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DFDB" w14:textId="5D95C4AE" w:rsidR="00C65688" w:rsidRPr="00C65688" w:rsidRDefault="00C65688" w:rsidP="00C46667">
      <w:pPr>
        <w:rPr>
          <w:b/>
          <w:bCs/>
          <w:sz w:val="40"/>
          <w:szCs w:val="40"/>
          <w:lang w:val="tg-Cyrl-TJ"/>
        </w:rPr>
      </w:pPr>
      <w:r w:rsidRPr="00C65688">
        <w:rPr>
          <w:b/>
          <w:bCs/>
          <w:sz w:val="40"/>
          <w:szCs w:val="40"/>
          <w:lang w:val="tg-Cyrl-TJ"/>
        </w:rPr>
        <w:t xml:space="preserve">Семинар бо роҳбарии ФАО стратегияи мубориза бо </w:t>
      </w:r>
      <w:r w:rsidR="00FA4F5F">
        <w:rPr>
          <w:b/>
          <w:bCs/>
          <w:sz w:val="40"/>
          <w:szCs w:val="40"/>
          <w:lang w:val="tg-Cyrl-TJ"/>
        </w:rPr>
        <w:t xml:space="preserve">касалии </w:t>
      </w:r>
      <w:r w:rsidRPr="00C65688">
        <w:rPr>
          <w:b/>
          <w:bCs/>
          <w:sz w:val="40"/>
          <w:szCs w:val="40"/>
          <w:lang w:val="tg-Cyrl-TJ"/>
        </w:rPr>
        <w:t xml:space="preserve">занги </w:t>
      </w:r>
      <w:r w:rsidR="00FA4F5F">
        <w:rPr>
          <w:b/>
          <w:bCs/>
          <w:sz w:val="40"/>
          <w:szCs w:val="40"/>
          <w:lang w:val="tg-Cyrl-TJ"/>
        </w:rPr>
        <w:t xml:space="preserve">зарди </w:t>
      </w:r>
      <w:r w:rsidRPr="00C65688">
        <w:rPr>
          <w:b/>
          <w:bCs/>
          <w:sz w:val="40"/>
          <w:szCs w:val="40"/>
          <w:lang w:val="tg-Cyrl-TJ"/>
        </w:rPr>
        <w:t>гандум</w:t>
      </w:r>
      <w:r w:rsidR="00E2208D">
        <w:rPr>
          <w:b/>
          <w:bCs/>
          <w:sz w:val="40"/>
          <w:szCs w:val="40"/>
          <w:lang w:val="tg-Cyrl-TJ"/>
        </w:rPr>
        <w:t>ро</w:t>
      </w:r>
      <w:r w:rsidRPr="00C65688">
        <w:rPr>
          <w:b/>
          <w:bCs/>
          <w:sz w:val="40"/>
          <w:szCs w:val="40"/>
          <w:lang w:val="tg-Cyrl-TJ"/>
        </w:rPr>
        <w:t xml:space="preserve"> дар Тоҷикистон баррасӣ мекунад</w:t>
      </w:r>
    </w:p>
    <w:p w14:paraId="4F24340A" w14:textId="5C7F1B9F" w:rsidR="000A2E97" w:rsidRPr="000A2E97" w:rsidRDefault="00885D7A" w:rsidP="000A2E97">
      <w:pPr>
        <w:rPr>
          <w:lang w:val="tg-Cyrl-TJ"/>
        </w:rPr>
      </w:pPr>
      <w:r w:rsidRPr="00024E7D">
        <w:rPr>
          <w:b/>
          <w:bCs/>
          <w:i/>
          <w:iCs/>
          <w:lang w:val="tg-Cyrl-TJ"/>
        </w:rPr>
        <w:t>26</w:t>
      </w:r>
      <w:r>
        <w:rPr>
          <w:b/>
          <w:bCs/>
          <w:i/>
          <w:iCs/>
          <w:lang w:val="tg-Cyrl-TJ"/>
        </w:rPr>
        <w:t xml:space="preserve"> июни соли </w:t>
      </w:r>
      <w:r w:rsidR="001711B2" w:rsidRPr="00024E7D">
        <w:rPr>
          <w:b/>
          <w:bCs/>
          <w:i/>
          <w:iCs/>
          <w:lang w:val="tg-Cyrl-TJ"/>
        </w:rPr>
        <w:t xml:space="preserve">2025, </w:t>
      </w:r>
      <w:r>
        <w:rPr>
          <w:b/>
          <w:bCs/>
          <w:i/>
          <w:iCs/>
          <w:lang w:val="tg-Cyrl-TJ"/>
        </w:rPr>
        <w:t>Душанбе</w:t>
      </w:r>
      <w:r w:rsidR="001711B2" w:rsidRPr="00024E7D">
        <w:rPr>
          <w:lang w:val="tg-Cyrl-TJ"/>
        </w:rPr>
        <w:t xml:space="preserve"> –</w:t>
      </w:r>
      <w:r w:rsidR="00C46667" w:rsidRPr="00024E7D">
        <w:rPr>
          <w:lang w:val="tg-Cyrl-TJ"/>
        </w:rPr>
        <w:t xml:space="preserve"> </w:t>
      </w:r>
      <w:r w:rsidR="000A2E97" w:rsidRPr="000A2E97">
        <w:rPr>
          <w:lang w:val="tg-Cyrl-TJ"/>
        </w:rPr>
        <w:t xml:space="preserve">Дар Донишгоҳи аграрии Тоҷикистон ба номи Шириншоҳ Шоҳтемур семинари </w:t>
      </w:r>
      <w:r w:rsidR="00ED2352">
        <w:rPr>
          <w:lang w:val="tg-Cyrl-TJ"/>
        </w:rPr>
        <w:t xml:space="preserve">сатҳи </w:t>
      </w:r>
      <w:r w:rsidR="000A2E97" w:rsidRPr="000A2E97">
        <w:rPr>
          <w:lang w:val="tg-Cyrl-TJ"/>
        </w:rPr>
        <w:t xml:space="preserve">миллӣ оид ба баррасии лоиҳаи Стратегияи миллӣ ва нақшаи ҳолатҳои фавқулодда оид ба пешгирӣ ва мубориза бо </w:t>
      </w:r>
      <w:r w:rsidR="008F63CF">
        <w:rPr>
          <w:lang w:val="tg-Cyrl-TJ"/>
        </w:rPr>
        <w:t>касали</w:t>
      </w:r>
      <w:r w:rsidR="0077160C">
        <w:rPr>
          <w:lang w:val="tg-Cyrl-TJ"/>
        </w:rPr>
        <w:t>ҳои з</w:t>
      </w:r>
      <w:r w:rsidR="000A2E97" w:rsidRPr="000A2E97">
        <w:rPr>
          <w:lang w:val="tg-Cyrl-TJ"/>
        </w:rPr>
        <w:t>анги</w:t>
      </w:r>
      <w:r w:rsidR="0077160C">
        <w:rPr>
          <w:lang w:val="tg-Cyrl-TJ"/>
        </w:rPr>
        <w:t xml:space="preserve"> зарди</w:t>
      </w:r>
      <w:r w:rsidR="000A2E97" w:rsidRPr="000A2E97">
        <w:rPr>
          <w:lang w:val="tg-Cyrl-TJ"/>
        </w:rPr>
        <w:t xml:space="preserve"> гандум дар Тоҷикистон баргузор гардид. Чорабинӣ мутахассисони соҳаи ҳифзи растаниҳо, мансабдорони давлатӣ, олимон ва дигар ҷонибҳои муҳими </w:t>
      </w:r>
      <w:r w:rsidR="00B41D67">
        <w:rPr>
          <w:lang w:val="tg-Cyrl-TJ"/>
        </w:rPr>
        <w:t>ҳавасманди</w:t>
      </w:r>
      <w:r w:rsidR="006C3398">
        <w:rPr>
          <w:lang w:val="tg-Cyrl-TJ"/>
        </w:rPr>
        <w:t xml:space="preserve"> соҳаи </w:t>
      </w:r>
      <w:r w:rsidR="000A2E97" w:rsidRPr="000A2E97">
        <w:rPr>
          <w:lang w:val="tg-Cyrl-TJ"/>
        </w:rPr>
        <w:t xml:space="preserve">кишоварзиро </w:t>
      </w:r>
      <w:r w:rsidR="006C3398">
        <w:rPr>
          <w:lang w:val="tg-Cyrl-TJ"/>
        </w:rPr>
        <w:t xml:space="preserve">ҷиҳати </w:t>
      </w:r>
      <w:r w:rsidR="000A2E97" w:rsidRPr="000A2E97">
        <w:rPr>
          <w:lang w:val="tg-Cyrl-TJ"/>
        </w:rPr>
        <w:t>арзёбӣ ва такмил</w:t>
      </w:r>
      <w:r w:rsidR="006C3398">
        <w:rPr>
          <w:lang w:val="tg-Cyrl-TJ"/>
        </w:rPr>
        <w:t xml:space="preserve">и </w:t>
      </w:r>
      <w:r w:rsidR="000A2E97" w:rsidRPr="000A2E97">
        <w:rPr>
          <w:lang w:val="tg-Cyrl-TJ"/>
        </w:rPr>
        <w:t xml:space="preserve">вокуниши миллӣ ба </w:t>
      </w:r>
      <w:r w:rsidR="006C3398">
        <w:rPr>
          <w:lang w:val="tg-Cyrl-TJ"/>
        </w:rPr>
        <w:t xml:space="preserve">касалиҳои </w:t>
      </w:r>
      <w:r w:rsidR="000A2E97" w:rsidRPr="000A2E97">
        <w:rPr>
          <w:lang w:val="tg-Cyrl-TJ"/>
        </w:rPr>
        <w:t xml:space="preserve">занги </w:t>
      </w:r>
      <w:r w:rsidR="003B1138">
        <w:rPr>
          <w:lang w:val="tg-Cyrl-TJ"/>
        </w:rPr>
        <w:t xml:space="preserve">зарди </w:t>
      </w:r>
      <w:r w:rsidR="000A2E97" w:rsidRPr="000A2E97">
        <w:rPr>
          <w:lang w:val="tg-Cyrl-TJ"/>
        </w:rPr>
        <w:t>гандум ҷамъ овард.</w:t>
      </w:r>
    </w:p>
    <w:p w14:paraId="7DC5F6C4" w14:textId="36C15DDF" w:rsidR="000A2E97" w:rsidRPr="000A2E97" w:rsidRDefault="000A2E97" w:rsidP="000A2E97">
      <w:pPr>
        <w:rPr>
          <w:lang w:val="tg-Cyrl-TJ"/>
        </w:rPr>
      </w:pPr>
      <w:r w:rsidRPr="000A2E97">
        <w:rPr>
          <w:lang w:val="tg-Cyrl-TJ"/>
        </w:rPr>
        <w:t xml:space="preserve">Семинар аз ҷониби Созмони озуқаворӣ ва кишоварзии Созмони Милали Муттаҳид (ФАО) ташкил </w:t>
      </w:r>
      <w:r w:rsidR="00024E7D">
        <w:rPr>
          <w:lang w:val="tg-Cyrl-TJ"/>
        </w:rPr>
        <w:t xml:space="preserve">гардида, </w:t>
      </w:r>
      <w:r w:rsidRPr="000A2E97">
        <w:rPr>
          <w:lang w:val="tg-Cyrl-TJ"/>
        </w:rPr>
        <w:t>аз ҷониби Барномаи шарикии ФАО-Туркия (</w:t>
      </w:r>
      <w:r w:rsidR="00024E7D">
        <w:rPr>
          <w:lang w:val="tg-Cyrl-TJ"/>
        </w:rPr>
        <w:t>БШФТ</w:t>
      </w:r>
      <w:r w:rsidRPr="000A2E97">
        <w:rPr>
          <w:lang w:val="tg-Cyrl-TJ"/>
        </w:rPr>
        <w:t xml:space="preserve">) дастгирӣ </w:t>
      </w:r>
      <w:r w:rsidR="000F6FDD">
        <w:rPr>
          <w:lang w:val="tg-Cyrl-TJ"/>
        </w:rPr>
        <w:t>ёфт</w:t>
      </w:r>
      <w:r w:rsidRPr="000A2E97">
        <w:rPr>
          <w:lang w:val="tg-Cyrl-TJ"/>
        </w:rPr>
        <w:t xml:space="preserve">. </w:t>
      </w:r>
      <w:r w:rsidR="007D732D">
        <w:rPr>
          <w:lang w:val="tg-Cyrl-TJ"/>
        </w:rPr>
        <w:t xml:space="preserve">Чоранбинӣ </w:t>
      </w:r>
      <w:r w:rsidRPr="000A2E97">
        <w:rPr>
          <w:lang w:val="tg-Cyrl-TJ"/>
        </w:rPr>
        <w:t xml:space="preserve">як қисми лоиҳаи ҷории </w:t>
      </w:r>
      <w:r w:rsidR="00BB3311">
        <w:rPr>
          <w:lang w:val="tg-Cyrl-TJ"/>
        </w:rPr>
        <w:t>ОМК</w:t>
      </w:r>
      <w:r w:rsidR="00BB3311" w:rsidRPr="00BB3311">
        <w:rPr>
          <w:lang w:val="tg-Cyrl-TJ"/>
        </w:rPr>
        <w:t>-</w:t>
      </w:r>
      <w:r w:rsidRPr="000A2E97">
        <w:rPr>
          <w:lang w:val="tg-Cyrl-TJ"/>
        </w:rPr>
        <w:t>Rust (</w:t>
      </w:r>
      <w:r w:rsidR="007D732D" w:rsidRPr="007D732D">
        <w:rPr>
          <w:lang w:val="tg-Cyrl-TJ"/>
        </w:rPr>
        <w:t>Тақвияти ҳамкориҳои минтақавӣ ва иқтидори миллӣ оид ба назорат ва идоракунии касалиҳои занги зарди гандум дар Осиёи Марказӣ ва Қафқоз</w:t>
      </w:r>
      <w:r w:rsidRPr="000A2E97">
        <w:rPr>
          <w:lang w:val="tg-Cyrl-TJ"/>
        </w:rPr>
        <w:t>)</w:t>
      </w:r>
      <w:r w:rsidR="00B92A79">
        <w:rPr>
          <w:lang w:val="tg-Cyrl-TJ"/>
        </w:rPr>
        <w:t xml:space="preserve"> ба шумор рафта</w:t>
      </w:r>
      <w:r w:rsidRPr="000A2E97">
        <w:rPr>
          <w:lang w:val="tg-Cyrl-TJ"/>
        </w:rPr>
        <w:t xml:space="preserve">, ташаббуси минтақавӣ </w:t>
      </w:r>
      <w:r w:rsidR="00B92A79">
        <w:rPr>
          <w:lang w:val="tg-Cyrl-TJ"/>
        </w:rPr>
        <w:t xml:space="preserve">мебошад, ки </w:t>
      </w:r>
      <w:r w:rsidRPr="000A2E97">
        <w:rPr>
          <w:lang w:val="tg-Cyrl-TJ"/>
        </w:rPr>
        <w:t xml:space="preserve">ҳадафи он коҳиши таъсири </w:t>
      </w:r>
      <w:r w:rsidR="00B92A79">
        <w:rPr>
          <w:lang w:val="tg-Cyrl-TJ"/>
        </w:rPr>
        <w:t xml:space="preserve">касалиҳои </w:t>
      </w:r>
      <w:r w:rsidRPr="000A2E97">
        <w:rPr>
          <w:lang w:val="tg-Cyrl-TJ"/>
        </w:rPr>
        <w:t>занг</w:t>
      </w:r>
      <w:r w:rsidR="00FD4D39">
        <w:rPr>
          <w:lang w:val="tg-Cyrl-TJ"/>
        </w:rPr>
        <w:t>и зард</w:t>
      </w:r>
      <w:r w:rsidRPr="000A2E97">
        <w:rPr>
          <w:lang w:val="tg-Cyrl-TJ"/>
        </w:rPr>
        <w:t>, бахусус занги рах, барг ва поя</w:t>
      </w:r>
      <w:r w:rsidR="00461D3E">
        <w:rPr>
          <w:lang w:val="tg-Cyrl-TJ"/>
        </w:rPr>
        <w:t xml:space="preserve"> буда</w:t>
      </w:r>
      <w:r w:rsidRPr="000A2E97">
        <w:rPr>
          <w:lang w:val="tg-Cyrl-TJ"/>
        </w:rPr>
        <w:t>, ҳамчунон хатари ҷидд</w:t>
      </w:r>
      <w:r w:rsidR="00461D3E">
        <w:rPr>
          <w:lang w:val="tg-Cyrl-TJ"/>
        </w:rPr>
        <w:t>ӣ ба васоити зиндаг</w:t>
      </w:r>
      <w:r w:rsidRPr="000A2E97">
        <w:rPr>
          <w:lang w:val="tg-Cyrl-TJ"/>
        </w:rPr>
        <w:t>ӣ дар саросари Осиё</w:t>
      </w:r>
      <w:r w:rsidR="00F9455F">
        <w:rPr>
          <w:lang w:val="tg-Cyrl-TJ"/>
        </w:rPr>
        <w:t xml:space="preserve">и Марказӣ ва Қафқоз </w:t>
      </w:r>
      <w:r w:rsidRPr="000A2E97">
        <w:rPr>
          <w:lang w:val="tg-Cyrl-TJ"/>
        </w:rPr>
        <w:t xml:space="preserve"> ва растаниҳои Осиёи Марказӣ </w:t>
      </w:r>
      <w:r w:rsidR="00002C16">
        <w:rPr>
          <w:lang w:val="tg-Cyrl-TJ"/>
        </w:rPr>
        <w:t>эҷод мекунад</w:t>
      </w:r>
      <w:r w:rsidRPr="000A2E97">
        <w:rPr>
          <w:lang w:val="tg-Cyrl-TJ"/>
        </w:rPr>
        <w:t>.</w:t>
      </w:r>
    </w:p>
    <w:p w14:paraId="285EE528" w14:textId="38049A2C" w:rsidR="00442899" w:rsidRPr="00442899" w:rsidRDefault="008E573F" w:rsidP="00442899">
      <w:pPr>
        <w:rPr>
          <w:lang w:val="tg-Cyrl-TJ"/>
        </w:rPr>
      </w:pPr>
      <w:r>
        <w:rPr>
          <w:lang w:val="tg-Cyrl-TJ"/>
        </w:rPr>
        <w:t xml:space="preserve">Касалии занги зарди гандум </w:t>
      </w:r>
      <w:r w:rsidR="00442899" w:rsidRPr="00442899">
        <w:rPr>
          <w:lang w:val="tg-Cyrl-TJ"/>
        </w:rPr>
        <w:t xml:space="preserve">бемории </w:t>
      </w:r>
      <w:r>
        <w:rPr>
          <w:lang w:val="tg-Cyrl-TJ"/>
        </w:rPr>
        <w:t xml:space="preserve">занбуруғии </w:t>
      </w:r>
      <w:r w:rsidR="00442899" w:rsidRPr="00442899">
        <w:rPr>
          <w:lang w:val="tg-Cyrl-TJ"/>
        </w:rPr>
        <w:t xml:space="preserve">зуд инкишофёбанда бо </w:t>
      </w:r>
      <w:r>
        <w:rPr>
          <w:lang w:val="tg-Cyrl-TJ"/>
        </w:rPr>
        <w:t xml:space="preserve">имконоти </w:t>
      </w:r>
      <w:r w:rsidR="00442899" w:rsidRPr="00442899">
        <w:rPr>
          <w:lang w:val="tg-Cyrl-TJ"/>
        </w:rPr>
        <w:t xml:space="preserve">баланди эпидемиявӣ мебошад. Дар Тоҷикистон, ки гандум зироати </w:t>
      </w:r>
      <w:r w:rsidR="007332EE">
        <w:rPr>
          <w:lang w:val="tg-Cyrl-TJ"/>
        </w:rPr>
        <w:t xml:space="preserve">муҳими кишоварзӣ ва </w:t>
      </w:r>
      <w:r w:rsidR="00442899" w:rsidRPr="00442899">
        <w:rPr>
          <w:lang w:val="tg-Cyrl-TJ"/>
        </w:rPr>
        <w:t xml:space="preserve">асоси амнияти озуқавории миллӣ </w:t>
      </w:r>
      <w:r w:rsidR="00316725">
        <w:rPr>
          <w:lang w:val="tg-Cyrl-TJ"/>
        </w:rPr>
        <w:t>ба шумор меравад</w:t>
      </w:r>
      <w:r w:rsidR="00442899" w:rsidRPr="00442899">
        <w:rPr>
          <w:lang w:val="tg-Cyrl-TJ"/>
        </w:rPr>
        <w:t>, таҳияи равиши ҳамоҳангшудаи миллӣ барои мубориза бо ин таҳдидҳо аҳамияти бузург дорад.</w:t>
      </w:r>
    </w:p>
    <w:p w14:paraId="50AC713C" w14:textId="5B03FB05" w:rsidR="00442899" w:rsidRPr="00442899" w:rsidRDefault="00442899" w:rsidP="00442899">
      <w:pPr>
        <w:rPr>
          <w:lang w:val="tg-Cyrl-TJ"/>
        </w:rPr>
      </w:pPr>
      <w:r w:rsidRPr="00442899">
        <w:rPr>
          <w:lang w:val="tg-Cyrl-TJ"/>
        </w:rPr>
        <w:t xml:space="preserve">Иштирокчиён сохтор ва мундариҷаи лоиҳаи Стратегияи миллӣ ва нақшаи чорабиниҳои фавқулодда оид ба пешгирӣ ва мубориза бо </w:t>
      </w:r>
      <w:r w:rsidR="00747E5E">
        <w:rPr>
          <w:lang w:val="tg-Cyrl-TJ"/>
        </w:rPr>
        <w:t xml:space="preserve">касалиҳои </w:t>
      </w:r>
      <w:r w:rsidRPr="00442899">
        <w:rPr>
          <w:lang w:val="tg-Cyrl-TJ"/>
        </w:rPr>
        <w:t xml:space="preserve">занги </w:t>
      </w:r>
      <w:r w:rsidR="00747E5E">
        <w:rPr>
          <w:lang w:val="tg-Cyrl-TJ"/>
        </w:rPr>
        <w:t xml:space="preserve">зарди </w:t>
      </w:r>
      <w:r w:rsidRPr="00442899">
        <w:rPr>
          <w:lang w:val="tg-Cyrl-TJ"/>
        </w:rPr>
        <w:t xml:space="preserve">гандумро баррасӣ карданд. Онҳо ба вазъи </w:t>
      </w:r>
      <w:r w:rsidR="005D09AD">
        <w:rPr>
          <w:lang w:val="tg-Cyrl-TJ"/>
        </w:rPr>
        <w:t xml:space="preserve">касалии </w:t>
      </w:r>
      <w:r w:rsidRPr="00442899">
        <w:rPr>
          <w:lang w:val="tg-Cyrl-TJ"/>
        </w:rPr>
        <w:t xml:space="preserve">занги </w:t>
      </w:r>
      <w:r w:rsidR="005D09AD">
        <w:rPr>
          <w:lang w:val="tg-Cyrl-TJ"/>
        </w:rPr>
        <w:t xml:space="preserve">зарди </w:t>
      </w:r>
      <w:r w:rsidRPr="00442899">
        <w:rPr>
          <w:lang w:val="tg-Cyrl-TJ"/>
        </w:rPr>
        <w:t xml:space="preserve">гандум дар Тоҷикистон ва тадбирҳои мавҷудаи мубориза бо </w:t>
      </w:r>
      <w:r w:rsidR="005D09AD">
        <w:rPr>
          <w:lang w:val="tg-Cyrl-TJ"/>
        </w:rPr>
        <w:t xml:space="preserve">ин касалӣ </w:t>
      </w:r>
      <w:r w:rsidRPr="00442899">
        <w:rPr>
          <w:lang w:val="tg-Cyrl-TJ"/>
        </w:rPr>
        <w:t xml:space="preserve">таваҷҷӯҳ зоҳир </w:t>
      </w:r>
      <w:r w:rsidR="00CC32CD">
        <w:rPr>
          <w:lang w:val="tg-Cyrl-TJ"/>
        </w:rPr>
        <w:t>намуданд</w:t>
      </w:r>
      <w:r w:rsidRPr="00442899">
        <w:rPr>
          <w:lang w:val="tg-Cyrl-TJ"/>
        </w:rPr>
        <w:t xml:space="preserve">. Онҳо инчунин нақшаи вокуниш ба ҳолати изтирорӣ ва сареъро барои ошкор, гузориш додан ва ҷилавгирӣ аз хуруҷи </w:t>
      </w:r>
      <w:r w:rsidR="00CC32CD">
        <w:rPr>
          <w:lang w:val="tg-Cyrl-TJ"/>
        </w:rPr>
        <w:t xml:space="preserve">касалии </w:t>
      </w:r>
      <w:r w:rsidRPr="00442899">
        <w:rPr>
          <w:lang w:val="tg-Cyrl-TJ"/>
        </w:rPr>
        <w:t>занг</w:t>
      </w:r>
      <w:r w:rsidR="00CC32CD">
        <w:rPr>
          <w:lang w:val="tg-Cyrl-TJ"/>
        </w:rPr>
        <w:t xml:space="preserve">и зарди гандум </w:t>
      </w:r>
      <w:r w:rsidRPr="00442899">
        <w:rPr>
          <w:lang w:val="tg-Cyrl-TJ"/>
        </w:rPr>
        <w:t xml:space="preserve"> баррасӣ карданд.</w:t>
      </w:r>
    </w:p>
    <w:p w14:paraId="5401944C" w14:textId="290FA961" w:rsidR="00A21150" w:rsidRPr="00BB2BDE" w:rsidRDefault="00A21150" w:rsidP="00A21150">
      <w:pPr>
        <w:rPr>
          <w:lang w:val="tg-Cyrl-TJ"/>
        </w:rPr>
      </w:pPr>
      <w:r w:rsidRPr="00BB2BDE">
        <w:rPr>
          <w:lang w:val="tg-Cyrl-TJ"/>
        </w:rPr>
        <w:t xml:space="preserve">Иштирокчиён аҳамияти </w:t>
      </w:r>
      <w:r w:rsidR="00A33F11">
        <w:rPr>
          <w:lang w:val="tg-Cyrl-TJ"/>
        </w:rPr>
        <w:t>ҷалби тарафҳои гуногуни ҳавасманд</w:t>
      </w:r>
      <w:r w:rsidRPr="00BB2BDE">
        <w:rPr>
          <w:lang w:val="tg-Cyrl-TJ"/>
        </w:rPr>
        <w:t xml:space="preserve">, ҳамкории фаромарзӣ ва табодули донишро дар мубориза бо хуруҷи </w:t>
      </w:r>
      <w:r w:rsidR="006A2AC5">
        <w:rPr>
          <w:lang w:val="tg-Cyrl-TJ"/>
        </w:rPr>
        <w:t xml:space="preserve">касалии </w:t>
      </w:r>
      <w:r w:rsidRPr="00BB2BDE">
        <w:rPr>
          <w:lang w:val="tg-Cyrl-TJ"/>
        </w:rPr>
        <w:t>занг</w:t>
      </w:r>
      <w:r w:rsidR="006A2AC5">
        <w:rPr>
          <w:lang w:val="tg-Cyrl-TJ"/>
        </w:rPr>
        <w:t xml:space="preserve">и зард </w:t>
      </w:r>
      <w:r w:rsidRPr="00BB2BDE">
        <w:rPr>
          <w:lang w:val="tg-Cyrl-TJ"/>
        </w:rPr>
        <w:t xml:space="preserve"> таъкид карданд. Муҳокимаҳо инчунин зарурати идомаи сармоягузорӣ дар соҳаи тадқиқот, назорат, истеҳсоли тухмӣ, </w:t>
      </w:r>
      <w:r w:rsidR="002F6A73">
        <w:rPr>
          <w:lang w:val="tg-Cyrl-TJ"/>
        </w:rPr>
        <w:t>устувории навъҳо</w:t>
      </w:r>
      <w:r w:rsidRPr="00BB2BDE">
        <w:rPr>
          <w:lang w:val="tg-Cyrl-TJ"/>
        </w:rPr>
        <w:t xml:space="preserve"> ва омӯзиши </w:t>
      </w:r>
      <w:r w:rsidR="001B7841">
        <w:rPr>
          <w:lang w:val="tg-Cyrl-TJ"/>
        </w:rPr>
        <w:t xml:space="preserve">кишоварзонро </w:t>
      </w:r>
      <w:r w:rsidRPr="00BB2BDE">
        <w:rPr>
          <w:lang w:val="tg-Cyrl-TJ"/>
        </w:rPr>
        <w:t xml:space="preserve">тақвият </w:t>
      </w:r>
      <w:r w:rsidR="001B7841">
        <w:rPr>
          <w:lang w:val="tg-Cyrl-TJ"/>
        </w:rPr>
        <w:t>бахшиданд</w:t>
      </w:r>
      <w:r w:rsidRPr="00BB2BDE">
        <w:rPr>
          <w:lang w:val="tg-Cyrl-TJ"/>
        </w:rPr>
        <w:t>.</w:t>
      </w:r>
    </w:p>
    <w:p w14:paraId="6990B7F0" w14:textId="53864B71" w:rsidR="00A21150" w:rsidRDefault="00AB2A53" w:rsidP="00A21150">
      <w:pPr>
        <w:rPr>
          <w:lang w:val="tg-Cyrl-TJ"/>
        </w:rPr>
      </w:pPr>
      <w:r w:rsidRPr="00AB2A53">
        <w:rPr>
          <w:lang w:val="tg-Cyrl-TJ"/>
        </w:rPr>
        <w:lastRenderedPageBreak/>
        <w:t>«</w:t>
      </w:r>
      <w:r w:rsidR="001B7841">
        <w:rPr>
          <w:lang w:val="tg-Cyrl-TJ"/>
        </w:rPr>
        <w:t xml:space="preserve">Касалиҳои зангди </w:t>
      </w:r>
      <w:r w:rsidR="00A21150" w:rsidRPr="00BB2BDE">
        <w:rPr>
          <w:lang w:val="tg-Cyrl-TJ"/>
        </w:rPr>
        <w:t xml:space="preserve">занги </w:t>
      </w:r>
      <w:r w:rsidR="00C2310D">
        <w:rPr>
          <w:lang w:val="tg-Cyrl-TJ"/>
        </w:rPr>
        <w:t xml:space="preserve">зарди </w:t>
      </w:r>
      <w:r w:rsidR="00A21150" w:rsidRPr="00BB2BDE">
        <w:rPr>
          <w:lang w:val="tg-Cyrl-TJ"/>
        </w:rPr>
        <w:t>гандум таҳдиди афзояндаи фаромарзӣ доранд, ки аксуламали ҳамоҳангшуда ва илм</w:t>
      </w:r>
      <w:r w:rsidR="00C2310D">
        <w:rPr>
          <w:lang w:val="tg-Cyrl-TJ"/>
        </w:rPr>
        <w:t>ан</w:t>
      </w:r>
      <w:r w:rsidR="00A21150" w:rsidRPr="00BB2BDE">
        <w:rPr>
          <w:lang w:val="tg-Cyrl-TJ"/>
        </w:rPr>
        <w:t xml:space="preserve"> асосёфтаро талаб мекунад. </w:t>
      </w:r>
      <w:r w:rsidR="007F13B4">
        <w:rPr>
          <w:lang w:val="tg-Cyrl-TJ"/>
        </w:rPr>
        <w:t>С</w:t>
      </w:r>
      <w:r w:rsidR="00A21150" w:rsidRPr="00BB2BDE">
        <w:rPr>
          <w:lang w:val="tg-Cyrl-TJ"/>
        </w:rPr>
        <w:t>еминар</w:t>
      </w:r>
      <w:r w:rsidR="007F13B4">
        <w:rPr>
          <w:lang w:val="tg-Cyrl-TJ"/>
        </w:rPr>
        <w:t>и мазкур</w:t>
      </w:r>
      <w:r w:rsidR="00A21150" w:rsidRPr="00BB2BDE">
        <w:rPr>
          <w:lang w:val="tg-Cyrl-TJ"/>
        </w:rPr>
        <w:t xml:space="preserve"> барои стратегияи устувори миллӣ, ки бо далелҳо </w:t>
      </w:r>
      <w:r w:rsidR="00C73D0F">
        <w:rPr>
          <w:lang w:val="tg-Cyrl-TJ"/>
        </w:rPr>
        <w:t xml:space="preserve"> ва</w:t>
      </w:r>
      <w:r w:rsidR="00A21150" w:rsidRPr="00BB2BDE">
        <w:rPr>
          <w:lang w:val="tg-Cyrl-TJ"/>
        </w:rPr>
        <w:t xml:space="preserve"> ҳамкорӣ асос ёфтааст</w:t>
      </w:r>
      <w:r w:rsidR="00D20840">
        <w:rPr>
          <w:lang w:val="tg-Cyrl-TJ"/>
        </w:rPr>
        <w:t xml:space="preserve">, инчунин </w:t>
      </w:r>
      <w:r w:rsidR="00A21150" w:rsidRPr="00BB2BDE">
        <w:rPr>
          <w:lang w:val="tg-Cyrl-TJ"/>
        </w:rPr>
        <w:t xml:space="preserve">ба ҳифзи маҳсулнокӣ ва устуворӣ нигаронида шудааст. </w:t>
      </w:r>
      <w:r w:rsidR="002F76E2" w:rsidRPr="00BB2BDE">
        <w:rPr>
          <w:lang w:val="tg-Cyrl-TJ"/>
        </w:rPr>
        <w:t>замина гузошт</w:t>
      </w:r>
      <w:r w:rsidR="00D20840">
        <w:rPr>
          <w:lang w:val="tg-Cyrl-TJ"/>
        </w:rPr>
        <w:t>.</w:t>
      </w:r>
      <w:r w:rsidR="002F76E2" w:rsidRPr="00BB2BDE">
        <w:rPr>
          <w:lang w:val="tg-Cyrl-TJ"/>
        </w:rPr>
        <w:t xml:space="preserve"> </w:t>
      </w:r>
      <w:r w:rsidR="00A21150" w:rsidRPr="00BB2BDE">
        <w:rPr>
          <w:lang w:val="tg-Cyrl-TJ"/>
        </w:rPr>
        <w:t xml:space="preserve">Тавассути Барномаи шарикии ФАО-Туркия ва лоиҳаи </w:t>
      </w:r>
      <w:r w:rsidR="00C22C7F">
        <w:rPr>
          <w:lang w:val="tg-Cyrl-TJ"/>
        </w:rPr>
        <w:t>ОМҚ-</w:t>
      </w:r>
      <w:r w:rsidR="00A21150" w:rsidRPr="00BB2BDE">
        <w:rPr>
          <w:lang w:val="tg-Cyrl-TJ"/>
        </w:rPr>
        <w:t>Rust, ФАО кӯшишҳои Тоҷикистонро барои таҳкими устуворӣ ва ҳифзи истеҳсоли гандум дастгирӣ ме</w:t>
      </w:r>
      <w:r w:rsidR="000957E4">
        <w:rPr>
          <w:lang w:val="tg-Cyrl-TJ"/>
        </w:rPr>
        <w:t>намояд</w:t>
      </w:r>
      <w:r w:rsidR="000957E4" w:rsidRPr="000957E4">
        <w:rPr>
          <w:lang w:val="tg-Cyrl-TJ"/>
        </w:rPr>
        <w:t xml:space="preserve">», </w:t>
      </w:r>
      <w:r w:rsidR="000957E4">
        <w:rPr>
          <w:lang w:val="tg-Cyrl-TJ"/>
        </w:rPr>
        <w:t>-</w:t>
      </w:r>
      <w:r w:rsidR="000957E4" w:rsidRPr="000957E4">
        <w:rPr>
          <w:lang w:val="tg-Cyrl-TJ"/>
        </w:rPr>
        <w:t xml:space="preserve"> </w:t>
      </w:r>
      <w:r w:rsidR="00A21150" w:rsidRPr="00BB2BDE">
        <w:rPr>
          <w:lang w:val="tg-Cyrl-TJ"/>
        </w:rPr>
        <w:t xml:space="preserve">гуфт Агаси Арутюнян, </w:t>
      </w:r>
      <w:r>
        <w:rPr>
          <w:lang w:val="tg-Cyrl-TJ"/>
        </w:rPr>
        <w:t xml:space="preserve">и.в. </w:t>
      </w:r>
      <w:r w:rsidR="00A21150" w:rsidRPr="00BB2BDE">
        <w:rPr>
          <w:lang w:val="tg-Cyrl-TJ"/>
        </w:rPr>
        <w:t>Намояндаи ФАО дар Тоҷикистон.</w:t>
      </w:r>
    </w:p>
    <w:p w14:paraId="454EDEC6" w14:textId="6160772B" w:rsidR="001711B2" w:rsidRDefault="00C307A0" w:rsidP="00C46667">
      <w:pPr>
        <w:rPr>
          <w:lang w:val="ru-RU"/>
        </w:rPr>
      </w:pPr>
      <w:r w:rsidRPr="00C307A0">
        <w:t>The outcomes of this workshop will guide the finalization of the National Strategy, enhancing Tajikistan’s capacity to prevent and respond to wheat rust outbreaks and strengthening the resilience of its agricultural sector.</w:t>
      </w:r>
    </w:p>
    <w:p w14:paraId="4B2AC04C" w14:textId="00D6F17C" w:rsidR="00AC0FD5" w:rsidRPr="00AC0FD5" w:rsidRDefault="00AC0FD5" w:rsidP="00C46667">
      <w:pPr>
        <w:rPr>
          <w:lang w:val="ru-RU"/>
        </w:rPr>
      </w:pPr>
      <w:r w:rsidRPr="00AC0FD5">
        <w:rPr>
          <w:lang w:val="ru-RU"/>
        </w:rPr>
        <w:t xml:space="preserve">Натоиҷи ин семинар дар анҷоми стратегияи миллӣ, тақвияти тавонмандии Тоҷикистон барои пешгирӣ ва вокуниш ба хуруҷи </w:t>
      </w:r>
      <w:r w:rsidR="008A3B31">
        <w:rPr>
          <w:lang w:val="ru-RU"/>
        </w:rPr>
        <w:t xml:space="preserve">касалии </w:t>
      </w:r>
      <w:r w:rsidRPr="00AC0FD5">
        <w:rPr>
          <w:lang w:val="ru-RU"/>
        </w:rPr>
        <w:t xml:space="preserve">занги </w:t>
      </w:r>
      <w:r w:rsidR="008A3B31">
        <w:rPr>
          <w:lang w:val="ru-RU"/>
        </w:rPr>
        <w:t xml:space="preserve">зарди </w:t>
      </w:r>
      <w:r w:rsidRPr="00AC0FD5">
        <w:rPr>
          <w:lang w:val="ru-RU"/>
        </w:rPr>
        <w:t>гандум ва таҳкими устувории бахши кишоварз</w:t>
      </w:r>
      <w:r w:rsidR="008A3B31">
        <w:rPr>
          <w:lang w:val="tg-Cyrl-TJ"/>
        </w:rPr>
        <w:t xml:space="preserve">ӣ </w:t>
      </w:r>
      <w:r w:rsidRPr="00AC0FD5">
        <w:rPr>
          <w:lang w:val="ru-RU"/>
        </w:rPr>
        <w:t>роҳнамоӣ хоҳад кард.</w:t>
      </w:r>
    </w:p>
    <w:p w14:paraId="70BD03A5" w14:textId="77777777" w:rsidR="00EE52FC" w:rsidRDefault="00EE52FC" w:rsidP="00C307A0">
      <w:pPr>
        <w:rPr>
          <w:b/>
          <w:bCs/>
          <w:lang w:val="tg-Cyrl-TJ"/>
        </w:rPr>
      </w:pPr>
      <w:r w:rsidRPr="00EE52FC">
        <w:rPr>
          <w:b/>
          <w:bCs/>
          <w:lang w:val="ru-RU"/>
        </w:rPr>
        <w:t>Оид ба Барномаи шарикии ФАО ва Туркия</w:t>
      </w:r>
    </w:p>
    <w:p w14:paraId="0EE07C47" w14:textId="77777777" w:rsidR="003E10BF" w:rsidRPr="003E10BF" w:rsidRDefault="003E10BF" w:rsidP="003E10BF">
      <w:pPr>
        <w:rPr>
          <w:lang w:val="tg-Cyrl-TJ"/>
        </w:rPr>
      </w:pPr>
      <w:r w:rsidRPr="003E10BF">
        <w:rPr>
          <w:lang w:val="tg-Cyrl-TJ"/>
        </w:rPr>
        <w:t>Ҳадафҳои Барномаи шарикии ФАО ва Туркия саҳм гузоштан ба амнияти озуқаворӣ, коҳиши сатҳи камбизоатӣ дар деҳот, идоракунии устувори ҷангал, мубориза бо биёбоншавӣ ва ҳифзи экосистема дар Озарбойҷон, Қазоқистон, Қирғизистон, Тоҷикистон, Туркия, Туркманистон, Узбекистон ва дигар кишварҳои мавриди таваҷҷӯҳи тарафайн мебошанд.</w:t>
      </w:r>
    </w:p>
    <w:p w14:paraId="550C7A58" w14:textId="77777777" w:rsidR="003E10BF" w:rsidRPr="003E10BF" w:rsidRDefault="003E10BF" w:rsidP="003E10BF">
      <w:pPr>
        <w:rPr>
          <w:lang w:val="ru-RU"/>
        </w:rPr>
      </w:pPr>
      <w:r w:rsidRPr="003E10BF">
        <w:rPr>
          <w:lang w:val="tg-Cyrl-TJ"/>
        </w:rPr>
        <w:t xml:space="preserve">Маблағгузории марҳилаи аввали Барномаи шарикии ФАО ва Туркия дар соҳаи озуқаворӣ ва кишоварзӣ, ки соли 2007 оғоз ёфта буд, аз фонди мақсаднок бо 10 млн.доллари ИМА амалӣ мегардид ва аз ҷониби Ҳукумати Ҷумҳурии Туркия маблағгузорӣ шуд, ки онро Вазорати кишоварзӣ ва зоҷагии ҷангал намояндагӣ мекард. </w:t>
      </w:r>
      <w:r w:rsidRPr="003E10BF">
        <w:rPr>
          <w:lang w:val="ru-RU"/>
        </w:rPr>
        <w:t>Дар марҳилаи аввали ин барнома аз соли 2009 то 2015 дар 16 кишвари ҷаҳон 28 лоиҳа амалӣ гардид.</w:t>
      </w:r>
    </w:p>
    <w:p w14:paraId="12BC58C1" w14:textId="5ABE77E8" w:rsidR="001711B2" w:rsidRPr="003E10BF" w:rsidRDefault="003E10BF" w:rsidP="003E10BF">
      <w:pPr>
        <w:rPr>
          <w:lang w:val="ru-RU"/>
        </w:rPr>
      </w:pPr>
      <w:r w:rsidRPr="003E10BF">
        <w:rPr>
          <w:lang w:val="ru-RU"/>
        </w:rPr>
        <w:t>Соли 2014 Туркия ва ФАО дар баробари марҳилаи якум, созишнома оид ба татбиқи марҳилаи дуюми Барномаи шарикии ФАО ва Туркия дар соҳаи хоҷагии ҷангал бо саҳми иловагӣ ба маблағи 20 миллион доллари ИМА-ро ба имзо расонданд. Дар натиҷа, саҳми умумии Туркия 30 миллион доллари ИМА-ро ташкил намуд.</w:t>
      </w:r>
    </w:p>
    <w:p w14:paraId="14952C6C" w14:textId="77777777" w:rsidR="001711B2" w:rsidRPr="003E10BF" w:rsidRDefault="001711B2" w:rsidP="00C46667">
      <w:pPr>
        <w:rPr>
          <w:lang w:val="ru-RU"/>
        </w:rPr>
      </w:pPr>
    </w:p>
    <w:p w14:paraId="5F9C5D75" w14:textId="77777777" w:rsidR="001711B2" w:rsidRPr="003E10BF" w:rsidRDefault="001711B2" w:rsidP="00C46667">
      <w:pPr>
        <w:rPr>
          <w:lang w:val="ru-RU"/>
        </w:rPr>
      </w:pPr>
    </w:p>
    <w:p w14:paraId="5DE117D8" w14:textId="77777777" w:rsidR="001711B2" w:rsidRPr="003E10BF" w:rsidRDefault="001711B2" w:rsidP="00C46667">
      <w:pPr>
        <w:rPr>
          <w:lang w:val="ru-RU"/>
        </w:rPr>
      </w:pPr>
    </w:p>
    <w:p w14:paraId="417A221B" w14:textId="77777777" w:rsidR="001711B2" w:rsidRPr="003E10BF" w:rsidRDefault="001711B2" w:rsidP="00C46667">
      <w:pPr>
        <w:rPr>
          <w:lang w:val="ru-RU"/>
        </w:rPr>
      </w:pPr>
    </w:p>
    <w:p w14:paraId="66847B1C" w14:textId="77777777" w:rsidR="001711B2" w:rsidRPr="003E10BF" w:rsidRDefault="001711B2" w:rsidP="00C46667">
      <w:pPr>
        <w:rPr>
          <w:lang w:val="ru-RU"/>
        </w:rPr>
      </w:pPr>
    </w:p>
    <w:p w14:paraId="62EFB8B8" w14:textId="77777777" w:rsidR="001711B2" w:rsidRPr="003E10BF" w:rsidRDefault="001711B2" w:rsidP="00C46667">
      <w:pPr>
        <w:rPr>
          <w:lang w:val="ru-RU"/>
        </w:rPr>
      </w:pPr>
    </w:p>
    <w:p w14:paraId="2FC042D8" w14:textId="228A6D0E" w:rsidR="001711B2" w:rsidRPr="003E10BF" w:rsidRDefault="001711B2" w:rsidP="001711B2">
      <w:pPr>
        <w:rPr>
          <w:lang w:val="ru-RU"/>
        </w:rPr>
      </w:pPr>
    </w:p>
    <w:p w14:paraId="69B721B3" w14:textId="77777777" w:rsidR="001711B2" w:rsidRPr="003E10BF" w:rsidRDefault="001711B2" w:rsidP="00C46667">
      <w:pPr>
        <w:rPr>
          <w:lang w:val="ru-RU"/>
        </w:rPr>
      </w:pPr>
    </w:p>
    <w:sectPr w:rsidR="001711B2" w:rsidRPr="003E1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803BD"/>
    <w:multiLevelType w:val="multilevel"/>
    <w:tmpl w:val="325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67"/>
    <w:rsid w:val="00002C16"/>
    <w:rsid w:val="00024E7D"/>
    <w:rsid w:val="000304D9"/>
    <w:rsid w:val="000957E4"/>
    <w:rsid w:val="000A2E97"/>
    <w:rsid w:val="000D5CF7"/>
    <w:rsid w:val="000F6FDD"/>
    <w:rsid w:val="00152983"/>
    <w:rsid w:val="001711B2"/>
    <w:rsid w:val="001B7841"/>
    <w:rsid w:val="001F5336"/>
    <w:rsid w:val="002F6A73"/>
    <w:rsid w:val="002F76E2"/>
    <w:rsid w:val="00316725"/>
    <w:rsid w:val="00340096"/>
    <w:rsid w:val="003B1138"/>
    <w:rsid w:val="003D7108"/>
    <w:rsid w:val="003E10BF"/>
    <w:rsid w:val="00442899"/>
    <w:rsid w:val="00444ECF"/>
    <w:rsid w:val="00461D3E"/>
    <w:rsid w:val="0048628D"/>
    <w:rsid w:val="00571EEF"/>
    <w:rsid w:val="005D09AD"/>
    <w:rsid w:val="0062611B"/>
    <w:rsid w:val="00672442"/>
    <w:rsid w:val="006A2AC5"/>
    <w:rsid w:val="006C3398"/>
    <w:rsid w:val="006F35FA"/>
    <w:rsid w:val="007332EE"/>
    <w:rsid w:val="00747E5E"/>
    <w:rsid w:val="0077160C"/>
    <w:rsid w:val="0077765D"/>
    <w:rsid w:val="007D732D"/>
    <w:rsid w:val="007F13B4"/>
    <w:rsid w:val="00885D7A"/>
    <w:rsid w:val="008A3B31"/>
    <w:rsid w:val="008E573F"/>
    <w:rsid w:val="008F63CF"/>
    <w:rsid w:val="009717D2"/>
    <w:rsid w:val="009B39DD"/>
    <w:rsid w:val="00A21150"/>
    <w:rsid w:val="00A33F11"/>
    <w:rsid w:val="00AB2A53"/>
    <w:rsid w:val="00AC0FD5"/>
    <w:rsid w:val="00B41D67"/>
    <w:rsid w:val="00B92A79"/>
    <w:rsid w:val="00BB2BDE"/>
    <w:rsid w:val="00BB3311"/>
    <w:rsid w:val="00C22C7F"/>
    <w:rsid w:val="00C2310D"/>
    <w:rsid w:val="00C307A0"/>
    <w:rsid w:val="00C46667"/>
    <w:rsid w:val="00C47ABA"/>
    <w:rsid w:val="00C65688"/>
    <w:rsid w:val="00C73D0F"/>
    <w:rsid w:val="00CC32CD"/>
    <w:rsid w:val="00CD1372"/>
    <w:rsid w:val="00D20840"/>
    <w:rsid w:val="00D33DC5"/>
    <w:rsid w:val="00D92F49"/>
    <w:rsid w:val="00E2208D"/>
    <w:rsid w:val="00E54DC4"/>
    <w:rsid w:val="00EC3D49"/>
    <w:rsid w:val="00ED2352"/>
    <w:rsid w:val="00EE52FC"/>
    <w:rsid w:val="00F9455F"/>
    <w:rsid w:val="00FA4F5F"/>
    <w:rsid w:val="00FD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B00"/>
  <w15:chartTrackingRefBased/>
  <w15:docId w15:val="{F80DE767-DEE9-4646-BB2A-A6A0339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667"/>
    <w:rPr>
      <w:rFonts w:eastAsiaTheme="majorEastAsia" w:cstheme="majorBidi"/>
      <w:color w:val="272727" w:themeColor="text1" w:themeTint="D8"/>
    </w:rPr>
  </w:style>
  <w:style w:type="paragraph" w:styleId="Title">
    <w:name w:val="Title"/>
    <w:basedOn w:val="Normal"/>
    <w:next w:val="Normal"/>
    <w:link w:val="TitleChar"/>
    <w:uiPriority w:val="10"/>
    <w:qFormat/>
    <w:rsid w:val="00C46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667"/>
    <w:pPr>
      <w:spacing w:before="160"/>
      <w:jc w:val="center"/>
    </w:pPr>
    <w:rPr>
      <w:i/>
      <w:iCs/>
      <w:color w:val="404040" w:themeColor="text1" w:themeTint="BF"/>
    </w:rPr>
  </w:style>
  <w:style w:type="character" w:customStyle="1" w:styleId="QuoteChar">
    <w:name w:val="Quote Char"/>
    <w:basedOn w:val="DefaultParagraphFont"/>
    <w:link w:val="Quote"/>
    <w:uiPriority w:val="29"/>
    <w:rsid w:val="00C46667"/>
    <w:rPr>
      <w:i/>
      <w:iCs/>
      <w:color w:val="404040" w:themeColor="text1" w:themeTint="BF"/>
    </w:rPr>
  </w:style>
  <w:style w:type="paragraph" w:styleId="ListParagraph">
    <w:name w:val="List Paragraph"/>
    <w:basedOn w:val="Normal"/>
    <w:uiPriority w:val="34"/>
    <w:qFormat/>
    <w:rsid w:val="00C46667"/>
    <w:pPr>
      <w:ind w:left="720"/>
      <w:contextualSpacing/>
    </w:pPr>
  </w:style>
  <w:style w:type="character" w:styleId="IntenseEmphasis">
    <w:name w:val="Intense Emphasis"/>
    <w:basedOn w:val="DefaultParagraphFont"/>
    <w:uiPriority w:val="21"/>
    <w:qFormat/>
    <w:rsid w:val="00C46667"/>
    <w:rPr>
      <w:i/>
      <w:iCs/>
      <w:color w:val="0F4761" w:themeColor="accent1" w:themeShade="BF"/>
    </w:rPr>
  </w:style>
  <w:style w:type="paragraph" w:styleId="IntenseQuote">
    <w:name w:val="Intense Quote"/>
    <w:basedOn w:val="Normal"/>
    <w:next w:val="Normal"/>
    <w:link w:val="IntenseQuoteChar"/>
    <w:uiPriority w:val="30"/>
    <w:qFormat/>
    <w:rsid w:val="00C46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667"/>
    <w:rPr>
      <w:i/>
      <w:iCs/>
      <w:color w:val="0F4761" w:themeColor="accent1" w:themeShade="BF"/>
    </w:rPr>
  </w:style>
  <w:style w:type="character" w:styleId="IntenseReference">
    <w:name w:val="Intense Reference"/>
    <w:basedOn w:val="DefaultParagraphFont"/>
    <w:uiPriority w:val="32"/>
    <w:qFormat/>
    <w:rsid w:val="00C46667"/>
    <w:rPr>
      <w:b/>
      <w:bCs/>
      <w:smallCaps/>
      <w:color w:val="0F4761" w:themeColor="accent1" w:themeShade="BF"/>
      <w:spacing w:val="5"/>
    </w:rPr>
  </w:style>
  <w:style w:type="paragraph" w:styleId="Revision">
    <w:name w:val="Revision"/>
    <w:hidden/>
    <w:uiPriority w:val="99"/>
    <w:semiHidden/>
    <w:rsid w:val="0062611B"/>
    <w:pPr>
      <w:spacing w:after="0" w:line="240" w:lineRule="auto"/>
    </w:pPr>
  </w:style>
  <w:style w:type="character" w:styleId="CommentReference">
    <w:name w:val="annotation reference"/>
    <w:basedOn w:val="DefaultParagraphFont"/>
    <w:uiPriority w:val="99"/>
    <w:semiHidden/>
    <w:unhideWhenUsed/>
    <w:rsid w:val="0062611B"/>
    <w:rPr>
      <w:sz w:val="16"/>
      <w:szCs w:val="16"/>
    </w:rPr>
  </w:style>
  <w:style w:type="paragraph" w:styleId="CommentText">
    <w:name w:val="annotation text"/>
    <w:basedOn w:val="Normal"/>
    <w:link w:val="CommentTextChar"/>
    <w:uiPriority w:val="99"/>
    <w:unhideWhenUsed/>
    <w:rsid w:val="0062611B"/>
    <w:pPr>
      <w:spacing w:line="240" w:lineRule="auto"/>
    </w:pPr>
    <w:rPr>
      <w:sz w:val="20"/>
      <w:szCs w:val="20"/>
    </w:rPr>
  </w:style>
  <w:style w:type="character" w:customStyle="1" w:styleId="CommentTextChar">
    <w:name w:val="Comment Text Char"/>
    <w:basedOn w:val="DefaultParagraphFont"/>
    <w:link w:val="CommentText"/>
    <w:uiPriority w:val="99"/>
    <w:rsid w:val="0062611B"/>
    <w:rPr>
      <w:sz w:val="20"/>
      <w:szCs w:val="20"/>
    </w:rPr>
  </w:style>
  <w:style w:type="paragraph" w:styleId="CommentSubject">
    <w:name w:val="annotation subject"/>
    <w:basedOn w:val="CommentText"/>
    <w:next w:val="CommentText"/>
    <w:link w:val="CommentSubjectChar"/>
    <w:uiPriority w:val="99"/>
    <w:semiHidden/>
    <w:unhideWhenUsed/>
    <w:rsid w:val="0062611B"/>
    <w:rPr>
      <w:b/>
      <w:bCs/>
    </w:rPr>
  </w:style>
  <w:style w:type="character" w:customStyle="1" w:styleId="CommentSubjectChar">
    <w:name w:val="Comment Subject Char"/>
    <w:basedOn w:val="CommentTextChar"/>
    <w:link w:val="CommentSubject"/>
    <w:uiPriority w:val="99"/>
    <w:semiHidden/>
    <w:rsid w:val="00626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5167">
      <w:bodyDiv w:val="1"/>
      <w:marLeft w:val="0"/>
      <w:marRight w:val="0"/>
      <w:marTop w:val="0"/>
      <w:marBottom w:val="0"/>
      <w:divBdr>
        <w:top w:val="none" w:sz="0" w:space="0" w:color="auto"/>
        <w:left w:val="none" w:sz="0" w:space="0" w:color="auto"/>
        <w:bottom w:val="none" w:sz="0" w:space="0" w:color="auto"/>
        <w:right w:val="none" w:sz="0" w:space="0" w:color="auto"/>
      </w:divBdr>
      <w:divsChild>
        <w:div w:id="59186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799031">
      <w:bodyDiv w:val="1"/>
      <w:marLeft w:val="0"/>
      <w:marRight w:val="0"/>
      <w:marTop w:val="0"/>
      <w:marBottom w:val="0"/>
      <w:divBdr>
        <w:top w:val="none" w:sz="0" w:space="0" w:color="auto"/>
        <w:left w:val="none" w:sz="0" w:space="0" w:color="auto"/>
        <w:bottom w:val="none" w:sz="0" w:space="0" w:color="auto"/>
        <w:right w:val="none" w:sz="0" w:space="0" w:color="auto"/>
      </w:divBdr>
      <w:divsChild>
        <w:div w:id="80577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55</cp:revision>
  <dcterms:created xsi:type="dcterms:W3CDTF">2025-06-25T06:13:00Z</dcterms:created>
  <dcterms:modified xsi:type="dcterms:W3CDTF">2025-06-26T09:13:00Z</dcterms:modified>
</cp:coreProperties>
</file>