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8EC1" w14:textId="43014CD0" w:rsidR="002A3442" w:rsidRPr="00542970" w:rsidRDefault="00CB66EE" w:rsidP="002A34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tg-Cyrl-TJ"/>
        </w:rPr>
        <w:t xml:space="preserve">Мавзеъ дар </w:t>
      </w:r>
      <w:r w:rsidR="002A3442" w:rsidRPr="002A3442">
        <w:rPr>
          <w:b/>
          <w:bCs/>
          <w:sz w:val="24"/>
          <w:szCs w:val="24"/>
          <w:lang w:val="tg-Cyrl-TJ"/>
        </w:rPr>
        <w:t xml:space="preserve">Тоҷикистон ҳамчун </w:t>
      </w:r>
      <w:r w:rsidR="00B52344">
        <w:rPr>
          <w:b/>
          <w:bCs/>
          <w:sz w:val="24"/>
          <w:szCs w:val="24"/>
          <w:lang w:val="tg-Cyrl-TJ"/>
        </w:rPr>
        <w:t>Н</w:t>
      </w:r>
      <w:r w:rsidR="00A174ED">
        <w:rPr>
          <w:b/>
          <w:bCs/>
          <w:sz w:val="24"/>
          <w:szCs w:val="24"/>
          <w:lang w:val="tg-Cyrl-TJ"/>
        </w:rPr>
        <w:t xml:space="preserve">изоми </w:t>
      </w:r>
      <w:r w:rsidR="002A3442" w:rsidRPr="002A3442">
        <w:rPr>
          <w:b/>
          <w:bCs/>
          <w:sz w:val="24"/>
          <w:szCs w:val="24"/>
          <w:lang w:val="tg-Cyrl-TJ"/>
        </w:rPr>
        <w:t>мероси кишоварз</w:t>
      </w:r>
      <w:r w:rsidR="00B52344">
        <w:rPr>
          <w:b/>
          <w:bCs/>
          <w:sz w:val="24"/>
          <w:szCs w:val="24"/>
          <w:lang w:val="tg-Cyrl-TJ"/>
        </w:rPr>
        <w:t>ии</w:t>
      </w:r>
      <w:r w:rsidR="00834EE4">
        <w:rPr>
          <w:b/>
          <w:bCs/>
          <w:sz w:val="24"/>
          <w:szCs w:val="24"/>
          <w:lang w:val="tg-Cyrl-TJ"/>
        </w:rPr>
        <w:t xml:space="preserve"> дорои аҳамияти ҷа</w:t>
      </w:r>
      <w:r w:rsidR="009A5C74">
        <w:rPr>
          <w:b/>
          <w:bCs/>
          <w:sz w:val="24"/>
          <w:szCs w:val="24"/>
          <w:lang w:val="tg-Cyrl-TJ"/>
        </w:rPr>
        <w:t>ҳ</w:t>
      </w:r>
      <w:r w:rsidR="00834EE4">
        <w:rPr>
          <w:b/>
          <w:bCs/>
          <w:sz w:val="24"/>
          <w:szCs w:val="24"/>
          <w:lang w:val="tg-Cyrl-TJ"/>
        </w:rPr>
        <w:t xml:space="preserve">онӣ </w:t>
      </w:r>
      <w:r w:rsidR="002A3442" w:rsidRPr="002A3442">
        <w:rPr>
          <w:b/>
          <w:bCs/>
          <w:sz w:val="24"/>
          <w:szCs w:val="24"/>
          <w:lang w:val="tg-Cyrl-TJ"/>
        </w:rPr>
        <w:t xml:space="preserve">эътироф </w:t>
      </w:r>
      <w:r w:rsidR="00AA1BC1">
        <w:rPr>
          <w:b/>
          <w:bCs/>
          <w:sz w:val="24"/>
          <w:szCs w:val="24"/>
          <w:lang w:val="tg-Cyrl-TJ"/>
        </w:rPr>
        <w:t>гардид</w:t>
      </w:r>
    </w:p>
    <w:p w14:paraId="5C884998" w14:textId="77777777" w:rsidR="002A3442" w:rsidRPr="002A3442" w:rsidRDefault="002A3442" w:rsidP="002A3442">
      <w:pPr>
        <w:rPr>
          <w:b/>
          <w:bCs/>
          <w:sz w:val="24"/>
          <w:szCs w:val="24"/>
          <w:lang w:val="tg-Cyrl-TJ"/>
        </w:rPr>
      </w:pPr>
    </w:p>
    <w:p w14:paraId="7DB15C3A" w14:textId="6E96AB4D" w:rsidR="002A3442" w:rsidRPr="002A3442" w:rsidRDefault="00CD5B07" w:rsidP="002A3442">
      <w:pPr>
        <w:rPr>
          <w:b/>
          <w:bCs/>
          <w:sz w:val="24"/>
          <w:szCs w:val="24"/>
          <w:lang w:val="tg-Cyrl-TJ"/>
        </w:rPr>
      </w:pPr>
      <w:r>
        <w:rPr>
          <w:b/>
          <w:bCs/>
          <w:sz w:val="24"/>
          <w:szCs w:val="24"/>
          <w:lang w:val="tg-Cyrl-TJ"/>
        </w:rPr>
        <w:t>Хабар</w:t>
      </w:r>
      <w:r w:rsidR="002A3442" w:rsidRPr="002A3442">
        <w:rPr>
          <w:b/>
          <w:bCs/>
          <w:sz w:val="24"/>
          <w:szCs w:val="24"/>
          <w:lang w:val="tg-Cyrl-TJ"/>
        </w:rPr>
        <w:t>и ФАО</w:t>
      </w:r>
      <w:r w:rsidR="004C6D07">
        <w:rPr>
          <w:b/>
          <w:bCs/>
          <w:sz w:val="24"/>
          <w:szCs w:val="24"/>
          <w:lang w:val="tg-Cyrl-TJ"/>
        </w:rPr>
        <w:t xml:space="preserve"> оид ба </w:t>
      </w:r>
      <w:r w:rsidR="007E459A">
        <w:rPr>
          <w:b/>
          <w:bCs/>
          <w:sz w:val="24"/>
          <w:szCs w:val="24"/>
          <w:lang w:val="tg-Cyrl-TJ"/>
        </w:rPr>
        <w:t>нахустин мавзеъ</w:t>
      </w:r>
      <w:r w:rsidR="00FF2BAB">
        <w:rPr>
          <w:b/>
          <w:bCs/>
          <w:sz w:val="24"/>
          <w:szCs w:val="24"/>
          <w:lang w:val="tg-Cyrl-TJ"/>
        </w:rPr>
        <w:t xml:space="preserve"> </w:t>
      </w:r>
      <w:r w:rsidR="002A3442" w:rsidRPr="002A3442">
        <w:rPr>
          <w:b/>
          <w:bCs/>
          <w:sz w:val="24"/>
          <w:szCs w:val="24"/>
          <w:lang w:val="tg-Cyrl-TJ"/>
        </w:rPr>
        <w:t>дар Осиёи Марказӣ</w:t>
      </w:r>
      <w:r w:rsidR="000E397D">
        <w:rPr>
          <w:b/>
          <w:bCs/>
          <w:sz w:val="24"/>
          <w:szCs w:val="24"/>
          <w:lang w:val="tg-Cyrl-TJ"/>
        </w:rPr>
        <w:t xml:space="preserve">, ки </w:t>
      </w:r>
      <w:r w:rsidR="002A3442" w:rsidRPr="002A3442">
        <w:rPr>
          <w:b/>
          <w:bCs/>
          <w:sz w:val="24"/>
          <w:szCs w:val="24"/>
          <w:lang w:val="tg-Cyrl-TJ"/>
        </w:rPr>
        <w:t xml:space="preserve">мақоми </w:t>
      </w:r>
      <w:r w:rsidR="000E397D">
        <w:rPr>
          <w:b/>
          <w:bCs/>
          <w:sz w:val="24"/>
          <w:szCs w:val="24"/>
          <w:lang w:val="tg-Cyrl-TJ"/>
        </w:rPr>
        <w:t>НМКА</w:t>
      </w:r>
      <w:r w:rsidR="003E40C0">
        <w:rPr>
          <w:b/>
          <w:bCs/>
          <w:sz w:val="24"/>
          <w:szCs w:val="24"/>
          <w:lang w:val="tg-Cyrl-TJ"/>
        </w:rPr>
        <w:t>Ҷ</w:t>
      </w:r>
      <w:r w:rsidR="00542970">
        <w:rPr>
          <w:b/>
          <w:bCs/>
          <w:sz w:val="24"/>
          <w:szCs w:val="24"/>
          <w:lang w:val="tg-Cyrl-TJ"/>
        </w:rPr>
        <w:t>-ро</w:t>
      </w:r>
      <w:r w:rsidR="003E40C0">
        <w:rPr>
          <w:b/>
          <w:bCs/>
          <w:sz w:val="24"/>
          <w:szCs w:val="24"/>
          <w:lang w:val="tg-Cyrl-TJ"/>
        </w:rPr>
        <w:t xml:space="preserve"> (</w:t>
      </w:r>
      <w:r w:rsidR="00553AA4">
        <w:rPr>
          <w:b/>
          <w:bCs/>
          <w:sz w:val="24"/>
          <w:szCs w:val="24"/>
          <w:lang w:val="tg-Cyrl-TJ"/>
        </w:rPr>
        <w:t>ГИАХС</w:t>
      </w:r>
      <w:r w:rsidR="003E40C0">
        <w:rPr>
          <w:b/>
          <w:bCs/>
          <w:sz w:val="24"/>
          <w:szCs w:val="24"/>
          <w:lang w:val="tg-Cyrl-TJ"/>
        </w:rPr>
        <w:t>)</w:t>
      </w:r>
      <w:r w:rsidR="00D03357">
        <w:rPr>
          <w:b/>
          <w:bCs/>
          <w:sz w:val="24"/>
          <w:szCs w:val="24"/>
          <w:lang w:val="tg-Cyrl-TJ"/>
        </w:rPr>
        <w:t xml:space="preserve"> </w:t>
      </w:r>
      <w:r w:rsidR="0078196A">
        <w:rPr>
          <w:b/>
          <w:bCs/>
          <w:sz w:val="24"/>
          <w:szCs w:val="24"/>
          <w:lang w:val="tg-Cyrl-TJ"/>
        </w:rPr>
        <w:t>гирифт</w:t>
      </w:r>
    </w:p>
    <w:p w14:paraId="1F5CA065" w14:textId="77777777" w:rsidR="006D1021" w:rsidRPr="004C6D07" w:rsidRDefault="006D1021">
      <w:pPr>
        <w:rPr>
          <w:sz w:val="24"/>
          <w:szCs w:val="24"/>
          <w:lang w:val="tg-Cyrl-TJ"/>
        </w:rPr>
      </w:pPr>
    </w:p>
    <w:p w14:paraId="095D650D" w14:textId="403BE9F2" w:rsidR="00DE42AB" w:rsidRPr="006F22A0" w:rsidRDefault="00170745" w:rsidP="00DE42AB">
      <w:pPr>
        <w:rPr>
          <w:sz w:val="24"/>
          <w:szCs w:val="24"/>
          <w:lang w:val="tg-Cyrl-TJ"/>
        </w:rPr>
      </w:pPr>
      <w:r w:rsidRPr="00B46444">
        <w:rPr>
          <w:b/>
          <w:bCs/>
          <w:i/>
          <w:iCs/>
          <w:sz w:val="24"/>
          <w:szCs w:val="24"/>
          <w:lang w:val="tg-Cyrl-TJ"/>
        </w:rPr>
        <w:t xml:space="preserve">8 </w:t>
      </w:r>
      <w:r w:rsidR="00C749B4" w:rsidRPr="00C749B4">
        <w:rPr>
          <w:b/>
          <w:bCs/>
          <w:i/>
          <w:iCs/>
          <w:sz w:val="24"/>
          <w:szCs w:val="24"/>
          <w:lang w:val="tg-Cyrl-TJ"/>
        </w:rPr>
        <w:t>июли соли 2025</w:t>
      </w:r>
      <w:r w:rsidRPr="00B46444">
        <w:rPr>
          <w:b/>
          <w:bCs/>
          <w:i/>
          <w:iCs/>
          <w:sz w:val="24"/>
          <w:szCs w:val="24"/>
          <w:lang w:val="tg-Cyrl-TJ"/>
        </w:rPr>
        <w:t xml:space="preserve">, </w:t>
      </w:r>
      <w:r w:rsidR="00C749B4" w:rsidRPr="00C749B4">
        <w:rPr>
          <w:b/>
          <w:bCs/>
          <w:i/>
          <w:iCs/>
          <w:sz w:val="24"/>
          <w:szCs w:val="24"/>
          <w:lang w:val="tg-Cyrl-TJ"/>
        </w:rPr>
        <w:t>Рум</w:t>
      </w:r>
      <w:r w:rsidRPr="00B46444">
        <w:rPr>
          <w:sz w:val="24"/>
          <w:szCs w:val="24"/>
          <w:lang w:val="tg-Cyrl-TJ"/>
        </w:rPr>
        <w:t xml:space="preserve"> -  </w:t>
      </w:r>
      <w:r w:rsidR="00E71FAB">
        <w:rPr>
          <w:sz w:val="24"/>
          <w:szCs w:val="24"/>
          <w:lang w:val="tg-Cyrl-TJ"/>
        </w:rPr>
        <w:t xml:space="preserve">Низоми </w:t>
      </w:r>
      <w:r w:rsidR="00DE42AB" w:rsidRPr="00DE42AB">
        <w:rPr>
          <w:sz w:val="24"/>
          <w:szCs w:val="24"/>
          <w:lang w:val="tg-Cyrl-TJ"/>
        </w:rPr>
        <w:t xml:space="preserve">ҳамгирошудаи агропасторалии кӯҳӣ дар Тоҷикистон аввалин </w:t>
      </w:r>
      <w:r w:rsidR="00E4363D">
        <w:rPr>
          <w:sz w:val="24"/>
          <w:szCs w:val="24"/>
          <w:lang w:val="tg-Cyrl-TJ"/>
        </w:rPr>
        <w:t xml:space="preserve">иловагии </w:t>
      </w:r>
      <w:r w:rsidR="00DE42AB" w:rsidRPr="00DE42AB">
        <w:rPr>
          <w:sz w:val="24"/>
          <w:szCs w:val="24"/>
          <w:lang w:val="tg-Cyrl-TJ"/>
        </w:rPr>
        <w:t xml:space="preserve">Осиёи Марказӣ ба </w:t>
      </w:r>
      <w:hyperlink r:id="rId7" w:history="1">
        <w:r w:rsidR="009A5C74" w:rsidRPr="000D7DF8">
          <w:rPr>
            <w:rStyle w:val="Hyperlink"/>
            <w:sz w:val="24"/>
            <w:szCs w:val="24"/>
            <w:lang w:val="tg-Cyrl-TJ"/>
          </w:rPr>
          <w:t>Низоми мероси кишоварзии дорои аҳамияти ҷаҳонӣ</w:t>
        </w:r>
      </w:hyperlink>
      <w:r w:rsidR="009A5C74" w:rsidRPr="009A5C74">
        <w:rPr>
          <w:sz w:val="24"/>
          <w:szCs w:val="24"/>
          <w:lang w:val="tg-Cyrl-TJ"/>
        </w:rPr>
        <w:t xml:space="preserve"> </w:t>
      </w:r>
      <w:r w:rsidR="0056032A">
        <w:rPr>
          <w:sz w:val="24"/>
          <w:szCs w:val="24"/>
          <w:lang w:val="tg-Cyrl-TJ"/>
        </w:rPr>
        <w:t>гардид</w:t>
      </w:r>
      <w:r w:rsidR="00D111B9">
        <w:rPr>
          <w:sz w:val="24"/>
          <w:szCs w:val="24"/>
          <w:lang w:val="tg-Cyrl-TJ"/>
        </w:rPr>
        <w:t xml:space="preserve">. </w:t>
      </w:r>
      <w:r w:rsidR="00802E89">
        <w:rPr>
          <w:sz w:val="24"/>
          <w:szCs w:val="24"/>
          <w:lang w:val="tg-Cyrl-TJ"/>
        </w:rPr>
        <w:t xml:space="preserve">Илова ба </w:t>
      </w:r>
      <w:r w:rsidR="00D111B9">
        <w:rPr>
          <w:sz w:val="24"/>
          <w:szCs w:val="24"/>
          <w:lang w:val="tg-Cyrl-TJ"/>
        </w:rPr>
        <w:t xml:space="preserve">ин, </w:t>
      </w:r>
      <w:r w:rsidR="00D20CC8">
        <w:rPr>
          <w:sz w:val="24"/>
          <w:szCs w:val="24"/>
          <w:lang w:val="tg-Cyrl-TJ"/>
        </w:rPr>
        <w:t>низом</w:t>
      </w:r>
      <w:r w:rsidR="00FC1F56">
        <w:rPr>
          <w:sz w:val="24"/>
          <w:szCs w:val="24"/>
          <w:lang w:val="tg-Cyrl-TJ"/>
        </w:rPr>
        <w:t>ҳо</w:t>
      </w:r>
      <w:r w:rsidR="00D20CC8">
        <w:rPr>
          <w:sz w:val="24"/>
          <w:szCs w:val="24"/>
          <w:lang w:val="tg-Cyrl-TJ"/>
        </w:rPr>
        <w:t xml:space="preserve">и </w:t>
      </w:r>
      <w:r w:rsidR="00DE42AB" w:rsidRPr="00DE42AB">
        <w:rPr>
          <w:sz w:val="24"/>
          <w:szCs w:val="24"/>
          <w:lang w:val="tg-Cyrl-TJ"/>
        </w:rPr>
        <w:t xml:space="preserve">агроҷангалпарварии </w:t>
      </w:r>
      <w:r w:rsidR="001C0A57">
        <w:rPr>
          <w:sz w:val="24"/>
          <w:szCs w:val="24"/>
          <w:lang w:val="tg-Cyrl-TJ"/>
        </w:rPr>
        <w:t xml:space="preserve">дарахти </w:t>
      </w:r>
      <w:r w:rsidR="00DE42AB" w:rsidRPr="00DE42AB">
        <w:rPr>
          <w:sz w:val="24"/>
          <w:szCs w:val="24"/>
          <w:lang w:val="tg-Cyrl-TJ"/>
        </w:rPr>
        <w:t>санавбар</w:t>
      </w:r>
      <w:r w:rsidR="00FC1F56">
        <w:rPr>
          <w:sz w:val="24"/>
          <w:szCs w:val="24"/>
          <w:lang w:val="tg-Cyrl-TJ"/>
        </w:rPr>
        <w:t xml:space="preserve"> ва</w:t>
      </w:r>
      <w:r w:rsidR="001C0A57">
        <w:rPr>
          <w:sz w:val="24"/>
          <w:szCs w:val="24"/>
          <w:lang w:val="tg-Cyrl-TJ"/>
        </w:rPr>
        <w:t xml:space="preserve"> </w:t>
      </w:r>
      <w:r w:rsidR="003A7501" w:rsidRPr="00DE42AB">
        <w:rPr>
          <w:sz w:val="24"/>
          <w:szCs w:val="24"/>
          <w:lang w:val="tg-Cyrl-TJ"/>
        </w:rPr>
        <w:t>бамбук</w:t>
      </w:r>
      <w:r w:rsidR="003A7501">
        <w:rPr>
          <w:sz w:val="24"/>
          <w:szCs w:val="24"/>
          <w:lang w:val="tg-Cyrl-TJ"/>
        </w:rPr>
        <w:t>и</w:t>
      </w:r>
      <w:r w:rsidR="003A7501" w:rsidRPr="00DE42AB">
        <w:rPr>
          <w:sz w:val="24"/>
          <w:szCs w:val="24"/>
          <w:lang w:val="tg-Cyrl-TJ"/>
        </w:rPr>
        <w:t xml:space="preserve"> </w:t>
      </w:r>
      <w:r w:rsidR="00DE42AB" w:rsidRPr="00DE42AB">
        <w:rPr>
          <w:sz w:val="24"/>
          <w:szCs w:val="24"/>
          <w:lang w:val="tg-Cyrl-TJ"/>
        </w:rPr>
        <w:t>анъанав</w:t>
      </w:r>
      <w:r w:rsidR="003A7501">
        <w:rPr>
          <w:sz w:val="24"/>
          <w:szCs w:val="24"/>
          <w:lang w:val="tg-Cyrl-TJ"/>
        </w:rPr>
        <w:t>ӣ</w:t>
      </w:r>
      <w:r w:rsidR="00FC1F56">
        <w:rPr>
          <w:sz w:val="24"/>
          <w:szCs w:val="24"/>
          <w:lang w:val="tg-Cyrl-TJ"/>
        </w:rPr>
        <w:t>, инчунин</w:t>
      </w:r>
      <w:r w:rsidR="00DE42AB" w:rsidRPr="00DE42AB">
        <w:rPr>
          <w:sz w:val="24"/>
          <w:szCs w:val="24"/>
          <w:lang w:val="tg-Cyrl-TJ"/>
        </w:rPr>
        <w:t xml:space="preserve"> моҳипарварӣ дар Ҷумҳурии Корея ва </w:t>
      </w:r>
      <w:r w:rsidR="00420539">
        <w:rPr>
          <w:sz w:val="24"/>
          <w:szCs w:val="24"/>
          <w:lang w:val="tg-Cyrl-TJ"/>
        </w:rPr>
        <w:t xml:space="preserve">низоми </w:t>
      </w:r>
      <w:r w:rsidR="0021458F">
        <w:rPr>
          <w:color w:val="FF0000"/>
          <w:sz w:val="24"/>
          <w:szCs w:val="24"/>
          <w:lang w:val="tg-Cyrl-TJ"/>
        </w:rPr>
        <w:t>чарогоҳ</w:t>
      </w:r>
      <w:r w:rsidR="00F94C2D">
        <w:rPr>
          <w:color w:val="FF0000"/>
          <w:sz w:val="24"/>
          <w:szCs w:val="24"/>
          <w:lang w:val="tg-Cyrl-TJ"/>
        </w:rPr>
        <w:t>ӣ</w:t>
      </w:r>
      <w:r w:rsidR="00DE42AB" w:rsidRPr="00DE42AB">
        <w:rPr>
          <w:sz w:val="24"/>
          <w:szCs w:val="24"/>
          <w:lang w:val="tg-Cyrl-TJ"/>
        </w:rPr>
        <w:t xml:space="preserve"> дар Португалия низ </w:t>
      </w:r>
      <w:r w:rsidR="00232079">
        <w:rPr>
          <w:sz w:val="24"/>
          <w:szCs w:val="24"/>
          <w:lang w:val="tg-Cyrl-TJ"/>
        </w:rPr>
        <w:t xml:space="preserve">мавриди </w:t>
      </w:r>
      <w:r w:rsidR="00DE42AB" w:rsidRPr="00DE42AB">
        <w:rPr>
          <w:sz w:val="24"/>
          <w:szCs w:val="24"/>
          <w:lang w:val="tg-Cyrl-TJ"/>
        </w:rPr>
        <w:t xml:space="preserve">эътироф </w:t>
      </w:r>
      <w:r w:rsidR="0021458F">
        <w:rPr>
          <w:sz w:val="24"/>
          <w:szCs w:val="24"/>
          <w:lang w:val="tg-Cyrl-TJ"/>
        </w:rPr>
        <w:t>қ</w:t>
      </w:r>
      <w:r w:rsidR="00232079">
        <w:rPr>
          <w:sz w:val="24"/>
          <w:szCs w:val="24"/>
          <w:lang w:val="tg-Cyrl-TJ"/>
        </w:rPr>
        <w:t>арор гирифтанд</w:t>
      </w:r>
      <w:r w:rsidR="00DE42AB" w:rsidRPr="00DE42AB">
        <w:rPr>
          <w:sz w:val="24"/>
          <w:szCs w:val="24"/>
          <w:lang w:val="tg-Cyrl-TJ"/>
        </w:rPr>
        <w:t>.</w:t>
      </w:r>
    </w:p>
    <w:p w14:paraId="36943B4B" w14:textId="77777777" w:rsidR="006B59C0" w:rsidRPr="006F22A0" w:rsidRDefault="006B59C0" w:rsidP="00DE42AB">
      <w:pPr>
        <w:rPr>
          <w:sz w:val="24"/>
          <w:szCs w:val="24"/>
          <w:lang w:val="tg-Cyrl-TJ"/>
        </w:rPr>
      </w:pPr>
    </w:p>
    <w:p w14:paraId="4F8EF488" w14:textId="2C1E5CB1" w:rsidR="00DE42AB" w:rsidRDefault="00BB5CC1" w:rsidP="00DE42AB">
      <w:pPr>
        <w:rPr>
          <w:sz w:val="24"/>
          <w:szCs w:val="24"/>
          <w:lang w:val="tg-Cyrl-TJ"/>
        </w:rPr>
      </w:pPr>
      <w:r w:rsidRPr="00636631">
        <w:rPr>
          <w:sz w:val="24"/>
          <w:szCs w:val="24"/>
          <w:lang w:val="tg-Cyrl-TJ"/>
        </w:rPr>
        <w:t>«</w:t>
      </w:r>
      <w:r w:rsidR="00572AF4">
        <w:rPr>
          <w:sz w:val="24"/>
          <w:szCs w:val="24"/>
          <w:lang w:val="tg-Cyrl-TJ"/>
        </w:rPr>
        <w:t>Т</w:t>
      </w:r>
      <w:r w:rsidR="00315EE1">
        <w:rPr>
          <w:sz w:val="24"/>
          <w:szCs w:val="24"/>
          <w:lang w:val="tg-Cyrl-TJ"/>
        </w:rPr>
        <w:t xml:space="preserve">авассути </w:t>
      </w:r>
      <w:r w:rsidR="00572AF4">
        <w:rPr>
          <w:sz w:val="24"/>
          <w:szCs w:val="24"/>
          <w:lang w:val="tg-Cyrl-TJ"/>
        </w:rPr>
        <w:t xml:space="preserve">васеъ </w:t>
      </w:r>
      <w:r w:rsidR="007C7987">
        <w:rPr>
          <w:sz w:val="24"/>
          <w:szCs w:val="24"/>
          <w:lang w:val="tg-Cyrl-TJ"/>
        </w:rPr>
        <w:t xml:space="preserve">гардидани </w:t>
      </w:r>
      <w:r w:rsidR="007C7987" w:rsidRPr="00DE42AB">
        <w:rPr>
          <w:sz w:val="24"/>
          <w:szCs w:val="24"/>
          <w:lang w:val="tg-Cyrl-TJ"/>
        </w:rPr>
        <w:t xml:space="preserve">шабакаи </w:t>
      </w:r>
      <w:bookmarkStart w:id="0" w:name="_Hlk202525510"/>
      <w:r w:rsidR="007C7987">
        <w:rPr>
          <w:b/>
          <w:bCs/>
          <w:sz w:val="24"/>
          <w:szCs w:val="24"/>
          <w:lang w:val="tg-Cyrl-TJ"/>
        </w:rPr>
        <w:t>НМКАҶ</w:t>
      </w:r>
      <w:bookmarkEnd w:id="0"/>
      <w:r w:rsidR="007C7987" w:rsidRPr="00DE42AB">
        <w:rPr>
          <w:sz w:val="24"/>
          <w:szCs w:val="24"/>
          <w:lang w:val="tg-Cyrl-TJ"/>
        </w:rPr>
        <w:t xml:space="preserve"> </w:t>
      </w:r>
      <w:r w:rsidR="007C7987">
        <w:rPr>
          <w:sz w:val="24"/>
          <w:szCs w:val="24"/>
          <w:lang w:val="tg-Cyrl-TJ"/>
        </w:rPr>
        <w:t>(</w:t>
      </w:r>
      <w:r w:rsidR="00135C91">
        <w:rPr>
          <w:sz w:val="24"/>
          <w:szCs w:val="24"/>
          <w:lang w:val="tg-Cyrl-TJ"/>
        </w:rPr>
        <w:t>ГИАХС</w:t>
      </w:r>
      <w:r w:rsidR="007C7987">
        <w:rPr>
          <w:sz w:val="24"/>
          <w:szCs w:val="24"/>
          <w:lang w:val="tg-Cyrl-TJ"/>
        </w:rPr>
        <w:t xml:space="preserve">) </w:t>
      </w:r>
      <w:r w:rsidR="001333BB">
        <w:rPr>
          <w:sz w:val="24"/>
          <w:szCs w:val="24"/>
          <w:lang w:val="tg-Cyrl-TJ"/>
        </w:rPr>
        <w:t xml:space="preserve">бо </w:t>
      </w:r>
      <w:r w:rsidR="00DE42AB" w:rsidRPr="00DE42AB">
        <w:rPr>
          <w:sz w:val="24"/>
          <w:szCs w:val="24"/>
          <w:lang w:val="tg-Cyrl-TJ"/>
        </w:rPr>
        <w:t xml:space="preserve">минтақаҳо ва кишварҳои нав, </w:t>
      </w:r>
      <w:r w:rsidR="00A91FCA" w:rsidRPr="00A91FCA">
        <w:rPr>
          <w:sz w:val="24"/>
          <w:szCs w:val="24"/>
          <w:lang w:val="tg-Cyrl-TJ"/>
        </w:rPr>
        <w:t>НМКАҶ</w:t>
      </w:r>
      <w:r w:rsidR="00564F8F">
        <w:rPr>
          <w:sz w:val="24"/>
          <w:szCs w:val="24"/>
          <w:lang w:val="tg-Cyrl-TJ"/>
        </w:rPr>
        <w:t xml:space="preserve"> </w:t>
      </w:r>
      <w:r w:rsidR="00DE42AB" w:rsidRPr="00DE42AB">
        <w:rPr>
          <w:sz w:val="24"/>
          <w:szCs w:val="24"/>
          <w:lang w:val="tg-Cyrl-TJ"/>
        </w:rPr>
        <w:t xml:space="preserve">бори дигар нақши хоси худро дар намоиши </w:t>
      </w:r>
      <w:r w:rsidR="00BF33B0">
        <w:rPr>
          <w:sz w:val="24"/>
          <w:szCs w:val="24"/>
          <w:lang w:val="tg-Cyrl-TJ"/>
        </w:rPr>
        <w:t xml:space="preserve">низомҳои </w:t>
      </w:r>
      <w:r w:rsidR="00DE42AB" w:rsidRPr="00DE42AB">
        <w:rPr>
          <w:sz w:val="24"/>
          <w:szCs w:val="24"/>
          <w:lang w:val="tg-Cyrl-TJ"/>
        </w:rPr>
        <w:t xml:space="preserve">кишоварзӣ, ки </w:t>
      </w:r>
      <w:r w:rsidR="00DE42AB" w:rsidRPr="006F22A0">
        <w:rPr>
          <w:sz w:val="24"/>
          <w:szCs w:val="24"/>
          <w:lang w:val="tg-Cyrl-TJ"/>
        </w:rPr>
        <w:t>анъанаҳо</w:t>
      </w:r>
      <w:r w:rsidR="00C821B3">
        <w:rPr>
          <w:color w:val="FF0000"/>
          <w:sz w:val="24"/>
          <w:szCs w:val="24"/>
          <w:lang w:val="tg-Cyrl-TJ"/>
        </w:rPr>
        <w:t xml:space="preserve"> </w:t>
      </w:r>
      <w:r w:rsidR="00DE42AB" w:rsidRPr="00DE42AB">
        <w:rPr>
          <w:sz w:val="24"/>
          <w:szCs w:val="24"/>
          <w:lang w:val="tg-Cyrl-TJ"/>
        </w:rPr>
        <w:t xml:space="preserve">ва роҳҳои </w:t>
      </w:r>
      <w:r w:rsidR="00103816">
        <w:rPr>
          <w:sz w:val="24"/>
          <w:szCs w:val="24"/>
          <w:lang w:val="tg-Cyrl-TJ"/>
        </w:rPr>
        <w:t>дастрасӣ ба васоити таъмини зиндагӣ</w:t>
      </w:r>
      <w:r w:rsidR="00E81C4C">
        <w:rPr>
          <w:sz w:val="24"/>
          <w:szCs w:val="24"/>
          <w:lang w:val="tg-Cyrl-TJ"/>
        </w:rPr>
        <w:t>, ки</w:t>
      </w:r>
      <w:r w:rsidR="00983816">
        <w:rPr>
          <w:sz w:val="24"/>
          <w:szCs w:val="24"/>
          <w:lang w:val="tg-Cyrl-TJ"/>
        </w:rPr>
        <w:t xml:space="preserve"> дар ҳамоҳангӣ </w:t>
      </w:r>
      <w:r w:rsidR="00DE42AB" w:rsidRPr="00DE42AB">
        <w:rPr>
          <w:sz w:val="24"/>
          <w:szCs w:val="24"/>
          <w:lang w:val="tg-Cyrl-TJ"/>
        </w:rPr>
        <w:t>бо табиат</w:t>
      </w:r>
      <w:r w:rsidR="00E81C4C">
        <w:rPr>
          <w:sz w:val="24"/>
          <w:szCs w:val="24"/>
          <w:lang w:val="tg-Cyrl-TJ"/>
        </w:rPr>
        <w:t>ро</w:t>
      </w:r>
      <w:r w:rsidR="00DE42AB" w:rsidRPr="00DE42AB">
        <w:rPr>
          <w:sz w:val="24"/>
          <w:szCs w:val="24"/>
          <w:lang w:val="tg-Cyrl-TJ"/>
        </w:rPr>
        <w:t xml:space="preserve"> </w:t>
      </w:r>
      <w:r w:rsidR="00935298">
        <w:rPr>
          <w:sz w:val="24"/>
          <w:szCs w:val="24"/>
          <w:lang w:val="tg-Cyrl-TJ"/>
        </w:rPr>
        <w:t>тарғиб</w:t>
      </w:r>
      <w:r w:rsidR="00DE42AB" w:rsidRPr="00DE42AB">
        <w:rPr>
          <w:sz w:val="24"/>
          <w:szCs w:val="24"/>
          <w:lang w:val="tg-Cyrl-TJ"/>
        </w:rPr>
        <w:t xml:space="preserve"> мекунад, </w:t>
      </w:r>
      <w:r w:rsidR="00DE42AB" w:rsidRPr="006F22A0">
        <w:rPr>
          <w:sz w:val="24"/>
          <w:szCs w:val="24"/>
          <w:lang w:val="tg-Cyrl-TJ"/>
        </w:rPr>
        <w:t>нишон медиҳад</w:t>
      </w:r>
      <w:r w:rsidR="00117F23" w:rsidRPr="00117F23">
        <w:rPr>
          <w:sz w:val="24"/>
          <w:szCs w:val="24"/>
          <w:lang w:val="tg-Cyrl-TJ"/>
        </w:rPr>
        <w:t xml:space="preserve">», - </w:t>
      </w:r>
      <w:r w:rsidR="001B6283">
        <w:rPr>
          <w:sz w:val="24"/>
          <w:szCs w:val="24"/>
          <w:lang w:val="tg-Cyrl-TJ"/>
        </w:rPr>
        <w:t>та</w:t>
      </w:r>
      <w:r w:rsidR="002B5457">
        <w:rPr>
          <w:sz w:val="24"/>
          <w:szCs w:val="24"/>
          <w:lang w:val="tg-Cyrl-TJ"/>
        </w:rPr>
        <w:t>ъкид кард</w:t>
      </w:r>
      <w:r w:rsidR="00DE42AB" w:rsidRPr="00DE42AB">
        <w:rPr>
          <w:sz w:val="24"/>
          <w:szCs w:val="24"/>
          <w:lang w:val="tg-Cyrl-TJ"/>
        </w:rPr>
        <w:t xml:space="preserve"> Каве Заҳедӣ, Директори </w:t>
      </w:r>
      <w:r w:rsidR="002B5457">
        <w:rPr>
          <w:sz w:val="24"/>
          <w:szCs w:val="24"/>
          <w:lang w:val="tg-Cyrl-TJ"/>
        </w:rPr>
        <w:t xml:space="preserve">Раёсати </w:t>
      </w:r>
      <w:r w:rsidR="00FF0971">
        <w:rPr>
          <w:sz w:val="24"/>
          <w:szCs w:val="24"/>
          <w:lang w:val="tg-Cyrl-TJ"/>
        </w:rPr>
        <w:t xml:space="preserve">масъалаҳои марбут ба </w:t>
      </w:r>
      <w:r w:rsidR="00DE42AB" w:rsidRPr="00DE42AB">
        <w:rPr>
          <w:sz w:val="24"/>
          <w:szCs w:val="24"/>
          <w:lang w:val="tg-Cyrl-TJ"/>
        </w:rPr>
        <w:t xml:space="preserve">тағирёбии иқлим, гуногунии биологӣ ва муҳити зист дар Созмони </w:t>
      </w:r>
      <w:r w:rsidR="00891BF9">
        <w:rPr>
          <w:sz w:val="24"/>
          <w:szCs w:val="24"/>
          <w:lang w:val="tg-Cyrl-TJ"/>
        </w:rPr>
        <w:t xml:space="preserve">озуқаворӣ ва кишоварзии Созмони </w:t>
      </w:r>
      <w:r w:rsidR="00DE42AB" w:rsidRPr="00DE42AB">
        <w:rPr>
          <w:sz w:val="24"/>
          <w:szCs w:val="24"/>
          <w:lang w:val="tg-Cyrl-TJ"/>
        </w:rPr>
        <w:t>Миллали Муттаҳид (</w:t>
      </w:r>
      <w:r w:rsidR="00117F23">
        <w:rPr>
          <w:sz w:val="24"/>
          <w:szCs w:val="24"/>
          <w:lang w:val="tg-Cyrl-TJ"/>
        </w:rPr>
        <w:t>ФАО</w:t>
      </w:r>
      <w:r w:rsidR="00DE42AB" w:rsidRPr="00DE42AB">
        <w:rPr>
          <w:sz w:val="24"/>
          <w:szCs w:val="24"/>
          <w:lang w:val="tg-Cyrl-TJ"/>
        </w:rPr>
        <w:t xml:space="preserve">). </w:t>
      </w:r>
      <w:r w:rsidR="005A72CE" w:rsidRPr="005A72CE">
        <w:rPr>
          <w:sz w:val="24"/>
          <w:szCs w:val="24"/>
          <w:lang w:val="tg-Cyrl-TJ"/>
        </w:rPr>
        <w:t>«</w:t>
      </w:r>
      <w:r w:rsidR="005A72CE">
        <w:rPr>
          <w:sz w:val="24"/>
          <w:szCs w:val="24"/>
          <w:lang w:val="tg-Cyrl-TJ"/>
        </w:rPr>
        <w:t>Дар ҳоле</w:t>
      </w:r>
      <w:r w:rsidR="00E1420A">
        <w:rPr>
          <w:sz w:val="24"/>
          <w:szCs w:val="24"/>
          <w:lang w:val="tg-Cyrl-TJ"/>
        </w:rPr>
        <w:t xml:space="preserve"> ки</w:t>
      </w:r>
      <w:r w:rsidR="005A72CE">
        <w:rPr>
          <w:sz w:val="24"/>
          <w:szCs w:val="24"/>
          <w:lang w:val="tg-Cyrl-TJ"/>
        </w:rPr>
        <w:t xml:space="preserve"> </w:t>
      </w:r>
      <w:r w:rsidR="00DE42AB" w:rsidRPr="00DE42AB">
        <w:rPr>
          <w:sz w:val="24"/>
          <w:szCs w:val="24"/>
          <w:lang w:val="tg-Cyrl-TJ"/>
        </w:rPr>
        <w:t xml:space="preserve">мо бо бӯҳрони иқлимӣ ва </w:t>
      </w:r>
      <w:r w:rsidR="00053CAE">
        <w:rPr>
          <w:sz w:val="24"/>
          <w:szCs w:val="24"/>
          <w:lang w:val="tg-Cyrl-TJ"/>
        </w:rPr>
        <w:t xml:space="preserve">талафоти </w:t>
      </w:r>
      <w:r w:rsidR="00DE42AB" w:rsidRPr="00DE42AB">
        <w:rPr>
          <w:sz w:val="24"/>
          <w:szCs w:val="24"/>
          <w:lang w:val="tg-Cyrl-TJ"/>
        </w:rPr>
        <w:t>гуногунии биологӣ муқовимат ме</w:t>
      </w:r>
      <w:r w:rsidR="00053CAE">
        <w:rPr>
          <w:sz w:val="24"/>
          <w:szCs w:val="24"/>
          <w:lang w:val="tg-Cyrl-TJ"/>
        </w:rPr>
        <w:t>намоем</w:t>
      </w:r>
      <w:r w:rsidR="00DE42AB" w:rsidRPr="00DE42AB">
        <w:rPr>
          <w:sz w:val="24"/>
          <w:szCs w:val="24"/>
          <w:lang w:val="tg-Cyrl-TJ"/>
        </w:rPr>
        <w:t xml:space="preserve">, </w:t>
      </w:r>
      <w:r w:rsidR="000E36DB">
        <w:rPr>
          <w:sz w:val="24"/>
          <w:szCs w:val="24"/>
          <w:lang w:val="tg-Cyrl-TJ"/>
        </w:rPr>
        <w:t>усулҳои аҷдодии</w:t>
      </w:r>
      <w:r w:rsidR="00DE42AB" w:rsidRPr="00DE42AB">
        <w:rPr>
          <w:sz w:val="24"/>
          <w:szCs w:val="24"/>
          <w:lang w:val="tg-Cyrl-TJ"/>
        </w:rPr>
        <w:t xml:space="preserve"> </w:t>
      </w:r>
      <w:r w:rsidR="00EC3B81">
        <w:rPr>
          <w:sz w:val="24"/>
          <w:szCs w:val="24"/>
          <w:lang w:val="tg-Cyrl-TJ"/>
        </w:rPr>
        <w:t xml:space="preserve">баланд бардоштани </w:t>
      </w:r>
      <w:r w:rsidR="00DE42AB" w:rsidRPr="00DE42AB">
        <w:rPr>
          <w:sz w:val="24"/>
          <w:szCs w:val="24"/>
          <w:lang w:val="tg-Cyrl-TJ"/>
        </w:rPr>
        <w:t xml:space="preserve">устуворӣ ва истифодаи </w:t>
      </w:r>
      <w:r w:rsidR="00FB1C2C">
        <w:rPr>
          <w:sz w:val="24"/>
          <w:szCs w:val="24"/>
          <w:lang w:val="tg-Cyrl-TJ"/>
        </w:rPr>
        <w:t>оқилона</w:t>
      </w:r>
      <w:r w:rsidR="00DE42AB" w:rsidRPr="00DE42AB">
        <w:rPr>
          <w:sz w:val="24"/>
          <w:szCs w:val="24"/>
          <w:lang w:val="tg-Cyrl-TJ"/>
        </w:rPr>
        <w:t xml:space="preserve">и гуногунии биологӣ дар тағир додани </w:t>
      </w:r>
      <w:r w:rsidR="00FF0283">
        <w:rPr>
          <w:sz w:val="24"/>
          <w:szCs w:val="24"/>
          <w:lang w:val="tg-Cyrl-TJ"/>
        </w:rPr>
        <w:t xml:space="preserve">низомҳои </w:t>
      </w:r>
      <w:r w:rsidR="00382B43">
        <w:rPr>
          <w:sz w:val="24"/>
          <w:szCs w:val="24"/>
          <w:lang w:val="tg-Cyrl-TJ"/>
        </w:rPr>
        <w:t>агро</w:t>
      </w:r>
      <w:r w:rsidR="00DE42AB" w:rsidRPr="00DE42AB">
        <w:rPr>
          <w:sz w:val="24"/>
          <w:szCs w:val="24"/>
          <w:lang w:val="tg-Cyrl-TJ"/>
        </w:rPr>
        <w:t xml:space="preserve">озуқавории мо </w:t>
      </w:r>
      <w:r w:rsidR="00382B43">
        <w:rPr>
          <w:sz w:val="24"/>
          <w:szCs w:val="24"/>
          <w:lang w:val="tg-Cyrl-TJ"/>
        </w:rPr>
        <w:t xml:space="preserve">ҷиҳати ҳалли </w:t>
      </w:r>
      <w:r w:rsidR="00B8331B">
        <w:rPr>
          <w:sz w:val="24"/>
          <w:szCs w:val="24"/>
          <w:lang w:val="tg-Cyrl-TJ"/>
        </w:rPr>
        <w:t>ин</w:t>
      </w:r>
      <w:r w:rsidR="00DE42AB" w:rsidRPr="00DE42AB">
        <w:rPr>
          <w:sz w:val="24"/>
          <w:szCs w:val="24"/>
          <w:lang w:val="tg-Cyrl-TJ"/>
        </w:rPr>
        <w:t xml:space="preserve"> мушкилот </w:t>
      </w:r>
      <w:r w:rsidR="00C1259D">
        <w:rPr>
          <w:sz w:val="24"/>
          <w:szCs w:val="24"/>
          <w:lang w:val="tg-Cyrl-TJ"/>
        </w:rPr>
        <w:t>а</w:t>
      </w:r>
      <w:r w:rsidR="001369C2">
        <w:rPr>
          <w:sz w:val="24"/>
          <w:szCs w:val="24"/>
          <w:lang w:val="tg-Cyrl-TJ"/>
        </w:rPr>
        <w:t>ҳамияти бештар пайдо мекунанд</w:t>
      </w:r>
      <w:r w:rsidR="005A72CE" w:rsidRPr="005A72CE">
        <w:rPr>
          <w:sz w:val="24"/>
          <w:szCs w:val="24"/>
          <w:lang w:val="tg-Cyrl-TJ"/>
        </w:rPr>
        <w:t>».</w:t>
      </w:r>
    </w:p>
    <w:p w14:paraId="05342715" w14:textId="77777777" w:rsidR="00564F8F" w:rsidRDefault="00564F8F" w:rsidP="00DE42AB">
      <w:pPr>
        <w:rPr>
          <w:sz w:val="24"/>
          <w:szCs w:val="24"/>
          <w:lang w:val="tg-Cyrl-TJ"/>
        </w:rPr>
      </w:pPr>
    </w:p>
    <w:p w14:paraId="6DB632B7" w14:textId="15AB6D3E" w:rsidR="00B555E7" w:rsidRDefault="00B555E7" w:rsidP="00B555E7">
      <w:pPr>
        <w:rPr>
          <w:sz w:val="24"/>
          <w:szCs w:val="24"/>
          <w:lang w:val="tg-Cyrl-TJ"/>
        </w:rPr>
      </w:pPr>
      <w:r w:rsidRPr="00B555E7">
        <w:rPr>
          <w:sz w:val="24"/>
          <w:szCs w:val="24"/>
          <w:lang w:val="tg-Cyrl-TJ"/>
        </w:rPr>
        <w:t xml:space="preserve">Ин </w:t>
      </w:r>
      <w:r w:rsidR="00937B12">
        <w:rPr>
          <w:sz w:val="24"/>
          <w:szCs w:val="24"/>
          <w:lang w:val="tg-Cyrl-TJ"/>
        </w:rPr>
        <w:t>низом</w:t>
      </w:r>
      <w:r w:rsidRPr="00B555E7">
        <w:rPr>
          <w:sz w:val="24"/>
          <w:szCs w:val="24"/>
          <w:lang w:val="tg-Cyrl-TJ"/>
        </w:rPr>
        <w:t xml:space="preserve">ҳо дар </w:t>
      </w:r>
      <w:r w:rsidR="00937B12">
        <w:rPr>
          <w:sz w:val="24"/>
          <w:szCs w:val="24"/>
          <w:lang w:val="tg-Cyrl-TJ"/>
        </w:rPr>
        <w:t xml:space="preserve">доираи </w:t>
      </w:r>
      <w:r w:rsidRPr="00B555E7">
        <w:rPr>
          <w:sz w:val="24"/>
          <w:szCs w:val="24"/>
          <w:lang w:val="tg-Cyrl-TJ"/>
        </w:rPr>
        <w:t>барномаи пеш</w:t>
      </w:r>
      <w:r w:rsidR="009C1166">
        <w:rPr>
          <w:sz w:val="24"/>
          <w:szCs w:val="24"/>
          <w:lang w:val="tg-Cyrl-TJ"/>
        </w:rPr>
        <w:t xml:space="preserve">бари </w:t>
      </w:r>
      <w:r w:rsidRPr="00B555E7">
        <w:rPr>
          <w:sz w:val="24"/>
          <w:szCs w:val="24"/>
          <w:lang w:val="tg-Cyrl-TJ"/>
        </w:rPr>
        <w:t xml:space="preserve">ФАО дар ҷаласаи Гурӯҳи </w:t>
      </w:r>
      <w:r w:rsidR="004C09ED" w:rsidRPr="00B555E7">
        <w:rPr>
          <w:sz w:val="24"/>
          <w:szCs w:val="24"/>
          <w:lang w:val="tg-Cyrl-TJ"/>
        </w:rPr>
        <w:t>илм</w:t>
      </w:r>
      <w:r w:rsidR="004C09ED">
        <w:rPr>
          <w:sz w:val="24"/>
          <w:szCs w:val="24"/>
          <w:lang w:val="tg-Cyrl-TJ"/>
        </w:rPr>
        <w:t>ӣ-</w:t>
      </w:r>
      <w:r w:rsidRPr="00B555E7">
        <w:rPr>
          <w:sz w:val="24"/>
          <w:szCs w:val="24"/>
          <w:lang w:val="tg-Cyrl-TJ"/>
        </w:rPr>
        <w:t xml:space="preserve">машваратии </w:t>
      </w:r>
      <w:bookmarkStart w:id="1" w:name="_Hlk202525844"/>
      <w:r w:rsidR="004C09ED" w:rsidRPr="004C09ED">
        <w:rPr>
          <w:sz w:val="24"/>
          <w:szCs w:val="24"/>
          <w:lang w:val="tg-Cyrl-TJ"/>
        </w:rPr>
        <w:t>НМКАҶ</w:t>
      </w:r>
      <w:bookmarkEnd w:id="1"/>
      <w:r w:rsidRPr="00B555E7">
        <w:rPr>
          <w:sz w:val="24"/>
          <w:szCs w:val="24"/>
          <w:lang w:val="tg-Cyrl-TJ"/>
        </w:rPr>
        <w:t xml:space="preserve">, ки 7-8 июли соли 2025 баргузор гардид, расман </w:t>
      </w:r>
      <w:r w:rsidR="009173FE">
        <w:rPr>
          <w:sz w:val="24"/>
          <w:szCs w:val="24"/>
          <w:lang w:val="tg-Cyrl-TJ"/>
        </w:rPr>
        <w:t>эътироф</w:t>
      </w:r>
      <w:r w:rsidRPr="00B555E7">
        <w:rPr>
          <w:sz w:val="24"/>
          <w:szCs w:val="24"/>
          <w:lang w:val="tg-Cyrl-TJ"/>
        </w:rPr>
        <w:t xml:space="preserve"> карда шуданд. </w:t>
      </w:r>
      <w:r w:rsidR="00D94612">
        <w:rPr>
          <w:sz w:val="24"/>
          <w:szCs w:val="24"/>
          <w:lang w:val="tg-Cyrl-TJ"/>
        </w:rPr>
        <w:t xml:space="preserve">Дар натиҷаи </w:t>
      </w:r>
      <w:r w:rsidRPr="00B555E7">
        <w:rPr>
          <w:sz w:val="24"/>
          <w:szCs w:val="24"/>
          <w:lang w:val="tg-Cyrl-TJ"/>
        </w:rPr>
        <w:t>илова</w:t>
      </w:r>
      <w:r w:rsidR="00282947">
        <w:rPr>
          <w:sz w:val="24"/>
          <w:szCs w:val="24"/>
          <w:lang w:val="tg-Cyrl-TJ"/>
        </w:rPr>
        <w:t>ҳ</w:t>
      </w:r>
      <w:r w:rsidR="00D94612">
        <w:rPr>
          <w:sz w:val="24"/>
          <w:szCs w:val="24"/>
          <w:lang w:val="tg-Cyrl-TJ"/>
        </w:rPr>
        <w:t>ои нав</w:t>
      </w:r>
      <w:r w:rsidRPr="00B555E7">
        <w:rPr>
          <w:sz w:val="24"/>
          <w:szCs w:val="24"/>
          <w:lang w:val="tg-Cyrl-TJ"/>
        </w:rPr>
        <w:t xml:space="preserve">, шабакаи ҷаҳонии мероси кишоварзии ФАО ҳоло 99 </w:t>
      </w:r>
      <w:r w:rsidR="00194DB6">
        <w:rPr>
          <w:sz w:val="24"/>
          <w:szCs w:val="24"/>
          <w:lang w:val="tg-Cyrl-TJ"/>
        </w:rPr>
        <w:t>низомро</w:t>
      </w:r>
      <w:r w:rsidRPr="00B555E7">
        <w:rPr>
          <w:sz w:val="24"/>
          <w:szCs w:val="24"/>
          <w:lang w:val="tg-Cyrl-TJ"/>
        </w:rPr>
        <w:t xml:space="preserve"> дар 29 кишвари ҷаҳон </w:t>
      </w:r>
      <w:r w:rsidR="00194DB6">
        <w:rPr>
          <w:sz w:val="24"/>
          <w:szCs w:val="24"/>
          <w:lang w:val="tg-Cyrl-TJ"/>
        </w:rPr>
        <w:t>фаро</w:t>
      </w:r>
      <w:r w:rsidRPr="00B555E7">
        <w:rPr>
          <w:sz w:val="24"/>
          <w:szCs w:val="24"/>
          <w:lang w:val="tg-Cyrl-TJ"/>
        </w:rPr>
        <w:t xml:space="preserve"> мегирад. Дар </w:t>
      </w:r>
      <w:r w:rsidR="00E14845">
        <w:rPr>
          <w:sz w:val="24"/>
          <w:szCs w:val="24"/>
          <w:lang w:val="tg-Cyrl-TJ"/>
        </w:rPr>
        <w:t>қатори нахустин низоме</w:t>
      </w:r>
      <w:r w:rsidRPr="00B555E7">
        <w:rPr>
          <w:sz w:val="24"/>
          <w:szCs w:val="24"/>
          <w:lang w:val="tg-Cyrl-TJ"/>
        </w:rPr>
        <w:t>, ки дар То</w:t>
      </w:r>
      <w:r w:rsidR="00282947">
        <w:rPr>
          <w:sz w:val="24"/>
          <w:szCs w:val="24"/>
          <w:lang w:val="tg-Cyrl-TJ"/>
        </w:rPr>
        <w:t>ҷ</w:t>
      </w:r>
      <w:r w:rsidRPr="00B555E7">
        <w:rPr>
          <w:sz w:val="24"/>
          <w:szCs w:val="24"/>
          <w:lang w:val="tg-Cyrl-TJ"/>
        </w:rPr>
        <w:t>икистон та</w:t>
      </w:r>
      <w:r w:rsidR="00E14845">
        <w:rPr>
          <w:sz w:val="24"/>
          <w:szCs w:val="24"/>
          <w:lang w:val="tg-Cyrl-TJ"/>
        </w:rPr>
        <w:t xml:space="preserve">ъсис </w:t>
      </w:r>
      <w:r w:rsidR="007A052F">
        <w:rPr>
          <w:sz w:val="24"/>
          <w:szCs w:val="24"/>
          <w:lang w:val="tg-Cyrl-TJ"/>
        </w:rPr>
        <w:t>ёфт</w:t>
      </w:r>
      <w:r w:rsidRPr="00B555E7">
        <w:rPr>
          <w:sz w:val="24"/>
          <w:szCs w:val="24"/>
          <w:lang w:val="tg-Cyrl-TJ"/>
        </w:rPr>
        <w:t xml:space="preserve">, шумораи </w:t>
      </w:r>
      <w:r w:rsidR="007A052F">
        <w:rPr>
          <w:sz w:val="24"/>
          <w:szCs w:val="24"/>
          <w:lang w:val="tg-Cyrl-TJ"/>
        </w:rPr>
        <w:t xml:space="preserve">низомҳои </w:t>
      </w:r>
      <w:r w:rsidRPr="00B555E7">
        <w:rPr>
          <w:sz w:val="24"/>
          <w:szCs w:val="24"/>
          <w:lang w:val="tg-Cyrl-TJ"/>
        </w:rPr>
        <w:t xml:space="preserve">нав дар </w:t>
      </w:r>
      <w:r w:rsidR="00255231">
        <w:rPr>
          <w:sz w:val="24"/>
          <w:szCs w:val="24"/>
          <w:lang w:val="tg-Cyrl-TJ"/>
        </w:rPr>
        <w:t xml:space="preserve">Ҷумҳурии </w:t>
      </w:r>
      <w:r w:rsidRPr="00B555E7">
        <w:rPr>
          <w:sz w:val="24"/>
          <w:szCs w:val="24"/>
          <w:lang w:val="tg-Cyrl-TJ"/>
        </w:rPr>
        <w:t xml:space="preserve">Корея ба </w:t>
      </w:r>
      <w:r w:rsidR="00255231">
        <w:rPr>
          <w:sz w:val="24"/>
          <w:szCs w:val="24"/>
          <w:lang w:val="tg-Cyrl-TJ"/>
        </w:rPr>
        <w:t>нӯҳ</w:t>
      </w:r>
      <w:r w:rsidRPr="00B555E7">
        <w:rPr>
          <w:sz w:val="24"/>
          <w:szCs w:val="24"/>
          <w:lang w:val="tg-Cyrl-TJ"/>
        </w:rPr>
        <w:t xml:space="preserve"> ва дар Португалия ба ду адад расид.</w:t>
      </w:r>
    </w:p>
    <w:p w14:paraId="3923F5AF" w14:textId="77777777" w:rsidR="002E054B" w:rsidRDefault="002E054B" w:rsidP="00937B12">
      <w:pPr>
        <w:rPr>
          <w:sz w:val="24"/>
          <w:szCs w:val="24"/>
          <w:lang w:val="tg-Cyrl-TJ"/>
        </w:rPr>
      </w:pPr>
    </w:p>
    <w:p w14:paraId="488147C6" w14:textId="23816CC9" w:rsidR="00B555E7" w:rsidRPr="00B555E7" w:rsidRDefault="00B555E7" w:rsidP="00B555E7">
      <w:pPr>
        <w:rPr>
          <w:sz w:val="24"/>
          <w:szCs w:val="24"/>
          <w:lang w:val="tg-Cyrl-TJ"/>
        </w:rPr>
      </w:pPr>
      <w:r w:rsidRPr="00B555E7">
        <w:rPr>
          <w:sz w:val="24"/>
          <w:szCs w:val="24"/>
          <w:lang w:val="tg-Cyrl-TJ"/>
        </w:rPr>
        <w:t>Бо шарофати таваҷҷӯҳи афзоянда</w:t>
      </w:r>
      <w:r w:rsidR="00F74F47">
        <w:rPr>
          <w:sz w:val="24"/>
          <w:szCs w:val="24"/>
          <w:lang w:val="tg-Cyrl-TJ"/>
        </w:rPr>
        <w:t xml:space="preserve"> дар саросар</w:t>
      </w:r>
      <w:r w:rsidRPr="00B555E7">
        <w:rPr>
          <w:sz w:val="24"/>
          <w:szCs w:val="24"/>
          <w:lang w:val="tg-Cyrl-TJ"/>
        </w:rPr>
        <w:t xml:space="preserve">и ҷаҳон, шумораи </w:t>
      </w:r>
      <w:r w:rsidR="00F74F47">
        <w:rPr>
          <w:sz w:val="24"/>
          <w:szCs w:val="24"/>
          <w:lang w:val="tg-Cyrl-TJ"/>
        </w:rPr>
        <w:t>ни</w:t>
      </w:r>
      <w:r w:rsidR="00295E27">
        <w:rPr>
          <w:sz w:val="24"/>
          <w:szCs w:val="24"/>
          <w:lang w:val="tg-Cyrl-TJ"/>
        </w:rPr>
        <w:t>зом</w:t>
      </w:r>
      <w:r w:rsidRPr="00B555E7">
        <w:rPr>
          <w:sz w:val="24"/>
          <w:szCs w:val="24"/>
          <w:lang w:val="tg-Cyrl-TJ"/>
        </w:rPr>
        <w:t xml:space="preserve">ҳое, ки мақоми </w:t>
      </w:r>
      <w:r w:rsidR="00295E27" w:rsidRPr="00295E27">
        <w:rPr>
          <w:sz w:val="24"/>
          <w:szCs w:val="24"/>
          <w:lang w:val="tg-Cyrl-TJ"/>
        </w:rPr>
        <w:t xml:space="preserve">НМКАҶ </w:t>
      </w:r>
      <w:r w:rsidRPr="00B555E7">
        <w:rPr>
          <w:sz w:val="24"/>
          <w:szCs w:val="24"/>
          <w:lang w:val="tg-Cyrl-TJ"/>
        </w:rPr>
        <w:t xml:space="preserve">-ро </w:t>
      </w:r>
      <w:r w:rsidR="00295E27">
        <w:rPr>
          <w:sz w:val="24"/>
          <w:szCs w:val="24"/>
          <w:lang w:val="tg-Cyrl-TJ"/>
        </w:rPr>
        <w:t>му</w:t>
      </w:r>
      <w:r w:rsidR="00083E8A">
        <w:rPr>
          <w:sz w:val="24"/>
          <w:szCs w:val="24"/>
          <w:lang w:val="tg-Cyrl-TJ"/>
        </w:rPr>
        <w:t>ш</w:t>
      </w:r>
      <w:r w:rsidR="00295E27">
        <w:rPr>
          <w:sz w:val="24"/>
          <w:szCs w:val="24"/>
          <w:lang w:val="tg-Cyrl-TJ"/>
        </w:rPr>
        <w:t>арраф гардидаанд</w:t>
      </w:r>
      <w:r w:rsidRPr="00B555E7">
        <w:rPr>
          <w:sz w:val="24"/>
          <w:szCs w:val="24"/>
          <w:lang w:val="tg-Cyrl-TJ"/>
        </w:rPr>
        <w:t xml:space="preserve">, то </w:t>
      </w:r>
      <w:r w:rsidR="00CC4C7F">
        <w:rPr>
          <w:sz w:val="24"/>
          <w:szCs w:val="24"/>
          <w:lang w:val="tg-Cyrl-TJ"/>
        </w:rPr>
        <w:t xml:space="preserve">лаҳзаи </w:t>
      </w:r>
      <w:r w:rsidRPr="00B555E7">
        <w:rPr>
          <w:sz w:val="24"/>
          <w:szCs w:val="24"/>
          <w:lang w:val="tg-Cyrl-TJ"/>
        </w:rPr>
        <w:t xml:space="preserve">маросими </w:t>
      </w:r>
      <w:r w:rsidR="00F67339">
        <w:rPr>
          <w:sz w:val="24"/>
          <w:szCs w:val="24"/>
          <w:lang w:val="tg-Cyrl-TJ"/>
        </w:rPr>
        <w:t>супори</w:t>
      </w:r>
      <w:r w:rsidR="00083E8A">
        <w:rPr>
          <w:sz w:val="24"/>
          <w:szCs w:val="24"/>
          <w:lang w:val="tg-Cyrl-TJ"/>
        </w:rPr>
        <w:t>д</w:t>
      </w:r>
      <w:r w:rsidR="00F67339">
        <w:rPr>
          <w:sz w:val="24"/>
          <w:szCs w:val="24"/>
          <w:lang w:val="tg-Cyrl-TJ"/>
        </w:rPr>
        <w:t xml:space="preserve">ани </w:t>
      </w:r>
      <w:r w:rsidRPr="00B555E7">
        <w:rPr>
          <w:sz w:val="24"/>
          <w:szCs w:val="24"/>
          <w:lang w:val="tg-Cyrl-TJ"/>
        </w:rPr>
        <w:t>сертификат</w:t>
      </w:r>
      <w:r w:rsidR="00F67339">
        <w:rPr>
          <w:sz w:val="24"/>
          <w:szCs w:val="24"/>
          <w:lang w:val="tg-Cyrl-TJ"/>
        </w:rPr>
        <w:t xml:space="preserve">ҳо, ки санаи </w:t>
      </w:r>
      <w:r w:rsidRPr="00B555E7">
        <w:rPr>
          <w:sz w:val="24"/>
          <w:szCs w:val="24"/>
          <w:lang w:val="tg-Cyrl-TJ"/>
        </w:rPr>
        <w:t xml:space="preserve">31 октябр дар доираи ҷашни 80-солагии ФАО </w:t>
      </w:r>
      <w:r w:rsidR="001208DB">
        <w:rPr>
          <w:sz w:val="24"/>
          <w:szCs w:val="24"/>
          <w:lang w:val="tg-Cyrl-TJ"/>
        </w:rPr>
        <w:t xml:space="preserve">баргузор мегардад, </w:t>
      </w:r>
      <w:r w:rsidRPr="00B555E7">
        <w:rPr>
          <w:sz w:val="24"/>
          <w:szCs w:val="24"/>
          <w:lang w:val="tg-Cyrl-TJ"/>
        </w:rPr>
        <w:t>аз 100 зиёд хоҳад шуд.</w:t>
      </w:r>
    </w:p>
    <w:p w14:paraId="751748CF" w14:textId="77777777" w:rsidR="006D1021" w:rsidRPr="00B555E7" w:rsidRDefault="006D1021">
      <w:pPr>
        <w:rPr>
          <w:sz w:val="24"/>
          <w:szCs w:val="24"/>
          <w:lang w:val="tg-Cyrl-TJ"/>
        </w:rPr>
      </w:pPr>
    </w:p>
    <w:p w14:paraId="3A20F69F" w14:textId="11085E5D" w:rsidR="006D1021" w:rsidRPr="007F38B4" w:rsidRDefault="001208DB">
      <w:pPr>
        <w:rPr>
          <w:b/>
          <w:bCs/>
          <w:sz w:val="24"/>
          <w:szCs w:val="24"/>
          <w:lang w:val="tg-Cyrl-TJ"/>
        </w:rPr>
      </w:pPr>
      <w:r w:rsidRPr="00E95E41">
        <w:rPr>
          <w:b/>
          <w:bCs/>
          <w:sz w:val="24"/>
          <w:szCs w:val="24"/>
          <w:lang w:val="tg-Cyrl-TJ"/>
        </w:rPr>
        <w:t>Дараи</w:t>
      </w:r>
      <w:r>
        <w:rPr>
          <w:b/>
          <w:bCs/>
          <w:sz w:val="24"/>
          <w:szCs w:val="24"/>
          <w:lang w:val="tg-Cyrl-TJ"/>
        </w:rPr>
        <w:t xml:space="preserve"> Алмосӣ</w:t>
      </w:r>
      <w:r w:rsidR="00350DBF">
        <w:rPr>
          <w:b/>
          <w:bCs/>
          <w:sz w:val="24"/>
          <w:szCs w:val="24"/>
          <w:lang w:val="tg-Cyrl-TJ"/>
        </w:rPr>
        <w:t xml:space="preserve"> дар</w:t>
      </w:r>
      <w:r w:rsidR="00B752F6">
        <w:rPr>
          <w:b/>
          <w:bCs/>
          <w:sz w:val="24"/>
          <w:szCs w:val="24"/>
          <w:lang w:val="tg-Cyrl-TJ"/>
        </w:rPr>
        <w:t xml:space="preserve"> Тоҷикистон </w:t>
      </w:r>
      <w:r w:rsidR="00E125F1">
        <w:rPr>
          <w:b/>
          <w:bCs/>
          <w:sz w:val="24"/>
          <w:szCs w:val="24"/>
          <w:lang w:val="tg-Cyrl-TJ"/>
        </w:rPr>
        <w:t>-</w:t>
      </w:r>
      <w:r w:rsidR="007F38B4">
        <w:rPr>
          <w:b/>
          <w:bCs/>
          <w:sz w:val="24"/>
          <w:szCs w:val="24"/>
          <w:lang w:val="tg-Cyrl-TJ"/>
        </w:rPr>
        <w:t xml:space="preserve"> н</w:t>
      </w:r>
      <w:r w:rsidR="00E125F1" w:rsidRPr="007F38B4">
        <w:rPr>
          <w:b/>
          <w:bCs/>
          <w:sz w:val="24"/>
          <w:szCs w:val="24"/>
          <w:lang w:val="tg-Cyrl-TJ"/>
        </w:rPr>
        <w:t>изоми ҳамгирошудаи агро</w:t>
      </w:r>
      <w:r w:rsidR="00AD7E5D">
        <w:rPr>
          <w:b/>
          <w:bCs/>
          <w:sz w:val="24"/>
          <w:szCs w:val="24"/>
          <w:lang w:val="tg-Cyrl-TJ"/>
        </w:rPr>
        <w:t>чарогоҳ</w:t>
      </w:r>
      <w:r w:rsidR="007F38B4">
        <w:rPr>
          <w:b/>
          <w:bCs/>
          <w:sz w:val="24"/>
          <w:szCs w:val="24"/>
          <w:lang w:val="tg-Cyrl-TJ"/>
        </w:rPr>
        <w:t>ӣ, ки ба шароити кӯҳистон мутобиқ гарди</w:t>
      </w:r>
      <w:r w:rsidR="00B752F6">
        <w:rPr>
          <w:b/>
          <w:bCs/>
          <w:sz w:val="24"/>
          <w:szCs w:val="24"/>
          <w:lang w:val="tg-Cyrl-TJ"/>
        </w:rPr>
        <w:t xml:space="preserve">дааст </w:t>
      </w:r>
    </w:p>
    <w:p w14:paraId="7B2F609B" w14:textId="77777777" w:rsidR="006D1021" w:rsidRPr="007F38B4" w:rsidRDefault="006D1021">
      <w:pPr>
        <w:rPr>
          <w:sz w:val="24"/>
          <w:szCs w:val="24"/>
          <w:lang w:val="tg-Cyrl-TJ"/>
        </w:rPr>
      </w:pPr>
    </w:p>
    <w:p w14:paraId="4E0DE128" w14:textId="2BBED407" w:rsidR="00B42A7D" w:rsidRPr="006F22A0" w:rsidRDefault="00B42A7D">
      <w:pPr>
        <w:rPr>
          <w:sz w:val="24"/>
          <w:szCs w:val="24"/>
          <w:lang w:val="tg-Cyrl-TJ"/>
        </w:rPr>
      </w:pPr>
      <w:r w:rsidRPr="00B42A7D">
        <w:rPr>
          <w:sz w:val="24"/>
          <w:szCs w:val="24"/>
          <w:lang w:val="tg-Cyrl-TJ"/>
        </w:rPr>
        <w:t xml:space="preserve">Ин </w:t>
      </w:r>
      <w:r w:rsidR="00067C8F">
        <w:rPr>
          <w:sz w:val="24"/>
          <w:szCs w:val="24"/>
          <w:lang w:val="tg-Cyrl-TJ"/>
        </w:rPr>
        <w:t xml:space="preserve">низоми </w:t>
      </w:r>
      <w:r w:rsidR="00713038">
        <w:rPr>
          <w:sz w:val="24"/>
          <w:szCs w:val="24"/>
          <w:lang w:val="tg-Cyrl-TJ"/>
        </w:rPr>
        <w:t xml:space="preserve">ҳамгирошудаи </w:t>
      </w:r>
      <w:r w:rsidRPr="00B42A7D">
        <w:rPr>
          <w:sz w:val="24"/>
          <w:szCs w:val="24"/>
          <w:lang w:val="tg-Cyrl-TJ"/>
        </w:rPr>
        <w:t>агро</w:t>
      </w:r>
      <w:r w:rsidR="001A661D">
        <w:rPr>
          <w:sz w:val="24"/>
          <w:szCs w:val="24"/>
          <w:lang w:val="tg-Cyrl-TJ"/>
        </w:rPr>
        <w:t>чарогоҳ</w:t>
      </w:r>
      <w:r w:rsidRPr="00B42A7D">
        <w:rPr>
          <w:sz w:val="24"/>
          <w:szCs w:val="24"/>
          <w:lang w:val="tg-Cyrl-TJ"/>
        </w:rPr>
        <w:t>ӣ чарои</w:t>
      </w:r>
      <w:r w:rsidR="00067C8F">
        <w:rPr>
          <w:sz w:val="24"/>
          <w:szCs w:val="24"/>
          <w:lang w:val="tg-Cyrl-TJ"/>
        </w:rPr>
        <w:t xml:space="preserve"> </w:t>
      </w:r>
      <w:r w:rsidR="00067C8F" w:rsidRPr="00B42A7D">
        <w:rPr>
          <w:sz w:val="24"/>
          <w:szCs w:val="24"/>
          <w:lang w:val="tg-Cyrl-TJ"/>
        </w:rPr>
        <w:t>мавсими</w:t>
      </w:r>
      <w:r w:rsidR="00713038">
        <w:rPr>
          <w:sz w:val="24"/>
          <w:szCs w:val="24"/>
          <w:lang w:val="tg-Cyrl-TJ"/>
        </w:rPr>
        <w:t>и</w:t>
      </w:r>
      <w:r w:rsidR="00067C8F">
        <w:rPr>
          <w:sz w:val="24"/>
          <w:szCs w:val="24"/>
          <w:lang w:val="tg-Cyrl-TJ"/>
        </w:rPr>
        <w:t xml:space="preserve"> </w:t>
      </w:r>
      <w:r w:rsidRPr="00B42A7D">
        <w:rPr>
          <w:sz w:val="24"/>
          <w:szCs w:val="24"/>
          <w:lang w:val="tg-Cyrl-TJ"/>
        </w:rPr>
        <w:t xml:space="preserve">гӯсфандонро бо парвариши ангур, ғалладона, боғу сабзавот дар </w:t>
      </w:r>
      <w:r w:rsidR="00ED67F0">
        <w:rPr>
          <w:sz w:val="24"/>
          <w:szCs w:val="24"/>
          <w:lang w:val="tg-Cyrl-TJ"/>
        </w:rPr>
        <w:t xml:space="preserve">ландшафтҳои </w:t>
      </w:r>
      <w:r w:rsidR="001601C1">
        <w:rPr>
          <w:sz w:val="24"/>
          <w:szCs w:val="24"/>
          <w:lang w:val="tg-Cyrl-TJ"/>
        </w:rPr>
        <w:t xml:space="preserve">вазнини </w:t>
      </w:r>
      <w:r w:rsidR="00A16051">
        <w:rPr>
          <w:sz w:val="24"/>
          <w:szCs w:val="24"/>
          <w:lang w:val="tg-Cyrl-TJ"/>
        </w:rPr>
        <w:t>к</w:t>
      </w:r>
      <w:r w:rsidR="001601C1">
        <w:rPr>
          <w:sz w:val="24"/>
          <w:szCs w:val="24"/>
          <w:lang w:val="tg-Cyrl-TJ"/>
        </w:rPr>
        <w:t xml:space="preserve">ӯҳистонӣ </w:t>
      </w:r>
      <w:r w:rsidRPr="00B42A7D">
        <w:rPr>
          <w:sz w:val="24"/>
          <w:szCs w:val="24"/>
          <w:lang w:val="tg-Cyrl-TJ"/>
        </w:rPr>
        <w:t>муттаҳид ме</w:t>
      </w:r>
      <w:r w:rsidR="00C70B0E">
        <w:rPr>
          <w:sz w:val="24"/>
          <w:szCs w:val="24"/>
          <w:lang w:val="tg-Cyrl-TJ"/>
        </w:rPr>
        <w:t>гардонад</w:t>
      </w:r>
      <w:r w:rsidRPr="00B42A7D">
        <w:rPr>
          <w:sz w:val="24"/>
          <w:szCs w:val="24"/>
          <w:lang w:val="tg-Cyrl-TJ"/>
        </w:rPr>
        <w:t xml:space="preserve">. </w:t>
      </w:r>
      <w:r w:rsidR="00E73EEF">
        <w:rPr>
          <w:sz w:val="24"/>
          <w:szCs w:val="24"/>
          <w:lang w:val="tg-Cyrl-TJ"/>
        </w:rPr>
        <w:t>Низоми мазкур</w:t>
      </w:r>
      <w:r w:rsidRPr="00B42A7D">
        <w:rPr>
          <w:sz w:val="24"/>
          <w:szCs w:val="24"/>
          <w:lang w:val="tg-Cyrl-TJ"/>
        </w:rPr>
        <w:t xml:space="preserve"> дар тӯли асрҳо ташаккул ёфта, амнияти озуқаворӣ ва в</w:t>
      </w:r>
      <w:r w:rsidR="005E1E71">
        <w:rPr>
          <w:sz w:val="24"/>
          <w:szCs w:val="24"/>
          <w:lang w:val="tg-Cyrl-TJ"/>
        </w:rPr>
        <w:t xml:space="preserve">асоити </w:t>
      </w:r>
      <w:r w:rsidRPr="00B42A7D">
        <w:rPr>
          <w:sz w:val="24"/>
          <w:szCs w:val="24"/>
          <w:lang w:val="tg-Cyrl-TJ"/>
        </w:rPr>
        <w:t xml:space="preserve">зиндагии </w:t>
      </w:r>
      <w:r w:rsidR="005E1E71">
        <w:rPr>
          <w:sz w:val="24"/>
          <w:szCs w:val="24"/>
          <w:lang w:val="tg-Cyrl-TJ"/>
        </w:rPr>
        <w:t xml:space="preserve">аҳолиро </w:t>
      </w:r>
      <w:r w:rsidRPr="00B42A7D">
        <w:rPr>
          <w:sz w:val="24"/>
          <w:szCs w:val="24"/>
          <w:lang w:val="tg-Cyrl-TJ"/>
        </w:rPr>
        <w:t xml:space="preserve">таъмин </w:t>
      </w:r>
      <w:r w:rsidR="000B4FC2">
        <w:rPr>
          <w:sz w:val="24"/>
          <w:szCs w:val="24"/>
          <w:lang w:val="tg-Cyrl-TJ"/>
        </w:rPr>
        <w:t>карда</w:t>
      </w:r>
      <w:r w:rsidRPr="00B42A7D">
        <w:rPr>
          <w:sz w:val="24"/>
          <w:szCs w:val="24"/>
          <w:lang w:val="tg-Cyrl-TJ"/>
        </w:rPr>
        <w:t>, гуногунии агробиологӣ ва мероси фарҳангиро ҳифз ме</w:t>
      </w:r>
      <w:r w:rsidR="003E7F89">
        <w:rPr>
          <w:sz w:val="24"/>
          <w:szCs w:val="24"/>
          <w:lang w:val="tg-Cyrl-TJ"/>
        </w:rPr>
        <w:t>намояд</w:t>
      </w:r>
      <w:r w:rsidRPr="00B42A7D">
        <w:rPr>
          <w:sz w:val="24"/>
          <w:szCs w:val="24"/>
          <w:lang w:val="tg-Cyrl-TJ"/>
        </w:rPr>
        <w:t xml:space="preserve">. </w:t>
      </w:r>
      <w:r w:rsidR="00805C30">
        <w:rPr>
          <w:sz w:val="24"/>
          <w:szCs w:val="24"/>
          <w:lang w:val="tg-Cyrl-TJ"/>
        </w:rPr>
        <w:t>Б</w:t>
      </w:r>
      <w:r w:rsidRPr="00B42A7D">
        <w:rPr>
          <w:sz w:val="24"/>
          <w:szCs w:val="24"/>
          <w:lang w:val="tg-Cyrl-TJ"/>
        </w:rPr>
        <w:t xml:space="preserve">а донишҳои аҷдодӣ такя карда, </w:t>
      </w:r>
      <w:r w:rsidR="00805C30">
        <w:rPr>
          <w:sz w:val="24"/>
          <w:szCs w:val="24"/>
          <w:lang w:val="tg-Cyrl-TJ"/>
        </w:rPr>
        <w:t xml:space="preserve">низом </w:t>
      </w:r>
      <w:r w:rsidRPr="00B42A7D">
        <w:rPr>
          <w:sz w:val="24"/>
          <w:szCs w:val="24"/>
          <w:lang w:val="tg-Cyrl-TJ"/>
        </w:rPr>
        <w:t>ҷ</w:t>
      </w:r>
      <w:r w:rsidR="004A694C">
        <w:rPr>
          <w:sz w:val="24"/>
          <w:szCs w:val="24"/>
          <w:lang w:val="tg-Cyrl-TJ"/>
        </w:rPr>
        <w:t xml:space="preserve">омеаҳои </w:t>
      </w:r>
      <w:r w:rsidRPr="00B42A7D">
        <w:rPr>
          <w:sz w:val="24"/>
          <w:szCs w:val="24"/>
          <w:lang w:val="tg-Cyrl-TJ"/>
        </w:rPr>
        <w:t>устувореро, ки бо эрозияи хок, норасоии об ва тағйирёбии иқлим дучор меоянд, дастгирӣ ме</w:t>
      </w:r>
      <w:r w:rsidR="00B773FF">
        <w:rPr>
          <w:sz w:val="24"/>
          <w:szCs w:val="24"/>
          <w:lang w:val="tg-Cyrl-TJ"/>
        </w:rPr>
        <w:t>намояд</w:t>
      </w:r>
      <w:r w:rsidRPr="00B42A7D">
        <w:rPr>
          <w:sz w:val="24"/>
          <w:szCs w:val="24"/>
          <w:lang w:val="tg-Cyrl-TJ"/>
        </w:rPr>
        <w:t>.</w:t>
      </w:r>
    </w:p>
    <w:p w14:paraId="292C743F" w14:textId="059B01B3" w:rsidR="00B42A7D" w:rsidRDefault="008B5E18">
      <w:pPr>
        <w:rPr>
          <w:sz w:val="24"/>
          <w:szCs w:val="24"/>
          <w:lang w:val="tg-Cyrl-TJ"/>
        </w:rPr>
      </w:pPr>
      <w:r w:rsidRPr="008B5E18">
        <w:rPr>
          <w:sz w:val="24"/>
          <w:szCs w:val="24"/>
          <w:lang w:val="tg-Cyrl-TJ"/>
        </w:rPr>
        <w:lastRenderedPageBreak/>
        <w:t xml:space="preserve">Дар </w:t>
      </w:r>
      <w:r w:rsidR="00267C0D">
        <w:rPr>
          <w:sz w:val="24"/>
          <w:szCs w:val="24"/>
          <w:lang w:val="tg-Cyrl-TJ"/>
        </w:rPr>
        <w:t>дара</w:t>
      </w:r>
      <w:r w:rsidRPr="008B5E18">
        <w:rPr>
          <w:sz w:val="24"/>
          <w:szCs w:val="24"/>
          <w:lang w:val="tg-Cyrl-TJ"/>
        </w:rPr>
        <w:t xml:space="preserve"> экосистемаҳои гуногун ва доираи васеи зироат</w:t>
      </w:r>
      <w:r w:rsidR="00F41581">
        <w:rPr>
          <w:sz w:val="24"/>
          <w:szCs w:val="24"/>
          <w:lang w:val="tg-Cyrl-TJ"/>
        </w:rPr>
        <w:t>ҳои кишоварз</w:t>
      </w:r>
      <w:r w:rsidR="00E10D34">
        <w:rPr>
          <w:sz w:val="24"/>
          <w:szCs w:val="24"/>
          <w:lang w:val="tg-Cyrl-TJ"/>
        </w:rPr>
        <w:t xml:space="preserve">ию </w:t>
      </w:r>
      <w:r w:rsidRPr="008B5E18">
        <w:rPr>
          <w:sz w:val="24"/>
          <w:szCs w:val="24"/>
          <w:lang w:val="tg-Cyrl-TJ"/>
        </w:rPr>
        <w:t xml:space="preserve">чорводорӣ, аз ҷумла навъҳои </w:t>
      </w:r>
      <w:r w:rsidR="00C54A85">
        <w:rPr>
          <w:sz w:val="24"/>
          <w:szCs w:val="24"/>
          <w:lang w:val="tg-Cyrl-TJ"/>
        </w:rPr>
        <w:t>маҳал</w:t>
      </w:r>
      <w:r w:rsidRPr="008B5E18">
        <w:rPr>
          <w:sz w:val="24"/>
          <w:szCs w:val="24"/>
          <w:lang w:val="tg-Cyrl-TJ"/>
        </w:rPr>
        <w:t>ии гандум, ҷав ва сабзавот, инчунин зоти гӯсфандони маҳаллии ҳисор</w:t>
      </w:r>
      <w:r w:rsidR="00A84EC1">
        <w:rPr>
          <w:sz w:val="24"/>
          <w:szCs w:val="24"/>
          <w:lang w:val="tg-Cyrl-TJ"/>
        </w:rPr>
        <w:t xml:space="preserve">ӣ </w:t>
      </w:r>
      <w:r w:rsidR="00854037">
        <w:rPr>
          <w:sz w:val="24"/>
          <w:szCs w:val="24"/>
          <w:lang w:val="tg-Cyrl-TJ"/>
        </w:rPr>
        <w:t>мавҷуд ҳастанд</w:t>
      </w:r>
      <w:r w:rsidRPr="008B5E18">
        <w:rPr>
          <w:sz w:val="24"/>
          <w:szCs w:val="24"/>
          <w:lang w:val="tg-Cyrl-TJ"/>
        </w:rPr>
        <w:t>. Ангури гулобии т</w:t>
      </w:r>
      <w:r w:rsidR="007C4012">
        <w:rPr>
          <w:sz w:val="24"/>
          <w:szCs w:val="24"/>
          <w:lang w:val="tg-Cyrl-TJ"/>
        </w:rPr>
        <w:t>ои</w:t>
      </w:r>
      <w:r w:rsidRPr="008B5E18">
        <w:rPr>
          <w:sz w:val="24"/>
          <w:szCs w:val="24"/>
          <w:lang w:val="tg-Cyrl-TJ"/>
        </w:rPr>
        <w:t>ф</w:t>
      </w:r>
      <w:r w:rsidR="007825A3">
        <w:rPr>
          <w:sz w:val="24"/>
          <w:szCs w:val="24"/>
          <w:lang w:val="tg-Cyrl-TJ"/>
        </w:rPr>
        <w:t xml:space="preserve">ӣ </w:t>
      </w:r>
      <w:r w:rsidR="008F3901">
        <w:rPr>
          <w:sz w:val="24"/>
          <w:szCs w:val="24"/>
          <w:lang w:val="tg-Cyrl-TJ"/>
        </w:rPr>
        <w:t xml:space="preserve">мақоми муҳимро </w:t>
      </w:r>
      <w:r w:rsidRPr="008B5E18">
        <w:rPr>
          <w:sz w:val="24"/>
          <w:szCs w:val="24"/>
          <w:lang w:val="tg-Cyrl-TJ"/>
        </w:rPr>
        <w:t xml:space="preserve">дар </w:t>
      </w:r>
      <w:r w:rsidR="000F05A5">
        <w:rPr>
          <w:sz w:val="24"/>
          <w:szCs w:val="24"/>
          <w:lang w:val="tg-Cyrl-TJ"/>
        </w:rPr>
        <w:t>айн</w:t>
      </w:r>
      <w:r w:rsidRPr="008B5E18">
        <w:rPr>
          <w:sz w:val="24"/>
          <w:szCs w:val="24"/>
          <w:lang w:val="tg-Cyrl-TJ"/>
        </w:rPr>
        <w:t xml:space="preserve">ияти </w:t>
      </w:r>
      <w:r w:rsidR="00B81473">
        <w:rPr>
          <w:sz w:val="24"/>
          <w:szCs w:val="24"/>
          <w:lang w:val="tg-Cyrl-TJ"/>
        </w:rPr>
        <w:t xml:space="preserve">дара, </w:t>
      </w:r>
      <w:r w:rsidRPr="008B5E18">
        <w:rPr>
          <w:sz w:val="24"/>
          <w:szCs w:val="24"/>
          <w:lang w:val="tg-Cyrl-TJ"/>
        </w:rPr>
        <w:t xml:space="preserve">ки </w:t>
      </w:r>
      <w:r w:rsidR="00994864">
        <w:rPr>
          <w:sz w:val="24"/>
          <w:szCs w:val="24"/>
          <w:lang w:val="tg-Cyrl-TJ"/>
        </w:rPr>
        <w:t>а</w:t>
      </w:r>
      <w:r w:rsidR="00EA2FDB">
        <w:rPr>
          <w:sz w:val="24"/>
          <w:szCs w:val="24"/>
          <w:lang w:val="tg-Cyrl-TJ"/>
        </w:rPr>
        <w:t xml:space="preserve">з ҷиҳати </w:t>
      </w:r>
      <w:r w:rsidRPr="008B5E18">
        <w:rPr>
          <w:sz w:val="24"/>
          <w:szCs w:val="24"/>
          <w:lang w:val="tg-Cyrl-TJ"/>
        </w:rPr>
        <w:t xml:space="preserve">сифат </w:t>
      </w:r>
      <w:r w:rsidR="00EA2FDB">
        <w:rPr>
          <w:sz w:val="24"/>
          <w:szCs w:val="24"/>
          <w:lang w:val="tg-Cyrl-TJ"/>
        </w:rPr>
        <w:t>бо</w:t>
      </w:r>
      <w:r w:rsidRPr="008B5E18">
        <w:rPr>
          <w:sz w:val="24"/>
          <w:szCs w:val="24"/>
          <w:lang w:val="tg-Cyrl-TJ"/>
        </w:rPr>
        <w:t>арзиш</w:t>
      </w:r>
      <w:r w:rsidR="00EA2FDB">
        <w:rPr>
          <w:sz w:val="24"/>
          <w:szCs w:val="24"/>
          <w:lang w:val="tg-Cyrl-TJ"/>
        </w:rPr>
        <w:t xml:space="preserve"> м</w:t>
      </w:r>
      <w:r w:rsidR="00D90E99">
        <w:rPr>
          <w:sz w:val="24"/>
          <w:szCs w:val="24"/>
          <w:lang w:val="tg-Cyrl-TJ"/>
        </w:rPr>
        <w:t>е</w:t>
      </w:r>
      <w:r w:rsidR="00EA2FDB">
        <w:rPr>
          <w:sz w:val="24"/>
          <w:szCs w:val="24"/>
          <w:lang w:val="tg-Cyrl-TJ"/>
        </w:rPr>
        <w:t xml:space="preserve">бошад </w:t>
      </w:r>
      <w:r w:rsidRPr="008B5E18">
        <w:rPr>
          <w:sz w:val="24"/>
          <w:szCs w:val="24"/>
          <w:lang w:val="tg-Cyrl-TJ"/>
        </w:rPr>
        <w:t>ва дар шакли мавиз, ширин</w:t>
      </w:r>
      <w:r w:rsidR="008249D3">
        <w:rPr>
          <w:sz w:val="24"/>
          <w:szCs w:val="24"/>
          <w:lang w:val="tg-Cyrl-TJ"/>
        </w:rPr>
        <w:t>ӣ (шиннӣ)</w:t>
      </w:r>
      <w:r w:rsidRPr="008B5E18">
        <w:rPr>
          <w:sz w:val="24"/>
          <w:szCs w:val="24"/>
          <w:lang w:val="tg-Cyrl-TJ"/>
        </w:rPr>
        <w:t>, шарбат ва шароб коркард ме</w:t>
      </w:r>
      <w:r w:rsidR="00D90E99">
        <w:rPr>
          <w:sz w:val="24"/>
          <w:szCs w:val="24"/>
          <w:lang w:val="tg-Cyrl-TJ"/>
        </w:rPr>
        <w:t>гардад, ишғол менамояд</w:t>
      </w:r>
      <w:r w:rsidRPr="008B5E18">
        <w:rPr>
          <w:sz w:val="24"/>
          <w:szCs w:val="24"/>
          <w:lang w:val="tg-Cyrl-TJ"/>
        </w:rPr>
        <w:t>.</w:t>
      </w:r>
    </w:p>
    <w:p w14:paraId="48C9C197" w14:textId="77777777" w:rsidR="008B5E18" w:rsidRDefault="008B5E18">
      <w:pPr>
        <w:rPr>
          <w:sz w:val="24"/>
          <w:szCs w:val="24"/>
          <w:lang w:val="tg-Cyrl-TJ"/>
        </w:rPr>
      </w:pPr>
    </w:p>
    <w:p w14:paraId="6B0AE51B" w14:textId="35609270" w:rsidR="00B900B9" w:rsidRPr="00B900B9" w:rsidRDefault="00B900B9" w:rsidP="00B900B9">
      <w:pPr>
        <w:rPr>
          <w:sz w:val="24"/>
          <w:szCs w:val="24"/>
          <w:lang w:val="tg-Cyrl-TJ"/>
        </w:rPr>
      </w:pPr>
      <w:r w:rsidRPr="00B900B9">
        <w:rPr>
          <w:sz w:val="24"/>
          <w:szCs w:val="24"/>
          <w:lang w:val="tg-Cyrl-TJ"/>
        </w:rPr>
        <w:t xml:space="preserve">Таҷрибаҳои кишоварзӣ </w:t>
      </w:r>
      <w:r w:rsidR="008074AF">
        <w:rPr>
          <w:sz w:val="24"/>
          <w:szCs w:val="24"/>
          <w:lang w:val="tg-Cyrl-TJ"/>
        </w:rPr>
        <w:t xml:space="preserve">тавассути </w:t>
      </w:r>
      <w:r w:rsidRPr="00B900B9">
        <w:rPr>
          <w:sz w:val="24"/>
          <w:szCs w:val="24"/>
          <w:lang w:val="tg-Cyrl-TJ"/>
        </w:rPr>
        <w:t>анъанаҳои аҷдод</w:t>
      </w:r>
      <w:r w:rsidR="008074AF">
        <w:rPr>
          <w:sz w:val="24"/>
          <w:szCs w:val="24"/>
          <w:lang w:val="tg-Cyrl-TJ"/>
        </w:rPr>
        <w:t>ӣ</w:t>
      </w:r>
      <w:r w:rsidR="004B43A4">
        <w:rPr>
          <w:sz w:val="24"/>
          <w:szCs w:val="24"/>
          <w:lang w:val="tg-Cyrl-TJ"/>
        </w:rPr>
        <w:t>,</w:t>
      </w:r>
      <w:r w:rsidR="008074AF">
        <w:rPr>
          <w:sz w:val="24"/>
          <w:szCs w:val="24"/>
          <w:lang w:val="tg-Cyrl-TJ"/>
        </w:rPr>
        <w:t xml:space="preserve"> </w:t>
      </w:r>
      <w:r w:rsidR="004B43A4" w:rsidRPr="00B900B9">
        <w:rPr>
          <w:sz w:val="24"/>
          <w:szCs w:val="24"/>
          <w:lang w:val="tg-Cyrl-TJ"/>
        </w:rPr>
        <w:t>аз ҷумла кишти контурӣ, нуриҳои органикӣ, тақвими Мучал, ки ба нишон</w:t>
      </w:r>
      <w:r w:rsidR="00543CA1">
        <w:rPr>
          <w:sz w:val="24"/>
          <w:szCs w:val="24"/>
          <w:lang w:val="tg-Cyrl-TJ"/>
        </w:rPr>
        <w:t>аҳ</w:t>
      </w:r>
      <w:r w:rsidR="004B43A4" w:rsidRPr="00B900B9">
        <w:rPr>
          <w:sz w:val="24"/>
          <w:szCs w:val="24"/>
          <w:lang w:val="tg-Cyrl-TJ"/>
        </w:rPr>
        <w:t xml:space="preserve">ои экологӣ </w:t>
      </w:r>
      <w:r w:rsidR="00543CA1">
        <w:rPr>
          <w:sz w:val="24"/>
          <w:szCs w:val="24"/>
          <w:lang w:val="tg-Cyrl-TJ"/>
        </w:rPr>
        <w:t xml:space="preserve">такя </w:t>
      </w:r>
      <w:r w:rsidR="004B43A4" w:rsidRPr="00B900B9">
        <w:rPr>
          <w:sz w:val="24"/>
          <w:szCs w:val="24"/>
          <w:lang w:val="tg-Cyrl-TJ"/>
        </w:rPr>
        <w:t>мекунанд ва усулҳои обёрии қадимӣ б</w:t>
      </w:r>
      <w:r w:rsidR="004B43A4">
        <w:rPr>
          <w:sz w:val="24"/>
          <w:szCs w:val="24"/>
          <w:lang w:val="tg-Cyrl-TJ"/>
        </w:rPr>
        <w:t xml:space="preserve">о мақсади </w:t>
      </w:r>
      <w:r w:rsidR="004B43A4" w:rsidRPr="00B900B9">
        <w:rPr>
          <w:sz w:val="24"/>
          <w:szCs w:val="24"/>
          <w:lang w:val="tg-Cyrl-TJ"/>
        </w:rPr>
        <w:t>сарфаи об</w:t>
      </w:r>
      <w:r w:rsidR="004B43A4">
        <w:rPr>
          <w:sz w:val="24"/>
          <w:szCs w:val="24"/>
          <w:lang w:val="tg-Cyrl-TJ"/>
        </w:rPr>
        <w:t xml:space="preserve"> </w:t>
      </w:r>
      <w:r w:rsidR="00637222">
        <w:rPr>
          <w:sz w:val="24"/>
          <w:szCs w:val="24"/>
          <w:lang w:val="tg-Cyrl-TJ"/>
        </w:rPr>
        <w:t>пешбарӣ карда мешаванд</w:t>
      </w:r>
      <w:r w:rsidRPr="00B900B9">
        <w:rPr>
          <w:sz w:val="24"/>
          <w:szCs w:val="24"/>
          <w:lang w:val="tg-Cyrl-TJ"/>
        </w:rPr>
        <w:t>.</w:t>
      </w:r>
    </w:p>
    <w:p w14:paraId="1C041D9E" w14:textId="77777777" w:rsidR="00B900B9" w:rsidRPr="00B900B9" w:rsidRDefault="00B900B9" w:rsidP="00B900B9">
      <w:pPr>
        <w:rPr>
          <w:sz w:val="24"/>
          <w:szCs w:val="24"/>
          <w:lang w:val="tg-Cyrl-TJ"/>
        </w:rPr>
      </w:pPr>
    </w:p>
    <w:p w14:paraId="114E7EFE" w14:textId="7478A6FE" w:rsidR="00B900B9" w:rsidRDefault="00B900B9" w:rsidP="00B900B9">
      <w:pPr>
        <w:rPr>
          <w:sz w:val="24"/>
          <w:szCs w:val="24"/>
          <w:lang w:val="tg-Cyrl-TJ"/>
        </w:rPr>
      </w:pPr>
      <w:r w:rsidRPr="00B900B9">
        <w:rPr>
          <w:sz w:val="24"/>
          <w:szCs w:val="24"/>
          <w:lang w:val="tg-Cyrl-TJ"/>
        </w:rPr>
        <w:t>Идоракунии ҷомеа тавассути кумитаҳои маҳалла, хоҷагиҳои</w:t>
      </w:r>
      <w:r w:rsidR="0072221F">
        <w:rPr>
          <w:sz w:val="24"/>
          <w:szCs w:val="24"/>
          <w:lang w:val="tg-Cyrl-TJ"/>
        </w:rPr>
        <w:t xml:space="preserve"> </w:t>
      </w:r>
      <w:r w:rsidR="00A67A7E">
        <w:rPr>
          <w:sz w:val="24"/>
          <w:szCs w:val="24"/>
          <w:lang w:val="tg-Cyrl-TJ"/>
        </w:rPr>
        <w:t xml:space="preserve">деҳқонии </w:t>
      </w:r>
      <w:r w:rsidRPr="00B900B9">
        <w:rPr>
          <w:sz w:val="24"/>
          <w:szCs w:val="24"/>
          <w:lang w:val="tg-Cyrl-TJ"/>
        </w:rPr>
        <w:t xml:space="preserve">оилавӣ, кооперативҳо ва </w:t>
      </w:r>
      <w:r w:rsidR="00A67A7E">
        <w:rPr>
          <w:sz w:val="24"/>
          <w:szCs w:val="24"/>
          <w:lang w:val="tg-Cyrl-TJ"/>
        </w:rPr>
        <w:t xml:space="preserve">ҳоҷагиҳои коллективӣ </w:t>
      </w:r>
      <w:r w:rsidRPr="00B900B9">
        <w:rPr>
          <w:sz w:val="24"/>
          <w:szCs w:val="24"/>
          <w:lang w:val="tg-Cyrl-TJ"/>
        </w:rPr>
        <w:t xml:space="preserve">ҳамоҳанг </w:t>
      </w:r>
      <w:r w:rsidR="0057423A">
        <w:rPr>
          <w:sz w:val="24"/>
          <w:szCs w:val="24"/>
          <w:lang w:val="tg-Cyrl-TJ"/>
        </w:rPr>
        <w:t>мегардад,</w:t>
      </w:r>
      <w:r w:rsidRPr="00B900B9">
        <w:rPr>
          <w:sz w:val="24"/>
          <w:szCs w:val="24"/>
          <w:lang w:val="tg-Cyrl-TJ"/>
        </w:rPr>
        <w:t xml:space="preserve"> ки интиқоли дониш, мубодилаи захираҳо ва муттасилии фарҳангиро таъмин ме</w:t>
      </w:r>
      <w:r w:rsidR="00751058">
        <w:rPr>
          <w:sz w:val="24"/>
          <w:szCs w:val="24"/>
          <w:lang w:val="tg-Cyrl-TJ"/>
        </w:rPr>
        <w:t>гардонад</w:t>
      </w:r>
      <w:r w:rsidRPr="00B900B9">
        <w:rPr>
          <w:sz w:val="24"/>
          <w:szCs w:val="24"/>
          <w:lang w:val="tg-Cyrl-TJ"/>
        </w:rPr>
        <w:t>.</w:t>
      </w:r>
    </w:p>
    <w:p w14:paraId="1EACEFF6" w14:textId="77777777" w:rsidR="000D044D" w:rsidRDefault="000D044D" w:rsidP="000D044D">
      <w:pPr>
        <w:rPr>
          <w:sz w:val="24"/>
          <w:szCs w:val="24"/>
          <w:lang w:val="tg-Cyrl-TJ"/>
        </w:rPr>
      </w:pPr>
    </w:p>
    <w:p w14:paraId="761AB0AD" w14:textId="77777777" w:rsidR="000D044D" w:rsidRPr="000D044D" w:rsidRDefault="000D044D" w:rsidP="000D044D">
      <w:pPr>
        <w:rPr>
          <w:sz w:val="24"/>
          <w:szCs w:val="24"/>
          <w:lang w:val="tg-Cyrl-TJ"/>
        </w:rPr>
      </w:pPr>
    </w:p>
    <w:p w14:paraId="47099271" w14:textId="77777777" w:rsidR="006D1021" w:rsidRPr="00AA1BC1" w:rsidRDefault="006D1021">
      <w:pPr>
        <w:rPr>
          <w:sz w:val="24"/>
          <w:szCs w:val="24"/>
          <w:lang w:val="tg-Cyrl-TJ"/>
        </w:rPr>
      </w:pPr>
    </w:p>
    <w:p w14:paraId="325796D2" w14:textId="77777777" w:rsidR="006D1021" w:rsidRPr="00AA1BC1" w:rsidRDefault="006D1021">
      <w:pPr>
        <w:rPr>
          <w:sz w:val="24"/>
          <w:szCs w:val="24"/>
          <w:lang w:val="tg-Cyrl-TJ"/>
        </w:rPr>
      </w:pPr>
    </w:p>
    <w:p w14:paraId="49E153BF" w14:textId="77777777" w:rsidR="006D1021" w:rsidRPr="00AA1BC1" w:rsidRDefault="006D1021">
      <w:pPr>
        <w:rPr>
          <w:sz w:val="24"/>
          <w:szCs w:val="24"/>
          <w:lang w:val="tg-Cyrl-TJ"/>
        </w:rPr>
      </w:pPr>
    </w:p>
    <w:sectPr w:rsidR="006D1021" w:rsidRPr="00AA1B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4A2DD9"/>
    <w:rsid w:val="000324F0"/>
    <w:rsid w:val="00053CAE"/>
    <w:rsid w:val="00067C8F"/>
    <w:rsid w:val="00074FBB"/>
    <w:rsid w:val="00083E8A"/>
    <w:rsid w:val="000A1082"/>
    <w:rsid w:val="000B4FC2"/>
    <w:rsid w:val="000D044D"/>
    <w:rsid w:val="000D7DF8"/>
    <w:rsid w:val="000E36DB"/>
    <w:rsid w:val="000E397D"/>
    <w:rsid w:val="000F05A5"/>
    <w:rsid w:val="00103816"/>
    <w:rsid w:val="00117F23"/>
    <w:rsid w:val="001208DB"/>
    <w:rsid w:val="001333BB"/>
    <w:rsid w:val="00135C91"/>
    <w:rsid w:val="001369C2"/>
    <w:rsid w:val="001601C1"/>
    <w:rsid w:val="00170745"/>
    <w:rsid w:val="00194DB6"/>
    <w:rsid w:val="001968C6"/>
    <w:rsid w:val="001A661D"/>
    <w:rsid w:val="001B6283"/>
    <w:rsid w:val="001B62FD"/>
    <w:rsid w:val="001C0A57"/>
    <w:rsid w:val="0020614E"/>
    <w:rsid w:val="0021458F"/>
    <w:rsid w:val="0023051B"/>
    <w:rsid w:val="00232079"/>
    <w:rsid w:val="002336A8"/>
    <w:rsid w:val="00255231"/>
    <w:rsid w:val="00255E64"/>
    <w:rsid w:val="00264719"/>
    <w:rsid w:val="00267C0D"/>
    <w:rsid w:val="00282947"/>
    <w:rsid w:val="00295E27"/>
    <w:rsid w:val="002A3442"/>
    <w:rsid w:val="002B5457"/>
    <w:rsid w:val="002C29F0"/>
    <w:rsid w:val="002C4BFF"/>
    <w:rsid w:val="002E054B"/>
    <w:rsid w:val="002E10AF"/>
    <w:rsid w:val="002F4A46"/>
    <w:rsid w:val="00315EE1"/>
    <w:rsid w:val="00350DBF"/>
    <w:rsid w:val="00367DD3"/>
    <w:rsid w:val="0037064C"/>
    <w:rsid w:val="00382B43"/>
    <w:rsid w:val="00387E7B"/>
    <w:rsid w:val="00393E6F"/>
    <w:rsid w:val="0039510B"/>
    <w:rsid w:val="003A40C2"/>
    <w:rsid w:val="003A7501"/>
    <w:rsid w:val="003E40C0"/>
    <w:rsid w:val="003E7F89"/>
    <w:rsid w:val="003F1889"/>
    <w:rsid w:val="003F1DEA"/>
    <w:rsid w:val="00412556"/>
    <w:rsid w:val="004170AB"/>
    <w:rsid w:val="00420539"/>
    <w:rsid w:val="00431D97"/>
    <w:rsid w:val="0049451C"/>
    <w:rsid w:val="004A11D0"/>
    <w:rsid w:val="004A694C"/>
    <w:rsid w:val="004B43A4"/>
    <w:rsid w:val="004C09ED"/>
    <w:rsid w:val="004C6D07"/>
    <w:rsid w:val="00515E06"/>
    <w:rsid w:val="0052729D"/>
    <w:rsid w:val="005350DD"/>
    <w:rsid w:val="005425E1"/>
    <w:rsid w:val="00542970"/>
    <w:rsid w:val="00543CA1"/>
    <w:rsid w:val="00553AA4"/>
    <w:rsid w:val="0056032A"/>
    <w:rsid w:val="00564F8F"/>
    <w:rsid w:val="00572AF4"/>
    <w:rsid w:val="0057423A"/>
    <w:rsid w:val="005A72CE"/>
    <w:rsid w:val="005E1E71"/>
    <w:rsid w:val="005E1E7B"/>
    <w:rsid w:val="005F32FB"/>
    <w:rsid w:val="005F5DD2"/>
    <w:rsid w:val="00635791"/>
    <w:rsid w:val="00636631"/>
    <w:rsid w:val="00637222"/>
    <w:rsid w:val="00682946"/>
    <w:rsid w:val="006958DE"/>
    <w:rsid w:val="006A0025"/>
    <w:rsid w:val="006B59C0"/>
    <w:rsid w:val="006C3065"/>
    <w:rsid w:val="006C5740"/>
    <w:rsid w:val="006D1021"/>
    <w:rsid w:val="006F113B"/>
    <w:rsid w:val="006F22A0"/>
    <w:rsid w:val="00700674"/>
    <w:rsid w:val="00713038"/>
    <w:rsid w:val="0072221F"/>
    <w:rsid w:val="007329BD"/>
    <w:rsid w:val="0073713F"/>
    <w:rsid w:val="00741575"/>
    <w:rsid w:val="00751058"/>
    <w:rsid w:val="0076096E"/>
    <w:rsid w:val="0078196A"/>
    <w:rsid w:val="00781975"/>
    <w:rsid w:val="007825A3"/>
    <w:rsid w:val="007A052F"/>
    <w:rsid w:val="007B3534"/>
    <w:rsid w:val="007C3B74"/>
    <w:rsid w:val="007C4012"/>
    <w:rsid w:val="007C7987"/>
    <w:rsid w:val="007E0311"/>
    <w:rsid w:val="007E459A"/>
    <w:rsid w:val="007F38B4"/>
    <w:rsid w:val="00802E89"/>
    <w:rsid w:val="00805C30"/>
    <w:rsid w:val="008074AF"/>
    <w:rsid w:val="008249D3"/>
    <w:rsid w:val="00834EE4"/>
    <w:rsid w:val="00854037"/>
    <w:rsid w:val="00891BF9"/>
    <w:rsid w:val="008A12C1"/>
    <w:rsid w:val="008B5E18"/>
    <w:rsid w:val="008E18D3"/>
    <w:rsid w:val="008F3901"/>
    <w:rsid w:val="008F4063"/>
    <w:rsid w:val="009173FE"/>
    <w:rsid w:val="00922F2B"/>
    <w:rsid w:val="00935298"/>
    <w:rsid w:val="00937B12"/>
    <w:rsid w:val="00946936"/>
    <w:rsid w:val="00983816"/>
    <w:rsid w:val="0099407B"/>
    <w:rsid w:val="00994864"/>
    <w:rsid w:val="009A5C74"/>
    <w:rsid w:val="009C1166"/>
    <w:rsid w:val="00A16051"/>
    <w:rsid w:val="00A174ED"/>
    <w:rsid w:val="00A67A7E"/>
    <w:rsid w:val="00A7081A"/>
    <w:rsid w:val="00A84EC1"/>
    <w:rsid w:val="00A91FCA"/>
    <w:rsid w:val="00AA1BC1"/>
    <w:rsid w:val="00AB7E57"/>
    <w:rsid w:val="00AD7E5D"/>
    <w:rsid w:val="00B176DB"/>
    <w:rsid w:val="00B42A7D"/>
    <w:rsid w:val="00B46444"/>
    <w:rsid w:val="00B52344"/>
    <w:rsid w:val="00B52B4F"/>
    <w:rsid w:val="00B555E7"/>
    <w:rsid w:val="00B752F6"/>
    <w:rsid w:val="00B773FF"/>
    <w:rsid w:val="00B81473"/>
    <w:rsid w:val="00B83067"/>
    <w:rsid w:val="00B8331B"/>
    <w:rsid w:val="00B900B9"/>
    <w:rsid w:val="00BA3322"/>
    <w:rsid w:val="00BB5CC1"/>
    <w:rsid w:val="00BC6039"/>
    <w:rsid w:val="00BF33B0"/>
    <w:rsid w:val="00C07383"/>
    <w:rsid w:val="00C1259D"/>
    <w:rsid w:val="00C27692"/>
    <w:rsid w:val="00C332BD"/>
    <w:rsid w:val="00C54A85"/>
    <w:rsid w:val="00C70B0E"/>
    <w:rsid w:val="00C749B4"/>
    <w:rsid w:val="00C752EB"/>
    <w:rsid w:val="00C771DB"/>
    <w:rsid w:val="00C821B3"/>
    <w:rsid w:val="00CA3D9A"/>
    <w:rsid w:val="00CA4838"/>
    <w:rsid w:val="00CB66EE"/>
    <w:rsid w:val="00CC4C7F"/>
    <w:rsid w:val="00CD5B07"/>
    <w:rsid w:val="00CE4F2A"/>
    <w:rsid w:val="00D03357"/>
    <w:rsid w:val="00D111B9"/>
    <w:rsid w:val="00D20CC8"/>
    <w:rsid w:val="00D30797"/>
    <w:rsid w:val="00D90E99"/>
    <w:rsid w:val="00D94612"/>
    <w:rsid w:val="00DA0955"/>
    <w:rsid w:val="00DE42AB"/>
    <w:rsid w:val="00DE540E"/>
    <w:rsid w:val="00E10D34"/>
    <w:rsid w:val="00E125F1"/>
    <w:rsid w:val="00E1420A"/>
    <w:rsid w:val="00E14845"/>
    <w:rsid w:val="00E37657"/>
    <w:rsid w:val="00E4363D"/>
    <w:rsid w:val="00E71FAB"/>
    <w:rsid w:val="00E73EEF"/>
    <w:rsid w:val="00E7749C"/>
    <w:rsid w:val="00E81C4C"/>
    <w:rsid w:val="00E95E41"/>
    <w:rsid w:val="00EA2FDB"/>
    <w:rsid w:val="00EB32B5"/>
    <w:rsid w:val="00EC3B81"/>
    <w:rsid w:val="00ED049F"/>
    <w:rsid w:val="00ED67F0"/>
    <w:rsid w:val="00F15825"/>
    <w:rsid w:val="00F308E5"/>
    <w:rsid w:val="00F40B3D"/>
    <w:rsid w:val="00F41581"/>
    <w:rsid w:val="00F67339"/>
    <w:rsid w:val="00F74F47"/>
    <w:rsid w:val="00F874BC"/>
    <w:rsid w:val="00F94C2D"/>
    <w:rsid w:val="00FB1C2C"/>
    <w:rsid w:val="00FC1F56"/>
    <w:rsid w:val="00FF0283"/>
    <w:rsid w:val="00FF0971"/>
    <w:rsid w:val="00FF2BAB"/>
    <w:rsid w:val="112D1ABE"/>
    <w:rsid w:val="4F4A2DD9"/>
    <w:rsid w:val="553C0652"/>
    <w:rsid w:val="7E5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BC701"/>
  <w15:docId w15:val="{972EDC1A-9B51-438A-8A5F-327FC14C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Theme="minorHAnsi" w:eastAsiaTheme="minorEastAsia" w:hAnsiTheme="minorHAnsi" w:cstheme="minorBidi"/>
      <w:lang w:eastAsia="zh-C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zh-CN"/>
    </w:rPr>
  </w:style>
  <w:style w:type="paragraph" w:styleId="Revision">
    <w:name w:val="Revision"/>
    <w:hidden/>
    <w:uiPriority w:val="99"/>
    <w:unhideWhenUsed/>
    <w:rsid w:val="003F1889"/>
    <w:rPr>
      <w:rFonts w:asciiTheme="minorHAnsi" w:eastAsiaTheme="minorEastAsia" w:hAnsiTheme="minorHAnsi" w:cstheme="minorBidi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D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ao.org/giahs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9ac98d-36e3-464e-9a3d-571690e2b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0" ma:contentTypeDescription="Creare un nuovo documento." ma:contentTypeScope="" ma:versionID="b6ec71538c2452896ebd32c55a6c7a21">
  <xsd:schema xmlns:xsd="http://www.w3.org/2001/XMLSchema" xmlns:xs="http://www.w3.org/2001/XMLSchema" xmlns:p="http://schemas.microsoft.com/office/2006/metadata/properties" xmlns:ns3="3c9ac98d-36e3-464e-9a3d-571690e2b8cf" xmlns:ns4="8c2680b1-8717-4e17-af8a-c3c5948a3503" targetNamespace="http://schemas.microsoft.com/office/2006/metadata/properties" ma:root="true" ma:fieldsID="088fa9b908b759e4b0ad9d0c3ee3530d" ns3:_="" ns4:_="">
    <xsd:import namespace="3c9ac98d-36e3-464e-9a3d-571690e2b8cf"/>
    <xsd:import namespace="8c2680b1-8717-4e17-af8a-c3c5948a3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9615-B14C-4000-A9B3-2E1951A9DBF5}">
  <ds:schemaRefs>
    <ds:schemaRef ds:uri="http://schemas.microsoft.com/office/2006/metadata/properties"/>
    <ds:schemaRef ds:uri="http://schemas.microsoft.com/office/infopath/2007/PartnerControls"/>
    <ds:schemaRef ds:uri="3c9ac98d-36e3-464e-9a3d-571690e2b8cf"/>
  </ds:schemaRefs>
</ds:datastoreItem>
</file>

<file path=customXml/itemProps2.xml><?xml version="1.0" encoding="utf-8"?>
<ds:datastoreItem xmlns:ds="http://schemas.openxmlformats.org/officeDocument/2006/customXml" ds:itemID="{DB68138D-8FE9-468A-8CB8-36A9BD206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E5831-3034-4B0D-B078-C1F8ACD1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ac98d-36e3-464e-9a3d-571690e2b8cf"/>
    <ds:schemaRef ds:uri="8c2680b1-8717-4e17-af8a-c3c5948a3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460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Azimova, Bunafsha (FAOTJ)</cp:lastModifiedBy>
  <cp:revision>176</cp:revision>
  <dcterms:created xsi:type="dcterms:W3CDTF">2025-07-03T13:09:00Z</dcterms:created>
  <dcterms:modified xsi:type="dcterms:W3CDTF">2025-07-09T08:21:00Z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A5E234501259477397801FC42708CBD1_13</vt:lpwstr>
  </property>
  <property fmtid="{D5CDD505-2E9C-101B-9397-08002B2CF9AE}" pid="4" name="ContentTypeId">
    <vt:lpwstr>0x01010069574DCA5E8CEA4E912B7198CE871E35</vt:lpwstr>
  </property>
</Properties>
</file>