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B2847" w14:textId="22C4F7D4" w:rsidR="00A04E79" w:rsidRPr="00425834" w:rsidRDefault="00425834" w:rsidP="00A04E79">
      <w:pPr>
        <w:rPr>
          <w:b/>
          <w:bCs/>
          <w:i/>
          <w:iCs/>
          <w:lang w:val="tg-Cyrl-TJ"/>
        </w:rPr>
      </w:pPr>
      <w:r w:rsidRPr="00425834">
        <w:rPr>
          <w:b/>
          <w:bCs/>
          <w:sz w:val="36"/>
          <w:szCs w:val="36"/>
          <w:lang w:val="tg-Cyrl-TJ"/>
        </w:rPr>
        <w:t xml:space="preserve">Омӯзиши ФАО иқтидори </w:t>
      </w:r>
      <w:r w:rsidR="003F000A">
        <w:rPr>
          <w:b/>
          <w:bCs/>
          <w:sz w:val="36"/>
          <w:szCs w:val="36"/>
          <w:lang w:val="tg-Cyrl-TJ"/>
        </w:rPr>
        <w:t>о</w:t>
      </w:r>
      <w:r w:rsidR="000E6311">
        <w:rPr>
          <w:b/>
          <w:bCs/>
          <w:sz w:val="36"/>
          <w:szCs w:val="36"/>
          <w:lang w:val="tg-Cyrl-TJ"/>
        </w:rPr>
        <w:t>змоишгоҳи</w:t>
      </w:r>
      <w:r w:rsidR="00785463">
        <w:rPr>
          <w:b/>
          <w:bCs/>
          <w:sz w:val="36"/>
          <w:szCs w:val="36"/>
          <w:lang w:val="tg-Cyrl-TJ"/>
        </w:rPr>
        <w:t xml:space="preserve">ро </w:t>
      </w:r>
      <w:r w:rsidR="00B71C7C">
        <w:rPr>
          <w:b/>
          <w:bCs/>
          <w:sz w:val="36"/>
          <w:szCs w:val="36"/>
          <w:lang w:val="tg-Cyrl-TJ"/>
        </w:rPr>
        <w:t xml:space="preserve">ҷиҳати </w:t>
      </w:r>
      <w:r w:rsidRPr="00425834">
        <w:rPr>
          <w:b/>
          <w:bCs/>
          <w:sz w:val="36"/>
          <w:szCs w:val="36"/>
          <w:lang w:val="tg-Cyrl-TJ"/>
        </w:rPr>
        <w:t>ташхиси барвақти</w:t>
      </w:r>
      <w:r w:rsidR="00B71C7C">
        <w:rPr>
          <w:b/>
          <w:bCs/>
          <w:sz w:val="36"/>
          <w:szCs w:val="36"/>
          <w:lang w:val="tg-Cyrl-TJ"/>
        </w:rPr>
        <w:t>и</w:t>
      </w:r>
      <w:r w:rsidRPr="00425834">
        <w:rPr>
          <w:b/>
          <w:bCs/>
          <w:sz w:val="36"/>
          <w:szCs w:val="36"/>
          <w:lang w:val="tg-Cyrl-TJ"/>
        </w:rPr>
        <w:t xml:space="preserve"> зукоми паранда дар Тоҷикистон тақвият ме</w:t>
      </w:r>
      <w:r w:rsidR="00701628">
        <w:rPr>
          <w:b/>
          <w:bCs/>
          <w:sz w:val="36"/>
          <w:szCs w:val="36"/>
          <w:lang w:val="tg-Cyrl-TJ"/>
        </w:rPr>
        <w:t>бахшад</w:t>
      </w:r>
    </w:p>
    <w:p w14:paraId="5E56EE7B" w14:textId="79643E94" w:rsidR="00D543A2" w:rsidRPr="00D543A2" w:rsidRDefault="00A04E79" w:rsidP="00D543A2">
      <w:pPr>
        <w:jc w:val="both"/>
        <w:rPr>
          <w:lang w:val="tg-Cyrl-TJ"/>
        </w:rPr>
      </w:pPr>
      <w:r w:rsidRPr="006C2D1F">
        <w:rPr>
          <w:b/>
          <w:bCs/>
          <w:i/>
          <w:iCs/>
          <w:lang w:val="tg-Cyrl-TJ"/>
        </w:rPr>
        <w:t>15</w:t>
      </w:r>
      <w:r w:rsidR="00CA1844">
        <w:rPr>
          <w:b/>
          <w:bCs/>
          <w:i/>
          <w:iCs/>
          <w:lang w:val="tg-Cyrl-TJ"/>
        </w:rPr>
        <w:t xml:space="preserve"> майи соли </w:t>
      </w:r>
      <w:r w:rsidRPr="006C2D1F">
        <w:rPr>
          <w:b/>
          <w:bCs/>
          <w:i/>
          <w:iCs/>
          <w:lang w:val="tg-Cyrl-TJ"/>
        </w:rPr>
        <w:t xml:space="preserve">2025, </w:t>
      </w:r>
      <w:r w:rsidR="00CA1844">
        <w:rPr>
          <w:b/>
          <w:bCs/>
          <w:i/>
          <w:iCs/>
          <w:lang w:val="tg-Cyrl-TJ"/>
        </w:rPr>
        <w:t xml:space="preserve">Душанбе </w:t>
      </w:r>
      <w:r w:rsidRPr="006C2D1F">
        <w:rPr>
          <w:lang w:val="tg-Cyrl-TJ"/>
        </w:rPr>
        <w:t xml:space="preserve">– </w:t>
      </w:r>
      <w:r w:rsidR="00D543A2" w:rsidRPr="00D543A2">
        <w:rPr>
          <w:lang w:val="tg-Cyrl-TJ"/>
        </w:rPr>
        <w:t xml:space="preserve">Созмони озуқаворӣ ва кишоварзии Созмони Милали Муттаҳид (ФАО) дар ҳамкории зич бо Кумитаи </w:t>
      </w:r>
      <w:r w:rsidR="00B239CB">
        <w:rPr>
          <w:lang w:val="tg-Cyrl-TJ"/>
        </w:rPr>
        <w:t xml:space="preserve">бехатарии </w:t>
      </w:r>
      <w:r w:rsidR="00D543A2" w:rsidRPr="00D543A2">
        <w:rPr>
          <w:lang w:val="tg-Cyrl-TJ"/>
        </w:rPr>
        <w:t>озуқавории назди Ҳукумати Ҷумҳурии Тоҷикистон семинари омӯзишии серӯза таҳти унвони «Муайян кардани вируси зукоми паранда бо усули молекулавӣ», ки аз 13</w:t>
      </w:r>
      <w:r w:rsidR="00CA3321">
        <w:rPr>
          <w:lang w:val="tg-Cyrl-TJ"/>
        </w:rPr>
        <w:t>-ум</w:t>
      </w:r>
      <w:r w:rsidR="00D543A2" w:rsidRPr="00D543A2">
        <w:rPr>
          <w:lang w:val="tg-Cyrl-TJ"/>
        </w:rPr>
        <w:t xml:space="preserve"> то 15</w:t>
      </w:r>
      <w:r w:rsidR="00CA3321">
        <w:rPr>
          <w:lang w:val="tg-Cyrl-TJ"/>
        </w:rPr>
        <w:t>-уми</w:t>
      </w:r>
      <w:r w:rsidR="00D543A2" w:rsidRPr="00D543A2">
        <w:rPr>
          <w:lang w:val="tg-Cyrl-TJ"/>
        </w:rPr>
        <w:t xml:space="preserve"> май дар шаҳри Душанбе баргузор гардид, бомуваффақият анҷом ёфт.</w:t>
      </w:r>
    </w:p>
    <w:p w14:paraId="1655695E" w14:textId="15C1A74F" w:rsidR="00D543A2" w:rsidRPr="00D543A2" w:rsidRDefault="00D543A2" w:rsidP="00D543A2">
      <w:pPr>
        <w:jc w:val="both"/>
        <w:rPr>
          <w:lang w:val="tg-Cyrl-TJ"/>
        </w:rPr>
      </w:pPr>
      <w:r w:rsidRPr="00D543A2">
        <w:rPr>
          <w:lang w:val="tg-Cyrl-TJ"/>
        </w:rPr>
        <w:t xml:space="preserve">Омӯзиш дар доираи ташаббуси минтақавии «Омодагӣ </w:t>
      </w:r>
      <w:r w:rsidR="006C2D1F" w:rsidRPr="00D543A2">
        <w:rPr>
          <w:lang w:val="tg-Cyrl-TJ"/>
        </w:rPr>
        <w:t xml:space="preserve">ва вокуниш </w:t>
      </w:r>
      <w:r w:rsidRPr="00D543A2">
        <w:rPr>
          <w:lang w:val="tg-Cyrl-TJ"/>
        </w:rPr>
        <w:t xml:space="preserve">ба пандемия </w:t>
      </w:r>
      <w:r w:rsidR="006C2D1F">
        <w:rPr>
          <w:lang w:val="tg-Cyrl-TJ"/>
        </w:rPr>
        <w:t>бо истифода аз</w:t>
      </w:r>
      <w:r w:rsidRPr="00D543A2">
        <w:rPr>
          <w:lang w:val="tg-Cyrl-TJ"/>
        </w:rPr>
        <w:t xml:space="preserve"> равиши </w:t>
      </w:r>
      <w:r w:rsidR="006C2D1F">
        <w:rPr>
          <w:lang w:val="tg-Cyrl-TJ"/>
        </w:rPr>
        <w:t xml:space="preserve">Солимии ягона </w:t>
      </w:r>
      <w:r w:rsidRPr="00D543A2">
        <w:rPr>
          <w:lang w:val="tg-Cyrl-TJ"/>
        </w:rPr>
        <w:t xml:space="preserve">дар Осиёи Марказӣ», ки аз ҷониби </w:t>
      </w:r>
      <w:r w:rsidR="0017106F" w:rsidRPr="0017106F">
        <w:rPr>
          <w:lang w:val="tg-Cyrl-TJ"/>
        </w:rPr>
        <w:t>Фонди мубориза бо пандемия маблағгузорӣ мешавад</w:t>
      </w:r>
      <w:r w:rsidR="00106B76">
        <w:rPr>
          <w:lang w:val="tg-Cyrl-TJ"/>
        </w:rPr>
        <w:t xml:space="preserve"> </w:t>
      </w:r>
      <w:r w:rsidRPr="00D543A2">
        <w:rPr>
          <w:lang w:val="tg-Cyrl-TJ"/>
        </w:rPr>
        <w:t xml:space="preserve">ва дар доираи ҷузъи «Ташаккули иқтидори </w:t>
      </w:r>
      <w:r w:rsidR="00BA6F6A">
        <w:rPr>
          <w:lang w:val="tg-Cyrl-TJ"/>
        </w:rPr>
        <w:t>озмоишгоҳ</w:t>
      </w:r>
      <w:r w:rsidRPr="00D543A2">
        <w:rPr>
          <w:lang w:val="tg-Cyrl-TJ"/>
        </w:rPr>
        <w:t xml:space="preserve">ӣ барои </w:t>
      </w:r>
      <w:r w:rsidR="00063EDE" w:rsidRPr="00063EDE">
        <w:rPr>
          <w:lang w:val="tg-Cyrl-TJ"/>
        </w:rPr>
        <w:t>пешгир</w:t>
      </w:r>
      <w:r w:rsidR="00063EDE">
        <w:rPr>
          <w:lang w:val="tg-Cyrl-TJ"/>
        </w:rPr>
        <w:t>ӣ</w:t>
      </w:r>
      <w:r w:rsidR="007021B1">
        <w:rPr>
          <w:lang w:val="tg-Cyrl-TJ"/>
        </w:rPr>
        <w:t xml:space="preserve">, </w:t>
      </w:r>
      <w:r w:rsidR="00063EDE" w:rsidRPr="00063EDE">
        <w:rPr>
          <w:lang w:val="tg-Cyrl-TJ"/>
        </w:rPr>
        <w:t>омодагӣ ва вокуниш</w:t>
      </w:r>
      <w:r w:rsidR="007021B1">
        <w:rPr>
          <w:lang w:val="tg-Cyrl-TJ"/>
        </w:rPr>
        <w:t xml:space="preserve"> ба пандемия</w:t>
      </w:r>
      <w:r w:rsidR="00063EDE" w:rsidRPr="00063EDE">
        <w:rPr>
          <w:lang w:val="tg-Cyrl-TJ"/>
        </w:rPr>
        <w:t xml:space="preserve"> (</w:t>
      </w:r>
      <w:r w:rsidR="007021B1">
        <w:rPr>
          <w:lang w:val="tg-Cyrl-TJ"/>
        </w:rPr>
        <w:t>ПОВП</w:t>
      </w:r>
      <w:r w:rsidR="00063EDE" w:rsidRPr="00063EDE">
        <w:rPr>
          <w:lang w:val="tg-Cyrl-TJ"/>
        </w:rPr>
        <w:t>)</w:t>
      </w:r>
      <w:r w:rsidRPr="00D543A2">
        <w:rPr>
          <w:lang w:val="tg-Cyrl-TJ"/>
        </w:rPr>
        <w:t xml:space="preserve">» амалӣ карда мешавад, гузаронида шуд. </w:t>
      </w:r>
      <w:r w:rsidR="007540E0">
        <w:rPr>
          <w:lang w:val="tg-Cyrl-TJ"/>
        </w:rPr>
        <w:t>Дар с</w:t>
      </w:r>
      <w:r w:rsidRPr="00D543A2">
        <w:rPr>
          <w:lang w:val="tg-Cyrl-TJ"/>
        </w:rPr>
        <w:t>еминар</w:t>
      </w:r>
      <w:r w:rsidR="007540E0">
        <w:rPr>
          <w:lang w:val="tg-Cyrl-TJ"/>
        </w:rPr>
        <w:t>, ки</w:t>
      </w:r>
      <w:r w:rsidRPr="00D543A2">
        <w:rPr>
          <w:lang w:val="tg-Cyrl-TJ"/>
        </w:rPr>
        <w:t xml:space="preserve"> дар </w:t>
      </w:r>
      <w:r w:rsidR="00523E0C" w:rsidRPr="00523E0C">
        <w:rPr>
          <w:lang w:val="tg-Cyrl-TJ"/>
        </w:rPr>
        <w:t xml:space="preserve">Маркази миллии ташхиси бехатарии озуқаворӣ </w:t>
      </w:r>
      <w:r w:rsidR="00523E0C">
        <w:rPr>
          <w:lang w:val="tg-Cyrl-TJ"/>
        </w:rPr>
        <w:t xml:space="preserve">назди </w:t>
      </w:r>
      <w:r w:rsidRPr="00D543A2">
        <w:rPr>
          <w:lang w:val="tg-Cyrl-TJ"/>
        </w:rPr>
        <w:t xml:space="preserve">Кумитаи </w:t>
      </w:r>
      <w:r w:rsidR="00523E0C">
        <w:rPr>
          <w:lang w:val="tg-Cyrl-TJ"/>
        </w:rPr>
        <w:t xml:space="preserve">бехатарии </w:t>
      </w:r>
      <w:r w:rsidRPr="00D543A2">
        <w:rPr>
          <w:lang w:val="tg-Cyrl-TJ"/>
        </w:rPr>
        <w:t>озуқаворӣ (</w:t>
      </w:r>
      <w:r w:rsidR="00D24FF8">
        <w:rPr>
          <w:lang w:val="tg-Cyrl-TJ"/>
        </w:rPr>
        <w:t>ММТХО</w:t>
      </w:r>
      <w:r w:rsidRPr="00D543A2">
        <w:rPr>
          <w:lang w:val="tg-Cyrl-TJ"/>
        </w:rPr>
        <w:t>) баргузор гардид, мутахассисон</w:t>
      </w:r>
      <w:r w:rsidR="00F74CBF">
        <w:rPr>
          <w:lang w:val="tg-Cyrl-TJ"/>
        </w:rPr>
        <w:t>-</w:t>
      </w:r>
      <w:r w:rsidRPr="00D543A2">
        <w:rPr>
          <w:lang w:val="tg-Cyrl-TJ"/>
        </w:rPr>
        <w:t>лабора</w:t>
      </w:r>
      <w:r w:rsidR="001E24B3">
        <w:rPr>
          <w:lang w:val="tg-Cyrl-TJ"/>
        </w:rPr>
        <w:t xml:space="preserve">нтҳои </w:t>
      </w:r>
      <w:r w:rsidR="000D743B">
        <w:rPr>
          <w:lang w:val="tg-Cyrl-TJ"/>
        </w:rPr>
        <w:t>о</w:t>
      </w:r>
      <w:r w:rsidR="001E24B3">
        <w:rPr>
          <w:lang w:val="tg-Cyrl-TJ"/>
        </w:rPr>
        <w:t xml:space="preserve">змоишгоҳи </w:t>
      </w:r>
      <w:r w:rsidRPr="00D543A2">
        <w:rPr>
          <w:lang w:val="tg-Cyrl-TJ"/>
        </w:rPr>
        <w:t xml:space="preserve">миллии бойторӣ ва </w:t>
      </w:r>
      <w:r w:rsidR="00DD415D">
        <w:rPr>
          <w:lang w:val="tg-Cyrl-TJ"/>
        </w:rPr>
        <w:t xml:space="preserve">озмоишгоҳҳои </w:t>
      </w:r>
      <w:r w:rsidRPr="00D543A2">
        <w:rPr>
          <w:lang w:val="tg-Cyrl-TJ"/>
        </w:rPr>
        <w:t xml:space="preserve">минтақавӣ </w:t>
      </w:r>
      <w:r w:rsidR="000D743B">
        <w:rPr>
          <w:lang w:val="tg-Cyrl-TJ"/>
        </w:rPr>
        <w:t xml:space="preserve">аз </w:t>
      </w:r>
      <w:r w:rsidRPr="00D543A2">
        <w:rPr>
          <w:lang w:val="tg-Cyrl-TJ"/>
        </w:rPr>
        <w:t>вилоятҳои Суғду Хатлон</w:t>
      </w:r>
      <w:r w:rsidR="000D743B">
        <w:rPr>
          <w:lang w:val="tg-Cyrl-TJ"/>
        </w:rPr>
        <w:t xml:space="preserve"> иштирок намуданд</w:t>
      </w:r>
      <w:r w:rsidRPr="00D543A2">
        <w:rPr>
          <w:lang w:val="tg-Cyrl-TJ"/>
        </w:rPr>
        <w:t>.</w:t>
      </w:r>
    </w:p>
    <w:p w14:paraId="733F8F85" w14:textId="3E5ACAD0" w:rsidR="004F1BEA" w:rsidRPr="004F1BEA" w:rsidRDefault="00BA562F" w:rsidP="004F1BEA">
      <w:pPr>
        <w:jc w:val="both"/>
        <w:rPr>
          <w:lang w:val="tg-Cyrl-TJ"/>
        </w:rPr>
      </w:pPr>
      <w:r>
        <w:rPr>
          <w:lang w:val="tg-Cyrl-TJ"/>
        </w:rPr>
        <w:t xml:space="preserve">Тавассути пайваст намудани </w:t>
      </w:r>
      <w:r w:rsidR="004F1BEA" w:rsidRPr="004F1BEA">
        <w:rPr>
          <w:lang w:val="tg-Cyrl-TJ"/>
        </w:rPr>
        <w:t xml:space="preserve">донишҳои назариявӣ бо машғулиятҳои амалӣ семинар </w:t>
      </w:r>
      <w:r w:rsidR="00D562A8">
        <w:rPr>
          <w:lang w:val="tg-Cyrl-TJ"/>
        </w:rPr>
        <w:t xml:space="preserve">ҷиҳати </w:t>
      </w:r>
      <w:r w:rsidR="004F1BEA" w:rsidRPr="004F1BEA">
        <w:rPr>
          <w:lang w:val="tg-Cyrl-TJ"/>
        </w:rPr>
        <w:t xml:space="preserve">баланд бардоштани иқтидори ташхисӣ ва таҷрибаҳои бехатарии биологӣ дар </w:t>
      </w:r>
      <w:r w:rsidR="00F76DE5">
        <w:rPr>
          <w:lang w:val="tg-Cyrl-TJ"/>
        </w:rPr>
        <w:t xml:space="preserve">озмоишгоҳҳои </w:t>
      </w:r>
      <w:r w:rsidR="004F1BEA" w:rsidRPr="004F1BEA">
        <w:rPr>
          <w:lang w:val="tg-Cyrl-TJ"/>
        </w:rPr>
        <w:t>байтории Тоҷикистон, бахусус барои ошкор кардани зукоми паранда (</w:t>
      </w:r>
      <w:r w:rsidR="00F76DE5">
        <w:rPr>
          <w:lang w:val="tg-Cyrl-TJ"/>
        </w:rPr>
        <w:t>ЗП</w:t>
      </w:r>
      <w:r w:rsidR="004F1BEA" w:rsidRPr="004F1BEA">
        <w:rPr>
          <w:lang w:val="tg-Cyrl-TJ"/>
        </w:rPr>
        <w:t xml:space="preserve">) </w:t>
      </w:r>
      <w:r w:rsidR="00F76DE5">
        <w:rPr>
          <w:lang w:val="tg-Cyrl-TJ"/>
        </w:rPr>
        <w:t xml:space="preserve">равона гардида </w:t>
      </w:r>
      <w:r w:rsidR="004F1BEA" w:rsidRPr="004F1BEA">
        <w:rPr>
          <w:lang w:val="tg-Cyrl-TJ"/>
        </w:rPr>
        <w:t xml:space="preserve">буд. Иштирокчиён мутобиқи протоколҳои Созмони умумиҷаҳонии </w:t>
      </w:r>
      <w:r w:rsidR="00FE03EF">
        <w:rPr>
          <w:lang w:val="tg-Cyrl-TJ"/>
        </w:rPr>
        <w:t xml:space="preserve">ҳифзи </w:t>
      </w:r>
      <w:r w:rsidR="004F1BEA" w:rsidRPr="004F1BEA">
        <w:rPr>
          <w:lang w:val="tg-Cyrl-TJ"/>
        </w:rPr>
        <w:t>с</w:t>
      </w:r>
      <w:r w:rsidR="000E55A9">
        <w:rPr>
          <w:lang w:val="tg-Cyrl-TJ"/>
        </w:rPr>
        <w:t xml:space="preserve">олимии </w:t>
      </w:r>
      <w:r w:rsidR="004F1BEA" w:rsidRPr="004F1BEA">
        <w:rPr>
          <w:lang w:val="tg-Cyrl-TJ"/>
        </w:rPr>
        <w:t>ҳайвонот омӯзонида шуданд, ки ба ошкоркунии молекулавии вируси зукоми парандаи</w:t>
      </w:r>
      <w:r w:rsidR="00C81CBF" w:rsidRPr="00C81CBF">
        <w:rPr>
          <w:lang w:val="tg-Cyrl-TJ"/>
        </w:rPr>
        <w:t xml:space="preserve"> </w:t>
      </w:r>
      <w:r w:rsidR="00C81CBF" w:rsidRPr="004F1BEA">
        <w:rPr>
          <w:lang w:val="tg-Cyrl-TJ"/>
        </w:rPr>
        <w:t>навъи А</w:t>
      </w:r>
      <w:r w:rsidR="004F1BEA" w:rsidRPr="004F1BEA">
        <w:rPr>
          <w:lang w:val="tg-Cyrl-TJ"/>
        </w:rPr>
        <w:t>, аз ҷумла зертипҳо барои серотипҳои H5, H7 ва H9 нигаронида шудаанд.</w:t>
      </w:r>
    </w:p>
    <w:p w14:paraId="00D08ABA" w14:textId="344B7736" w:rsidR="004F1BEA" w:rsidRPr="004F1BEA" w:rsidRDefault="004F1BEA" w:rsidP="004F1BEA">
      <w:pPr>
        <w:jc w:val="both"/>
        <w:rPr>
          <w:lang w:val="tg-Cyrl-TJ"/>
        </w:rPr>
      </w:pPr>
      <w:r w:rsidRPr="004F1BEA">
        <w:rPr>
          <w:lang w:val="tg-Cyrl-TJ"/>
        </w:rPr>
        <w:t xml:space="preserve">Барномаи </w:t>
      </w:r>
      <w:r w:rsidR="0099657F">
        <w:rPr>
          <w:lang w:val="tg-Cyrl-TJ"/>
        </w:rPr>
        <w:t xml:space="preserve">мукаммали омӯзишӣ </w:t>
      </w:r>
      <w:r w:rsidRPr="004F1BEA">
        <w:rPr>
          <w:lang w:val="tg-Cyrl-TJ"/>
        </w:rPr>
        <w:t>доираи васеи мавзӯъҳоро, аз ҷумла тасниф ва номенклатураи вирусҳои зукоми паранда, сохтори РНК, тайёр кардани намуна ва истихроҷи РНК, ҷузъҳои П</w:t>
      </w:r>
      <w:r w:rsidR="00390265">
        <w:rPr>
          <w:lang w:val="tg-Cyrl-TJ"/>
        </w:rPr>
        <w:t>С</w:t>
      </w:r>
      <w:r w:rsidRPr="004F1BEA">
        <w:rPr>
          <w:lang w:val="tg-Cyrl-TJ"/>
        </w:rPr>
        <w:t xml:space="preserve">Р ва бартариҳои </w:t>
      </w:r>
      <w:r w:rsidR="00390265">
        <w:rPr>
          <w:lang w:val="tg-Cyrl-TJ"/>
        </w:rPr>
        <w:t>Р</w:t>
      </w:r>
      <w:r w:rsidRPr="004F1BEA">
        <w:rPr>
          <w:lang w:val="tg-Cyrl-TJ"/>
        </w:rPr>
        <w:t>T-</w:t>
      </w:r>
      <w:r w:rsidR="007E76FB">
        <w:rPr>
          <w:lang w:val="tg-Cyrl-TJ"/>
        </w:rPr>
        <w:t>П</w:t>
      </w:r>
      <w:r w:rsidRPr="004F1BEA">
        <w:rPr>
          <w:lang w:val="tg-Cyrl-TJ"/>
        </w:rPr>
        <w:t>C</w:t>
      </w:r>
      <w:r w:rsidR="00390265">
        <w:rPr>
          <w:lang w:val="tg-Cyrl-TJ"/>
        </w:rPr>
        <w:t>Р</w:t>
      </w:r>
      <w:r w:rsidRPr="004F1BEA">
        <w:rPr>
          <w:lang w:val="tg-Cyrl-TJ"/>
        </w:rPr>
        <w:t xml:space="preserve"> дар муайянкунии</w:t>
      </w:r>
      <w:r w:rsidR="00390265">
        <w:rPr>
          <w:lang w:val="tg-Cyrl-TJ"/>
        </w:rPr>
        <w:t xml:space="preserve"> зукоми </w:t>
      </w:r>
      <w:r w:rsidR="007E76FB">
        <w:rPr>
          <w:lang w:val="tg-Cyrl-TJ"/>
        </w:rPr>
        <w:t>парандаро</w:t>
      </w:r>
      <w:r w:rsidRPr="004F1BEA">
        <w:rPr>
          <w:lang w:val="tg-Cyrl-TJ"/>
        </w:rPr>
        <w:t xml:space="preserve"> дар бар гирифт. Иштирокчиён </w:t>
      </w:r>
      <w:r w:rsidR="00267D94">
        <w:rPr>
          <w:lang w:val="tg-Cyrl-TJ"/>
        </w:rPr>
        <w:t xml:space="preserve">инчунин </w:t>
      </w:r>
      <w:r w:rsidRPr="004F1BEA">
        <w:rPr>
          <w:lang w:val="tg-Cyrl-TJ"/>
        </w:rPr>
        <w:t xml:space="preserve">дар ҷаласаҳои амалӣ оид ба истихроҷи РНК, коркарди намунаҳо, санҷиши </w:t>
      </w:r>
      <w:r w:rsidR="007E76FB" w:rsidRPr="007E76FB">
        <w:rPr>
          <w:lang w:val="tg-Cyrl-TJ"/>
        </w:rPr>
        <w:t>РT-ПCР</w:t>
      </w:r>
      <w:r w:rsidRPr="004F1BEA">
        <w:rPr>
          <w:lang w:val="tg-Cyrl-TJ"/>
        </w:rPr>
        <w:t xml:space="preserve"> дар вақти воқеӣ, бартараф кардани мушкилот ва тафсири натиҷаҳо </w:t>
      </w:r>
      <w:r w:rsidR="00267D94">
        <w:rPr>
          <w:lang w:val="tg-Cyrl-TJ"/>
        </w:rPr>
        <w:t>иштирок намуданд</w:t>
      </w:r>
      <w:r w:rsidRPr="004F1BEA">
        <w:rPr>
          <w:lang w:val="tg-Cyrl-TJ"/>
        </w:rPr>
        <w:t>.</w:t>
      </w:r>
    </w:p>
    <w:p w14:paraId="682E85EF" w14:textId="635BC76D" w:rsidR="00D76551" w:rsidRPr="00D76551" w:rsidRDefault="00540498" w:rsidP="00D76551">
      <w:pPr>
        <w:jc w:val="both"/>
        <w:rPr>
          <w:lang w:val="tg-Cyrl-TJ"/>
        </w:rPr>
      </w:pPr>
      <w:r w:rsidRPr="00D543A2">
        <w:rPr>
          <w:lang w:val="tg-Cyrl-TJ"/>
        </w:rPr>
        <w:t>«</w:t>
      </w:r>
      <w:r w:rsidR="00FF7A38">
        <w:rPr>
          <w:lang w:val="tg-Cyrl-TJ"/>
        </w:rPr>
        <w:t xml:space="preserve">Чунин </w:t>
      </w:r>
      <w:r w:rsidR="00D76551" w:rsidRPr="00D76551">
        <w:rPr>
          <w:lang w:val="tg-Cyrl-TJ"/>
        </w:rPr>
        <w:t>омӯзиш</w:t>
      </w:r>
      <w:r w:rsidR="00FF7A38">
        <w:rPr>
          <w:lang w:val="tg-Cyrl-TJ"/>
        </w:rPr>
        <w:t>ҳо</w:t>
      </w:r>
      <w:r w:rsidR="00D76551" w:rsidRPr="00D76551">
        <w:rPr>
          <w:lang w:val="tg-Cyrl-TJ"/>
        </w:rPr>
        <w:t xml:space="preserve"> барои мо муҳим </w:t>
      </w:r>
      <w:r w:rsidR="00FF7A38">
        <w:rPr>
          <w:lang w:val="tg-Cyrl-TJ"/>
        </w:rPr>
        <w:t>ҳаст</w:t>
      </w:r>
      <w:r w:rsidR="00D76551" w:rsidRPr="00D76551">
        <w:rPr>
          <w:lang w:val="tg-Cyrl-TJ"/>
        </w:rPr>
        <w:t>а</w:t>
      </w:r>
      <w:r w:rsidR="0007792D">
        <w:rPr>
          <w:lang w:val="tg-Cyrl-TJ"/>
        </w:rPr>
        <w:t>нд</w:t>
      </w:r>
      <w:r w:rsidR="00D76551" w:rsidRPr="00D76551">
        <w:rPr>
          <w:lang w:val="tg-Cyrl-TJ"/>
        </w:rPr>
        <w:t>. Он</w:t>
      </w:r>
      <w:r w:rsidR="0007792D">
        <w:rPr>
          <w:lang w:val="tg-Cyrl-TJ"/>
        </w:rPr>
        <w:t>ҳо</w:t>
      </w:r>
      <w:r w:rsidR="00D76551" w:rsidRPr="00D76551">
        <w:rPr>
          <w:lang w:val="tg-Cyrl-TJ"/>
        </w:rPr>
        <w:t xml:space="preserve"> маҳорати байторон ва мутахассисони </w:t>
      </w:r>
      <w:r w:rsidR="00BF5FE4">
        <w:rPr>
          <w:lang w:val="tg-Cyrl-TJ"/>
        </w:rPr>
        <w:t>озмоишгоҳҳо</w:t>
      </w:r>
      <w:r w:rsidR="005D494C">
        <w:rPr>
          <w:lang w:val="tg-Cyrl-TJ"/>
        </w:rPr>
        <w:t>и мо</w:t>
      </w:r>
      <w:r w:rsidR="00BF5FE4">
        <w:rPr>
          <w:lang w:val="tg-Cyrl-TJ"/>
        </w:rPr>
        <w:t xml:space="preserve">ро </w:t>
      </w:r>
      <w:r w:rsidR="00D76551" w:rsidRPr="00D76551">
        <w:rPr>
          <w:lang w:val="tg-Cyrl-TJ"/>
        </w:rPr>
        <w:t>дар ҷамъоварӣ, коркард ва гузоришдиҳии дурусти намунаҳо тақвият мебахша</w:t>
      </w:r>
      <w:r w:rsidR="005D494C">
        <w:rPr>
          <w:lang w:val="tg-Cyrl-TJ"/>
        </w:rPr>
        <w:t>н</w:t>
      </w:r>
      <w:r w:rsidR="00D76551" w:rsidRPr="00D76551">
        <w:rPr>
          <w:lang w:val="tg-Cyrl-TJ"/>
        </w:rPr>
        <w:t xml:space="preserve">д, ки қадамҳои калидӣ дар беҳбуди вокуниши мо ба бемориҳои ҳайвонот ва ҳифзи ҳам ҷомеа ва ҳам системаи озуқаворӣ </w:t>
      </w:r>
      <w:r w:rsidR="005D494C">
        <w:rPr>
          <w:lang w:val="tg-Cyrl-TJ"/>
        </w:rPr>
        <w:t>ба шумор мераванд</w:t>
      </w:r>
      <w:r>
        <w:rPr>
          <w:lang w:val="tg-Cyrl-TJ"/>
        </w:rPr>
        <w:t>,</w:t>
      </w:r>
      <w:r w:rsidRPr="00D543A2">
        <w:rPr>
          <w:lang w:val="tg-Cyrl-TJ"/>
        </w:rPr>
        <w:t>»</w:t>
      </w:r>
      <w:r w:rsidR="00FF7A38">
        <w:rPr>
          <w:lang w:val="tg-Cyrl-TJ"/>
        </w:rPr>
        <w:t xml:space="preserve">  </w:t>
      </w:r>
      <w:r w:rsidR="00BA342A">
        <w:rPr>
          <w:lang w:val="tg-Cyrl-TJ"/>
        </w:rPr>
        <w:t xml:space="preserve">- </w:t>
      </w:r>
      <w:r w:rsidR="00FF7A38">
        <w:rPr>
          <w:lang w:val="tg-Cyrl-TJ"/>
        </w:rPr>
        <w:lastRenderedPageBreak/>
        <w:t xml:space="preserve">таъкид намуд </w:t>
      </w:r>
      <w:r w:rsidR="00FF7A38" w:rsidRPr="00D76551">
        <w:rPr>
          <w:lang w:val="tg-Cyrl-TJ"/>
        </w:rPr>
        <w:t xml:space="preserve">Мустафо Мӯъминзода, муовини раиси Кумитаи </w:t>
      </w:r>
      <w:r w:rsidR="00FF7A38">
        <w:rPr>
          <w:lang w:val="tg-Cyrl-TJ"/>
        </w:rPr>
        <w:t>бехатарр</w:t>
      </w:r>
      <w:r w:rsidR="00FF7A38" w:rsidRPr="00D76551">
        <w:rPr>
          <w:lang w:val="tg-Cyrl-TJ"/>
        </w:rPr>
        <w:t>и озуқавории назди Ҳукумати Ҷумҳурии Тоҷикистон</w:t>
      </w:r>
      <w:r w:rsidR="00FF7A38">
        <w:rPr>
          <w:lang w:val="tg-Cyrl-TJ"/>
        </w:rPr>
        <w:t>.</w:t>
      </w:r>
    </w:p>
    <w:p w14:paraId="0E973E16" w14:textId="4E293526" w:rsidR="00D76551" w:rsidRPr="00D76551" w:rsidRDefault="00D76551" w:rsidP="00D76551">
      <w:pPr>
        <w:jc w:val="both"/>
        <w:rPr>
          <w:lang w:val="tg-Cyrl-TJ"/>
        </w:rPr>
      </w:pPr>
      <w:r w:rsidRPr="00D76551">
        <w:rPr>
          <w:lang w:val="tg-Cyrl-TJ"/>
        </w:rPr>
        <w:t>"</w:t>
      </w:r>
      <w:r w:rsidR="00063C3D">
        <w:rPr>
          <w:lang w:val="tg-Cyrl-TJ"/>
        </w:rPr>
        <w:t>С</w:t>
      </w:r>
      <w:r w:rsidRPr="00D76551">
        <w:rPr>
          <w:lang w:val="tg-Cyrl-TJ"/>
        </w:rPr>
        <w:t>еминар</w:t>
      </w:r>
      <w:r w:rsidR="00063C3D">
        <w:rPr>
          <w:lang w:val="tg-Cyrl-TJ"/>
        </w:rPr>
        <w:t>и мазкур</w:t>
      </w:r>
      <w:r w:rsidRPr="00D76551">
        <w:rPr>
          <w:lang w:val="tg-Cyrl-TJ"/>
        </w:rPr>
        <w:t xml:space="preserve"> саҳми муҳим дар талошҳои Тоҷикистон барои эҷоди як системаи устувори тандурустӣ мебошад. Бо таҳкими зарфиятҳои ташхиси бемориҳои фаромарзии ҳайвонот, аз қабили зукоми </w:t>
      </w:r>
      <w:r w:rsidR="00216E05">
        <w:rPr>
          <w:lang w:val="tg-Cyrl-TJ"/>
        </w:rPr>
        <w:t>паранда</w:t>
      </w:r>
      <w:r w:rsidRPr="00D76551">
        <w:rPr>
          <w:lang w:val="tg-Cyrl-TJ"/>
        </w:rPr>
        <w:t xml:space="preserve">, мо ба ҳифзи саломатии ҳайвонот ва инсон кумак </w:t>
      </w:r>
      <w:r w:rsidR="00070921">
        <w:rPr>
          <w:lang w:val="tg-Cyrl-TJ"/>
        </w:rPr>
        <w:t>хоҳем кард</w:t>
      </w:r>
      <w:r w:rsidR="00C62D0F" w:rsidRPr="00D543A2">
        <w:rPr>
          <w:lang w:val="tg-Cyrl-TJ"/>
        </w:rPr>
        <w:t>»</w:t>
      </w:r>
      <w:r w:rsidR="00C62D0F">
        <w:rPr>
          <w:lang w:val="tg-Cyrl-TJ"/>
        </w:rPr>
        <w:t xml:space="preserve">, - гуфт </w:t>
      </w:r>
      <w:r w:rsidR="00C62D0F" w:rsidRPr="00D76551">
        <w:rPr>
          <w:lang w:val="tg-Cyrl-TJ"/>
        </w:rPr>
        <w:t>Агаси Арутюнян</w:t>
      </w:r>
      <w:r w:rsidR="00C62D0F">
        <w:rPr>
          <w:lang w:val="tg-Cyrl-TJ"/>
        </w:rPr>
        <w:t>, и.в.</w:t>
      </w:r>
      <w:r w:rsidR="00C62D0F" w:rsidRPr="00D76551">
        <w:rPr>
          <w:lang w:val="tg-Cyrl-TJ"/>
        </w:rPr>
        <w:t xml:space="preserve"> </w:t>
      </w:r>
      <w:r w:rsidR="00BA342A" w:rsidRPr="00D76551">
        <w:rPr>
          <w:lang w:val="tg-Cyrl-TJ"/>
        </w:rPr>
        <w:t>Намояндаи ФАО</w:t>
      </w:r>
      <w:r w:rsidR="00063C3D">
        <w:rPr>
          <w:lang w:val="tg-Cyrl-TJ"/>
        </w:rPr>
        <w:t xml:space="preserve"> </w:t>
      </w:r>
      <w:r w:rsidRPr="00D76551">
        <w:rPr>
          <w:lang w:val="tg-Cyrl-TJ"/>
        </w:rPr>
        <w:t xml:space="preserve">дар Тоҷикистон, </w:t>
      </w:r>
      <w:r w:rsidR="001F0BD0">
        <w:rPr>
          <w:lang w:val="tg-Cyrl-TJ"/>
        </w:rPr>
        <w:t xml:space="preserve">ва </w:t>
      </w:r>
      <w:r w:rsidRPr="00D76551">
        <w:rPr>
          <w:lang w:val="tg-Cyrl-TJ"/>
        </w:rPr>
        <w:t>аҳамияти омӯзиш</w:t>
      </w:r>
      <w:r w:rsidR="001F0BD0">
        <w:rPr>
          <w:lang w:val="tg-Cyrl-TJ"/>
        </w:rPr>
        <w:t>ро</w:t>
      </w:r>
      <w:r w:rsidRPr="00D76551">
        <w:rPr>
          <w:lang w:val="tg-Cyrl-TJ"/>
        </w:rPr>
        <w:t xml:space="preserve"> дар пешбурди равиши </w:t>
      </w:r>
      <w:r w:rsidR="001F0BD0">
        <w:rPr>
          <w:lang w:val="tg-Cyrl-TJ"/>
        </w:rPr>
        <w:t xml:space="preserve">Солимии </w:t>
      </w:r>
      <w:r w:rsidRPr="00D76551">
        <w:rPr>
          <w:lang w:val="tg-Cyrl-TJ"/>
        </w:rPr>
        <w:t>ягона таъкид намуд.</w:t>
      </w:r>
    </w:p>
    <w:p w14:paraId="0AE06566" w14:textId="1DE8C72D" w:rsidR="0023305F" w:rsidRDefault="00733FB0" w:rsidP="00733FB0">
      <w:pPr>
        <w:jc w:val="both"/>
        <w:rPr>
          <w:lang w:val="tg-Cyrl-TJ"/>
        </w:rPr>
      </w:pPr>
      <w:r w:rsidRPr="00733FB0">
        <w:rPr>
          <w:lang w:val="tg-Cyrl-TJ"/>
        </w:rPr>
        <w:t>Зукоми паранда бемории вирусии хеле гузаранда аст, ки ҳам ба популя</w:t>
      </w:r>
      <w:r w:rsidR="00B66DB0">
        <w:rPr>
          <w:lang w:val="tg-Cyrl-TJ"/>
        </w:rPr>
        <w:t>тс</w:t>
      </w:r>
      <w:r w:rsidRPr="00733FB0">
        <w:rPr>
          <w:lang w:val="tg-Cyrl-TJ"/>
        </w:rPr>
        <w:t xml:space="preserve">ияи паррандаҳои хонагӣ ва ваҳшӣ таъсир мерасонад. </w:t>
      </w:r>
      <w:r w:rsidR="00B66DB0">
        <w:rPr>
          <w:lang w:val="tg-Cyrl-TJ"/>
        </w:rPr>
        <w:t>Баъзе ш</w:t>
      </w:r>
      <w:r w:rsidRPr="00733FB0">
        <w:rPr>
          <w:lang w:val="tg-Cyrl-TJ"/>
        </w:rPr>
        <w:t xml:space="preserve">таммҳо, махсусан H5, H7 ва H9 </w:t>
      </w:r>
      <w:r w:rsidR="00B66DB0">
        <w:rPr>
          <w:lang w:val="tg-Cyrl-TJ"/>
        </w:rPr>
        <w:t>–</w:t>
      </w:r>
      <w:r w:rsidRPr="00733FB0">
        <w:rPr>
          <w:lang w:val="tg-Cyrl-TJ"/>
        </w:rPr>
        <w:t xml:space="preserve"> ба саломатии ҳайвонот хатари ҷиддӣ эҷод мекунанд ва </w:t>
      </w:r>
      <w:r w:rsidR="0059146D" w:rsidRPr="0059146D">
        <w:rPr>
          <w:lang w:val="tg-Cyrl-TJ"/>
        </w:rPr>
        <w:t>дорои потенсиали зоонозӣ барои ба вуҷуд овардани бемориҳои шадид дар одамон мебошанд.</w:t>
      </w:r>
      <w:r w:rsidR="0023305F">
        <w:rPr>
          <w:lang w:val="tg-Cyrl-TJ"/>
        </w:rPr>
        <w:t xml:space="preserve"> </w:t>
      </w:r>
      <w:r w:rsidR="0023305F" w:rsidRPr="0023305F">
        <w:rPr>
          <w:lang w:val="tg-Cyrl-TJ"/>
        </w:rPr>
        <w:t>Ташхиси барвақт</w:t>
      </w:r>
      <w:r w:rsidR="0023305F">
        <w:rPr>
          <w:lang w:val="tg-Cyrl-TJ"/>
        </w:rPr>
        <w:t>ӣ</w:t>
      </w:r>
      <w:r w:rsidR="0023305F" w:rsidRPr="0023305F">
        <w:rPr>
          <w:lang w:val="tg-Cyrl-TJ"/>
        </w:rPr>
        <w:t xml:space="preserve"> ва пешгирӣ барои авҷгирии </w:t>
      </w:r>
      <w:r w:rsidR="00C413F9">
        <w:rPr>
          <w:lang w:val="tg-Cyrl-TJ"/>
        </w:rPr>
        <w:t xml:space="preserve">васеъ, </w:t>
      </w:r>
      <w:r w:rsidR="0023305F" w:rsidRPr="0023305F">
        <w:rPr>
          <w:lang w:val="tg-Cyrl-TJ"/>
        </w:rPr>
        <w:t>таъмини амнияти озуқаворӣ ва саломатии аҳолӣ муҳим аст.</w:t>
      </w:r>
    </w:p>
    <w:p w14:paraId="57CD18B3" w14:textId="11ABE798" w:rsidR="00733FB0" w:rsidRPr="00733FB0" w:rsidRDefault="00733FB0" w:rsidP="00733FB0">
      <w:pPr>
        <w:jc w:val="both"/>
        <w:rPr>
          <w:lang w:val="tg-Cyrl-TJ"/>
        </w:rPr>
      </w:pPr>
      <w:r w:rsidRPr="00733FB0">
        <w:rPr>
          <w:lang w:val="tg-Cyrl-TJ"/>
        </w:rPr>
        <w:t>Ин ташаббуси таҳкими иқтидор як қадами калидӣ дар самти стандартизатсияи усулҳои лабораторӣ, тадбирҳои мукаммали бехатарии биологӣ ва беҳтар намудани омодагӣ ва вокуниш ба эпидемия дар Тоҷикистон ва дар саросари минтақаи Осиёи Марказӣ мебошад.</w:t>
      </w:r>
    </w:p>
    <w:p w14:paraId="20670656" w14:textId="228872E1" w:rsidR="00D92F49" w:rsidRPr="0095241B" w:rsidRDefault="00D92F49" w:rsidP="00A04E79">
      <w:pPr>
        <w:jc w:val="both"/>
        <w:rPr>
          <w:lang w:val="tg-Cyrl-TJ"/>
        </w:rPr>
      </w:pPr>
    </w:p>
    <w:sectPr w:rsidR="00D92F49" w:rsidRPr="00952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E4480"/>
    <w:multiLevelType w:val="multilevel"/>
    <w:tmpl w:val="6F74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90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05"/>
    <w:rsid w:val="000304D9"/>
    <w:rsid w:val="00063C3D"/>
    <w:rsid w:val="00063EDE"/>
    <w:rsid w:val="00070921"/>
    <w:rsid w:val="0007792D"/>
    <w:rsid w:val="000D743B"/>
    <w:rsid w:val="000E2698"/>
    <w:rsid w:val="000E55A9"/>
    <w:rsid w:val="000E6311"/>
    <w:rsid w:val="00106B76"/>
    <w:rsid w:val="0013603D"/>
    <w:rsid w:val="0017106F"/>
    <w:rsid w:val="00197208"/>
    <w:rsid w:val="001E24B3"/>
    <w:rsid w:val="001F0BD0"/>
    <w:rsid w:val="00201C93"/>
    <w:rsid w:val="00216E05"/>
    <w:rsid w:val="00223BA2"/>
    <w:rsid w:val="00225705"/>
    <w:rsid w:val="0023305F"/>
    <w:rsid w:val="00250D07"/>
    <w:rsid w:val="00267D94"/>
    <w:rsid w:val="00293727"/>
    <w:rsid w:val="00296C5E"/>
    <w:rsid w:val="002A6A55"/>
    <w:rsid w:val="002B6D03"/>
    <w:rsid w:val="002C6900"/>
    <w:rsid w:val="0030677E"/>
    <w:rsid w:val="00307335"/>
    <w:rsid w:val="00390265"/>
    <w:rsid w:val="003D316D"/>
    <w:rsid w:val="003F000A"/>
    <w:rsid w:val="003F29BC"/>
    <w:rsid w:val="00425834"/>
    <w:rsid w:val="004A44BC"/>
    <w:rsid w:val="004A49FE"/>
    <w:rsid w:val="004F1BEA"/>
    <w:rsid w:val="00505562"/>
    <w:rsid w:val="00523E0C"/>
    <w:rsid w:val="00540498"/>
    <w:rsid w:val="00542000"/>
    <w:rsid w:val="0059146D"/>
    <w:rsid w:val="005B3092"/>
    <w:rsid w:val="005D494C"/>
    <w:rsid w:val="00604861"/>
    <w:rsid w:val="00670535"/>
    <w:rsid w:val="006C2D1F"/>
    <w:rsid w:val="00701628"/>
    <w:rsid w:val="007021B1"/>
    <w:rsid w:val="00733FB0"/>
    <w:rsid w:val="007540E0"/>
    <w:rsid w:val="00785463"/>
    <w:rsid w:val="007E76FB"/>
    <w:rsid w:val="008A2C49"/>
    <w:rsid w:val="008C4B6D"/>
    <w:rsid w:val="008E2E3E"/>
    <w:rsid w:val="0095241B"/>
    <w:rsid w:val="0099657F"/>
    <w:rsid w:val="00A04E79"/>
    <w:rsid w:val="00A07F7D"/>
    <w:rsid w:val="00AB4610"/>
    <w:rsid w:val="00AB6527"/>
    <w:rsid w:val="00B239CB"/>
    <w:rsid w:val="00B66DB0"/>
    <w:rsid w:val="00B71C7C"/>
    <w:rsid w:val="00BA342A"/>
    <w:rsid w:val="00BA562F"/>
    <w:rsid w:val="00BA6F6A"/>
    <w:rsid w:val="00BF5FE4"/>
    <w:rsid w:val="00C33493"/>
    <w:rsid w:val="00C413F9"/>
    <w:rsid w:val="00C62D0F"/>
    <w:rsid w:val="00C711D8"/>
    <w:rsid w:val="00C81CBF"/>
    <w:rsid w:val="00CA1844"/>
    <w:rsid w:val="00CA3321"/>
    <w:rsid w:val="00D24FF8"/>
    <w:rsid w:val="00D543A2"/>
    <w:rsid w:val="00D562A8"/>
    <w:rsid w:val="00D76551"/>
    <w:rsid w:val="00D92F49"/>
    <w:rsid w:val="00DB083B"/>
    <w:rsid w:val="00DD415D"/>
    <w:rsid w:val="00E921D7"/>
    <w:rsid w:val="00EC4CCA"/>
    <w:rsid w:val="00EF2943"/>
    <w:rsid w:val="00F32502"/>
    <w:rsid w:val="00F74CBF"/>
    <w:rsid w:val="00F76DE5"/>
    <w:rsid w:val="00FB6EFA"/>
    <w:rsid w:val="00FE03EF"/>
    <w:rsid w:val="00FF523F"/>
    <w:rsid w:val="00FF7A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0583"/>
  <w15:chartTrackingRefBased/>
  <w15:docId w15:val="{CD9E0773-0053-49EB-89A9-F74B5908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705"/>
    <w:rPr>
      <w:rFonts w:eastAsiaTheme="majorEastAsia" w:cstheme="majorBidi"/>
      <w:color w:val="272727" w:themeColor="text1" w:themeTint="D8"/>
    </w:rPr>
  </w:style>
  <w:style w:type="paragraph" w:styleId="Title">
    <w:name w:val="Title"/>
    <w:basedOn w:val="Normal"/>
    <w:next w:val="Normal"/>
    <w:link w:val="TitleChar"/>
    <w:uiPriority w:val="10"/>
    <w:qFormat/>
    <w:rsid w:val="00225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705"/>
    <w:pPr>
      <w:spacing w:before="160"/>
      <w:jc w:val="center"/>
    </w:pPr>
    <w:rPr>
      <w:i/>
      <w:iCs/>
      <w:color w:val="404040" w:themeColor="text1" w:themeTint="BF"/>
    </w:rPr>
  </w:style>
  <w:style w:type="character" w:customStyle="1" w:styleId="QuoteChar">
    <w:name w:val="Quote Char"/>
    <w:basedOn w:val="DefaultParagraphFont"/>
    <w:link w:val="Quote"/>
    <w:uiPriority w:val="29"/>
    <w:rsid w:val="00225705"/>
    <w:rPr>
      <w:i/>
      <w:iCs/>
      <w:color w:val="404040" w:themeColor="text1" w:themeTint="BF"/>
    </w:rPr>
  </w:style>
  <w:style w:type="paragraph" w:styleId="ListParagraph">
    <w:name w:val="List Paragraph"/>
    <w:basedOn w:val="Normal"/>
    <w:uiPriority w:val="34"/>
    <w:qFormat/>
    <w:rsid w:val="00225705"/>
    <w:pPr>
      <w:ind w:left="720"/>
      <w:contextualSpacing/>
    </w:pPr>
  </w:style>
  <w:style w:type="character" w:styleId="IntenseEmphasis">
    <w:name w:val="Intense Emphasis"/>
    <w:basedOn w:val="DefaultParagraphFont"/>
    <w:uiPriority w:val="21"/>
    <w:qFormat/>
    <w:rsid w:val="00225705"/>
    <w:rPr>
      <w:i/>
      <w:iCs/>
      <w:color w:val="0F4761" w:themeColor="accent1" w:themeShade="BF"/>
    </w:rPr>
  </w:style>
  <w:style w:type="paragraph" w:styleId="IntenseQuote">
    <w:name w:val="Intense Quote"/>
    <w:basedOn w:val="Normal"/>
    <w:next w:val="Normal"/>
    <w:link w:val="IntenseQuoteChar"/>
    <w:uiPriority w:val="30"/>
    <w:qFormat/>
    <w:rsid w:val="00225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705"/>
    <w:rPr>
      <w:i/>
      <w:iCs/>
      <w:color w:val="0F4761" w:themeColor="accent1" w:themeShade="BF"/>
    </w:rPr>
  </w:style>
  <w:style w:type="character" w:styleId="IntenseReference">
    <w:name w:val="Intense Reference"/>
    <w:basedOn w:val="DefaultParagraphFont"/>
    <w:uiPriority w:val="32"/>
    <w:qFormat/>
    <w:rsid w:val="00225705"/>
    <w:rPr>
      <w:b/>
      <w:bCs/>
      <w:smallCaps/>
      <w:color w:val="0F4761" w:themeColor="accent1" w:themeShade="BF"/>
      <w:spacing w:val="5"/>
    </w:rPr>
  </w:style>
  <w:style w:type="paragraph" w:styleId="Revision">
    <w:name w:val="Revision"/>
    <w:hidden/>
    <w:uiPriority w:val="99"/>
    <w:semiHidden/>
    <w:rsid w:val="003F00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953773">
      <w:bodyDiv w:val="1"/>
      <w:marLeft w:val="0"/>
      <w:marRight w:val="0"/>
      <w:marTop w:val="0"/>
      <w:marBottom w:val="0"/>
      <w:divBdr>
        <w:top w:val="none" w:sz="0" w:space="0" w:color="auto"/>
        <w:left w:val="none" w:sz="0" w:space="0" w:color="auto"/>
        <w:bottom w:val="none" w:sz="0" w:space="0" w:color="auto"/>
        <w:right w:val="none" w:sz="0" w:space="0" w:color="auto"/>
      </w:divBdr>
      <w:divsChild>
        <w:div w:id="518661246">
          <w:blockQuote w:val="1"/>
          <w:marLeft w:val="720"/>
          <w:marRight w:val="720"/>
          <w:marTop w:val="100"/>
          <w:marBottom w:val="100"/>
          <w:divBdr>
            <w:top w:val="none" w:sz="0" w:space="0" w:color="auto"/>
            <w:left w:val="none" w:sz="0" w:space="0" w:color="auto"/>
            <w:bottom w:val="none" w:sz="0" w:space="0" w:color="auto"/>
            <w:right w:val="none" w:sz="0" w:space="0" w:color="auto"/>
          </w:divBdr>
        </w:div>
        <w:div w:id="7177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472773">
      <w:bodyDiv w:val="1"/>
      <w:marLeft w:val="0"/>
      <w:marRight w:val="0"/>
      <w:marTop w:val="0"/>
      <w:marBottom w:val="0"/>
      <w:divBdr>
        <w:top w:val="none" w:sz="0" w:space="0" w:color="auto"/>
        <w:left w:val="none" w:sz="0" w:space="0" w:color="auto"/>
        <w:bottom w:val="none" w:sz="0" w:space="0" w:color="auto"/>
        <w:right w:val="none" w:sz="0" w:space="0" w:color="auto"/>
      </w:divBdr>
      <w:divsChild>
        <w:div w:id="1258827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691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304780">
      <w:bodyDiv w:val="1"/>
      <w:marLeft w:val="0"/>
      <w:marRight w:val="0"/>
      <w:marTop w:val="0"/>
      <w:marBottom w:val="0"/>
      <w:divBdr>
        <w:top w:val="none" w:sz="0" w:space="0" w:color="auto"/>
        <w:left w:val="none" w:sz="0" w:space="0" w:color="auto"/>
        <w:bottom w:val="none" w:sz="0" w:space="0" w:color="auto"/>
        <w:right w:val="none" w:sz="0" w:space="0" w:color="auto"/>
      </w:divBdr>
    </w:div>
    <w:div w:id="17449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44658-99E5-4FEC-9145-58CC7135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4</cp:revision>
  <dcterms:created xsi:type="dcterms:W3CDTF">2025-05-15T06:26:00Z</dcterms:created>
  <dcterms:modified xsi:type="dcterms:W3CDTF">2025-05-15T08:40:00Z</dcterms:modified>
</cp:coreProperties>
</file>