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CDF31" w14:textId="40AB4945" w:rsidR="002878CE" w:rsidRPr="00183755" w:rsidRDefault="002878CE" w:rsidP="00183755">
      <w:r w:rsidRPr="000C2B71">
        <w:rPr>
          <w:rFonts w:ascii="Arial" w:hAnsi="Arial"/>
          <w:noProof/>
          <w:lang w:val="en-US"/>
        </w:rPr>
        <w:drawing>
          <wp:inline distT="0" distB="0" distL="0" distR="0" wp14:anchorId="51668D7A" wp14:editId="664E72FC">
            <wp:extent cx="2310848" cy="789602"/>
            <wp:effectExtent l="0" t="0" r="0" b="0"/>
            <wp:docPr id="1" name="Picture 1" descr="C:\Users\egrazyte.UKINT\AppData\Local\Microsoft\Windows\INetCache\Content.MSO\12A29BC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razyte.UKINT\AppData\Local\Microsoft\Windows\INetCache\Content.MSO\12A29BCC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989" cy="80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D2A14" w14:textId="77777777" w:rsidR="008E69A5" w:rsidRDefault="008E69A5" w:rsidP="008E69A5">
      <w:pPr>
        <w:pStyle w:val="Heading3"/>
      </w:pPr>
      <w:r>
        <w:rPr>
          <w:rStyle w:val="Strong"/>
          <w:b w:val="0"/>
          <w:bCs w:val="0"/>
        </w:rPr>
        <w:t>1. Introduction</w:t>
      </w:r>
    </w:p>
    <w:tbl>
      <w:tblPr>
        <w:tblW w:w="93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7980"/>
      </w:tblGrid>
      <w:tr w:rsidR="008E69A5" w14:paraId="00E2CC38" w14:textId="77777777" w:rsidTr="00BF06C7">
        <w:trPr>
          <w:tblHeader/>
          <w:tblCellSpacing w:w="15" w:type="dxa"/>
        </w:trPr>
        <w:tc>
          <w:tcPr>
            <w:tcW w:w="0" w:type="auto"/>
            <w:shd w:val="clear" w:color="auto" w:fill="A5C9EB" w:themeFill="text2" w:themeFillTint="40"/>
            <w:vAlign w:val="center"/>
            <w:hideMark/>
          </w:tcPr>
          <w:p w14:paraId="25041C61" w14:textId="77777777" w:rsidR="008E69A5" w:rsidRDefault="008E69A5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Description</w:t>
            </w:r>
          </w:p>
        </w:tc>
        <w:tc>
          <w:tcPr>
            <w:tcW w:w="7935" w:type="dxa"/>
            <w:shd w:val="clear" w:color="auto" w:fill="A5C9EB" w:themeFill="text2" w:themeFillTint="40"/>
            <w:vAlign w:val="center"/>
            <w:hideMark/>
          </w:tcPr>
          <w:p w14:paraId="29C18A49" w14:textId="77777777" w:rsidR="008E69A5" w:rsidRDefault="008E69A5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Details</w:t>
            </w:r>
          </w:p>
        </w:tc>
      </w:tr>
      <w:tr w:rsidR="008E69A5" w14:paraId="3C355DEA" w14:textId="77777777" w:rsidTr="00BF06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C12E94" w14:textId="77777777" w:rsidR="008E69A5" w:rsidRDefault="008E69A5">
            <w:r>
              <w:rPr>
                <w:rStyle w:val="Strong"/>
              </w:rPr>
              <w:t>Purpose</w:t>
            </w:r>
          </w:p>
        </w:tc>
        <w:tc>
          <w:tcPr>
            <w:tcW w:w="7935" w:type="dxa"/>
            <w:vAlign w:val="center"/>
            <w:hideMark/>
          </w:tcPr>
          <w:p w14:paraId="69249A03" w14:textId="57F7BF5E" w:rsidR="008E69A5" w:rsidRDefault="00BF06C7">
            <w:r>
              <w:t xml:space="preserve">UK Embassy in </w:t>
            </w:r>
            <w:r w:rsidR="00FC2AF4">
              <w:t>Dushanbe invites</w:t>
            </w:r>
            <w:r w:rsidR="008E69A5">
              <w:t xml:space="preserve"> health insurance providers to submit their quotation for providing healthcare coverage under the following benefit packages: </w:t>
            </w:r>
            <w:r w:rsidR="008E69A5">
              <w:rPr>
                <w:rStyle w:val="Strong"/>
              </w:rPr>
              <w:t>Package 1</w:t>
            </w:r>
            <w:r w:rsidR="008E69A5">
              <w:t xml:space="preserve">, </w:t>
            </w:r>
            <w:r w:rsidR="008E69A5">
              <w:rPr>
                <w:rStyle w:val="Strong"/>
              </w:rPr>
              <w:t>Package 2</w:t>
            </w:r>
            <w:r w:rsidR="008E69A5">
              <w:t xml:space="preserve">, and </w:t>
            </w:r>
            <w:r w:rsidR="008E69A5">
              <w:rPr>
                <w:rStyle w:val="Strong"/>
              </w:rPr>
              <w:t>Package 3</w:t>
            </w:r>
            <w:r w:rsidR="008E69A5">
              <w:t>.</w:t>
            </w:r>
          </w:p>
        </w:tc>
      </w:tr>
      <w:tr w:rsidR="008E69A5" w14:paraId="6D722709" w14:textId="77777777" w:rsidTr="00BF06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609CB1" w14:textId="77777777" w:rsidR="008E69A5" w:rsidRDefault="008E69A5">
            <w:r>
              <w:rPr>
                <w:rStyle w:val="Strong"/>
              </w:rPr>
              <w:t>Location</w:t>
            </w:r>
          </w:p>
        </w:tc>
        <w:tc>
          <w:tcPr>
            <w:tcW w:w="7935" w:type="dxa"/>
            <w:vAlign w:val="center"/>
            <w:hideMark/>
          </w:tcPr>
          <w:p w14:paraId="23682578" w14:textId="77777777" w:rsidR="008E69A5" w:rsidRDefault="008E69A5">
            <w:r>
              <w:t>Dushanbe</w:t>
            </w:r>
          </w:p>
        </w:tc>
      </w:tr>
      <w:tr w:rsidR="00861344" w14:paraId="47052718" w14:textId="77777777" w:rsidTr="00BF06C7">
        <w:trPr>
          <w:tblCellSpacing w:w="15" w:type="dxa"/>
        </w:trPr>
        <w:tc>
          <w:tcPr>
            <w:tcW w:w="0" w:type="auto"/>
            <w:vAlign w:val="center"/>
          </w:tcPr>
          <w:p w14:paraId="137EAAD6" w14:textId="52EC2CFF" w:rsidR="00861344" w:rsidRDefault="00861344">
            <w:pPr>
              <w:rPr>
                <w:rStyle w:val="Strong"/>
              </w:rPr>
            </w:pPr>
            <w:r>
              <w:rPr>
                <w:rStyle w:val="Strong"/>
              </w:rPr>
              <w:t>Number of employee</w:t>
            </w:r>
            <w:r w:rsidR="0069777F">
              <w:rPr>
                <w:rStyle w:val="Strong"/>
              </w:rPr>
              <w:t>s</w:t>
            </w:r>
            <w:r>
              <w:rPr>
                <w:rStyle w:val="Strong"/>
              </w:rPr>
              <w:t xml:space="preserve">. </w:t>
            </w:r>
          </w:p>
        </w:tc>
        <w:tc>
          <w:tcPr>
            <w:tcW w:w="7935" w:type="dxa"/>
            <w:vAlign w:val="center"/>
          </w:tcPr>
          <w:p w14:paraId="7D6C83B1" w14:textId="4506DE2E" w:rsidR="00861344" w:rsidRDefault="0069777F">
            <w:r>
              <w:t xml:space="preserve"> 36 employees. </w:t>
            </w:r>
          </w:p>
        </w:tc>
      </w:tr>
    </w:tbl>
    <w:p w14:paraId="6DF7AD66" w14:textId="77777777" w:rsidR="00183755" w:rsidRDefault="00183755" w:rsidP="00183755">
      <w:pPr>
        <w:spacing w:after="0" w:line="240" w:lineRule="auto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83755" w:rsidRPr="000F41DC" w14:paraId="2B6F4776" w14:textId="77777777" w:rsidTr="00BF06C7">
        <w:tc>
          <w:tcPr>
            <w:tcW w:w="9351" w:type="dxa"/>
            <w:shd w:val="clear" w:color="auto" w:fill="A5C9EB" w:themeFill="text2" w:themeFillTint="40"/>
          </w:tcPr>
          <w:p w14:paraId="51C421BB" w14:textId="77777777" w:rsidR="00183755" w:rsidRPr="000F41DC" w:rsidRDefault="00183755" w:rsidP="00385B1F">
            <w:pPr>
              <w:jc w:val="center"/>
              <w:rPr>
                <w:rFonts w:cstheme="minorHAnsi"/>
                <w:b/>
              </w:rPr>
            </w:pPr>
            <w:r w:rsidRPr="000F41DC">
              <w:rPr>
                <w:rFonts w:cstheme="minorHAnsi"/>
                <w:b/>
              </w:rPr>
              <w:t>PACKAGE 1</w:t>
            </w:r>
          </w:p>
          <w:p w14:paraId="6C4EF08D" w14:textId="77777777" w:rsidR="00183755" w:rsidRPr="000F41DC" w:rsidRDefault="00183755" w:rsidP="00385B1F">
            <w:pPr>
              <w:jc w:val="center"/>
              <w:rPr>
                <w:rFonts w:cstheme="minorHAnsi"/>
                <w:b/>
              </w:rPr>
            </w:pPr>
            <w:r w:rsidRPr="000F41DC">
              <w:rPr>
                <w:rFonts w:cstheme="minorHAnsi"/>
                <w:b/>
              </w:rPr>
              <w:t>MAIN BENEFITS AND COVERAGE</w:t>
            </w:r>
          </w:p>
        </w:tc>
      </w:tr>
      <w:tr w:rsidR="00183755" w:rsidRPr="000F41DC" w14:paraId="361CB0BD" w14:textId="77777777" w:rsidTr="00BF06C7">
        <w:tc>
          <w:tcPr>
            <w:tcW w:w="9351" w:type="dxa"/>
          </w:tcPr>
          <w:p w14:paraId="6715459E" w14:textId="77777777" w:rsidR="00183755" w:rsidRPr="000F41DC" w:rsidRDefault="00183755" w:rsidP="00385B1F">
            <w:pPr>
              <w:jc w:val="center"/>
              <w:rPr>
                <w:rFonts w:cstheme="minorHAnsi"/>
                <w:b/>
                <w:color w:val="FF0000"/>
              </w:rPr>
            </w:pPr>
            <w:r w:rsidRPr="000F41DC">
              <w:rPr>
                <w:rFonts w:cstheme="minorHAnsi"/>
                <w:b/>
                <w:color w:val="000000" w:themeColor="text1"/>
              </w:rPr>
              <w:t xml:space="preserve">Indicative insured amount </w:t>
            </w:r>
            <w:r>
              <w:rPr>
                <w:rFonts w:cstheme="minorHAnsi"/>
                <w:b/>
                <w:color w:val="000000" w:themeColor="text1"/>
              </w:rPr>
              <w:t>XX</w:t>
            </w:r>
            <w:r w:rsidRPr="000F41DC">
              <w:rPr>
                <w:rFonts w:cstheme="minorHAnsi"/>
                <w:b/>
                <w:color w:val="000000" w:themeColor="text1"/>
              </w:rPr>
              <w:t xml:space="preserve"> EUR per person</w:t>
            </w:r>
          </w:p>
        </w:tc>
      </w:tr>
      <w:tr w:rsidR="00183755" w:rsidRPr="000F41DC" w14:paraId="11216005" w14:textId="77777777" w:rsidTr="00BF06C7">
        <w:tc>
          <w:tcPr>
            <w:tcW w:w="9351" w:type="dxa"/>
            <w:shd w:val="clear" w:color="auto" w:fill="auto"/>
          </w:tcPr>
          <w:p w14:paraId="05B5238C" w14:textId="77777777" w:rsidR="00183755" w:rsidRPr="000F41DC" w:rsidRDefault="00183755" w:rsidP="00385B1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0F41DC">
              <w:rPr>
                <w:rFonts w:cstheme="minorHAnsi"/>
                <w:b/>
              </w:rPr>
              <w:t>Outpatient Treatment</w:t>
            </w:r>
          </w:p>
        </w:tc>
      </w:tr>
      <w:tr w:rsidR="00183755" w:rsidRPr="000F41DC" w14:paraId="6ED429E9" w14:textId="77777777" w:rsidTr="00BF06C7">
        <w:tc>
          <w:tcPr>
            <w:tcW w:w="9351" w:type="dxa"/>
            <w:shd w:val="clear" w:color="auto" w:fill="auto"/>
          </w:tcPr>
          <w:p w14:paraId="486D4F19" w14:textId="77777777" w:rsidR="00183755" w:rsidRPr="000F41DC" w:rsidRDefault="00183755" w:rsidP="00385B1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F41DC">
              <w:rPr>
                <w:rFonts w:cstheme="minorHAnsi"/>
              </w:rPr>
              <w:t>Examination and diagnostics,</w:t>
            </w:r>
          </w:p>
          <w:p w14:paraId="24803D2A" w14:textId="77777777" w:rsidR="00183755" w:rsidRPr="000F41DC" w:rsidRDefault="00183755" w:rsidP="00385B1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F41DC">
              <w:rPr>
                <w:rFonts w:cstheme="minorHAnsi"/>
              </w:rPr>
              <w:t>Prescribed outpatient therapy,</w:t>
            </w:r>
          </w:p>
          <w:p w14:paraId="66B727E2" w14:textId="77777777" w:rsidR="00183755" w:rsidRPr="000F41DC" w:rsidRDefault="00183755" w:rsidP="00385B1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F41DC">
              <w:rPr>
                <w:rFonts w:cstheme="minorHAnsi"/>
              </w:rPr>
              <w:t>Home treatment in emergencies,</w:t>
            </w:r>
          </w:p>
          <w:p w14:paraId="1B81E8B6" w14:textId="77777777" w:rsidR="00183755" w:rsidRPr="000F41DC" w:rsidRDefault="00183755" w:rsidP="00385B1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F41DC">
              <w:rPr>
                <w:rFonts w:cstheme="minorHAnsi"/>
              </w:rPr>
              <w:t xml:space="preserve">24-hour ambulance service in </w:t>
            </w:r>
            <w:r>
              <w:rPr>
                <w:rFonts w:cstheme="minorHAnsi"/>
              </w:rPr>
              <w:t>Dushanbe</w:t>
            </w:r>
            <w:r w:rsidRPr="000F41DC">
              <w:rPr>
                <w:rFonts w:cstheme="minorHAnsi"/>
              </w:rPr>
              <w:t>,</w:t>
            </w:r>
          </w:p>
          <w:p w14:paraId="61C95F43" w14:textId="77777777" w:rsidR="00183755" w:rsidRPr="000F41DC" w:rsidRDefault="00183755" w:rsidP="00385B1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F41DC">
              <w:rPr>
                <w:rFonts w:cstheme="minorHAnsi"/>
              </w:rPr>
              <w:t>Surgical wound treatment following accidents,</w:t>
            </w:r>
          </w:p>
          <w:p w14:paraId="055882AE" w14:textId="77777777" w:rsidR="00183755" w:rsidRPr="000F41DC" w:rsidRDefault="00183755" w:rsidP="00385B1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F41DC">
              <w:rPr>
                <w:rFonts w:cstheme="minorHAnsi"/>
              </w:rPr>
              <w:t>Crises and non-crises mental health services,</w:t>
            </w:r>
          </w:p>
          <w:p w14:paraId="2F9A11EC" w14:textId="77777777" w:rsidR="00183755" w:rsidRPr="000F41DC" w:rsidRDefault="00183755" w:rsidP="00385B1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F41DC">
              <w:rPr>
                <w:rFonts w:cstheme="minorHAnsi"/>
              </w:rPr>
              <w:t>Emergency dental treatment following accidents,</w:t>
            </w:r>
          </w:p>
          <w:p w14:paraId="44AE53DD" w14:textId="77777777" w:rsidR="00183755" w:rsidRPr="000F41DC" w:rsidRDefault="00183755" w:rsidP="00385B1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0F41DC">
              <w:rPr>
                <w:rFonts w:cstheme="minorHAnsi"/>
              </w:rPr>
              <w:t>Medical-technical aids, including prosthetic and orthotics aids, as well as special aids.</w:t>
            </w:r>
          </w:p>
        </w:tc>
      </w:tr>
      <w:tr w:rsidR="00183755" w:rsidRPr="000F41DC" w14:paraId="55D72D67" w14:textId="77777777" w:rsidTr="00BF06C7">
        <w:tc>
          <w:tcPr>
            <w:tcW w:w="9351" w:type="dxa"/>
            <w:shd w:val="clear" w:color="auto" w:fill="auto"/>
          </w:tcPr>
          <w:p w14:paraId="5C58CDAC" w14:textId="77777777" w:rsidR="00183755" w:rsidRPr="000F41DC" w:rsidRDefault="00183755" w:rsidP="00385B1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0F41DC">
              <w:rPr>
                <w:rFonts w:cstheme="minorHAnsi"/>
                <w:b/>
              </w:rPr>
              <w:t>Inpatient Treatment</w:t>
            </w:r>
          </w:p>
        </w:tc>
      </w:tr>
      <w:tr w:rsidR="00183755" w:rsidRPr="000F41DC" w14:paraId="43CB4B71" w14:textId="77777777" w:rsidTr="00BF06C7">
        <w:tc>
          <w:tcPr>
            <w:tcW w:w="9351" w:type="dxa"/>
            <w:shd w:val="clear" w:color="auto" w:fill="auto"/>
          </w:tcPr>
          <w:p w14:paraId="3AF5B42A" w14:textId="77777777" w:rsidR="00183755" w:rsidRPr="000F41DC" w:rsidRDefault="00183755" w:rsidP="00385B1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0F41DC">
              <w:rPr>
                <w:rFonts w:cstheme="minorHAnsi"/>
              </w:rPr>
              <w:t>Accommodation and diet,</w:t>
            </w:r>
          </w:p>
          <w:p w14:paraId="7F0D90BC" w14:textId="77777777" w:rsidR="00183755" w:rsidRPr="000F41DC" w:rsidRDefault="00183755" w:rsidP="00385B1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0F41DC">
              <w:rPr>
                <w:rFonts w:cstheme="minorHAnsi"/>
              </w:rPr>
              <w:t>Medical examination,</w:t>
            </w:r>
          </w:p>
          <w:p w14:paraId="46768890" w14:textId="77777777" w:rsidR="00183755" w:rsidRPr="000F41DC" w:rsidRDefault="00183755" w:rsidP="00385B1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0F41DC">
              <w:rPr>
                <w:rFonts w:cstheme="minorHAnsi"/>
              </w:rPr>
              <w:t>Diagnostic procedures,</w:t>
            </w:r>
          </w:p>
          <w:p w14:paraId="4C61D75A" w14:textId="77777777" w:rsidR="00183755" w:rsidRPr="000F41DC" w:rsidRDefault="00183755" w:rsidP="00385B1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0F41DC">
              <w:rPr>
                <w:rFonts w:cstheme="minorHAnsi"/>
              </w:rPr>
              <w:t>Therapy,</w:t>
            </w:r>
          </w:p>
          <w:p w14:paraId="608F65C5" w14:textId="77777777" w:rsidR="00183755" w:rsidRPr="000F41DC" w:rsidRDefault="00183755" w:rsidP="00385B1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0F41DC">
              <w:rPr>
                <w:rFonts w:cstheme="minorHAnsi"/>
              </w:rPr>
              <w:t>Intra-surgical implants and medical-technical aids,</w:t>
            </w:r>
          </w:p>
          <w:p w14:paraId="78401ABE" w14:textId="77777777" w:rsidR="00183755" w:rsidRPr="000F41DC" w:rsidRDefault="00183755" w:rsidP="00385B1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0F41DC">
              <w:rPr>
                <w:rFonts w:cstheme="minorHAnsi"/>
              </w:rPr>
              <w:t>Inpatient treatment,</w:t>
            </w:r>
          </w:p>
          <w:p w14:paraId="4E4EE59B" w14:textId="77777777" w:rsidR="00183755" w:rsidRPr="000F41DC" w:rsidRDefault="00183755" w:rsidP="00385B1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0F41DC">
              <w:rPr>
                <w:rFonts w:cstheme="minorHAnsi"/>
              </w:rPr>
              <w:t>Surgical interventions.</w:t>
            </w:r>
          </w:p>
        </w:tc>
      </w:tr>
      <w:tr w:rsidR="00183755" w:rsidRPr="000F41DC" w14:paraId="26EFA487" w14:textId="77777777" w:rsidTr="00BF06C7">
        <w:tc>
          <w:tcPr>
            <w:tcW w:w="9351" w:type="dxa"/>
            <w:shd w:val="clear" w:color="auto" w:fill="auto"/>
          </w:tcPr>
          <w:p w14:paraId="691A099C" w14:textId="77777777" w:rsidR="00183755" w:rsidRPr="000F41DC" w:rsidRDefault="00183755" w:rsidP="00385B1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0F41DC">
              <w:rPr>
                <w:rFonts w:cstheme="minorHAnsi"/>
                <w:b/>
              </w:rPr>
              <w:t>Antenatal Care</w:t>
            </w:r>
          </w:p>
        </w:tc>
      </w:tr>
      <w:tr w:rsidR="00183755" w:rsidRPr="000F41DC" w14:paraId="0A68B5EF" w14:textId="77777777" w:rsidTr="00BF06C7">
        <w:tc>
          <w:tcPr>
            <w:tcW w:w="9351" w:type="dxa"/>
            <w:shd w:val="clear" w:color="auto" w:fill="auto"/>
          </w:tcPr>
          <w:p w14:paraId="52879660" w14:textId="77777777" w:rsidR="00183755" w:rsidRPr="000F41DC" w:rsidRDefault="00183755" w:rsidP="00385B1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0F41DC">
              <w:rPr>
                <w:rFonts w:cstheme="minorHAnsi"/>
              </w:rPr>
              <w:t>Antenatal monitoring,</w:t>
            </w:r>
          </w:p>
          <w:p w14:paraId="36A0B7B8" w14:textId="77777777" w:rsidR="00183755" w:rsidRPr="000F41DC" w:rsidRDefault="00183755" w:rsidP="00385B1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0F41DC">
              <w:rPr>
                <w:rFonts w:cstheme="minorHAnsi"/>
              </w:rPr>
              <w:t>Delivery and inpatient pregnancy sustenance,</w:t>
            </w:r>
          </w:p>
          <w:p w14:paraId="4EB4D553" w14:textId="77777777" w:rsidR="00183755" w:rsidRPr="000F41DC" w:rsidRDefault="00183755" w:rsidP="00385B1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0F41DC">
              <w:rPr>
                <w:rFonts w:cstheme="minorHAnsi"/>
              </w:rPr>
              <w:t>Infant healthcare.</w:t>
            </w:r>
          </w:p>
        </w:tc>
      </w:tr>
      <w:tr w:rsidR="00183755" w:rsidRPr="000F41DC" w14:paraId="35EAB857" w14:textId="77777777" w:rsidTr="00BF06C7">
        <w:tc>
          <w:tcPr>
            <w:tcW w:w="9351" w:type="dxa"/>
            <w:shd w:val="clear" w:color="auto" w:fill="auto"/>
          </w:tcPr>
          <w:p w14:paraId="6E185110" w14:textId="77777777" w:rsidR="00183755" w:rsidRPr="000F41DC" w:rsidRDefault="00183755" w:rsidP="00385B1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0F41DC">
              <w:rPr>
                <w:rFonts w:cstheme="minorHAnsi"/>
                <w:b/>
              </w:rPr>
              <w:t>Prescribed Medication</w:t>
            </w:r>
          </w:p>
        </w:tc>
      </w:tr>
      <w:tr w:rsidR="00183755" w:rsidRPr="000F41DC" w14:paraId="3311CDCF" w14:textId="77777777" w:rsidTr="00BF06C7">
        <w:tc>
          <w:tcPr>
            <w:tcW w:w="9351" w:type="dxa"/>
            <w:shd w:val="clear" w:color="auto" w:fill="auto"/>
          </w:tcPr>
          <w:p w14:paraId="08AEC03E" w14:textId="77777777" w:rsidR="00183755" w:rsidRPr="000F41DC" w:rsidRDefault="00183755" w:rsidP="00385B1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0F41DC">
              <w:rPr>
                <w:rFonts w:cstheme="minorHAnsi"/>
                <w:b/>
              </w:rPr>
              <w:t>Physical therapy following accident and in case of chronic illnesses and conditions of the spine and locomotor system</w:t>
            </w:r>
          </w:p>
        </w:tc>
      </w:tr>
      <w:tr w:rsidR="00183755" w:rsidRPr="000F41DC" w14:paraId="2E1201CE" w14:textId="77777777" w:rsidTr="00BF06C7">
        <w:tc>
          <w:tcPr>
            <w:tcW w:w="9351" w:type="dxa"/>
            <w:shd w:val="clear" w:color="auto" w:fill="auto"/>
          </w:tcPr>
          <w:p w14:paraId="4D115C62" w14:textId="77777777" w:rsidR="00183755" w:rsidRPr="000F41DC" w:rsidRDefault="00183755" w:rsidP="00385B1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0F41DC">
              <w:rPr>
                <w:rFonts w:cstheme="minorHAnsi"/>
                <w:b/>
              </w:rPr>
              <w:t>Complementary Medicine</w:t>
            </w:r>
          </w:p>
        </w:tc>
      </w:tr>
      <w:tr w:rsidR="00183755" w:rsidRPr="000F41DC" w14:paraId="7C9A0043" w14:textId="77777777" w:rsidTr="00BF06C7">
        <w:tc>
          <w:tcPr>
            <w:tcW w:w="9351" w:type="dxa"/>
            <w:shd w:val="clear" w:color="auto" w:fill="A5C9EB" w:themeFill="text2" w:themeFillTint="40"/>
          </w:tcPr>
          <w:p w14:paraId="03DC0C63" w14:textId="77777777" w:rsidR="00183755" w:rsidRPr="000F41DC" w:rsidRDefault="00183755" w:rsidP="00385B1F">
            <w:pPr>
              <w:jc w:val="center"/>
              <w:rPr>
                <w:rFonts w:cstheme="minorHAnsi"/>
                <w:b/>
              </w:rPr>
            </w:pPr>
            <w:r w:rsidRPr="000F41DC">
              <w:rPr>
                <w:rFonts w:cstheme="minorHAnsi"/>
                <w:b/>
              </w:rPr>
              <w:lastRenderedPageBreak/>
              <w:t>PACKAGE 2</w:t>
            </w:r>
          </w:p>
          <w:p w14:paraId="2BD3EF8F" w14:textId="77777777" w:rsidR="00183755" w:rsidRPr="000F41DC" w:rsidRDefault="00183755" w:rsidP="00385B1F">
            <w:pPr>
              <w:jc w:val="center"/>
              <w:rPr>
                <w:rFonts w:cstheme="minorHAnsi"/>
                <w:b/>
              </w:rPr>
            </w:pPr>
            <w:r w:rsidRPr="000F41DC">
              <w:rPr>
                <w:rFonts w:cstheme="minorHAnsi"/>
                <w:b/>
              </w:rPr>
              <w:t>ADDITIONAL BENEFITS</w:t>
            </w:r>
          </w:p>
        </w:tc>
      </w:tr>
      <w:tr w:rsidR="00183755" w:rsidRPr="000F41DC" w14:paraId="2714A9C5" w14:textId="77777777" w:rsidTr="00BF06C7">
        <w:tc>
          <w:tcPr>
            <w:tcW w:w="9351" w:type="dxa"/>
          </w:tcPr>
          <w:p w14:paraId="3B08F6D6" w14:textId="77777777" w:rsidR="00183755" w:rsidRPr="000F41DC" w:rsidRDefault="00183755" w:rsidP="00385B1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F41DC">
              <w:rPr>
                <w:rFonts w:cstheme="minorHAnsi"/>
              </w:rPr>
              <w:t>Ophthalmological healthcare,</w:t>
            </w:r>
          </w:p>
          <w:p w14:paraId="61F24A2E" w14:textId="77777777" w:rsidR="00183755" w:rsidRPr="000F41DC" w:rsidRDefault="00183755" w:rsidP="00385B1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F41DC">
              <w:rPr>
                <w:rFonts w:cstheme="minorHAnsi"/>
              </w:rPr>
              <w:t>Dental healthcare.</w:t>
            </w:r>
          </w:p>
        </w:tc>
      </w:tr>
      <w:tr w:rsidR="00183755" w:rsidRPr="000F41DC" w14:paraId="3CE40F4B" w14:textId="77777777" w:rsidTr="00BF06C7">
        <w:tc>
          <w:tcPr>
            <w:tcW w:w="9351" w:type="dxa"/>
            <w:shd w:val="clear" w:color="auto" w:fill="A5C9EB" w:themeFill="text2" w:themeFillTint="40"/>
          </w:tcPr>
          <w:p w14:paraId="5EC1A2FC" w14:textId="77777777" w:rsidR="00183755" w:rsidRPr="000F41DC" w:rsidRDefault="00183755" w:rsidP="00385B1F">
            <w:pPr>
              <w:jc w:val="center"/>
              <w:rPr>
                <w:rFonts w:cstheme="minorHAnsi"/>
                <w:b/>
              </w:rPr>
            </w:pPr>
            <w:r w:rsidRPr="000F41DC">
              <w:rPr>
                <w:rFonts w:cstheme="minorHAnsi"/>
                <w:b/>
              </w:rPr>
              <w:t>PACKAGE 3</w:t>
            </w:r>
          </w:p>
          <w:p w14:paraId="45969522" w14:textId="77777777" w:rsidR="00183755" w:rsidRPr="000F41DC" w:rsidRDefault="00183755" w:rsidP="00385B1F">
            <w:pPr>
              <w:jc w:val="center"/>
              <w:rPr>
                <w:rFonts w:cstheme="minorHAnsi"/>
                <w:b/>
              </w:rPr>
            </w:pPr>
            <w:r w:rsidRPr="000F41DC">
              <w:rPr>
                <w:rFonts w:cstheme="minorHAnsi"/>
                <w:b/>
              </w:rPr>
              <w:t>EXISTING CONDITIONS</w:t>
            </w:r>
          </w:p>
        </w:tc>
      </w:tr>
      <w:tr w:rsidR="00183755" w:rsidRPr="000F41DC" w14:paraId="67544908" w14:textId="77777777" w:rsidTr="00BF06C7">
        <w:tc>
          <w:tcPr>
            <w:tcW w:w="9351" w:type="dxa"/>
          </w:tcPr>
          <w:p w14:paraId="142B9733" w14:textId="77777777" w:rsidR="00183755" w:rsidRPr="000F41DC" w:rsidRDefault="00183755" w:rsidP="00385B1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0F41DC">
              <w:rPr>
                <w:rFonts w:cstheme="minorHAnsi"/>
              </w:rPr>
              <w:t>Coverage for existing health / medical conditions.</w:t>
            </w:r>
          </w:p>
        </w:tc>
      </w:tr>
    </w:tbl>
    <w:p w14:paraId="2BF333B9" w14:textId="47C02919" w:rsidR="008E69A5" w:rsidRDefault="008E69A5" w:rsidP="008E69A5"/>
    <w:p w14:paraId="2C140465" w14:textId="640CE714" w:rsidR="008E69A5" w:rsidRDefault="00183755" w:rsidP="008E69A5">
      <w:pPr>
        <w:pStyle w:val="Heading3"/>
      </w:pPr>
      <w:r>
        <w:rPr>
          <w:rStyle w:val="Strong"/>
          <w:b w:val="0"/>
          <w:bCs w:val="0"/>
        </w:rPr>
        <w:t>2</w:t>
      </w:r>
      <w:r w:rsidR="008E69A5">
        <w:rPr>
          <w:rStyle w:val="Strong"/>
          <w:b w:val="0"/>
          <w:bCs w:val="0"/>
        </w:rPr>
        <w:t>. Vendor Requirements</w:t>
      </w:r>
    </w:p>
    <w:tbl>
      <w:tblPr>
        <w:tblW w:w="93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7377"/>
      </w:tblGrid>
      <w:tr w:rsidR="008E69A5" w14:paraId="35A8933C" w14:textId="77777777" w:rsidTr="00BF06C7">
        <w:trPr>
          <w:tblHeader/>
          <w:tblCellSpacing w:w="15" w:type="dxa"/>
        </w:trPr>
        <w:tc>
          <w:tcPr>
            <w:tcW w:w="0" w:type="auto"/>
            <w:shd w:val="clear" w:color="auto" w:fill="A5C9EB" w:themeFill="text2" w:themeFillTint="40"/>
            <w:vAlign w:val="center"/>
            <w:hideMark/>
          </w:tcPr>
          <w:p w14:paraId="16F95569" w14:textId="77777777" w:rsidR="008E69A5" w:rsidRDefault="008E69A5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Criteria</w:t>
            </w:r>
          </w:p>
        </w:tc>
        <w:tc>
          <w:tcPr>
            <w:tcW w:w="7332" w:type="dxa"/>
            <w:shd w:val="clear" w:color="auto" w:fill="A5C9EB" w:themeFill="text2" w:themeFillTint="40"/>
            <w:vAlign w:val="center"/>
            <w:hideMark/>
          </w:tcPr>
          <w:p w14:paraId="764E51E4" w14:textId="77777777" w:rsidR="008E69A5" w:rsidRDefault="008E69A5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Details</w:t>
            </w:r>
          </w:p>
        </w:tc>
      </w:tr>
      <w:tr w:rsidR="008E69A5" w14:paraId="6308D0AB" w14:textId="77777777" w:rsidTr="00C3677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2544EF" w14:textId="77777777" w:rsidR="008E69A5" w:rsidRDefault="008E69A5">
            <w:r>
              <w:rPr>
                <w:rStyle w:val="Strong"/>
              </w:rPr>
              <w:t>Eligibility Criteria</w:t>
            </w:r>
          </w:p>
        </w:tc>
        <w:tc>
          <w:tcPr>
            <w:tcW w:w="7332" w:type="dxa"/>
            <w:shd w:val="clear" w:color="auto" w:fill="FFFFFF" w:themeFill="background1"/>
            <w:vAlign w:val="center"/>
            <w:hideMark/>
          </w:tcPr>
          <w:p w14:paraId="73D23A05" w14:textId="403BCA76" w:rsidR="008E69A5" w:rsidRDefault="008E69A5">
            <w:r>
              <w:t>- Licensed to operate in Tajikistan (Dushanbe).</w:t>
            </w:r>
            <w:r>
              <w:br/>
            </w:r>
            <w:r w:rsidRPr="00C36773">
              <w:rPr>
                <w:color w:val="000000" w:themeColor="text1"/>
                <w:shd w:val="clear" w:color="auto" w:fill="FFFFFF" w:themeFill="background1"/>
              </w:rPr>
              <w:t xml:space="preserve">- Minimum of </w:t>
            </w:r>
            <w:r w:rsidR="00C36773">
              <w:rPr>
                <w:color w:val="000000" w:themeColor="text1"/>
                <w:shd w:val="clear" w:color="auto" w:fill="FFFFFF" w:themeFill="background1"/>
              </w:rPr>
              <w:t>6</w:t>
            </w:r>
            <w:r w:rsidRPr="00C36773">
              <w:rPr>
                <w:color w:val="000000" w:themeColor="text1"/>
                <w:shd w:val="clear" w:color="auto" w:fill="FFFFFF" w:themeFill="background1"/>
              </w:rPr>
              <w:t xml:space="preserve"> years of experience.</w:t>
            </w:r>
            <w:r w:rsidRPr="00506FAD">
              <w:rPr>
                <w:color w:val="000000" w:themeColor="text1"/>
                <w:shd w:val="clear" w:color="auto" w:fill="C00000"/>
              </w:rPr>
              <w:br/>
            </w:r>
            <w:r>
              <w:t>- References from similar clients.</w:t>
            </w:r>
          </w:p>
        </w:tc>
      </w:tr>
      <w:tr w:rsidR="008E69A5" w14:paraId="327503F1" w14:textId="77777777" w:rsidTr="00BF06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3A1DE4" w14:textId="77777777" w:rsidR="008E69A5" w:rsidRDefault="008E69A5">
            <w:r>
              <w:rPr>
                <w:rStyle w:val="Strong"/>
              </w:rPr>
              <w:t>Policy Terms</w:t>
            </w:r>
          </w:p>
        </w:tc>
        <w:tc>
          <w:tcPr>
            <w:tcW w:w="7332" w:type="dxa"/>
            <w:vAlign w:val="center"/>
            <w:hideMark/>
          </w:tcPr>
          <w:p w14:paraId="249991A4" w14:textId="77777777" w:rsidR="008E69A5" w:rsidRDefault="008E69A5">
            <w:r>
              <w:t>- Provide full terms and conditions.</w:t>
            </w:r>
            <w:r>
              <w:br/>
              <w:t>- Clarify exclusions, waiting periods, and co-pays/deductibles.</w:t>
            </w:r>
          </w:p>
        </w:tc>
      </w:tr>
    </w:tbl>
    <w:p w14:paraId="4E24F357" w14:textId="0DD21FB2" w:rsidR="008E69A5" w:rsidRDefault="008E69A5" w:rsidP="008E69A5"/>
    <w:p w14:paraId="7A9832AF" w14:textId="3A7271ED" w:rsidR="008E69A5" w:rsidRDefault="00183755" w:rsidP="008E69A5">
      <w:pPr>
        <w:pStyle w:val="Heading3"/>
      </w:pPr>
      <w:r>
        <w:rPr>
          <w:rStyle w:val="Strong"/>
          <w:b w:val="0"/>
          <w:bCs w:val="0"/>
        </w:rPr>
        <w:t>3</w:t>
      </w:r>
      <w:r w:rsidR="008E69A5">
        <w:rPr>
          <w:rStyle w:val="Strong"/>
          <w:b w:val="0"/>
          <w:bCs w:val="0"/>
        </w:rPr>
        <w:t>. Quotation Submission Guidelines</w:t>
      </w:r>
    </w:p>
    <w:tbl>
      <w:tblPr>
        <w:tblW w:w="935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1"/>
        <w:gridCol w:w="6660"/>
      </w:tblGrid>
      <w:tr w:rsidR="008E69A5" w14:paraId="5B0F9621" w14:textId="77777777" w:rsidTr="00BF06C7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3BDD5ADC" w14:textId="77777777" w:rsidR="008E69A5" w:rsidRDefault="008E69A5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Submission Requirements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35F38A5B" w14:textId="77777777" w:rsidR="008E69A5" w:rsidRDefault="008E69A5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Details</w:t>
            </w:r>
          </w:p>
        </w:tc>
      </w:tr>
      <w:tr w:rsidR="008E69A5" w14:paraId="0F505E5F" w14:textId="77777777" w:rsidTr="00BF06C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5E5B" w14:textId="77777777" w:rsidR="008E69A5" w:rsidRDefault="008E69A5">
            <w:r>
              <w:rPr>
                <w:rStyle w:val="Strong"/>
              </w:rPr>
              <w:t>Pricing Breakdown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B842" w14:textId="77777777" w:rsidR="008E69A5" w:rsidRDefault="008E69A5">
            <w:r>
              <w:t>- Pricing per person for each package (Package 1, Package 2, Package 3).</w:t>
            </w:r>
            <w:r>
              <w:br/>
              <w:t>- Group discounts, payment terms.</w:t>
            </w:r>
          </w:p>
        </w:tc>
      </w:tr>
      <w:tr w:rsidR="008E69A5" w14:paraId="59E912EE" w14:textId="77777777" w:rsidTr="00BF06C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244E" w14:textId="77777777" w:rsidR="008E69A5" w:rsidRDefault="008E69A5">
            <w:r>
              <w:rPr>
                <w:rStyle w:val="Strong"/>
              </w:rPr>
              <w:t>Coverage Details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7AE2" w14:textId="77777777" w:rsidR="008E69A5" w:rsidRDefault="008E69A5">
            <w:r>
              <w:t>- Explanation of coverage for all benefits.</w:t>
            </w:r>
            <w:r>
              <w:br/>
              <w:t>- Optional benefits/services offered.</w:t>
            </w:r>
          </w:p>
        </w:tc>
      </w:tr>
      <w:tr w:rsidR="008E69A5" w14:paraId="1F2DB788" w14:textId="77777777" w:rsidTr="00BF06C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24C7" w14:textId="77777777" w:rsidR="008E69A5" w:rsidRDefault="008E69A5">
            <w:r>
              <w:rPr>
                <w:rStyle w:val="Strong"/>
              </w:rPr>
              <w:t>Claims Process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CAD9" w14:textId="77777777" w:rsidR="008E69A5" w:rsidRDefault="008E69A5">
            <w:r>
              <w:t>- Outline the claims process, including documentation, timelines, and support.</w:t>
            </w:r>
          </w:p>
        </w:tc>
      </w:tr>
      <w:tr w:rsidR="008E69A5" w14:paraId="7BFE2638" w14:textId="77777777" w:rsidTr="00BF06C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A7EF" w14:textId="77777777" w:rsidR="008E69A5" w:rsidRDefault="008E69A5">
            <w:r>
              <w:rPr>
                <w:rStyle w:val="Strong"/>
              </w:rPr>
              <w:t>Service Level Agreements (SLAs)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5943" w14:textId="77777777" w:rsidR="008E69A5" w:rsidRDefault="008E69A5">
            <w:r>
              <w:t>- Service guarantees, response times for emergency care, claims processing, and customer support.</w:t>
            </w:r>
          </w:p>
        </w:tc>
      </w:tr>
      <w:tr w:rsidR="008E69A5" w14:paraId="6551E611" w14:textId="77777777" w:rsidTr="00BF06C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2C1A" w14:textId="77777777" w:rsidR="008E69A5" w:rsidRDefault="008E69A5">
            <w:r>
              <w:rPr>
                <w:rStyle w:val="Strong"/>
              </w:rPr>
              <w:t>Policy &amp; Contract Duration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C1BA" w14:textId="38D8BC7E" w:rsidR="008E69A5" w:rsidRDefault="008E69A5">
            <w:r>
              <w:t xml:space="preserve">- Indicate policy length (e.g., </w:t>
            </w:r>
            <w:r w:rsidR="00D9042E">
              <w:t>one-year</w:t>
            </w:r>
            <w:r>
              <w:t>, multi-year).</w:t>
            </w:r>
            <w:r>
              <w:br/>
              <w:t>- Any auto-renewal clauses.</w:t>
            </w:r>
          </w:p>
        </w:tc>
      </w:tr>
    </w:tbl>
    <w:p w14:paraId="11F410CA" w14:textId="73175679" w:rsidR="008E69A5" w:rsidRDefault="008E69A5" w:rsidP="008E69A5"/>
    <w:p w14:paraId="5B34DD76" w14:textId="5890999A" w:rsidR="008E69A5" w:rsidRDefault="00183755" w:rsidP="008E69A5">
      <w:pPr>
        <w:pStyle w:val="Heading3"/>
      </w:pPr>
      <w:r>
        <w:rPr>
          <w:rStyle w:val="Strong"/>
          <w:b w:val="0"/>
          <w:bCs w:val="0"/>
        </w:rPr>
        <w:lastRenderedPageBreak/>
        <w:t>4</w:t>
      </w:r>
      <w:r w:rsidR="008E69A5">
        <w:rPr>
          <w:rStyle w:val="Strong"/>
          <w:b w:val="0"/>
          <w:bCs w:val="0"/>
        </w:rPr>
        <w:t>. Evaluation Criteria</w:t>
      </w:r>
    </w:p>
    <w:tbl>
      <w:tblPr>
        <w:tblW w:w="93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7314"/>
      </w:tblGrid>
      <w:tr w:rsidR="008E69A5" w14:paraId="436F2FA8" w14:textId="77777777" w:rsidTr="00BF06C7">
        <w:trPr>
          <w:tblHeader/>
          <w:tblCellSpacing w:w="15" w:type="dxa"/>
        </w:trPr>
        <w:tc>
          <w:tcPr>
            <w:tcW w:w="0" w:type="auto"/>
            <w:shd w:val="clear" w:color="auto" w:fill="A5C9EB" w:themeFill="text2" w:themeFillTint="40"/>
            <w:vAlign w:val="center"/>
            <w:hideMark/>
          </w:tcPr>
          <w:p w14:paraId="1620EE08" w14:textId="77777777" w:rsidR="008E69A5" w:rsidRDefault="008E69A5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Criteria</w:t>
            </w:r>
          </w:p>
        </w:tc>
        <w:tc>
          <w:tcPr>
            <w:tcW w:w="7269" w:type="dxa"/>
            <w:shd w:val="clear" w:color="auto" w:fill="A5C9EB" w:themeFill="text2" w:themeFillTint="40"/>
            <w:vAlign w:val="center"/>
            <w:hideMark/>
          </w:tcPr>
          <w:p w14:paraId="08586D8B" w14:textId="77777777" w:rsidR="008E69A5" w:rsidRDefault="008E69A5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Details</w:t>
            </w:r>
          </w:p>
        </w:tc>
      </w:tr>
      <w:tr w:rsidR="008E69A5" w14:paraId="58C3D034" w14:textId="77777777" w:rsidTr="00BF06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8428C9" w14:textId="77777777" w:rsidR="008E69A5" w:rsidRDefault="008E69A5">
            <w:r>
              <w:rPr>
                <w:rStyle w:val="Strong"/>
              </w:rPr>
              <w:t>Price</w:t>
            </w:r>
          </w:p>
        </w:tc>
        <w:tc>
          <w:tcPr>
            <w:tcW w:w="7269" w:type="dxa"/>
            <w:vAlign w:val="center"/>
            <w:hideMark/>
          </w:tcPr>
          <w:p w14:paraId="381D57F3" w14:textId="77777777" w:rsidR="008E69A5" w:rsidRDefault="008E69A5">
            <w:r>
              <w:t>Competitiveness of pricing across all packages.</w:t>
            </w:r>
          </w:p>
        </w:tc>
      </w:tr>
      <w:tr w:rsidR="008E69A5" w14:paraId="55B7AEFC" w14:textId="77777777" w:rsidTr="00BF06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174D4E" w14:textId="77777777" w:rsidR="008E69A5" w:rsidRDefault="008E69A5">
            <w:r>
              <w:rPr>
                <w:rStyle w:val="Strong"/>
              </w:rPr>
              <w:t>Coverage</w:t>
            </w:r>
          </w:p>
        </w:tc>
        <w:tc>
          <w:tcPr>
            <w:tcW w:w="7269" w:type="dxa"/>
            <w:vAlign w:val="center"/>
            <w:hideMark/>
          </w:tcPr>
          <w:p w14:paraId="77FD912F" w14:textId="77777777" w:rsidR="008E69A5" w:rsidRDefault="008E69A5">
            <w:r>
              <w:t>Extent and depth of coverage.</w:t>
            </w:r>
          </w:p>
        </w:tc>
      </w:tr>
      <w:tr w:rsidR="008E69A5" w14:paraId="168FDDBD" w14:textId="77777777" w:rsidTr="00BF06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C0DD95" w14:textId="77777777" w:rsidR="008E69A5" w:rsidRDefault="008E69A5">
            <w:r>
              <w:rPr>
                <w:rStyle w:val="Strong"/>
              </w:rPr>
              <w:t>Vendor Experience</w:t>
            </w:r>
          </w:p>
        </w:tc>
        <w:tc>
          <w:tcPr>
            <w:tcW w:w="7269" w:type="dxa"/>
            <w:vAlign w:val="center"/>
            <w:hideMark/>
          </w:tcPr>
          <w:p w14:paraId="3C013D0D" w14:textId="77777777" w:rsidR="008E69A5" w:rsidRDefault="008E69A5">
            <w:r>
              <w:t>Proven track record in delivering similar health insurance plans.</w:t>
            </w:r>
          </w:p>
        </w:tc>
      </w:tr>
      <w:tr w:rsidR="008E69A5" w14:paraId="0A2AE35F" w14:textId="77777777" w:rsidTr="00BF06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3A671D" w14:textId="77777777" w:rsidR="008E69A5" w:rsidRDefault="008E69A5">
            <w:r>
              <w:rPr>
                <w:rStyle w:val="Strong"/>
              </w:rPr>
              <w:t>Customer Support</w:t>
            </w:r>
          </w:p>
        </w:tc>
        <w:tc>
          <w:tcPr>
            <w:tcW w:w="7269" w:type="dxa"/>
            <w:vAlign w:val="center"/>
            <w:hideMark/>
          </w:tcPr>
          <w:p w14:paraId="63929A00" w14:textId="77777777" w:rsidR="008E69A5" w:rsidRDefault="008E69A5">
            <w:r>
              <w:t>Quality of ongoing support and claims handling.</w:t>
            </w:r>
          </w:p>
        </w:tc>
      </w:tr>
      <w:tr w:rsidR="008E69A5" w14:paraId="1A128E78" w14:textId="77777777" w:rsidTr="00BF06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61602C" w14:textId="77777777" w:rsidR="008E69A5" w:rsidRDefault="008E69A5">
            <w:r>
              <w:rPr>
                <w:rStyle w:val="Strong"/>
              </w:rPr>
              <w:t>Flexibility</w:t>
            </w:r>
          </w:p>
        </w:tc>
        <w:tc>
          <w:tcPr>
            <w:tcW w:w="7269" w:type="dxa"/>
            <w:vAlign w:val="center"/>
            <w:hideMark/>
          </w:tcPr>
          <w:p w14:paraId="74B33559" w14:textId="77777777" w:rsidR="008E69A5" w:rsidRDefault="008E69A5">
            <w:r>
              <w:t>Ability to customize packages or adjust coverage based on evolving needs.</w:t>
            </w:r>
          </w:p>
        </w:tc>
      </w:tr>
    </w:tbl>
    <w:p w14:paraId="54F0643D" w14:textId="08B2626E" w:rsidR="008E69A5" w:rsidRDefault="008E69A5" w:rsidP="008E69A5"/>
    <w:p w14:paraId="25425F6A" w14:textId="3F3C1B2C" w:rsidR="008E69A5" w:rsidRDefault="00183755" w:rsidP="008E69A5">
      <w:pPr>
        <w:pStyle w:val="Heading3"/>
      </w:pPr>
      <w:r>
        <w:rPr>
          <w:rStyle w:val="Strong"/>
          <w:b w:val="0"/>
          <w:bCs w:val="0"/>
        </w:rPr>
        <w:t>5</w:t>
      </w:r>
      <w:r w:rsidR="008E69A5">
        <w:rPr>
          <w:rStyle w:val="Strong"/>
          <w:b w:val="0"/>
          <w:bCs w:val="0"/>
        </w:rPr>
        <w:t>. Terms and Conditions</w:t>
      </w:r>
    </w:p>
    <w:tbl>
      <w:tblPr>
        <w:tblW w:w="949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9"/>
        <w:gridCol w:w="7484"/>
      </w:tblGrid>
      <w:tr w:rsidR="008E69A5" w14:paraId="44E4E9E5" w14:textId="77777777" w:rsidTr="00BF06C7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7E532485" w14:textId="77777777" w:rsidR="008E69A5" w:rsidRDefault="008E69A5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Condition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56ACF94D" w14:textId="77777777" w:rsidR="008E69A5" w:rsidRDefault="008E69A5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Details</w:t>
            </w:r>
          </w:p>
        </w:tc>
      </w:tr>
      <w:tr w:rsidR="008E69A5" w14:paraId="5B6F65E4" w14:textId="77777777" w:rsidTr="00BF06C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D7C0" w14:textId="77777777" w:rsidR="008E69A5" w:rsidRDefault="008E69A5">
            <w:r>
              <w:rPr>
                <w:rStyle w:val="Strong"/>
              </w:rPr>
              <w:t>Payment Terms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A741" w14:textId="77777777" w:rsidR="008E69A5" w:rsidRDefault="008E69A5">
            <w:r>
              <w:t>[e.g., Quarterly, Semi-annual, or Annual payment plan]</w:t>
            </w:r>
          </w:p>
        </w:tc>
      </w:tr>
      <w:tr w:rsidR="008E69A5" w14:paraId="58E057C6" w14:textId="77777777" w:rsidTr="00BF06C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D0A4" w14:textId="77777777" w:rsidR="008E69A5" w:rsidRDefault="008E69A5">
            <w:r>
              <w:rPr>
                <w:rStyle w:val="Strong"/>
              </w:rPr>
              <w:t>Policy Term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043C" w14:textId="5C7612BE" w:rsidR="008E69A5" w:rsidRDefault="008E69A5">
            <w:r>
              <w:t xml:space="preserve">The insurance policy must be valid </w:t>
            </w:r>
            <w:r w:rsidR="00C36773">
              <w:t>for two years</w:t>
            </w:r>
            <w:r>
              <w:t xml:space="preserve"> with an option to renew.</w:t>
            </w:r>
          </w:p>
        </w:tc>
      </w:tr>
      <w:tr w:rsidR="008E69A5" w14:paraId="5F49CEA1" w14:textId="77777777" w:rsidTr="00BF06C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28F0" w14:textId="77777777" w:rsidR="008E69A5" w:rsidRDefault="008E69A5">
            <w:r>
              <w:rPr>
                <w:rStyle w:val="Strong"/>
              </w:rPr>
              <w:t>Exclusions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4925" w14:textId="77777777" w:rsidR="008E69A5" w:rsidRDefault="008E69A5">
            <w:r>
              <w:t>Full list of exclusions and limitations in coverage.</w:t>
            </w:r>
          </w:p>
        </w:tc>
      </w:tr>
      <w:tr w:rsidR="008E69A5" w14:paraId="29FF7430" w14:textId="77777777" w:rsidTr="00BF06C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ED8D" w14:textId="77777777" w:rsidR="008E69A5" w:rsidRDefault="008E69A5">
            <w:r>
              <w:rPr>
                <w:rStyle w:val="Strong"/>
              </w:rPr>
              <w:t>Cancellation Policy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05BF" w14:textId="77777777" w:rsidR="008E69A5" w:rsidRDefault="008E69A5">
            <w:r>
              <w:t>Terms under which the contract can be terminated or amended.</w:t>
            </w:r>
          </w:p>
        </w:tc>
      </w:tr>
      <w:tr w:rsidR="008E69A5" w14:paraId="252ADA2D" w14:textId="77777777" w:rsidTr="00BF06C7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91C65" w14:textId="77777777" w:rsidR="008E69A5" w:rsidRDefault="008E69A5">
            <w:r>
              <w:rPr>
                <w:rStyle w:val="Strong"/>
              </w:rPr>
              <w:t>Data Protection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290F" w14:textId="77777777" w:rsidR="008E69A5" w:rsidRDefault="008E69A5">
            <w:r>
              <w:t>Compliance with data protection regulations, particularly regarding sensitive health data.</w:t>
            </w:r>
          </w:p>
        </w:tc>
      </w:tr>
    </w:tbl>
    <w:p w14:paraId="7800ACE3" w14:textId="6F401AA0" w:rsidR="008E69A5" w:rsidRDefault="008E69A5" w:rsidP="008E69A5"/>
    <w:p w14:paraId="4CF577AD" w14:textId="4B272080" w:rsidR="008E69A5" w:rsidRDefault="00183755" w:rsidP="008E69A5">
      <w:pPr>
        <w:pStyle w:val="Heading3"/>
      </w:pPr>
      <w:r>
        <w:rPr>
          <w:rStyle w:val="Strong"/>
          <w:b w:val="0"/>
          <w:bCs w:val="0"/>
        </w:rPr>
        <w:t>6</w:t>
      </w:r>
      <w:r w:rsidR="008E69A5">
        <w:rPr>
          <w:rStyle w:val="Strong"/>
          <w:b w:val="0"/>
          <w:bCs w:val="0"/>
        </w:rPr>
        <w:t>. Questions and</w:t>
      </w:r>
      <w:r w:rsidR="0069777F" w:rsidRPr="0069777F">
        <w:rPr>
          <w:rStyle w:val="Strong"/>
          <w:b w:val="0"/>
          <w:bCs w:val="0"/>
        </w:rPr>
        <w:t xml:space="preserve"> </w:t>
      </w:r>
      <w:r w:rsidR="0069777F">
        <w:rPr>
          <w:rStyle w:val="Strong"/>
          <w:b w:val="0"/>
          <w:bCs w:val="0"/>
        </w:rPr>
        <w:t>Submission Instructions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1"/>
        <w:gridCol w:w="6942"/>
      </w:tblGrid>
      <w:tr w:rsidR="008E69A5" w14:paraId="16F028A7" w14:textId="77777777" w:rsidTr="00BF06C7">
        <w:trPr>
          <w:tblHeader/>
          <w:tblCellSpacing w:w="15" w:type="dxa"/>
        </w:trPr>
        <w:tc>
          <w:tcPr>
            <w:tcW w:w="0" w:type="auto"/>
            <w:shd w:val="clear" w:color="auto" w:fill="A5C9EB" w:themeFill="text2" w:themeFillTint="40"/>
            <w:vAlign w:val="center"/>
            <w:hideMark/>
          </w:tcPr>
          <w:p w14:paraId="7FFD0162" w14:textId="77777777" w:rsidR="008E69A5" w:rsidRDefault="008E69A5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Description</w:t>
            </w:r>
          </w:p>
        </w:tc>
        <w:tc>
          <w:tcPr>
            <w:tcW w:w="6897" w:type="dxa"/>
            <w:shd w:val="clear" w:color="auto" w:fill="A5C9EB" w:themeFill="text2" w:themeFillTint="40"/>
            <w:vAlign w:val="center"/>
            <w:hideMark/>
          </w:tcPr>
          <w:p w14:paraId="282B0F21" w14:textId="77777777" w:rsidR="008E69A5" w:rsidRDefault="008E69A5">
            <w:pPr>
              <w:jc w:val="center"/>
              <w:rPr>
                <w:b/>
                <w:bCs/>
              </w:rPr>
            </w:pPr>
            <w:r>
              <w:rPr>
                <w:rStyle w:val="Strong"/>
              </w:rPr>
              <w:t>Details</w:t>
            </w:r>
          </w:p>
        </w:tc>
      </w:tr>
      <w:tr w:rsidR="0069777F" w14:paraId="627359B8" w14:textId="77777777" w:rsidTr="00BF06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5442F9" w14:textId="7CFE9910" w:rsidR="0069777F" w:rsidRDefault="0069777F" w:rsidP="0069777F">
            <w:r>
              <w:rPr>
                <w:rStyle w:val="Strong"/>
              </w:rPr>
              <w:t>Questions Submission</w:t>
            </w:r>
          </w:p>
        </w:tc>
        <w:tc>
          <w:tcPr>
            <w:tcW w:w="6897" w:type="dxa"/>
            <w:vAlign w:val="center"/>
            <w:hideMark/>
          </w:tcPr>
          <w:p w14:paraId="3905190B" w14:textId="0C6CAED5" w:rsidR="0069777F" w:rsidRPr="0069777F" w:rsidRDefault="0069777F" w:rsidP="0069777F">
            <w:r>
              <w:t xml:space="preserve">Please submit your completed stamped quotation by </w:t>
            </w:r>
            <w:r w:rsidRPr="00861344">
              <w:rPr>
                <w:b/>
                <w:bCs/>
              </w:rPr>
              <w:t>1</w:t>
            </w:r>
            <w:r w:rsidR="006C2EF6">
              <w:rPr>
                <w:b/>
                <w:bCs/>
              </w:rPr>
              <w:t>3</w:t>
            </w:r>
            <w:r w:rsidRPr="00861344">
              <w:rPr>
                <w:b/>
                <w:bCs/>
              </w:rPr>
              <w:t>/04/2025</w:t>
            </w:r>
            <w:r>
              <w:t xml:space="preserve"> to </w:t>
            </w:r>
            <w:r w:rsidRPr="00861344">
              <w:rPr>
                <w:b/>
                <w:bCs/>
              </w:rPr>
              <w:t>UK Embassy,</w:t>
            </w:r>
            <w:r w:rsidRPr="00861344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r w:rsidRPr="00861344">
              <w:rPr>
                <w:b/>
                <w:bCs/>
                <w:lang w:val="en-US"/>
              </w:rPr>
              <w:t xml:space="preserve">65 Mirzo </w:t>
            </w:r>
            <w:proofErr w:type="spellStart"/>
            <w:r w:rsidRPr="00861344">
              <w:rPr>
                <w:b/>
                <w:bCs/>
                <w:lang w:val="en-US"/>
              </w:rPr>
              <w:t>Tursunzoda</w:t>
            </w:r>
            <w:proofErr w:type="spellEnd"/>
            <w:r w:rsidRPr="00861344">
              <w:rPr>
                <w:b/>
                <w:bCs/>
                <w:lang w:val="en-US"/>
              </w:rPr>
              <w:t> | Dushanbe | 734002</w:t>
            </w:r>
          </w:p>
          <w:p w14:paraId="3999F5B1" w14:textId="4E42F1CC" w:rsidR="0069777F" w:rsidRPr="0069777F" w:rsidRDefault="0069777F" w:rsidP="0069777F">
            <w:pPr>
              <w:rPr>
                <w:lang w:val="en-US"/>
              </w:rPr>
            </w:pPr>
          </w:p>
        </w:tc>
      </w:tr>
      <w:tr w:rsidR="0069777F" w14:paraId="1D4B15F4" w14:textId="77777777" w:rsidTr="00BF06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EE8F4C" w14:textId="77777777" w:rsidR="0069777F" w:rsidRDefault="0069777F" w:rsidP="0069777F">
            <w:r>
              <w:rPr>
                <w:rStyle w:val="Strong"/>
              </w:rPr>
              <w:lastRenderedPageBreak/>
              <w:t>Phone Number</w:t>
            </w:r>
          </w:p>
        </w:tc>
        <w:tc>
          <w:tcPr>
            <w:tcW w:w="6897" w:type="dxa"/>
            <w:vAlign w:val="center"/>
            <w:hideMark/>
          </w:tcPr>
          <w:p w14:paraId="308A7FB7" w14:textId="77777777" w:rsidR="0069777F" w:rsidRPr="0069777F" w:rsidRDefault="0069777F" w:rsidP="0069777F">
            <w:r w:rsidRPr="0069777F">
              <w:t>+992 +992 446109922, +992 446109944, +992 446109966, +992 446107766 </w:t>
            </w:r>
          </w:p>
          <w:p w14:paraId="44FC4760" w14:textId="77631E33" w:rsidR="0069777F" w:rsidRDefault="0069777F" w:rsidP="0069777F"/>
        </w:tc>
      </w:tr>
    </w:tbl>
    <w:p w14:paraId="606583DE" w14:textId="2D6DA035" w:rsidR="004D5879" w:rsidRDefault="004D5879" w:rsidP="0069777F">
      <w:pPr>
        <w:pStyle w:val="Heading3"/>
        <w:rPr>
          <w:rFonts w:cstheme="minorHAnsi"/>
          <w:b/>
        </w:rPr>
      </w:pPr>
    </w:p>
    <w:p w14:paraId="322109B0" w14:textId="77777777" w:rsidR="004D5879" w:rsidRDefault="004D5879" w:rsidP="004D5879">
      <w:pPr>
        <w:rPr>
          <w:rFonts w:cstheme="minorHAnsi"/>
          <w:b/>
        </w:rPr>
      </w:pPr>
    </w:p>
    <w:sectPr w:rsidR="004D58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A8FB8" w14:textId="77777777" w:rsidR="00B144C1" w:rsidRDefault="00B144C1" w:rsidP="002878CE">
      <w:pPr>
        <w:spacing w:after="0" w:line="240" w:lineRule="auto"/>
      </w:pPr>
      <w:r>
        <w:separator/>
      </w:r>
    </w:p>
  </w:endnote>
  <w:endnote w:type="continuationSeparator" w:id="0">
    <w:p w14:paraId="2A56B6B6" w14:textId="77777777" w:rsidR="00B144C1" w:rsidRDefault="00B144C1" w:rsidP="00287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F8D30" w14:textId="69D5AEC8" w:rsidR="002878CE" w:rsidRDefault="002878CE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9F0BDE" wp14:editId="0981525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0205"/>
              <wp:effectExtent l="0" t="0" r="16510" b="0"/>
              <wp:wrapNone/>
              <wp:docPr id="1494536426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02B734" w14:textId="553B3E7D" w:rsidR="002878CE" w:rsidRPr="002878CE" w:rsidRDefault="002878CE" w:rsidP="002878C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78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F0BD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6.2pt;height:29.1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" filled="f" stroked="f">
              <v:textbox style="mso-fit-shape-to-text:t" inset="0,0,0,15pt">
                <w:txbxContent>
                  <w:p w14:paraId="7A02B734" w14:textId="553B3E7D" w:rsidR="002878CE" w:rsidRPr="002878CE" w:rsidRDefault="002878CE" w:rsidP="002878C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78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02977" w14:textId="0E80D381" w:rsidR="002878CE" w:rsidRDefault="002878CE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F3EAF09" wp14:editId="6E5D3217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0205"/>
              <wp:effectExtent l="0" t="0" r="16510" b="0"/>
              <wp:wrapNone/>
              <wp:docPr id="29409563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EC1F3B" w14:textId="3B76EC08" w:rsidR="002878CE" w:rsidRPr="002878CE" w:rsidRDefault="002878CE" w:rsidP="002878C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78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3EAF0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6.2pt;height:29.1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" filled="f" stroked="f">
              <v:textbox style="mso-fit-shape-to-text:t" inset="0,0,0,15pt">
                <w:txbxContent>
                  <w:p w14:paraId="56EC1F3B" w14:textId="3B76EC08" w:rsidR="002878CE" w:rsidRPr="002878CE" w:rsidRDefault="002878CE" w:rsidP="002878C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78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38C67" w14:textId="3E1308FD" w:rsidR="002878CE" w:rsidRDefault="002878CE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B4C9DA9" wp14:editId="57216B0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70205"/>
              <wp:effectExtent l="0" t="0" r="16510" b="0"/>
              <wp:wrapNone/>
              <wp:docPr id="149642113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156FF9" w14:textId="797570DB" w:rsidR="002878CE" w:rsidRPr="002878CE" w:rsidRDefault="002878CE" w:rsidP="002878C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78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C9DA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6.2pt;height:29.1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" filled="f" stroked="f">
              <v:textbox style="mso-fit-shape-to-text:t" inset="0,0,0,15pt">
                <w:txbxContent>
                  <w:p w14:paraId="48156FF9" w14:textId="797570DB" w:rsidR="002878CE" w:rsidRPr="002878CE" w:rsidRDefault="002878CE" w:rsidP="002878C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78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DE7A7" w14:textId="77777777" w:rsidR="00B144C1" w:rsidRDefault="00B144C1" w:rsidP="002878CE">
      <w:pPr>
        <w:spacing w:after="0" w:line="240" w:lineRule="auto"/>
      </w:pPr>
      <w:r>
        <w:separator/>
      </w:r>
    </w:p>
  </w:footnote>
  <w:footnote w:type="continuationSeparator" w:id="0">
    <w:p w14:paraId="40B3B0BE" w14:textId="77777777" w:rsidR="00B144C1" w:rsidRDefault="00B144C1" w:rsidP="00287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F076E" w14:textId="7EDD6558" w:rsidR="002878CE" w:rsidRDefault="002878CE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85CC7F" wp14:editId="5B2FAA8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70205"/>
              <wp:effectExtent l="0" t="0" r="16510" b="10795"/>
              <wp:wrapNone/>
              <wp:docPr id="126883408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F8F363" w14:textId="129DF5FC" w:rsidR="002878CE" w:rsidRPr="002878CE" w:rsidRDefault="002878CE" w:rsidP="002878C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78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85CC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9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" filled="f" stroked="f">
              <v:textbox style="mso-fit-shape-to-text:t" inset="0,15pt,0,0">
                <w:txbxContent>
                  <w:p w14:paraId="3DF8F363" w14:textId="129DF5FC" w:rsidR="002878CE" w:rsidRPr="002878CE" w:rsidRDefault="002878CE" w:rsidP="002878C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78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C0517" w14:textId="25E1C393" w:rsidR="002878CE" w:rsidRDefault="002878CE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18A0F0" wp14:editId="44B135C3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70205"/>
              <wp:effectExtent l="0" t="0" r="16510" b="10795"/>
              <wp:wrapNone/>
              <wp:docPr id="58226516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FDD5C0" w14:textId="40FE078F" w:rsidR="002878CE" w:rsidRPr="002878CE" w:rsidRDefault="002878CE" w:rsidP="002878C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78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18A0F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9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" filled="f" stroked="f">
              <v:textbox style="mso-fit-shape-to-text:t" inset="0,15pt,0,0">
                <w:txbxContent>
                  <w:p w14:paraId="4CFDD5C0" w14:textId="40FE078F" w:rsidR="002878CE" w:rsidRPr="002878CE" w:rsidRDefault="002878CE" w:rsidP="002878C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78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2C742" w14:textId="02DFBE4C" w:rsidR="002878CE" w:rsidRDefault="002878CE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94154B" wp14:editId="10FA004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70205"/>
              <wp:effectExtent l="0" t="0" r="16510" b="10795"/>
              <wp:wrapNone/>
              <wp:docPr id="214380678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7873C8" w14:textId="50FE9EAA" w:rsidR="002878CE" w:rsidRPr="002878CE" w:rsidRDefault="002878CE" w:rsidP="002878C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78C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9415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6.2pt;height:29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" filled="f" stroked="f">
              <v:textbox style="mso-fit-shape-to-text:t" inset="0,15pt,0,0">
                <w:txbxContent>
                  <w:p w14:paraId="3D7873C8" w14:textId="50FE9EAA" w:rsidR="002878CE" w:rsidRPr="002878CE" w:rsidRDefault="002878CE" w:rsidP="002878C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78C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36D6"/>
    <w:multiLevelType w:val="hybridMultilevel"/>
    <w:tmpl w:val="DA104E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603F8"/>
    <w:multiLevelType w:val="multilevel"/>
    <w:tmpl w:val="F4FE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C7022"/>
    <w:multiLevelType w:val="multilevel"/>
    <w:tmpl w:val="1A4C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072355"/>
    <w:multiLevelType w:val="multilevel"/>
    <w:tmpl w:val="389A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333AE"/>
    <w:multiLevelType w:val="multilevel"/>
    <w:tmpl w:val="8FFE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8D1221"/>
    <w:multiLevelType w:val="multilevel"/>
    <w:tmpl w:val="415C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797F25"/>
    <w:multiLevelType w:val="multilevel"/>
    <w:tmpl w:val="05A4D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9649A3"/>
    <w:multiLevelType w:val="multilevel"/>
    <w:tmpl w:val="4CAA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4548F3"/>
    <w:multiLevelType w:val="hybridMultilevel"/>
    <w:tmpl w:val="C268C5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8D49AB"/>
    <w:multiLevelType w:val="multilevel"/>
    <w:tmpl w:val="BCE8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ED104E"/>
    <w:multiLevelType w:val="multilevel"/>
    <w:tmpl w:val="8102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105A03"/>
    <w:multiLevelType w:val="hybridMultilevel"/>
    <w:tmpl w:val="FFA645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8148FF"/>
    <w:multiLevelType w:val="multilevel"/>
    <w:tmpl w:val="58E0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2D5740"/>
    <w:multiLevelType w:val="multilevel"/>
    <w:tmpl w:val="F1CE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A73CD6"/>
    <w:multiLevelType w:val="multilevel"/>
    <w:tmpl w:val="42C6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803C29"/>
    <w:multiLevelType w:val="multilevel"/>
    <w:tmpl w:val="8416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0162A4"/>
    <w:multiLevelType w:val="hybridMultilevel"/>
    <w:tmpl w:val="149E6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A7E82"/>
    <w:multiLevelType w:val="multilevel"/>
    <w:tmpl w:val="109A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7C0442"/>
    <w:multiLevelType w:val="hybridMultilevel"/>
    <w:tmpl w:val="19FAF5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BD4A71"/>
    <w:multiLevelType w:val="hybridMultilevel"/>
    <w:tmpl w:val="ABD6A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427631">
    <w:abstractNumId w:val="16"/>
  </w:num>
  <w:num w:numId="2" w16cid:durableId="1116675922">
    <w:abstractNumId w:val="0"/>
  </w:num>
  <w:num w:numId="3" w16cid:durableId="1411123152">
    <w:abstractNumId w:val="18"/>
  </w:num>
  <w:num w:numId="4" w16cid:durableId="711156884">
    <w:abstractNumId w:val="11"/>
  </w:num>
  <w:num w:numId="5" w16cid:durableId="1926302493">
    <w:abstractNumId w:val="8"/>
  </w:num>
  <w:num w:numId="6" w16cid:durableId="906719705">
    <w:abstractNumId w:val="2"/>
  </w:num>
  <w:num w:numId="7" w16cid:durableId="268320569">
    <w:abstractNumId w:val="17"/>
  </w:num>
  <w:num w:numId="8" w16cid:durableId="403722309">
    <w:abstractNumId w:val="7"/>
  </w:num>
  <w:num w:numId="9" w16cid:durableId="241792858">
    <w:abstractNumId w:val="3"/>
  </w:num>
  <w:num w:numId="10" w16cid:durableId="767652549">
    <w:abstractNumId w:val="10"/>
  </w:num>
  <w:num w:numId="11" w16cid:durableId="124782285">
    <w:abstractNumId w:val="4"/>
  </w:num>
  <w:num w:numId="12" w16cid:durableId="958996322">
    <w:abstractNumId w:val="5"/>
  </w:num>
  <w:num w:numId="13" w16cid:durableId="1565331951">
    <w:abstractNumId w:val="15"/>
  </w:num>
  <w:num w:numId="14" w16cid:durableId="1260599607">
    <w:abstractNumId w:val="1"/>
  </w:num>
  <w:num w:numId="15" w16cid:durableId="1891959408">
    <w:abstractNumId w:val="6"/>
  </w:num>
  <w:num w:numId="16" w16cid:durableId="1658530683">
    <w:abstractNumId w:val="13"/>
  </w:num>
  <w:num w:numId="17" w16cid:durableId="488448583">
    <w:abstractNumId w:val="12"/>
  </w:num>
  <w:num w:numId="18" w16cid:durableId="1020936383">
    <w:abstractNumId w:val="9"/>
  </w:num>
  <w:num w:numId="19" w16cid:durableId="1549947830">
    <w:abstractNumId w:val="14"/>
  </w:num>
  <w:num w:numId="20" w16cid:durableId="4005631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CE"/>
    <w:rsid w:val="00183755"/>
    <w:rsid w:val="001E0DC1"/>
    <w:rsid w:val="00256B63"/>
    <w:rsid w:val="002878CE"/>
    <w:rsid w:val="003E7866"/>
    <w:rsid w:val="004D5879"/>
    <w:rsid w:val="005015CF"/>
    <w:rsid w:val="00506FAD"/>
    <w:rsid w:val="005450B3"/>
    <w:rsid w:val="00596D7F"/>
    <w:rsid w:val="005C64D7"/>
    <w:rsid w:val="005F418D"/>
    <w:rsid w:val="00694EB4"/>
    <w:rsid w:val="0069777F"/>
    <w:rsid w:val="006B4249"/>
    <w:rsid w:val="006C2EF6"/>
    <w:rsid w:val="00722DEA"/>
    <w:rsid w:val="00780160"/>
    <w:rsid w:val="0079057D"/>
    <w:rsid w:val="00861344"/>
    <w:rsid w:val="008B680B"/>
    <w:rsid w:val="008B78D3"/>
    <w:rsid w:val="008E69A5"/>
    <w:rsid w:val="008F5345"/>
    <w:rsid w:val="00981515"/>
    <w:rsid w:val="009F0FAF"/>
    <w:rsid w:val="00B144C1"/>
    <w:rsid w:val="00BF06C7"/>
    <w:rsid w:val="00C36773"/>
    <w:rsid w:val="00C6402D"/>
    <w:rsid w:val="00D267E2"/>
    <w:rsid w:val="00D9042E"/>
    <w:rsid w:val="00DA4E65"/>
    <w:rsid w:val="00DA6714"/>
    <w:rsid w:val="00E4387E"/>
    <w:rsid w:val="00EC33A0"/>
    <w:rsid w:val="00ED001E"/>
    <w:rsid w:val="00EE523B"/>
    <w:rsid w:val="00F85E7C"/>
    <w:rsid w:val="00FB10FE"/>
    <w:rsid w:val="00FC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55896"/>
  <w15:chartTrackingRefBased/>
  <w15:docId w15:val="{1E102240-559B-4656-A8C5-24C068B3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7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78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8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8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78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78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78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78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8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78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878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8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78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78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78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78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78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78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7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8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78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7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78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78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78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8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8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78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878C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7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8CE"/>
  </w:style>
  <w:style w:type="paragraph" w:styleId="Footer">
    <w:name w:val="footer"/>
    <w:basedOn w:val="Normal"/>
    <w:link w:val="FooterChar"/>
    <w:uiPriority w:val="99"/>
    <w:unhideWhenUsed/>
    <w:rsid w:val="00287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8CE"/>
  </w:style>
  <w:style w:type="character" w:styleId="Strong">
    <w:name w:val="Strong"/>
    <w:basedOn w:val="DefaultParagraphFont"/>
    <w:uiPriority w:val="22"/>
    <w:qFormat/>
    <w:rsid w:val="008E69A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E6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NoSpacing">
    <w:name w:val="No Spacing"/>
    <w:uiPriority w:val="1"/>
    <w:qFormat/>
    <w:rsid w:val="008E69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33A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6E509-4633-4EF6-87E8-FB5795D5680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e9cc48d-6fba-4c12-9882-137473def580}" enabled="1" method="Privileged" siteId="{d3a2d0d3-7cc8-4f52-bbf9-85bd43d94279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Azima Abdurahmonova</dc:creator>
  <cp:keywords/>
  <dc:description/>
  <cp:lastModifiedBy>Azima Abdurahmonova</cp:lastModifiedBy>
  <cp:revision>12</cp:revision>
  <dcterms:created xsi:type="dcterms:W3CDTF">2025-03-10T04:29:00Z</dcterms:created>
  <dcterms:modified xsi:type="dcterms:W3CDTF">2025-03-26T08:20:00Z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7fc7e541,4ba0df24,22b4a94c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59319310,5914d0ea,11878b15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OFFICIAL</vt:lpwstr>
  </property>
</Properties>
</file>