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9C5B" w14:textId="77777777" w:rsidR="00ED0A84" w:rsidRPr="00CF4B3A" w:rsidRDefault="00ED0A84" w:rsidP="001D6ECC">
      <w:pPr>
        <w:jc w:val="both"/>
        <w:rPr>
          <w:color w:val="000000" w:themeColor="text1"/>
          <w:lang w:val="en-US"/>
        </w:rPr>
      </w:pPr>
    </w:p>
    <w:p w14:paraId="2D6D592D" w14:textId="4B3DB16D" w:rsidR="00ED0A84" w:rsidRPr="00CF4B3A" w:rsidRDefault="00ED0A84" w:rsidP="001D6ECC">
      <w:pPr>
        <w:jc w:val="both"/>
        <w:rPr>
          <w:b/>
          <w:bCs/>
          <w:color w:val="000000" w:themeColor="text1"/>
          <w:sz w:val="24"/>
          <w:szCs w:val="24"/>
          <w:lang w:val="en-US"/>
        </w:rPr>
      </w:pPr>
      <w:r w:rsidRPr="00CF4B3A">
        <w:rPr>
          <w:b/>
          <w:bCs/>
          <w:color w:val="000000" w:themeColor="text1"/>
          <w:sz w:val="24"/>
          <w:szCs w:val="24"/>
          <w:lang w:val="en-US"/>
        </w:rPr>
        <w:t xml:space="preserve">UNODC conducts </w:t>
      </w:r>
      <w:r w:rsidR="004A1B4A" w:rsidRPr="00CF4B3A">
        <w:rPr>
          <w:b/>
          <w:bCs/>
          <w:color w:val="000000" w:themeColor="text1"/>
          <w:sz w:val="24"/>
          <w:szCs w:val="24"/>
          <w:lang w:val="en-US"/>
        </w:rPr>
        <w:t xml:space="preserve">in Dushanbe </w:t>
      </w:r>
      <w:r w:rsidRPr="00CF4B3A">
        <w:rPr>
          <w:b/>
          <w:bCs/>
          <w:color w:val="000000" w:themeColor="text1"/>
          <w:sz w:val="24"/>
          <w:szCs w:val="24"/>
          <w:lang w:val="en-US"/>
        </w:rPr>
        <w:t xml:space="preserve">a regional workshop </w:t>
      </w:r>
      <w:r w:rsidRPr="00CF4B3A">
        <w:rPr>
          <w:b/>
          <w:bCs/>
          <w:color w:val="000000" w:themeColor="text1"/>
          <w:sz w:val="24"/>
          <w:szCs w:val="24"/>
          <w:lang w:val="en-GB"/>
        </w:rPr>
        <w:t>on visual stories for human rights advocacy</w:t>
      </w:r>
    </w:p>
    <w:p w14:paraId="7812B5B2"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Visual storytelling is a powerful tool in human rights advocacy to raise legal awareness and reduce the stigma and discrimination against people in prison, people who use drugs and people living with HIV.</w:t>
      </w:r>
    </w:p>
    <w:p w14:paraId="00D170DE"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On 16-18 May, UNODC conducted a regional workshop on visual stories for human rights advocacy for civil society, government and law enforcement professionals from Kazakhstan, Kyrgyzstan, Tajikistan and Uzbekistan who work with and provide legal assistance to people in prisons, people affected by HIV, and people who use drugs.</w:t>
      </w:r>
    </w:p>
    <w:p w14:paraId="7DE3AA38"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The workshop aimed to strengthen participants’ visual storytelling techniques, including the use of mobile photography and filmmaking technical skills for effectively imparting knowledge to a variety of target audiences.</w:t>
      </w:r>
    </w:p>
    <w:p w14:paraId="245E284E"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“The workshop provides a unique opportunity for rights groups in Central Asia to share ideas, exchange best practices with like-minded practitioners, and foster critical thinking on pressing human rights and health issues amongst participants and with Picture People’s trainers,” said Mutabara Vohidova, National Project Officer, UNODC Programme Office in Tajikistan, in her opening remarks.</w:t>
      </w:r>
    </w:p>
    <w:p w14:paraId="4B3CF34E"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For three intense days, the participants learned to capture professional-quality photos and videos on their smartphones as well as use visuals ethically and effectively to develop a visual project to advocate issues related to HIV and drug use.</w:t>
      </w:r>
    </w:p>
    <w:p w14:paraId="7C4ECF4C"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The workshop was delivered by Claudia Modonesi, Picture People* Chief Executive Officer, human rights expert and media trainer, and Nick Danziger, Picture People Director, photojournalist, filmmaker and author.</w:t>
      </w:r>
    </w:p>
    <w:p w14:paraId="35B0BADF"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“We live in a visual era, where digital media and technology go hand in hand to give us the best visual experience within reach, whether it is on your smartphone, tablet, or computer. It is crucial for human rights defenders and advocates in Central Asia to make the best use of video and images to inform, denounce and raise awareness on human-interest stories that need to be seen and heard to influence social change,” said Claudia Modonesi.</w:t>
      </w:r>
    </w:p>
    <w:p w14:paraId="57FDD174"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“It was extremely rewarding to work with such a committed and engaged group of people from across the Central Asian region advocating for better health for people living with HIV,” she added.</w:t>
      </w:r>
    </w:p>
    <w:p w14:paraId="62BF15D4"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Upon completion of the workshop, the participants were awarded certificates. They thanked the organizers and trainers and assessed the workshop very positively.</w:t>
      </w:r>
    </w:p>
    <w:p w14:paraId="57B53F1B" w14:textId="77777777" w:rsidR="00CE710F" w:rsidRPr="00CE710F" w:rsidRDefault="00CE710F" w:rsidP="00CE710F">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 xml:space="preserve">“Excellent emotional atmosphere, productive knowledge, practical sessions. The programme was very intensive, the trainers are high-caliber professionals! During the workshop, we learned how to visually communicate with the audience and convey information at the emotional level tailored to each case. We tried our hand at applying the acquired knowledge and skills in the development of visual projects in PechaKucha presentation format. We worked in teams and jointly chose the topic of the project. Lively discussions, development of presentations using videos and photos - where each team managed to demonstrate their vision on how to visually increase the effectiveness of their human rights activities. I will continue to study visual </w:t>
      </w:r>
      <w:r w:rsidRPr="00CE710F">
        <w:rPr>
          <w:rFonts w:ascii="Calibri" w:eastAsia="Calibri" w:hAnsi="Calibri" w:cs="Times New Roman"/>
          <w:bCs/>
          <w:color w:val="000000" w:themeColor="text1"/>
          <w:sz w:val="24"/>
          <w:szCs w:val="24"/>
          <w:lang w:val="en-US"/>
        </w:rPr>
        <w:lastRenderedPageBreak/>
        <w:t>storytelling on my own and improve my skills acquired at this workshop,” said Valentina Mankieva from Kazakhstan.</w:t>
      </w:r>
    </w:p>
    <w:p w14:paraId="39E73E35" w14:textId="1909E540" w:rsidR="00CE710F" w:rsidRPr="00CE710F" w:rsidRDefault="00CE710F" w:rsidP="006F47C6">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“The workshop was held in an absolutely positive and friendly atmosphere. I participated in such an event for the first time. The trainers shared with us their extensive and valuable experience. For myself, I acquired the skills of visual advocacy centered on the human being. I thank the organizers and trainers, participants of the event for the opportunity to have such a theoretically and practically useful communication,” said Elena Hasanova, Monitoring and Evaluation Specialist from NGO SPIN Plus in Tajikistan.</w:t>
      </w:r>
    </w:p>
    <w:p w14:paraId="78C83AE1" w14:textId="72DD6B0F" w:rsidR="00CE710F" w:rsidRDefault="00CE710F" w:rsidP="006F47C6">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“Visual storytelling is the leading trend today, so it is very important to have the skills to use it effectively in your work. The workshop was conducted at a high level. Presentations by trainers, practical exercises, creative atmosphere, communication with colleagues - everything was perfect. The trainers are not just cool pros, but very interesting people.  I thank UNODC for the excellent organization of the event, the trainers and all the participants!” highlighted Marina Maximova from Kazakhstan. </w:t>
      </w:r>
    </w:p>
    <w:p w14:paraId="57B9FB8A" w14:textId="57576ED1" w:rsidR="00CE710F" w:rsidRPr="00CE710F" w:rsidRDefault="00CE710F" w:rsidP="006F47C6">
      <w:pPr>
        <w:spacing w:line="256" w:lineRule="auto"/>
        <w:jc w:val="both"/>
        <w:rPr>
          <w:rFonts w:ascii="Calibri" w:eastAsia="Calibri" w:hAnsi="Calibri" w:cs="Times New Roman"/>
          <w:bCs/>
          <w:color w:val="000000" w:themeColor="text1"/>
          <w:sz w:val="24"/>
          <w:szCs w:val="24"/>
          <w:lang w:val="en-US"/>
        </w:rPr>
      </w:pPr>
      <w:r w:rsidRPr="00CE710F">
        <w:rPr>
          <w:rFonts w:ascii="Calibri" w:eastAsia="Calibri" w:hAnsi="Calibri" w:cs="Times New Roman"/>
          <w:bCs/>
          <w:color w:val="000000" w:themeColor="text1"/>
          <w:sz w:val="24"/>
          <w:szCs w:val="24"/>
          <w:lang w:val="en-US"/>
        </w:rPr>
        <w:t>The workshop was conducted within Sub-programme 3 “Addressing drug use, increasing treatment of drug use disorders and preventing HIV/AIDS” of the UNODC Programme for Central Asia 2022-2025.</w:t>
      </w:r>
    </w:p>
    <w:p w14:paraId="6925E9D0" w14:textId="77777777" w:rsidR="00CE710F" w:rsidRDefault="00CE710F" w:rsidP="006F47C6">
      <w:pPr>
        <w:spacing w:line="256" w:lineRule="auto"/>
        <w:jc w:val="both"/>
        <w:rPr>
          <w:rFonts w:ascii="Calibri" w:eastAsia="Calibri" w:hAnsi="Calibri" w:cs="Times New Roman"/>
          <w:bCs/>
          <w:color w:val="000000" w:themeColor="text1"/>
          <w:sz w:val="24"/>
          <w:szCs w:val="24"/>
          <w:lang w:val="en-US"/>
        </w:rPr>
      </w:pPr>
    </w:p>
    <w:p w14:paraId="1A894EE7" w14:textId="7B222D04" w:rsidR="00ED0A84" w:rsidRPr="006F47C6" w:rsidRDefault="006F47C6" w:rsidP="006F47C6">
      <w:pPr>
        <w:spacing w:line="256" w:lineRule="auto"/>
        <w:jc w:val="both"/>
        <w:rPr>
          <w:rFonts w:ascii="Calibri" w:eastAsia="Calibri" w:hAnsi="Calibri" w:cs="Times New Roman"/>
          <w:bCs/>
          <w:color w:val="000000" w:themeColor="text1"/>
          <w:sz w:val="24"/>
          <w:szCs w:val="24"/>
          <w:lang w:val="en-US"/>
        </w:rPr>
      </w:pPr>
      <w:r w:rsidRPr="006F47C6">
        <w:rPr>
          <w:rFonts w:ascii="Calibri" w:eastAsia="Calibri" w:hAnsi="Calibri" w:cs="Times New Roman"/>
          <w:bCs/>
          <w:color w:val="000000" w:themeColor="text1"/>
          <w:sz w:val="24"/>
          <w:szCs w:val="24"/>
          <w:lang w:val="en-US"/>
        </w:rPr>
        <w:t>*</w:t>
      </w:r>
      <w:hyperlink r:id="rId6" w:history="1">
        <w:r w:rsidRPr="00BD27A6">
          <w:rPr>
            <w:rStyle w:val="a3"/>
            <w:rFonts w:ascii="Calibri" w:eastAsia="Calibri" w:hAnsi="Calibri" w:cs="Times New Roman"/>
            <w:bCs/>
            <w:sz w:val="24"/>
            <w:szCs w:val="24"/>
            <w:lang w:val="en-US"/>
          </w:rPr>
          <w:t>Picture People</w:t>
        </w:r>
      </w:hyperlink>
      <w:r w:rsidRPr="006F47C6">
        <w:rPr>
          <w:rFonts w:ascii="Calibri" w:eastAsia="Calibri" w:hAnsi="Calibri" w:cs="Times New Roman"/>
          <w:bCs/>
          <w:color w:val="000000" w:themeColor="text1"/>
          <w:sz w:val="24"/>
          <w:szCs w:val="24"/>
          <w:lang w:val="en-US"/>
        </w:rPr>
        <w:t xml:space="preserve"> is a UK not-for-profit organisation that trains and supports human rights activists and filmmakers to produce and use films to effectively expose human rights abuses, change public perceptions and influence change.</w:t>
      </w:r>
    </w:p>
    <w:p w14:paraId="124132E5"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For further information, please contact:</w:t>
      </w:r>
    </w:p>
    <w:p w14:paraId="6A4A3A47"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 </w:t>
      </w:r>
    </w:p>
    <w:p w14:paraId="3CAAB3BF"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Ms. Nurangez Abdulhamidova</w:t>
      </w:r>
    </w:p>
    <w:p w14:paraId="7BBE8D2F"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Communication and External Relations Officer</w:t>
      </w:r>
    </w:p>
    <w:p w14:paraId="583B4C5E"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UNODC Regional Office for Central Asia</w:t>
      </w:r>
    </w:p>
    <w:p w14:paraId="75ED9B92" w14:textId="77777777" w:rsidR="00BD27A6" w:rsidRPr="00BD27A6" w:rsidRDefault="00BD27A6" w:rsidP="00BD27A6">
      <w:pPr>
        <w:shd w:val="clear" w:color="auto" w:fill="FFFFFF"/>
        <w:spacing w:after="0" w:line="360" w:lineRule="atLeast"/>
        <w:rPr>
          <w:rFonts w:ascii="Verdana" w:eastAsia="Times New Roman" w:hAnsi="Verdana" w:cs="Times New Roman"/>
          <w:color w:val="000000"/>
          <w:sz w:val="19"/>
          <w:szCs w:val="19"/>
          <w:lang w:val="en-US" w:eastAsia="ru-RU"/>
        </w:rPr>
      </w:pPr>
      <w:r w:rsidRPr="00BD27A6">
        <w:rPr>
          <w:rFonts w:ascii="Verdana" w:eastAsia="Times New Roman" w:hAnsi="Verdana" w:cs="Times New Roman"/>
          <w:color w:val="000000"/>
          <w:sz w:val="19"/>
          <w:szCs w:val="19"/>
          <w:lang w:val="en-US" w:eastAsia="ru-RU"/>
        </w:rPr>
        <w:t>Email: nurangez.abdulhamidova[at]un.org</w:t>
      </w:r>
    </w:p>
    <w:p w14:paraId="7E86C1F1" w14:textId="77777777" w:rsidR="006F47C6" w:rsidRPr="00BD27A6" w:rsidRDefault="006F47C6" w:rsidP="000B45D8">
      <w:pPr>
        <w:spacing w:line="256" w:lineRule="auto"/>
        <w:jc w:val="both"/>
        <w:rPr>
          <w:rFonts w:ascii="Calibri" w:eastAsia="Calibri" w:hAnsi="Calibri" w:cs="Times New Roman"/>
          <w:b/>
          <w:color w:val="000000" w:themeColor="text1"/>
          <w:sz w:val="24"/>
          <w:szCs w:val="24"/>
          <w:lang w:val="en-US"/>
        </w:rPr>
      </w:pPr>
    </w:p>
    <w:p w14:paraId="2FF3C4FE" w14:textId="69D07E36" w:rsidR="000B45D8" w:rsidRPr="00CF4B3A" w:rsidRDefault="000B45D8" w:rsidP="000B45D8">
      <w:pPr>
        <w:spacing w:line="256" w:lineRule="auto"/>
        <w:jc w:val="both"/>
        <w:rPr>
          <w:rFonts w:ascii="Calibri" w:eastAsia="Calibri" w:hAnsi="Calibri" w:cs="Times New Roman"/>
          <w:b/>
          <w:color w:val="000000" w:themeColor="text1"/>
          <w:sz w:val="24"/>
          <w:szCs w:val="24"/>
        </w:rPr>
      </w:pPr>
      <w:r w:rsidRPr="00CF4B3A">
        <w:rPr>
          <w:rFonts w:ascii="Calibri" w:eastAsia="Calibri" w:hAnsi="Calibri" w:cs="Times New Roman"/>
          <w:b/>
          <w:color w:val="000000" w:themeColor="text1"/>
          <w:sz w:val="24"/>
          <w:szCs w:val="24"/>
        </w:rPr>
        <w:t>В Душанбе прошёл региональный семинар по использованию средств визуального повествования в правозащитной деятельности</w:t>
      </w:r>
    </w:p>
    <w:p w14:paraId="32CCF9EF" w14:textId="77777777" w:rsidR="00696F70" w:rsidRPr="00696F70" w:rsidRDefault="00696F70" w:rsidP="00696F70">
      <w:pPr>
        <w:spacing w:line="256" w:lineRule="auto"/>
        <w:jc w:val="both"/>
        <w:rPr>
          <w:rFonts w:ascii="Calibri" w:eastAsia="Calibri" w:hAnsi="Calibri" w:cs="Times New Roman"/>
          <w:color w:val="000000" w:themeColor="text1"/>
        </w:rPr>
      </w:pPr>
      <w:bookmarkStart w:id="0" w:name="_Hlk103662485"/>
      <w:r w:rsidRPr="00696F70">
        <w:rPr>
          <w:rFonts w:ascii="Calibri" w:eastAsia="Calibri" w:hAnsi="Calibri" w:cs="Times New Roman"/>
          <w:color w:val="000000" w:themeColor="text1"/>
        </w:rPr>
        <w:t>Использование средств визуального повествования является одним из эффективных механизмов, применяемых в правозащитной деятельности, связанной, например, с повышением уровня правовых знаний общества, уменьшением стигмы и дискриминации по отношению к людям, употребляющим наркотики, и людям, живущим с ВИЧ, а также с соблюдением прав людей в пенитенциарных учреждениях.</w:t>
      </w:r>
    </w:p>
    <w:p w14:paraId="7C9D1266"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УНП ООН 16-18 мая провело региональный семинар для специалистов гражданского общества, государственных и правоохранительных органов из Казахстана, Кыргызстана, Таджикистана и Узбекистана, оказывающих в процессе своей работы правовую поддержку осуждённым, людям, употребляющим наркотики, и людям, живущим с ВИЧ. Цель мероприятия – развитие и совершенствование навыков работы участников с использованием средств визуализации, в частности, мобильных видео и фото.</w:t>
      </w:r>
    </w:p>
    <w:p w14:paraId="137BD40A"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lastRenderedPageBreak/>
        <w:t>«Семинар предоставляет правозащитникам стран Центральной Азии уникальную возможность проведения между собой обмена идеями и передовым опытом, а также возможность совместно с тренерами Picture Peoplе развить и совершенствовать у себя творческий подход и соответствующее мышление, столь важные в их деятельности в сфере прав и здоровья человека», - сказала Мутабара Вохидова, национальный специалист по проекту Программного офиса УНП ООН в Таджикистане в своей приветственной речи.</w:t>
      </w:r>
    </w:p>
    <w:p w14:paraId="10824054"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В течение трёх дней участники семинара обучились профессиональной фото и видео съёмке с использованием своих смартфонов, а также этически приемлемому и эффективному применению визуальных материалов для разработки информационно-образовательных проектов по вопросам, связанным с ВИЧ и употреблением наркотиков.</w:t>
      </w:r>
    </w:p>
    <w:p w14:paraId="6FEA8EEF"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Семинар проводили специалисты организации Picture People*: Клаудия Модонези исполнительный директор Picture People, эксперт в области прав человека, медиа-тренер и Ник Данзигер, руководитель Picture People, фотожурналист, режиссёр, автор.  </w:t>
      </w:r>
    </w:p>
    <w:p w14:paraId="42EB5868" w14:textId="0DA52816" w:rsidR="00696F70" w:rsidRDefault="00696F70" w:rsidP="000B45D8">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«Мы живём в эпоху визуализации, когда широко развиваются цифровые медиа и технологии, предоставляющие нам широкие возможности для получения более совершенного и наглядного опыта при использовании смартфона, планшета или компьютера. Для правозащитников стран Центральной Азии крайне важно оптимально использовать видео и фото в своей работе по освещению историй жизни людей, с которыми они ежедневно работают, чтобы более эффективно содействовать осуществлению в обществе необходимых социальных изменений», — сказала Клаудия Модонези. И добавила, что было очень приятно работать с такими активными и мотивированными участниками со всего региона Центральной Азии, искренне выступающими за улучшение здоровья людей, живущих с ВИЧ, и искоренение стигмы и дискриминации по отношению к последним со стороны общества.</w:t>
      </w:r>
    </w:p>
    <w:p w14:paraId="105DD6E0"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По окончании семинара всем участникам были вручены сертификаты. Они единодушно положительно оценили данное образовательное мероприятие, выступили со своим мнением о последнем и словами благодарности в адрес его организаторов и тренеров. </w:t>
      </w:r>
    </w:p>
    <w:p w14:paraId="7B0914FB"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«Отличная эмоциональная атмосфера, продуктивные знания, практическая отработка каждого блока. Программа насыщенная, высокий профессионализм тренеров! Научились визуально общаться со зрителем, передавать информацию на том эмоциональном уровне, который необходим в каждом конкретном случае. Попробовали свои силы с применением полученных новых знаний и навыков при подготовке в ходе семинара образовательных проектов с их презентацией в формате «печа-куча». Работали в командах, коллективно выбирали тему проекта. Живое обсуждение, подготовка презентаций с использованием видео и фото, в которых каждой команде удалось показать своё видение в вопросах того, как повысить визуально эффективность своей правозащитной деятельности. Продолжу самостоятельно изучать материалы по визуальному повествованию и совершенствовать свои приобретённые на этом семинаре навыки» - сказала Валентина Манкиева, Казахстан. </w:t>
      </w:r>
    </w:p>
    <w:p w14:paraId="13FF80F4" w14:textId="65C4ADE0" w:rsidR="00696F70" w:rsidRDefault="00696F70" w:rsidP="000B45D8">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«Семинар проходил абсолютно в рабочей и доброжелательной обстановке, я впервые участвовала в подобном мероприятии, тренеры поделились с нами со своим большим и очень ценным опытом. Научилась визуальному повествованию, в процессе которого представляется человек с его проблемами, с его отношением к окружающему миру и к себе. Благодарю организаторов и тренеров, а также участников мероприятия за полученную возможность такого теоретически и практически полезного общения», - сказала Елена Хасанова, специалист по мониторингу и оценке ОО «СПИН Плюс», Таджикистан.</w:t>
      </w:r>
    </w:p>
    <w:p w14:paraId="454F5440" w14:textId="17A659EE" w:rsidR="00696F70" w:rsidRDefault="00696F70" w:rsidP="000B45D8">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 xml:space="preserve">«Визуальное повествование сегодня – ведущий тренд, поэтому очень важно в настоящее время обладать его навыками и эффективно использовать это в своей работе. Семинар проведён на высоком уровне. Презентации тренеров, практические упражнения, творческая атмосфера, </w:t>
      </w:r>
      <w:r w:rsidRPr="00696F70">
        <w:rPr>
          <w:rFonts w:ascii="Calibri" w:eastAsia="Calibri" w:hAnsi="Calibri" w:cs="Times New Roman"/>
          <w:color w:val="000000" w:themeColor="text1"/>
        </w:rPr>
        <w:lastRenderedPageBreak/>
        <w:t>общение с коллегами – всё было на пять. Тренеры – не просто крутые профи, а очень интересные люди. Спасибо УНП ООН за прекрасную организацию мероприятия, тренерам и всем участникам!», - отметила Марина Максимова, Казахстан.</w:t>
      </w:r>
    </w:p>
    <w:p w14:paraId="0238A12C"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Семинар проводился в рамках подпрограммы 3 «Решение проблемы употребления наркотиков, расширение охвата лечением расстройств, связанных с употреблением наркотиков, и профилактика ВИЧ/СПИДа» Программы УНП ООН для государств Центральной Азии на 2022-2025 годы.</w:t>
      </w:r>
    </w:p>
    <w:p w14:paraId="518BC204" w14:textId="77777777" w:rsidR="00696F70" w:rsidRPr="00696F70" w:rsidRDefault="00696F70" w:rsidP="00696F70">
      <w:pPr>
        <w:spacing w:line="256" w:lineRule="auto"/>
        <w:jc w:val="both"/>
        <w:rPr>
          <w:rFonts w:ascii="Calibri" w:eastAsia="Calibri" w:hAnsi="Calibri" w:cs="Times New Roman"/>
          <w:color w:val="000000" w:themeColor="text1"/>
        </w:rPr>
      </w:pPr>
      <w:r w:rsidRPr="00696F70">
        <w:rPr>
          <w:rFonts w:ascii="Calibri" w:eastAsia="Calibri" w:hAnsi="Calibri" w:cs="Times New Roman"/>
          <w:color w:val="000000" w:themeColor="text1"/>
        </w:rPr>
        <w:t> </w:t>
      </w:r>
    </w:p>
    <w:p w14:paraId="37755C12" w14:textId="59AB6B24" w:rsidR="000B45D8" w:rsidRPr="00CF4B3A" w:rsidRDefault="000B45D8" w:rsidP="000B45D8">
      <w:pPr>
        <w:spacing w:line="256" w:lineRule="auto"/>
        <w:jc w:val="both"/>
        <w:rPr>
          <w:rFonts w:ascii="Calibri" w:eastAsia="Calibri" w:hAnsi="Calibri" w:cs="Times New Roman"/>
          <w:color w:val="000000" w:themeColor="text1"/>
        </w:rPr>
      </w:pPr>
      <w:r w:rsidRPr="00CF4B3A">
        <w:rPr>
          <w:rFonts w:ascii="Calibri" w:eastAsia="Calibri" w:hAnsi="Calibri" w:cs="Times New Roman"/>
          <w:color w:val="000000" w:themeColor="text1"/>
        </w:rPr>
        <w:t>*</w:t>
      </w:r>
      <w:hyperlink r:id="rId7" w:history="1">
        <w:r w:rsidRPr="00CF4B3A">
          <w:rPr>
            <w:rFonts w:ascii="Calibri" w:eastAsia="Calibri" w:hAnsi="Calibri" w:cs="Times New Roman"/>
            <w:color w:val="000000" w:themeColor="text1"/>
            <w:u w:val="single"/>
            <w:lang w:val="en-GB"/>
          </w:rPr>
          <w:t>Picture</w:t>
        </w:r>
        <w:r w:rsidRPr="00CF4B3A">
          <w:rPr>
            <w:rFonts w:ascii="Calibri" w:eastAsia="Calibri" w:hAnsi="Calibri" w:cs="Times New Roman"/>
            <w:color w:val="000000" w:themeColor="text1"/>
            <w:u w:val="single"/>
          </w:rPr>
          <w:t xml:space="preserve"> </w:t>
        </w:r>
        <w:r w:rsidRPr="00CF4B3A">
          <w:rPr>
            <w:rFonts w:ascii="Calibri" w:eastAsia="Calibri" w:hAnsi="Calibri" w:cs="Times New Roman"/>
            <w:color w:val="000000" w:themeColor="text1"/>
            <w:u w:val="single"/>
            <w:lang w:val="en-GB"/>
          </w:rPr>
          <w:t>People</w:t>
        </w:r>
      </w:hyperlink>
      <w:r w:rsidRPr="00CF4B3A">
        <w:rPr>
          <w:rFonts w:ascii="Calibri" w:eastAsia="Calibri" w:hAnsi="Calibri" w:cs="Times New Roman"/>
          <w:color w:val="000000" w:themeColor="text1"/>
        </w:rPr>
        <w:t xml:space="preserve"> – некоммерческая организация, базирующаяся в Великобритании, которая поддерживает правозащитников и специалистов документального кино в вопросах производства и использования фильмов для повышения эффективности работы по правовой тематике, в том числе путём объективизации фактов нарушений прав человека, и содействия, тем самым, положительным изменениям в обществе. </w:t>
      </w:r>
    </w:p>
    <w:bookmarkEnd w:id="0"/>
    <w:p w14:paraId="12BE0C63" w14:textId="77777777" w:rsidR="00BD27A6" w:rsidRDefault="00BD27A6" w:rsidP="00BD27A6">
      <w:pPr>
        <w:jc w:val="both"/>
        <w:rPr>
          <w:color w:val="000000" w:themeColor="text1"/>
        </w:rPr>
      </w:pPr>
    </w:p>
    <w:p w14:paraId="5AA38C9B" w14:textId="77777777" w:rsidR="00BD27A6" w:rsidRPr="00BD27A6" w:rsidRDefault="00BD27A6" w:rsidP="00BD27A6">
      <w:pPr>
        <w:jc w:val="both"/>
        <w:rPr>
          <w:color w:val="000000" w:themeColor="text1"/>
        </w:rPr>
      </w:pPr>
      <w:r w:rsidRPr="00BD27A6">
        <w:rPr>
          <w:color w:val="000000" w:themeColor="text1"/>
        </w:rPr>
        <w:t>За дополнительной информацией обращаться к:</w:t>
      </w:r>
    </w:p>
    <w:p w14:paraId="4F55FDEF" w14:textId="77777777" w:rsidR="00BD27A6" w:rsidRPr="00BD27A6" w:rsidRDefault="00BD27A6" w:rsidP="00BD27A6">
      <w:pPr>
        <w:jc w:val="both"/>
        <w:rPr>
          <w:color w:val="000000" w:themeColor="text1"/>
        </w:rPr>
      </w:pPr>
      <w:r w:rsidRPr="00BD27A6">
        <w:rPr>
          <w:color w:val="000000" w:themeColor="text1"/>
        </w:rPr>
        <w:t> </w:t>
      </w:r>
    </w:p>
    <w:p w14:paraId="30FB9BAF" w14:textId="77777777" w:rsidR="00BD27A6" w:rsidRPr="00BD27A6" w:rsidRDefault="00BD27A6" w:rsidP="00BD27A6">
      <w:pPr>
        <w:jc w:val="both"/>
        <w:rPr>
          <w:color w:val="000000" w:themeColor="text1"/>
        </w:rPr>
      </w:pPr>
      <w:r w:rsidRPr="00BD27A6">
        <w:rPr>
          <w:color w:val="000000" w:themeColor="text1"/>
        </w:rPr>
        <w:t>Нурангез Абдулхамидова</w:t>
      </w:r>
    </w:p>
    <w:p w14:paraId="3F904498" w14:textId="77777777" w:rsidR="00BD27A6" w:rsidRPr="00BD27A6" w:rsidRDefault="00BD27A6" w:rsidP="00BD27A6">
      <w:pPr>
        <w:jc w:val="both"/>
        <w:rPr>
          <w:color w:val="000000" w:themeColor="text1"/>
        </w:rPr>
      </w:pPr>
      <w:r w:rsidRPr="00BD27A6">
        <w:rPr>
          <w:color w:val="000000" w:themeColor="text1"/>
        </w:rPr>
        <w:t>Специалист по коммуникациям и внешним связям</w:t>
      </w:r>
    </w:p>
    <w:p w14:paraId="1CA441A7" w14:textId="77777777" w:rsidR="00BD27A6" w:rsidRPr="00BD27A6" w:rsidRDefault="00BD27A6" w:rsidP="00BD27A6">
      <w:pPr>
        <w:jc w:val="both"/>
        <w:rPr>
          <w:color w:val="000000" w:themeColor="text1"/>
        </w:rPr>
      </w:pPr>
      <w:r w:rsidRPr="00BD27A6">
        <w:rPr>
          <w:color w:val="000000" w:themeColor="text1"/>
        </w:rPr>
        <w:t>Региональное представительство УНП ООН в Центральной Азии</w:t>
      </w:r>
    </w:p>
    <w:p w14:paraId="6477739D" w14:textId="77777777" w:rsidR="00BD27A6" w:rsidRPr="00BD27A6" w:rsidRDefault="00BD27A6" w:rsidP="00BD27A6">
      <w:pPr>
        <w:jc w:val="both"/>
        <w:rPr>
          <w:color w:val="000000" w:themeColor="text1"/>
        </w:rPr>
      </w:pPr>
      <w:r w:rsidRPr="00BD27A6">
        <w:rPr>
          <w:color w:val="000000" w:themeColor="text1"/>
        </w:rPr>
        <w:t>Эл. почта: nurangez.abdulhamidova[at]un.org</w:t>
      </w:r>
    </w:p>
    <w:p w14:paraId="31A900FF" w14:textId="77777777" w:rsidR="00446B2C" w:rsidRPr="00CF4B3A" w:rsidRDefault="00446B2C" w:rsidP="00446B2C">
      <w:pPr>
        <w:jc w:val="both"/>
        <w:rPr>
          <w:color w:val="000000" w:themeColor="text1"/>
        </w:rPr>
      </w:pPr>
    </w:p>
    <w:sectPr w:rsidR="00446B2C" w:rsidRPr="00CF4B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68FE" w14:textId="77777777" w:rsidR="000C7DAB" w:rsidRDefault="000C7DAB" w:rsidP="006E275E">
      <w:pPr>
        <w:spacing w:after="0" w:line="240" w:lineRule="auto"/>
      </w:pPr>
      <w:r>
        <w:separator/>
      </w:r>
    </w:p>
  </w:endnote>
  <w:endnote w:type="continuationSeparator" w:id="0">
    <w:p w14:paraId="0EF3456A" w14:textId="77777777" w:rsidR="000C7DAB" w:rsidRDefault="000C7DAB" w:rsidP="006E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1472" w14:textId="77777777" w:rsidR="000C7DAB" w:rsidRDefault="000C7DAB" w:rsidP="006E275E">
      <w:pPr>
        <w:spacing w:after="0" w:line="240" w:lineRule="auto"/>
      </w:pPr>
      <w:r>
        <w:separator/>
      </w:r>
    </w:p>
  </w:footnote>
  <w:footnote w:type="continuationSeparator" w:id="0">
    <w:p w14:paraId="6C52FE7D" w14:textId="77777777" w:rsidR="000C7DAB" w:rsidRDefault="000C7DAB" w:rsidP="006E2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1C"/>
    <w:rsid w:val="00044C54"/>
    <w:rsid w:val="00060FDF"/>
    <w:rsid w:val="000612E2"/>
    <w:rsid w:val="0007079D"/>
    <w:rsid w:val="00095F29"/>
    <w:rsid w:val="000B45D8"/>
    <w:rsid w:val="000C7DAB"/>
    <w:rsid w:val="000D253D"/>
    <w:rsid w:val="001B38CB"/>
    <w:rsid w:val="001D6ECC"/>
    <w:rsid w:val="001E11B1"/>
    <w:rsid w:val="00265A30"/>
    <w:rsid w:val="00277C8A"/>
    <w:rsid w:val="003270EC"/>
    <w:rsid w:val="00364F69"/>
    <w:rsid w:val="003712A6"/>
    <w:rsid w:val="00446B2C"/>
    <w:rsid w:val="004A1B4A"/>
    <w:rsid w:val="004A6060"/>
    <w:rsid w:val="004F4471"/>
    <w:rsid w:val="0051408D"/>
    <w:rsid w:val="00523A1C"/>
    <w:rsid w:val="005564FF"/>
    <w:rsid w:val="00577C21"/>
    <w:rsid w:val="005A1932"/>
    <w:rsid w:val="005A6C5A"/>
    <w:rsid w:val="005B07BA"/>
    <w:rsid w:val="005D7B97"/>
    <w:rsid w:val="005F6F55"/>
    <w:rsid w:val="00634A6D"/>
    <w:rsid w:val="00676B46"/>
    <w:rsid w:val="00696F70"/>
    <w:rsid w:val="006E275E"/>
    <w:rsid w:val="006F47C6"/>
    <w:rsid w:val="007A0CF7"/>
    <w:rsid w:val="007B02FE"/>
    <w:rsid w:val="007C46A3"/>
    <w:rsid w:val="007D5FF6"/>
    <w:rsid w:val="007E3D53"/>
    <w:rsid w:val="00826F2C"/>
    <w:rsid w:val="00830633"/>
    <w:rsid w:val="0083747E"/>
    <w:rsid w:val="00860A90"/>
    <w:rsid w:val="0087241B"/>
    <w:rsid w:val="008923D7"/>
    <w:rsid w:val="008B1C18"/>
    <w:rsid w:val="00956C68"/>
    <w:rsid w:val="00967E24"/>
    <w:rsid w:val="00996833"/>
    <w:rsid w:val="009A3050"/>
    <w:rsid w:val="009B423C"/>
    <w:rsid w:val="009D695E"/>
    <w:rsid w:val="00A21273"/>
    <w:rsid w:val="00A23624"/>
    <w:rsid w:val="00A54D1D"/>
    <w:rsid w:val="00A84B1D"/>
    <w:rsid w:val="00B367D1"/>
    <w:rsid w:val="00B60D05"/>
    <w:rsid w:val="00B81AA6"/>
    <w:rsid w:val="00B963C9"/>
    <w:rsid w:val="00BA63B4"/>
    <w:rsid w:val="00BD27A6"/>
    <w:rsid w:val="00BD3974"/>
    <w:rsid w:val="00C809FF"/>
    <w:rsid w:val="00CE710F"/>
    <w:rsid w:val="00CF4B3A"/>
    <w:rsid w:val="00D55618"/>
    <w:rsid w:val="00D70C02"/>
    <w:rsid w:val="00DA7C8E"/>
    <w:rsid w:val="00E13593"/>
    <w:rsid w:val="00E570E9"/>
    <w:rsid w:val="00E6364A"/>
    <w:rsid w:val="00ED0A84"/>
    <w:rsid w:val="00EE6F8F"/>
    <w:rsid w:val="00EF6F3F"/>
    <w:rsid w:val="00F136BC"/>
    <w:rsid w:val="00F15B1E"/>
    <w:rsid w:val="00F2467B"/>
    <w:rsid w:val="00F4036B"/>
    <w:rsid w:val="00F4084A"/>
    <w:rsid w:val="00F76883"/>
    <w:rsid w:val="00FA7016"/>
    <w:rsid w:val="00FC15D0"/>
    <w:rsid w:val="00FF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58F9"/>
  <w15:chartTrackingRefBased/>
  <w15:docId w15:val="{747733F6-AB9E-4F56-9EEE-4C29B96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A1C"/>
    <w:rPr>
      <w:color w:val="0563C1" w:themeColor="hyperlink"/>
      <w:u w:val="single"/>
    </w:rPr>
  </w:style>
  <w:style w:type="character" w:styleId="a4">
    <w:name w:val="Unresolved Mention"/>
    <w:basedOn w:val="a0"/>
    <w:uiPriority w:val="99"/>
    <w:semiHidden/>
    <w:unhideWhenUsed/>
    <w:rsid w:val="00523A1C"/>
    <w:rPr>
      <w:color w:val="605E5C"/>
      <w:shd w:val="clear" w:color="auto" w:fill="E1DFDD"/>
    </w:rPr>
  </w:style>
  <w:style w:type="paragraph" w:styleId="a5">
    <w:name w:val="footnote text"/>
    <w:basedOn w:val="a"/>
    <w:link w:val="a6"/>
    <w:uiPriority w:val="99"/>
    <w:semiHidden/>
    <w:unhideWhenUsed/>
    <w:rsid w:val="006E275E"/>
    <w:pPr>
      <w:spacing w:after="0" w:line="240" w:lineRule="auto"/>
    </w:pPr>
    <w:rPr>
      <w:rFonts w:cs="Arial Unicode MS"/>
      <w:sz w:val="20"/>
      <w:szCs w:val="20"/>
      <w:lang w:val="en-GB" w:bidi="my-MM"/>
    </w:rPr>
  </w:style>
  <w:style w:type="character" w:customStyle="1" w:styleId="a6">
    <w:name w:val="Текст сноски Знак"/>
    <w:basedOn w:val="a0"/>
    <w:link w:val="a5"/>
    <w:uiPriority w:val="99"/>
    <w:semiHidden/>
    <w:rsid w:val="006E275E"/>
    <w:rPr>
      <w:rFonts w:cs="Arial Unicode MS"/>
      <w:sz w:val="20"/>
      <w:szCs w:val="20"/>
      <w:lang w:val="en-GB" w:bidi="my-MM"/>
    </w:rPr>
  </w:style>
  <w:style w:type="character" w:styleId="a7">
    <w:name w:val="footnote reference"/>
    <w:basedOn w:val="a0"/>
    <w:uiPriority w:val="99"/>
    <w:semiHidden/>
    <w:unhideWhenUsed/>
    <w:rsid w:val="006E2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447">
      <w:bodyDiv w:val="1"/>
      <w:marLeft w:val="0"/>
      <w:marRight w:val="0"/>
      <w:marTop w:val="0"/>
      <w:marBottom w:val="0"/>
      <w:divBdr>
        <w:top w:val="none" w:sz="0" w:space="0" w:color="auto"/>
        <w:left w:val="none" w:sz="0" w:space="0" w:color="auto"/>
        <w:bottom w:val="none" w:sz="0" w:space="0" w:color="auto"/>
        <w:right w:val="none" w:sz="0" w:space="0" w:color="auto"/>
      </w:divBdr>
    </w:div>
    <w:div w:id="83455434">
      <w:bodyDiv w:val="1"/>
      <w:marLeft w:val="0"/>
      <w:marRight w:val="0"/>
      <w:marTop w:val="0"/>
      <w:marBottom w:val="0"/>
      <w:divBdr>
        <w:top w:val="none" w:sz="0" w:space="0" w:color="auto"/>
        <w:left w:val="none" w:sz="0" w:space="0" w:color="auto"/>
        <w:bottom w:val="none" w:sz="0" w:space="0" w:color="auto"/>
        <w:right w:val="none" w:sz="0" w:space="0" w:color="auto"/>
      </w:divBdr>
    </w:div>
    <w:div w:id="259144503">
      <w:bodyDiv w:val="1"/>
      <w:marLeft w:val="0"/>
      <w:marRight w:val="0"/>
      <w:marTop w:val="0"/>
      <w:marBottom w:val="0"/>
      <w:divBdr>
        <w:top w:val="none" w:sz="0" w:space="0" w:color="auto"/>
        <w:left w:val="none" w:sz="0" w:space="0" w:color="auto"/>
        <w:bottom w:val="none" w:sz="0" w:space="0" w:color="auto"/>
        <w:right w:val="none" w:sz="0" w:space="0" w:color="auto"/>
      </w:divBdr>
    </w:div>
    <w:div w:id="275797403">
      <w:bodyDiv w:val="1"/>
      <w:marLeft w:val="0"/>
      <w:marRight w:val="0"/>
      <w:marTop w:val="0"/>
      <w:marBottom w:val="0"/>
      <w:divBdr>
        <w:top w:val="none" w:sz="0" w:space="0" w:color="auto"/>
        <w:left w:val="none" w:sz="0" w:space="0" w:color="auto"/>
        <w:bottom w:val="none" w:sz="0" w:space="0" w:color="auto"/>
        <w:right w:val="none" w:sz="0" w:space="0" w:color="auto"/>
      </w:divBdr>
    </w:div>
    <w:div w:id="564923437">
      <w:bodyDiv w:val="1"/>
      <w:marLeft w:val="0"/>
      <w:marRight w:val="0"/>
      <w:marTop w:val="0"/>
      <w:marBottom w:val="0"/>
      <w:divBdr>
        <w:top w:val="none" w:sz="0" w:space="0" w:color="auto"/>
        <w:left w:val="none" w:sz="0" w:space="0" w:color="auto"/>
        <w:bottom w:val="none" w:sz="0" w:space="0" w:color="auto"/>
        <w:right w:val="none" w:sz="0" w:space="0" w:color="auto"/>
      </w:divBdr>
    </w:div>
    <w:div w:id="707221033">
      <w:bodyDiv w:val="1"/>
      <w:marLeft w:val="0"/>
      <w:marRight w:val="0"/>
      <w:marTop w:val="0"/>
      <w:marBottom w:val="0"/>
      <w:divBdr>
        <w:top w:val="none" w:sz="0" w:space="0" w:color="auto"/>
        <w:left w:val="none" w:sz="0" w:space="0" w:color="auto"/>
        <w:bottom w:val="none" w:sz="0" w:space="0" w:color="auto"/>
        <w:right w:val="none" w:sz="0" w:space="0" w:color="auto"/>
      </w:divBdr>
    </w:div>
    <w:div w:id="786192639">
      <w:bodyDiv w:val="1"/>
      <w:marLeft w:val="0"/>
      <w:marRight w:val="0"/>
      <w:marTop w:val="0"/>
      <w:marBottom w:val="0"/>
      <w:divBdr>
        <w:top w:val="none" w:sz="0" w:space="0" w:color="auto"/>
        <w:left w:val="none" w:sz="0" w:space="0" w:color="auto"/>
        <w:bottom w:val="none" w:sz="0" w:space="0" w:color="auto"/>
        <w:right w:val="none" w:sz="0" w:space="0" w:color="auto"/>
      </w:divBdr>
    </w:div>
    <w:div w:id="998193440">
      <w:bodyDiv w:val="1"/>
      <w:marLeft w:val="0"/>
      <w:marRight w:val="0"/>
      <w:marTop w:val="0"/>
      <w:marBottom w:val="0"/>
      <w:divBdr>
        <w:top w:val="none" w:sz="0" w:space="0" w:color="auto"/>
        <w:left w:val="none" w:sz="0" w:space="0" w:color="auto"/>
        <w:bottom w:val="none" w:sz="0" w:space="0" w:color="auto"/>
        <w:right w:val="none" w:sz="0" w:space="0" w:color="auto"/>
      </w:divBdr>
    </w:div>
    <w:div w:id="1015688260">
      <w:bodyDiv w:val="1"/>
      <w:marLeft w:val="0"/>
      <w:marRight w:val="0"/>
      <w:marTop w:val="0"/>
      <w:marBottom w:val="0"/>
      <w:divBdr>
        <w:top w:val="none" w:sz="0" w:space="0" w:color="auto"/>
        <w:left w:val="none" w:sz="0" w:space="0" w:color="auto"/>
        <w:bottom w:val="none" w:sz="0" w:space="0" w:color="auto"/>
        <w:right w:val="none" w:sz="0" w:space="0" w:color="auto"/>
      </w:divBdr>
    </w:div>
    <w:div w:id="1032614711">
      <w:bodyDiv w:val="1"/>
      <w:marLeft w:val="0"/>
      <w:marRight w:val="0"/>
      <w:marTop w:val="0"/>
      <w:marBottom w:val="0"/>
      <w:divBdr>
        <w:top w:val="none" w:sz="0" w:space="0" w:color="auto"/>
        <w:left w:val="none" w:sz="0" w:space="0" w:color="auto"/>
        <w:bottom w:val="none" w:sz="0" w:space="0" w:color="auto"/>
        <w:right w:val="none" w:sz="0" w:space="0" w:color="auto"/>
      </w:divBdr>
      <w:divsChild>
        <w:div w:id="734932200">
          <w:marLeft w:val="0"/>
          <w:marRight w:val="0"/>
          <w:marTop w:val="0"/>
          <w:marBottom w:val="0"/>
          <w:divBdr>
            <w:top w:val="none" w:sz="0" w:space="0" w:color="auto"/>
            <w:left w:val="none" w:sz="0" w:space="0" w:color="auto"/>
            <w:bottom w:val="none" w:sz="0" w:space="0" w:color="auto"/>
            <w:right w:val="none" w:sz="0" w:space="0" w:color="auto"/>
          </w:divBdr>
        </w:div>
        <w:div w:id="1460611196">
          <w:marLeft w:val="0"/>
          <w:marRight w:val="0"/>
          <w:marTop w:val="0"/>
          <w:marBottom w:val="0"/>
          <w:divBdr>
            <w:top w:val="none" w:sz="0" w:space="0" w:color="auto"/>
            <w:left w:val="none" w:sz="0" w:space="0" w:color="auto"/>
            <w:bottom w:val="none" w:sz="0" w:space="0" w:color="auto"/>
            <w:right w:val="none" w:sz="0" w:space="0" w:color="auto"/>
          </w:divBdr>
        </w:div>
        <w:div w:id="576210834">
          <w:marLeft w:val="0"/>
          <w:marRight w:val="0"/>
          <w:marTop w:val="0"/>
          <w:marBottom w:val="0"/>
          <w:divBdr>
            <w:top w:val="none" w:sz="0" w:space="0" w:color="auto"/>
            <w:left w:val="none" w:sz="0" w:space="0" w:color="auto"/>
            <w:bottom w:val="none" w:sz="0" w:space="0" w:color="auto"/>
            <w:right w:val="none" w:sz="0" w:space="0" w:color="auto"/>
          </w:divBdr>
        </w:div>
      </w:divsChild>
    </w:div>
    <w:div w:id="1933128076">
      <w:bodyDiv w:val="1"/>
      <w:marLeft w:val="0"/>
      <w:marRight w:val="0"/>
      <w:marTop w:val="0"/>
      <w:marBottom w:val="0"/>
      <w:divBdr>
        <w:top w:val="none" w:sz="0" w:space="0" w:color="auto"/>
        <w:left w:val="none" w:sz="0" w:space="0" w:color="auto"/>
        <w:bottom w:val="none" w:sz="0" w:space="0" w:color="auto"/>
        <w:right w:val="none" w:sz="0" w:space="0" w:color="auto"/>
      </w:divBdr>
    </w:div>
    <w:div w:id="2081444351">
      <w:bodyDiv w:val="1"/>
      <w:marLeft w:val="0"/>
      <w:marRight w:val="0"/>
      <w:marTop w:val="0"/>
      <w:marBottom w:val="0"/>
      <w:divBdr>
        <w:top w:val="none" w:sz="0" w:space="0" w:color="auto"/>
        <w:left w:val="none" w:sz="0" w:space="0" w:color="auto"/>
        <w:bottom w:val="none" w:sz="0" w:space="0" w:color="auto"/>
        <w:right w:val="none" w:sz="0" w:space="0" w:color="auto"/>
      </w:divBdr>
      <w:divsChild>
        <w:div w:id="1960604046">
          <w:marLeft w:val="0"/>
          <w:marRight w:val="0"/>
          <w:marTop w:val="0"/>
          <w:marBottom w:val="0"/>
          <w:divBdr>
            <w:top w:val="none" w:sz="0" w:space="0" w:color="auto"/>
            <w:left w:val="none" w:sz="0" w:space="0" w:color="auto"/>
            <w:bottom w:val="none" w:sz="0" w:space="0" w:color="auto"/>
            <w:right w:val="none" w:sz="0" w:space="0" w:color="auto"/>
          </w:divBdr>
          <w:divsChild>
            <w:div w:id="117574820">
              <w:marLeft w:val="0"/>
              <w:marRight w:val="0"/>
              <w:marTop w:val="0"/>
              <w:marBottom w:val="0"/>
              <w:divBdr>
                <w:top w:val="none" w:sz="0" w:space="0" w:color="auto"/>
                <w:left w:val="none" w:sz="0" w:space="0" w:color="auto"/>
                <w:bottom w:val="none" w:sz="0" w:space="0" w:color="auto"/>
                <w:right w:val="none" w:sz="0" w:space="0" w:color="auto"/>
              </w:divBdr>
              <w:divsChild>
                <w:div w:id="813257117">
                  <w:marLeft w:val="0"/>
                  <w:marRight w:val="0"/>
                  <w:marTop w:val="0"/>
                  <w:marBottom w:val="0"/>
                  <w:divBdr>
                    <w:top w:val="none" w:sz="0" w:space="0" w:color="auto"/>
                    <w:left w:val="none" w:sz="0" w:space="0" w:color="auto"/>
                    <w:bottom w:val="none" w:sz="0" w:space="0" w:color="auto"/>
                    <w:right w:val="none" w:sz="0" w:space="0" w:color="auto"/>
                  </w:divBdr>
                  <w:divsChild>
                    <w:div w:id="1661421357">
                      <w:marLeft w:val="0"/>
                      <w:marRight w:val="0"/>
                      <w:marTop w:val="0"/>
                      <w:marBottom w:val="0"/>
                      <w:divBdr>
                        <w:top w:val="none" w:sz="0" w:space="0" w:color="auto"/>
                        <w:left w:val="none" w:sz="0" w:space="0" w:color="auto"/>
                        <w:bottom w:val="none" w:sz="0" w:space="0" w:color="auto"/>
                        <w:right w:val="none" w:sz="0" w:space="0" w:color="auto"/>
                      </w:divBdr>
                      <w:divsChild>
                        <w:div w:id="1675692332">
                          <w:marLeft w:val="0"/>
                          <w:marRight w:val="0"/>
                          <w:marTop w:val="0"/>
                          <w:marBottom w:val="0"/>
                          <w:divBdr>
                            <w:top w:val="none" w:sz="0" w:space="0" w:color="auto"/>
                            <w:left w:val="none" w:sz="0" w:space="0" w:color="auto"/>
                            <w:bottom w:val="none" w:sz="0" w:space="0" w:color="auto"/>
                            <w:right w:val="none" w:sz="0" w:space="0" w:color="auto"/>
                          </w:divBdr>
                          <w:divsChild>
                            <w:div w:id="2014607307">
                              <w:marLeft w:val="0"/>
                              <w:marRight w:val="0"/>
                              <w:marTop w:val="0"/>
                              <w:marBottom w:val="0"/>
                              <w:divBdr>
                                <w:top w:val="none" w:sz="0" w:space="0" w:color="auto"/>
                                <w:left w:val="none" w:sz="0" w:space="0" w:color="auto"/>
                                <w:bottom w:val="none" w:sz="0" w:space="0" w:color="auto"/>
                                <w:right w:val="none" w:sz="0" w:space="0" w:color="auto"/>
                              </w:divBdr>
                              <w:divsChild>
                                <w:div w:id="111095407">
                                  <w:marLeft w:val="0"/>
                                  <w:marRight w:val="0"/>
                                  <w:marTop w:val="0"/>
                                  <w:marBottom w:val="0"/>
                                  <w:divBdr>
                                    <w:top w:val="none" w:sz="0" w:space="0" w:color="auto"/>
                                    <w:left w:val="none" w:sz="0" w:space="0" w:color="auto"/>
                                    <w:bottom w:val="none" w:sz="0" w:space="0" w:color="auto"/>
                                    <w:right w:val="none" w:sz="0" w:space="0" w:color="auto"/>
                                  </w:divBdr>
                                  <w:divsChild>
                                    <w:div w:id="936060294">
                                      <w:marLeft w:val="0"/>
                                      <w:marRight w:val="0"/>
                                      <w:marTop w:val="0"/>
                                      <w:marBottom w:val="0"/>
                                      <w:divBdr>
                                        <w:top w:val="none" w:sz="0" w:space="0" w:color="auto"/>
                                        <w:left w:val="none" w:sz="0" w:space="0" w:color="auto"/>
                                        <w:bottom w:val="none" w:sz="0" w:space="0" w:color="auto"/>
                                        <w:right w:val="none" w:sz="0" w:space="0" w:color="auto"/>
                                      </w:divBdr>
                                      <w:divsChild>
                                        <w:div w:id="1219167407">
                                          <w:marLeft w:val="0"/>
                                          <w:marRight w:val="0"/>
                                          <w:marTop w:val="0"/>
                                          <w:marBottom w:val="0"/>
                                          <w:divBdr>
                                            <w:top w:val="none" w:sz="0" w:space="0" w:color="auto"/>
                                            <w:left w:val="none" w:sz="0" w:space="0" w:color="auto"/>
                                            <w:bottom w:val="none" w:sz="0" w:space="0" w:color="auto"/>
                                            <w:right w:val="none" w:sz="0" w:space="0" w:color="auto"/>
                                          </w:divBdr>
                                          <w:divsChild>
                                            <w:div w:id="1993869798">
                                              <w:marLeft w:val="0"/>
                                              <w:marRight w:val="0"/>
                                              <w:marTop w:val="0"/>
                                              <w:marBottom w:val="0"/>
                                              <w:divBdr>
                                                <w:top w:val="none" w:sz="0" w:space="0" w:color="auto"/>
                                                <w:left w:val="none" w:sz="0" w:space="0" w:color="auto"/>
                                                <w:bottom w:val="none" w:sz="0" w:space="0" w:color="auto"/>
                                                <w:right w:val="none" w:sz="0" w:space="0" w:color="auto"/>
                                              </w:divBdr>
                                              <w:divsChild>
                                                <w:div w:id="1727071589">
                                                  <w:marLeft w:val="0"/>
                                                  <w:marRight w:val="0"/>
                                                  <w:marTop w:val="0"/>
                                                  <w:marBottom w:val="0"/>
                                                  <w:divBdr>
                                                    <w:top w:val="none" w:sz="0" w:space="0" w:color="auto"/>
                                                    <w:left w:val="none" w:sz="0" w:space="0" w:color="auto"/>
                                                    <w:bottom w:val="none" w:sz="0" w:space="0" w:color="auto"/>
                                                    <w:right w:val="none" w:sz="0" w:space="0" w:color="auto"/>
                                                  </w:divBdr>
                                                  <w:divsChild>
                                                    <w:div w:id="350763208">
                                                      <w:marLeft w:val="0"/>
                                                      <w:marRight w:val="0"/>
                                                      <w:marTop w:val="0"/>
                                                      <w:marBottom w:val="0"/>
                                                      <w:divBdr>
                                                        <w:top w:val="none" w:sz="0" w:space="0" w:color="auto"/>
                                                        <w:left w:val="none" w:sz="0" w:space="0" w:color="auto"/>
                                                        <w:bottom w:val="none" w:sz="0" w:space="0" w:color="auto"/>
                                                        <w:right w:val="none" w:sz="0" w:space="0" w:color="auto"/>
                                                      </w:divBdr>
                                                      <w:divsChild>
                                                        <w:div w:id="1171872445">
                                                          <w:marLeft w:val="0"/>
                                                          <w:marRight w:val="0"/>
                                                          <w:marTop w:val="0"/>
                                                          <w:marBottom w:val="0"/>
                                                          <w:divBdr>
                                                            <w:top w:val="none" w:sz="0" w:space="0" w:color="auto"/>
                                                            <w:left w:val="none" w:sz="0" w:space="0" w:color="auto"/>
                                                            <w:bottom w:val="none" w:sz="0" w:space="0" w:color="auto"/>
                                                            <w:right w:val="none" w:sz="0" w:space="0" w:color="auto"/>
                                                          </w:divBdr>
                                                          <w:divsChild>
                                                            <w:div w:id="671447717">
                                                              <w:marLeft w:val="0"/>
                                                              <w:marRight w:val="0"/>
                                                              <w:marTop w:val="0"/>
                                                              <w:marBottom w:val="0"/>
                                                              <w:divBdr>
                                                                <w:top w:val="none" w:sz="0" w:space="0" w:color="auto"/>
                                                                <w:left w:val="none" w:sz="0" w:space="0" w:color="auto"/>
                                                                <w:bottom w:val="none" w:sz="0" w:space="0" w:color="auto"/>
                                                                <w:right w:val="none" w:sz="0" w:space="0" w:color="auto"/>
                                                              </w:divBdr>
                                                              <w:divsChild>
                                                                <w:div w:id="1881898074">
                                                                  <w:marLeft w:val="0"/>
                                                                  <w:marRight w:val="0"/>
                                                                  <w:marTop w:val="0"/>
                                                                  <w:marBottom w:val="0"/>
                                                                  <w:divBdr>
                                                                    <w:top w:val="none" w:sz="0" w:space="0" w:color="auto"/>
                                                                    <w:left w:val="none" w:sz="0" w:space="0" w:color="auto"/>
                                                                    <w:bottom w:val="none" w:sz="0" w:space="0" w:color="auto"/>
                                                                    <w:right w:val="none" w:sz="0" w:space="0" w:color="auto"/>
                                                                  </w:divBdr>
                                                                  <w:divsChild>
                                                                    <w:div w:id="298535083">
                                                                      <w:marLeft w:val="0"/>
                                                                      <w:marRight w:val="0"/>
                                                                      <w:marTop w:val="0"/>
                                                                      <w:marBottom w:val="0"/>
                                                                      <w:divBdr>
                                                                        <w:top w:val="none" w:sz="0" w:space="0" w:color="auto"/>
                                                                        <w:left w:val="none" w:sz="0" w:space="0" w:color="auto"/>
                                                                        <w:bottom w:val="none" w:sz="0" w:space="0" w:color="auto"/>
                                                                        <w:right w:val="none" w:sz="0" w:space="0" w:color="auto"/>
                                                                      </w:divBdr>
                                                                      <w:divsChild>
                                                                        <w:div w:id="1372732944">
                                                                          <w:marLeft w:val="0"/>
                                                                          <w:marRight w:val="0"/>
                                                                          <w:marTop w:val="0"/>
                                                                          <w:marBottom w:val="0"/>
                                                                          <w:divBdr>
                                                                            <w:top w:val="none" w:sz="0" w:space="0" w:color="auto"/>
                                                                            <w:left w:val="none" w:sz="0" w:space="0" w:color="auto"/>
                                                                            <w:bottom w:val="none" w:sz="0" w:space="0" w:color="auto"/>
                                                                            <w:right w:val="none" w:sz="0" w:space="0" w:color="auto"/>
                                                                          </w:divBdr>
                                                                          <w:divsChild>
                                                                            <w:div w:id="74979992">
                                                                              <w:marLeft w:val="0"/>
                                                                              <w:marRight w:val="0"/>
                                                                              <w:marTop w:val="0"/>
                                                                              <w:marBottom w:val="0"/>
                                                                              <w:divBdr>
                                                                                <w:top w:val="none" w:sz="0" w:space="0" w:color="auto"/>
                                                                                <w:left w:val="none" w:sz="0" w:space="0" w:color="auto"/>
                                                                                <w:bottom w:val="none" w:sz="0" w:space="0" w:color="auto"/>
                                                                                <w:right w:val="none" w:sz="0" w:space="0" w:color="auto"/>
                                                                              </w:divBdr>
                                                                              <w:divsChild>
                                                                                <w:div w:id="645010330">
                                                                                  <w:marLeft w:val="0"/>
                                                                                  <w:marRight w:val="0"/>
                                                                                  <w:marTop w:val="0"/>
                                                                                  <w:marBottom w:val="0"/>
                                                                                  <w:divBdr>
                                                                                    <w:top w:val="none" w:sz="0" w:space="0" w:color="auto"/>
                                                                                    <w:left w:val="none" w:sz="0" w:space="0" w:color="auto"/>
                                                                                    <w:bottom w:val="none" w:sz="0" w:space="0" w:color="auto"/>
                                                                                    <w:right w:val="none" w:sz="0" w:space="0" w:color="auto"/>
                                                                                  </w:divBdr>
                                                                                  <w:divsChild>
                                                                                    <w:div w:id="1121918078">
                                                                                      <w:marLeft w:val="0"/>
                                                                                      <w:marRight w:val="0"/>
                                                                                      <w:marTop w:val="0"/>
                                                                                      <w:marBottom w:val="0"/>
                                                                                      <w:divBdr>
                                                                                        <w:top w:val="none" w:sz="0" w:space="0" w:color="auto"/>
                                                                                        <w:left w:val="none" w:sz="0" w:space="0" w:color="auto"/>
                                                                                        <w:bottom w:val="none" w:sz="0" w:space="0" w:color="auto"/>
                                                                                        <w:right w:val="none" w:sz="0" w:space="0" w:color="auto"/>
                                                                                      </w:divBdr>
                                                                                      <w:divsChild>
                                                                                        <w:div w:id="2086604566">
                                                                                          <w:marLeft w:val="0"/>
                                                                                          <w:marRight w:val="0"/>
                                                                                          <w:marTop w:val="0"/>
                                                                                          <w:marBottom w:val="0"/>
                                                                                          <w:divBdr>
                                                                                            <w:top w:val="none" w:sz="0" w:space="0" w:color="auto"/>
                                                                                            <w:left w:val="none" w:sz="0" w:space="0" w:color="auto"/>
                                                                                            <w:bottom w:val="none" w:sz="0" w:space="0" w:color="auto"/>
                                                                                            <w:right w:val="none" w:sz="0" w:space="0" w:color="auto"/>
                                                                                          </w:divBdr>
                                                                                          <w:divsChild>
                                                                                            <w:div w:id="576937794">
                                                                                              <w:marLeft w:val="0"/>
                                                                                              <w:marRight w:val="0"/>
                                                                                              <w:marTop w:val="0"/>
                                                                                              <w:marBottom w:val="0"/>
                                                                                              <w:divBdr>
                                                                                                <w:top w:val="none" w:sz="0" w:space="0" w:color="auto"/>
                                                                                                <w:left w:val="none" w:sz="0" w:space="0" w:color="auto"/>
                                                                                                <w:bottom w:val="none" w:sz="0" w:space="0" w:color="auto"/>
                                                                                                <w:right w:val="none" w:sz="0" w:space="0" w:color="auto"/>
                                                                                              </w:divBdr>
                                                                                              <w:divsChild>
                                                                                                <w:div w:id="484007300">
                                                                                                  <w:marLeft w:val="0"/>
                                                                                                  <w:marRight w:val="0"/>
                                                                                                  <w:marTop w:val="0"/>
                                                                                                  <w:marBottom w:val="0"/>
                                                                                                  <w:divBdr>
                                                                                                    <w:top w:val="none" w:sz="0" w:space="0" w:color="auto"/>
                                                                                                    <w:left w:val="none" w:sz="0" w:space="0" w:color="auto"/>
                                                                                                    <w:bottom w:val="none" w:sz="0" w:space="0" w:color="auto"/>
                                                                                                    <w:right w:val="none" w:sz="0" w:space="0" w:color="auto"/>
                                                                                                  </w:divBdr>
                                                                                                  <w:divsChild>
                                                                                                    <w:div w:id="2144544067">
                                                                                                      <w:marLeft w:val="120"/>
                                                                                                      <w:marRight w:val="300"/>
                                                                                                      <w:marTop w:val="120"/>
                                                                                                      <w:marBottom w:val="120"/>
                                                                                                      <w:divBdr>
                                                                                                        <w:top w:val="none" w:sz="0" w:space="0" w:color="auto"/>
                                                                                                        <w:left w:val="none" w:sz="0" w:space="0" w:color="auto"/>
                                                                                                        <w:bottom w:val="none" w:sz="0" w:space="0" w:color="auto"/>
                                                                                                        <w:right w:val="none" w:sz="0" w:space="0" w:color="auto"/>
                                                                                                      </w:divBdr>
                                                                                                      <w:divsChild>
                                                                                                        <w:div w:id="1004161235">
                                                                                                          <w:marLeft w:val="780"/>
                                                                                                          <w:marRight w:val="240"/>
                                                                                                          <w:marTop w:val="180"/>
                                                                                                          <w:marBottom w:val="0"/>
                                                                                                          <w:divBdr>
                                                                                                            <w:top w:val="none" w:sz="0" w:space="0" w:color="auto"/>
                                                                                                            <w:left w:val="none" w:sz="0" w:space="0" w:color="auto"/>
                                                                                                            <w:bottom w:val="none" w:sz="0" w:space="0" w:color="auto"/>
                                                                                                            <w:right w:val="none" w:sz="0" w:space="0" w:color="auto"/>
                                                                                                          </w:divBdr>
                                                                                                          <w:divsChild>
                                                                                                            <w:div w:id="1525708580">
                                                                                                              <w:marLeft w:val="0"/>
                                                                                                              <w:marRight w:val="0"/>
                                                                                                              <w:marTop w:val="0"/>
                                                                                                              <w:marBottom w:val="0"/>
                                                                                                              <w:divBdr>
                                                                                                                <w:top w:val="none" w:sz="0" w:space="0" w:color="auto"/>
                                                                                                                <w:left w:val="none" w:sz="0" w:space="0" w:color="auto"/>
                                                                                                                <w:bottom w:val="none" w:sz="0" w:space="0" w:color="auto"/>
                                                                                                                <w:right w:val="none" w:sz="0" w:space="0" w:color="auto"/>
                                                                                                              </w:divBdr>
                                                                                                              <w:divsChild>
                                                                                                                <w:div w:id="840975464">
                                                                                                                  <w:marLeft w:val="0"/>
                                                                                                                  <w:marRight w:val="0"/>
                                                                                                                  <w:marTop w:val="0"/>
                                                                                                                  <w:marBottom w:val="0"/>
                                                                                                                  <w:divBdr>
                                                                                                                    <w:top w:val="none" w:sz="0" w:space="0" w:color="auto"/>
                                                                                                                    <w:left w:val="none" w:sz="0" w:space="0" w:color="auto"/>
                                                                                                                    <w:bottom w:val="none" w:sz="0" w:space="0" w:color="auto"/>
                                                                                                                    <w:right w:val="none" w:sz="0" w:space="0" w:color="auto"/>
                                                                                                                  </w:divBdr>
                                                                                                                  <w:divsChild>
                                                                                                                    <w:div w:id="1334337430">
                                                                                                                      <w:marLeft w:val="0"/>
                                                                                                                      <w:marRight w:val="0"/>
                                                                                                                      <w:marTop w:val="0"/>
                                                                                                                      <w:marBottom w:val="0"/>
                                                                                                                      <w:divBdr>
                                                                                                                        <w:top w:val="none" w:sz="0" w:space="0" w:color="auto"/>
                                                                                                                        <w:left w:val="none" w:sz="0" w:space="0" w:color="auto"/>
                                                                                                                        <w:bottom w:val="none" w:sz="0" w:space="0" w:color="auto"/>
                                                                                                                        <w:right w:val="none" w:sz="0" w:space="0" w:color="auto"/>
                                                                                                                      </w:divBdr>
                                                                                                                      <w:divsChild>
                                                                                                                        <w:div w:id="98456003">
                                                                                                                          <w:marLeft w:val="0"/>
                                                                                                                          <w:marRight w:val="0"/>
                                                                                                                          <w:marTop w:val="0"/>
                                                                                                                          <w:marBottom w:val="0"/>
                                                                                                                          <w:divBdr>
                                                                                                                            <w:top w:val="none" w:sz="0" w:space="0" w:color="auto"/>
                                                                                                                            <w:left w:val="none" w:sz="0" w:space="0" w:color="auto"/>
                                                                                                                            <w:bottom w:val="none" w:sz="0" w:space="0" w:color="auto"/>
                                                                                                                            <w:right w:val="none" w:sz="0" w:space="0" w:color="auto"/>
                                                                                                                          </w:divBdr>
                                                                                                                          <w:divsChild>
                                                                                                                            <w:div w:id="62991520">
                                                                                                                              <w:marLeft w:val="0"/>
                                                                                                                              <w:marRight w:val="0"/>
                                                                                                                              <w:marTop w:val="0"/>
                                                                                                                              <w:marBottom w:val="0"/>
                                                                                                                              <w:divBdr>
                                                                                                                                <w:top w:val="none" w:sz="0" w:space="0" w:color="auto"/>
                                                                                                                                <w:left w:val="none" w:sz="0" w:space="0" w:color="auto"/>
                                                                                                                                <w:bottom w:val="none" w:sz="0" w:space="0" w:color="auto"/>
                                                                                                                                <w:right w:val="none" w:sz="0" w:space="0" w:color="auto"/>
                                                                                                                              </w:divBdr>
                                                                                                                              <w:divsChild>
                                                                                                                                <w:div w:id="1440104756">
                                                                                                                                  <w:marLeft w:val="0"/>
                                                                                                                                  <w:marRight w:val="0"/>
                                                                                                                                  <w:marTop w:val="0"/>
                                                                                                                                  <w:marBottom w:val="0"/>
                                                                                                                                  <w:divBdr>
                                                                                                                                    <w:top w:val="none" w:sz="0" w:space="0" w:color="auto"/>
                                                                                                                                    <w:left w:val="none" w:sz="0" w:space="0" w:color="auto"/>
                                                                                                                                    <w:bottom w:val="none" w:sz="0" w:space="0" w:color="auto"/>
                                                                                                                                    <w:right w:val="none" w:sz="0" w:space="0" w:color="auto"/>
                                                                                                                                  </w:divBdr>
                                                                                                                                  <w:divsChild>
                                                                                                                                    <w:div w:id="19418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41226">
                                                                                                                                          <w:marLeft w:val="0"/>
                                                                                                                                          <w:marRight w:val="0"/>
                                                                                                                                          <w:marTop w:val="0"/>
                                                                                                                                          <w:marBottom w:val="0"/>
                                                                                                                                          <w:divBdr>
                                                                                                                                            <w:top w:val="none" w:sz="0" w:space="0" w:color="auto"/>
                                                                                                                                            <w:left w:val="none" w:sz="0" w:space="0" w:color="auto"/>
                                                                                                                                            <w:bottom w:val="none" w:sz="0" w:space="0" w:color="auto"/>
                                                                                                                                            <w:right w:val="none" w:sz="0" w:space="0" w:color="auto"/>
                                                                                                                                          </w:divBdr>
                                                                                                                                          <w:divsChild>
                                                                                                                                            <w:div w:id="1686130780">
                                                                                                                                              <w:marLeft w:val="0"/>
                                                                                                                                              <w:marRight w:val="0"/>
                                                                                                                                              <w:marTop w:val="0"/>
                                                                                                                                              <w:marBottom w:val="0"/>
                                                                                                                                              <w:divBdr>
                                                                                                                                                <w:top w:val="none" w:sz="0" w:space="0" w:color="auto"/>
                                                                                                                                                <w:left w:val="none" w:sz="0" w:space="0" w:color="auto"/>
                                                                                                                                                <w:bottom w:val="none" w:sz="0" w:space="0" w:color="auto"/>
                                                                                                                                                <w:right w:val="none" w:sz="0" w:space="0" w:color="auto"/>
                                                                                                                                              </w:divBdr>
                                                                                                                                              <w:divsChild>
                                                                                                                                                <w:div w:id="723607074">
                                                                                                                                                  <w:marLeft w:val="0"/>
                                                                                                                                                  <w:marRight w:val="0"/>
                                                                                                                                                  <w:marTop w:val="0"/>
                                                                                                                                                  <w:marBottom w:val="0"/>
                                                                                                                                                  <w:divBdr>
                                                                                                                                                    <w:top w:val="none" w:sz="0" w:space="0" w:color="auto"/>
                                                                                                                                                    <w:left w:val="none" w:sz="0" w:space="0" w:color="auto"/>
                                                                                                                                                    <w:bottom w:val="none" w:sz="0" w:space="0" w:color="auto"/>
                                                                                                                                                    <w:right w:val="none" w:sz="0" w:space="0" w:color="auto"/>
                                                                                                                                                  </w:divBdr>
                                                                                                                                                  <w:divsChild>
                                                                                                                                                    <w:div w:id="30886573">
                                                                                                                                                      <w:marLeft w:val="0"/>
                                                                                                                                                      <w:marRight w:val="0"/>
                                                                                                                                                      <w:marTop w:val="0"/>
                                                                                                                                                      <w:marBottom w:val="0"/>
                                                                                                                                                      <w:divBdr>
                                                                                                                                                        <w:top w:val="none" w:sz="0" w:space="0" w:color="auto"/>
                                                                                                                                                        <w:left w:val="none" w:sz="0" w:space="0" w:color="auto"/>
                                                                                                                                                        <w:bottom w:val="none" w:sz="0" w:space="0" w:color="auto"/>
                                                                                                                                                        <w:right w:val="none" w:sz="0" w:space="0" w:color="auto"/>
                                                                                                                                                      </w:divBdr>
                                                                                                                                                    </w:div>
                                                                                                                                                    <w:div w:id="1905287725">
                                                                                                                                                      <w:marLeft w:val="0"/>
                                                                                                                                                      <w:marRight w:val="0"/>
                                                                                                                                                      <w:marTop w:val="0"/>
                                                                                                                                                      <w:marBottom w:val="0"/>
                                                                                                                                                      <w:divBdr>
                                                                                                                                                        <w:top w:val="none" w:sz="0" w:space="0" w:color="auto"/>
                                                                                                                                                        <w:left w:val="none" w:sz="0" w:space="0" w:color="auto"/>
                                                                                                                                                        <w:bottom w:val="none" w:sz="0" w:space="0" w:color="auto"/>
                                                                                                                                                        <w:right w:val="none" w:sz="0" w:space="0" w:color="auto"/>
                                                                                                                                                      </w:divBdr>
                                                                                                                                                    </w:div>
                                                                                                                                                    <w:div w:id="254288836">
                                                                                                                                                      <w:marLeft w:val="0"/>
                                                                                                                                                      <w:marRight w:val="0"/>
                                                                                                                                                      <w:marTop w:val="0"/>
                                                                                                                                                      <w:marBottom w:val="0"/>
                                                                                                                                                      <w:divBdr>
                                                                                                                                                        <w:top w:val="none" w:sz="0" w:space="0" w:color="auto"/>
                                                                                                                                                        <w:left w:val="none" w:sz="0" w:space="0" w:color="auto"/>
                                                                                                                                                        <w:bottom w:val="none" w:sz="0" w:space="0" w:color="auto"/>
                                                                                                                                                        <w:right w:val="none" w:sz="0" w:space="0" w:color="auto"/>
                                                                                                                                                      </w:divBdr>
                                                                                                                                                    </w:div>
                                                                                                                                                    <w:div w:id="599222112">
                                                                                                                                                      <w:marLeft w:val="0"/>
                                                                                                                                                      <w:marRight w:val="0"/>
                                                                                                                                                      <w:marTop w:val="0"/>
                                                                                                                                                      <w:marBottom w:val="0"/>
                                                                                                                                                      <w:divBdr>
                                                                                                                                                        <w:top w:val="none" w:sz="0" w:space="0" w:color="auto"/>
                                                                                                                                                        <w:left w:val="none" w:sz="0" w:space="0" w:color="auto"/>
                                                                                                                                                        <w:bottom w:val="none" w:sz="0" w:space="0" w:color="auto"/>
                                                                                                                                                        <w:right w:val="none" w:sz="0" w:space="0" w:color="auto"/>
                                                                                                                                                      </w:divBdr>
                                                                                                                                                    </w:div>
                                                                                                                                                    <w:div w:id="1647738336">
                                                                                                                                                      <w:marLeft w:val="0"/>
                                                                                                                                                      <w:marRight w:val="0"/>
                                                                                                                                                      <w:marTop w:val="0"/>
                                                                                                                                                      <w:marBottom w:val="0"/>
                                                                                                                                                      <w:divBdr>
                                                                                                                                                        <w:top w:val="none" w:sz="0" w:space="0" w:color="auto"/>
                                                                                                                                                        <w:left w:val="none" w:sz="0" w:space="0" w:color="auto"/>
                                                                                                                                                        <w:bottom w:val="none" w:sz="0" w:space="0" w:color="auto"/>
                                                                                                                                                        <w:right w:val="none" w:sz="0" w:space="0" w:color="auto"/>
                                                                                                                                                      </w:divBdr>
                                                                                                                                                    </w:div>
                                                                                                                                                    <w:div w:id="928926904">
                                                                                                                                                      <w:marLeft w:val="0"/>
                                                                                                                                                      <w:marRight w:val="0"/>
                                                                                                                                                      <w:marTop w:val="0"/>
                                                                                                                                                      <w:marBottom w:val="0"/>
                                                                                                                                                      <w:divBdr>
                                                                                                                                                        <w:top w:val="none" w:sz="0" w:space="0" w:color="auto"/>
                                                                                                                                                        <w:left w:val="none" w:sz="0" w:space="0" w:color="auto"/>
                                                                                                                                                        <w:bottom w:val="none" w:sz="0" w:space="0" w:color="auto"/>
                                                                                                                                                        <w:right w:val="none" w:sz="0" w:space="0" w:color="auto"/>
                                                                                                                                                      </w:divBdr>
                                                                                                                                                    </w:div>
                                                                                                                                                    <w:div w:id="1970090846">
                                                                                                                                                      <w:marLeft w:val="0"/>
                                                                                                                                                      <w:marRight w:val="0"/>
                                                                                                                                                      <w:marTop w:val="0"/>
                                                                                                                                                      <w:marBottom w:val="0"/>
                                                                                                                                                      <w:divBdr>
                                                                                                                                                        <w:top w:val="none" w:sz="0" w:space="0" w:color="auto"/>
                                                                                                                                                        <w:left w:val="none" w:sz="0" w:space="0" w:color="auto"/>
                                                                                                                                                        <w:bottom w:val="none" w:sz="0" w:space="0" w:color="auto"/>
                                                                                                                                                        <w:right w:val="none" w:sz="0" w:space="0" w:color="auto"/>
                                                                                                                                                      </w:divBdr>
                                                                                                                                                      <w:divsChild>
                                                                                                                                                        <w:div w:id="13856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242178">
                                                                                                          <w:marLeft w:val="465"/>
                                                                                                          <w:marRight w:val="0"/>
                                                                                                          <w:marTop w:val="0"/>
                                                                                                          <w:marBottom w:val="0"/>
                                                                                                          <w:divBdr>
                                                                                                            <w:top w:val="none" w:sz="0" w:space="0" w:color="auto"/>
                                                                                                            <w:left w:val="none" w:sz="0" w:space="0" w:color="auto"/>
                                                                                                            <w:bottom w:val="none" w:sz="0" w:space="0" w:color="auto"/>
                                                                                                            <w:right w:val="none" w:sz="0" w:space="0" w:color="auto"/>
                                                                                                          </w:divBdr>
                                                                                                          <w:divsChild>
                                                                                                            <w:div w:id="155073189">
                                                                                                              <w:marLeft w:val="0"/>
                                                                                                              <w:marRight w:val="0"/>
                                                                                                              <w:marTop w:val="0"/>
                                                                                                              <w:marBottom w:val="0"/>
                                                                                                              <w:divBdr>
                                                                                                                <w:top w:val="none" w:sz="0" w:space="0" w:color="auto"/>
                                                                                                                <w:left w:val="none" w:sz="0" w:space="0" w:color="auto"/>
                                                                                                                <w:bottom w:val="none" w:sz="0" w:space="0" w:color="auto"/>
                                                                                                                <w:right w:val="none" w:sz="0" w:space="0" w:color="auto"/>
                                                                                                              </w:divBdr>
                                                                                                              <w:divsChild>
                                                                                                                <w:div w:id="851340349">
                                                                                                                  <w:marLeft w:val="0"/>
                                                                                                                  <w:marRight w:val="0"/>
                                                                                                                  <w:marTop w:val="0"/>
                                                                                                                  <w:marBottom w:val="0"/>
                                                                                                                  <w:divBdr>
                                                                                                                    <w:top w:val="none" w:sz="0" w:space="0" w:color="auto"/>
                                                                                                                    <w:left w:val="none" w:sz="0" w:space="0" w:color="auto"/>
                                                                                                                    <w:bottom w:val="none" w:sz="0" w:space="0" w:color="auto"/>
                                                                                                                    <w:right w:val="none" w:sz="0" w:space="0" w:color="auto"/>
                                                                                                                  </w:divBdr>
                                                                                                                  <w:divsChild>
                                                                                                                    <w:div w:id="153957975">
                                                                                                                      <w:marLeft w:val="0"/>
                                                                                                                      <w:marRight w:val="0"/>
                                                                                                                      <w:marTop w:val="0"/>
                                                                                                                      <w:marBottom w:val="0"/>
                                                                                                                      <w:divBdr>
                                                                                                                        <w:top w:val="none" w:sz="0" w:space="0" w:color="auto"/>
                                                                                                                        <w:left w:val="none" w:sz="0" w:space="0" w:color="auto"/>
                                                                                                                        <w:bottom w:val="none" w:sz="0" w:space="0" w:color="auto"/>
                                                                                                                        <w:right w:val="none" w:sz="0" w:space="0" w:color="auto"/>
                                                                                                                      </w:divBdr>
                                                                                                                      <w:divsChild>
                                                                                                                        <w:div w:id="1126201026">
                                                                                                                          <w:marLeft w:val="0"/>
                                                                                                                          <w:marRight w:val="0"/>
                                                                                                                          <w:marTop w:val="0"/>
                                                                                                                          <w:marBottom w:val="0"/>
                                                                                                                          <w:divBdr>
                                                                                                                            <w:top w:val="none" w:sz="0" w:space="0" w:color="auto"/>
                                                                                                                            <w:left w:val="none" w:sz="0" w:space="0" w:color="auto"/>
                                                                                                                            <w:bottom w:val="none" w:sz="0" w:space="0" w:color="auto"/>
                                                                                                                            <w:right w:val="none" w:sz="0" w:space="0" w:color="auto"/>
                                                                                                                          </w:divBdr>
                                                                                                                          <w:divsChild>
                                                                                                                            <w:div w:id="1840656085">
                                                                                                                              <w:marLeft w:val="0"/>
                                                                                                                              <w:marRight w:val="0"/>
                                                                                                                              <w:marTop w:val="0"/>
                                                                                                                              <w:marBottom w:val="0"/>
                                                                                                                              <w:divBdr>
                                                                                                                                <w:top w:val="none" w:sz="0" w:space="0" w:color="auto"/>
                                                                                                                                <w:left w:val="none" w:sz="0" w:space="0" w:color="auto"/>
                                                                                                                                <w:bottom w:val="none" w:sz="0" w:space="0" w:color="auto"/>
                                                                                                                                <w:right w:val="none" w:sz="0" w:space="0" w:color="auto"/>
                                                                                                                              </w:divBdr>
                                                                                                                              <w:divsChild>
                                                                                                                                <w:div w:id="546111894">
                                                                                                                                  <w:marLeft w:val="0"/>
                                                                                                                                  <w:marRight w:val="0"/>
                                                                                                                                  <w:marTop w:val="0"/>
                                                                                                                                  <w:marBottom w:val="0"/>
                                                                                                                                  <w:divBdr>
                                                                                                                                    <w:top w:val="none" w:sz="0" w:space="0" w:color="auto"/>
                                                                                                                                    <w:left w:val="none" w:sz="0" w:space="0" w:color="auto"/>
                                                                                                                                    <w:bottom w:val="none" w:sz="0" w:space="0" w:color="auto"/>
                                                                                                                                    <w:right w:val="none" w:sz="0" w:space="0" w:color="auto"/>
                                                                                                                                  </w:divBdr>
                                                                                                                                  <w:divsChild>
                                                                                                                                    <w:div w:id="81410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7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cturepeop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cturepeopl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1630</Words>
  <Characters>9296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65</cp:revision>
  <dcterms:created xsi:type="dcterms:W3CDTF">2022-05-28T17:24:00Z</dcterms:created>
  <dcterms:modified xsi:type="dcterms:W3CDTF">2022-06-07T13:54:00Z</dcterms:modified>
</cp:coreProperties>
</file>