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58367" w14:textId="2D83D414" w:rsidR="00FD36AE" w:rsidRDefault="00B71844" w:rsidP="00002C56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14BC844C" wp14:editId="2E4514F4">
            <wp:simplePos x="0" y="0"/>
            <wp:positionH relativeFrom="column">
              <wp:posOffset>4254456</wp:posOffset>
            </wp:positionH>
            <wp:positionV relativeFrom="paragraph">
              <wp:posOffset>-262406</wp:posOffset>
            </wp:positionV>
            <wp:extent cx="1833327" cy="399508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327" cy="39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DCE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480113A" wp14:editId="356BC74D">
            <wp:simplePos x="0" y="0"/>
            <wp:positionH relativeFrom="page">
              <wp:posOffset>1085215</wp:posOffset>
            </wp:positionH>
            <wp:positionV relativeFrom="margin">
              <wp:posOffset>-305435</wp:posOffset>
            </wp:positionV>
            <wp:extent cx="556895" cy="558165"/>
            <wp:effectExtent l="0" t="0" r="0" b="0"/>
            <wp:wrapSquare wrapText="bothSides"/>
            <wp:docPr id="6" name="Picture 6" descr="C:\Documents and Settings\safarbek.soliev\Desktop\Тадж Гер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afarbek.soliev\Desktop\Тадж Герб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932229" w14:textId="5176E21E" w:rsidR="00640DCE" w:rsidRPr="00041964" w:rsidRDefault="0090152D" w:rsidP="0090152D">
      <w:pPr>
        <w:jc w:val="center"/>
        <w:rPr>
          <w:rFonts w:asciiTheme="majorBidi" w:hAnsiTheme="majorBidi" w:cstheme="majorBidi"/>
          <w:b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sz w:val="28"/>
          <w:szCs w:val="28"/>
          <w:lang w:val="ru-RU"/>
        </w:rPr>
        <w:t>Пресс-релиз</w:t>
      </w:r>
    </w:p>
    <w:p w14:paraId="4FD4FCB5" w14:textId="3E0C40DD" w:rsidR="0090152D" w:rsidRPr="0090152D" w:rsidRDefault="0090152D" w:rsidP="004C148D">
      <w:pPr>
        <w:jc w:val="both"/>
        <w:rPr>
          <w:rFonts w:asciiTheme="majorBidi" w:hAnsiTheme="majorBidi" w:cstheme="majorBidi"/>
          <w:b/>
          <w:sz w:val="28"/>
          <w:szCs w:val="28"/>
          <w:lang w:val="ru-RU"/>
        </w:rPr>
      </w:pPr>
      <w:r w:rsidRPr="0090152D">
        <w:rPr>
          <w:rFonts w:asciiTheme="majorBidi" w:hAnsiTheme="majorBidi" w:cstheme="majorBidi"/>
          <w:b/>
          <w:sz w:val="28"/>
          <w:szCs w:val="28"/>
          <w:lang w:val="ru-RU"/>
        </w:rPr>
        <w:t>Программа национальн</w:t>
      </w:r>
      <w:r w:rsidR="002109C2">
        <w:rPr>
          <w:rFonts w:asciiTheme="majorBidi" w:hAnsiTheme="majorBidi" w:cstheme="majorBidi"/>
          <w:b/>
          <w:sz w:val="28"/>
          <w:szCs w:val="28"/>
          <w:lang w:val="ru-RU"/>
        </w:rPr>
        <w:t>ой</w:t>
      </w:r>
      <w:r w:rsidRPr="0090152D">
        <w:rPr>
          <w:rFonts w:asciiTheme="majorBidi" w:hAnsiTheme="majorBidi" w:cstheme="majorBidi"/>
          <w:b/>
          <w:sz w:val="28"/>
          <w:szCs w:val="28"/>
          <w:lang w:val="ru-RU"/>
        </w:rPr>
        <w:t xml:space="preserve"> продовольственн</w:t>
      </w:r>
      <w:r w:rsidR="002109C2">
        <w:rPr>
          <w:rFonts w:asciiTheme="majorBidi" w:hAnsiTheme="majorBidi" w:cstheme="majorBidi"/>
          <w:b/>
          <w:sz w:val="28"/>
          <w:szCs w:val="28"/>
          <w:lang w:val="ru-RU"/>
        </w:rPr>
        <w:t>ой</w:t>
      </w:r>
      <w:r w:rsidRPr="0090152D">
        <w:rPr>
          <w:rFonts w:asciiTheme="majorBidi" w:hAnsiTheme="majorBidi" w:cstheme="majorBidi"/>
          <w:b/>
          <w:sz w:val="28"/>
          <w:szCs w:val="28"/>
          <w:lang w:val="ru-RU"/>
        </w:rPr>
        <w:t xml:space="preserve"> систем</w:t>
      </w:r>
      <w:r w:rsidR="002109C2">
        <w:rPr>
          <w:rFonts w:asciiTheme="majorBidi" w:hAnsiTheme="majorBidi" w:cstheme="majorBidi"/>
          <w:b/>
          <w:sz w:val="28"/>
          <w:szCs w:val="28"/>
          <w:lang w:val="ru-RU"/>
        </w:rPr>
        <w:t>ы</w:t>
      </w:r>
      <w:r w:rsidRPr="0090152D">
        <w:rPr>
          <w:rFonts w:asciiTheme="majorBidi" w:hAnsiTheme="majorBidi" w:cstheme="majorBidi"/>
          <w:b/>
          <w:sz w:val="28"/>
          <w:szCs w:val="28"/>
          <w:lang w:val="ru-RU"/>
        </w:rPr>
        <w:t xml:space="preserve"> </w:t>
      </w:r>
      <w:r w:rsidR="002109C2">
        <w:rPr>
          <w:rFonts w:asciiTheme="majorBidi" w:hAnsiTheme="majorBidi" w:cstheme="majorBidi"/>
          <w:b/>
          <w:sz w:val="28"/>
          <w:szCs w:val="28"/>
          <w:lang w:val="ru-RU"/>
        </w:rPr>
        <w:t xml:space="preserve">представлена </w:t>
      </w:r>
      <w:r w:rsidRPr="0090152D">
        <w:rPr>
          <w:rFonts w:asciiTheme="majorBidi" w:hAnsiTheme="majorBidi" w:cstheme="majorBidi"/>
          <w:b/>
          <w:sz w:val="28"/>
          <w:szCs w:val="28"/>
          <w:lang w:val="ru-RU"/>
        </w:rPr>
        <w:t xml:space="preserve">Правительством Таджикистана при поддержке ООН </w:t>
      </w:r>
    </w:p>
    <w:p w14:paraId="5B4DEE8D" w14:textId="08B296C8" w:rsidR="00062231" w:rsidRPr="00062231" w:rsidRDefault="00062231" w:rsidP="003B4967">
      <w:pPr>
        <w:jc w:val="both"/>
        <w:rPr>
          <w:rFonts w:asciiTheme="majorBidi" w:hAnsiTheme="majorBidi" w:cstheme="majorBidi"/>
          <w:bCs/>
          <w:iCs/>
          <w:lang w:val="ru-RU"/>
        </w:rPr>
      </w:pPr>
      <w:r w:rsidRPr="00062231">
        <w:rPr>
          <w:rFonts w:asciiTheme="majorBidi" w:hAnsiTheme="majorBidi" w:cstheme="majorBidi"/>
          <w:b/>
          <w:i/>
          <w:lang w:val="ru-RU"/>
        </w:rPr>
        <w:t xml:space="preserve">10 ноября 2021 г., Душанбе - </w:t>
      </w:r>
      <w:r w:rsidRPr="00062231">
        <w:rPr>
          <w:rFonts w:asciiTheme="majorBidi" w:hAnsiTheme="majorBidi" w:cstheme="majorBidi"/>
          <w:bCs/>
          <w:iCs/>
          <w:lang w:val="ru-RU"/>
        </w:rPr>
        <w:t>Комитет по продовольственной безопасности при Правительстве Республики Таджикистан и Организации Объединенных Наций (ООН) провел</w:t>
      </w:r>
      <w:r w:rsidR="00054288">
        <w:rPr>
          <w:rFonts w:asciiTheme="majorBidi" w:hAnsiTheme="majorBidi" w:cstheme="majorBidi"/>
          <w:bCs/>
          <w:iCs/>
          <w:lang w:val="ru-RU"/>
        </w:rPr>
        <w:t>и</w:t>
      </w:r>
      <w:r w:rsidRPr="00062231">
        <w:rPr>
          <w:rFonts w:asciiTheme="majorBidi" w:hAnsiTheme="majorBidi" w:cstheme="majorBidi"/>
          <w:bCs/>
          <w:iCs/>
          <w:lang w:val="ru-RU"/>
        </w:rPr>
        <w:t xml:space="preserve"> встречу  высоко</w:t>
      </w:r>
      <w:r w:rsidR="002109C2">
        <w:rPr>
          <w:rFonts w:asciiTheme="majorBidi" w:hAnsiTheme="majorBidi" w:cstheme="majorBidi"/>
          <w:bCs/>
          <w:iCs/>
          <w:lang w:val="ru-RU"/>
        </w:rPr>
        <w:t>го</w:t>
      </w:r>
      <w:r w:rsidRPr="00062231">
        <w:rPr>
          <w:rFonts w:asciiTheme="majorBidi" w:hAnsiTheme="majorBidi" w:cstheme="majorBidi"/>
          <w:bCs/>
          <w:iCs/>
          <w:lang w:val="ru-RU"/>
        </w:rPr>
        <w:t xml:space="preserve"> уровн</w:t>
      </w:r>
      <w:r w:rsidR="002109C2">
        <w:rPr>
          <w:rFonts w:asciiTheme="majorBidi" w:hAnsiTheme="majorBidi" w:cstheme="majorBidi"/>
          <w:bCs/>
          <w:iCs/>
          <w:lang w:val="ru-RU"/>
        </w:rPr>
        <w:t>я</w:t>
      </w:r>
      <w:r w:rsidRPr="00062231">
        <w:rPr>
          <w:rFonts w:asciiTheme="majorBidi" w:hAnsiTheme="majorBidi" w:cstheme="majorBidi"/>
          <w:bCs/>
          <w:iCs/>
          <w:lang w:val="ru-RU"/>
        </w:rPr>
        <w:t xml:space="preserve"> для </w:t>
      </w:r>
      <w:r w:rsidR="002109C2">
        <w:rPr>
          <w:rFonts w:asciiTheme="majorBidi" w:hAnsiTheme="majorBidi" w:cstheme="majorBidi"/>
          <w:bCs/>
          <w:iCs/>
          <w:lang w:val="ru-RU"/>
        </w:rPr>
        <w:t xml:space="preserve">обсуждения </w:t>
      </w:r>
      <w:r w:rsidRPr="00062231">
        <w:rPr>
          <w:rFonts w:asciiTheme="majorBidi" w:hAnsiTheme="majorBidi" w:cstheme="majorBidi"/>
          <w:bCs/>
          <w:iCs/>
          <w:lang w:val="ru-RU"/>
        </w:rPr>
        <w:t>Национальной программы продовольственн</w:t>
      </w:r>
      <w:r w:rsidR="002109C2">
        <w:rPr>
          <w:rFonts w:asciiTheme="majorBidi" w:hAnsiTheme="majorBidi" w:cstheme="majorBidi"/>
          <w:bCs/>
          <w:iCs/>
          <w:lang w:val="ru-RU"/>
        </w:rPr>
        <w:t>ой</w:t>
      </w:r>
      <w:r w:rsidRPr="00062231">
        <w:rPr>
          <w:rFonts w:asciiTheme="majorBidi" w:hAnsiTheme="majorBidi" w:cstheme="majorBidi"/>
          <w:bCs/>
          <w:iCs/>
          <w:lang w:val="ru-RU"/>
        </w:rPr>
        <w:t xml:space="preserve"> систем</w:t>
      </w:r>
      <w:r w:rsidR="002109C2">
        <w:rPr>
          <w:rFonts w:asciiTheme="majorBidi" w:hAnsiTheme="majorBidi" w:cstheme="majorBidi"/>
          <w:bCs/>
          <w:iCs/>
          <w:lang w:val="ru-RU"/>
        </w:rPr>
        <w:t>ы</w:t>
      </w:r>
      <w:r w:rsidRPr="00062231">
        <w:rPr>
          <w:rFonts w:asciiTheme="majorBidi" w:hAnsiTheme="majorBidi" w:cstheme="majorBidi"/>
          <w:bCs/>
          <w:iCs/>
          <w:lang w:val="ru-RU"/>
        </w:rPr>
        <w:t xml:space="preserve"> с участием</w:t>
      </w:r>
      <w:r w:rsidR="00B4535D">
        <w:rPr>
          <w:rFonts w:asciiTheme="majorBidi" w:hAnsiTheme="majorBidi" w:cstheme="majorBidi"/>
          <w:bCs/>
          <w:iCs/>
          <w:lang w:val="ru-RU"/>
        </w:rPr>
        <w:t xml:space="preserve"> представителей государственных структур</w:t>
      </w:r>
      <w:r w:rsidRPr="00062231">
        <w:rPr>
          <w:rFonts w:asciiTheme="majorBidi" w:hAnsiTheme="majorBidi" w:cstheme="majorBidi"/>
          <w:bCs/>
          <w:iCs/>
          <w:lang w:val="ru-RU"/>
        </w:rPr>
        <w:t xml:space="preserve">, </w:t>
      </w:r>
      <w:r w:rsidR="002109C2">
        <w:rPr>
          <w:rFonts w:asciiTheme="majorBidi" w:hAnsiTheme="majorBidi" w:cstheme="majorBidi"/>
          <w:bCs/>
          <w:iCs/>
          <w:lang w:val="ru-RU"/>
        </w:rPr>
        <w:t xml:space="preserve">структур </w:t>
      </w:r>
      <w:r w:rsidRPr="00062231">
        <w:rPr>
          <w:rFonts w:asciiTheme="majorBidi" w:hAnsiTheme="majorBidi" w:cstheme="majorBidi"/>
          <w:bCs/>
          <w:iCs/>
          <w:lang w:val="ru-RU"/>
        </w:rPr>
        <w:t>ООН, партнеров по развитию, гражданско</w:t>
      </w:r>
      <w:r w:rsidR="00B4535D">
        <w:rPr>
          <w:rFonts w:asciiTheme="majorBidi" w:hAnsiTheme="majorBidi" w:cstheme="majorBidi"/>
          <w:bCs/>
          <w:iCs/>
          <w:lang w:val="ru-RU"/>
        </w:rPr>
        <w:t>го</w:t>
      </w:r>
      <w:r w:rsidRPr="00062231">
        <w:rPr>
          <w:rFonts w:asciiTheme="majorBidi" w:hAnsiTheme="majorBidi" w:cstheme="majorBidi"/>
          <w:bCs/>
          <w:iCs/>
          <w:lang w:val="ru-RU"/>
        </w:rPr>
        <w:t xml:space="preserve"> обществ</w:t>
      </w:r>
      <w:r w:rsidR="00B4535D">
        <w:rPr>
          <w:rFonts w:asciiTheme="majorBidi" w:hAnsiTheme="majorBidi" w:cstheme="majorBidi"/>
          <w:bCs/>
          <w:iCs/>
          <w:lang w:val="ru-RU"/>
        </w:rPr>
        <w:t>а</w:t>
      </w:r>
      <w:r w:rsidRPr="00062231">
        <w:rPr>
          <w:rFonts w:asciiTheme="majorBidi" w:hAnsiTheme="majorBidi" w:cstheme="majorBidi"/>
          <w:bCs/>
          <w:iCs/>
          <w:lang w:val="ru-RU"/>
        </w:rPr>
        <w:t xml:space="preserve"> и частн</w:t>
      </w:r>
      <w:r w:rsidR="003A7937">
        <w:rPr>
          <w:rFonts w:asciiTheme="majorBidi" w:hAnsiTheme="majorBidi" w:cstheme="majorBidi"/>
          <w:bCs/>
          <w:iCs/>
          <w:lang w:val="ru-RU"/>
        </w:rPr>
        <w:t>ого</w:t>
      </w:r>
      <w:r w:rsidRPr="00062231">
        <w:rPr>
          <w:rFonts w:asciiTheme="majorBidi" w:hAnsiTheme="majorBidi" w:cstheme="majorBidi"/>
          <w:bCs/>
          <w:iCs/>
          <w:lang w:val="ru-RU"/>
        </w:rPr>
        <w:t xml:space="preserve"> сектор</w:t>
      </w:r>
      <w:r w:rsidR="003A7937">
        <w:rPr>
          <w:rFonts w:asciiTheme="majorBidi" w:hAnsiTheme="majorBidi" w:cstheme="majorBidi"/>
          <w:bCs/>
          <w:iCs/>
          <w:lang w:val="ru-RU"/>
        </w:rPr>
        <w:t>а</w:t>
      </w:r>
      <w:r w:rsidRPr="00062231">
        <w:rPr>
          <w:rFonts w:asciiTheme="majorBidi" w:hAnsiTheme="majorBidi" w:cstheme="majorBidi"/>
          <w:bCs/>
          <w:iCs/>
          <w:lang w:val="ru-RU"/>
        </w:rPr>
        <w:t>.</w:t>
      </w:r>
    </w:p>
    <w:p w14:paraId="57C56DEA" w14:textId="2D689592" w:rsidR="00062231" w:rsidRPr="00062231" w:rsidRDefault="00062231" w:rsidP="003B4967">
      <w:pPr>
        <w:jc w:val="both"/>
        <w:rPr>
          <w:rFonts w:asciiTheme="majorBidi" w:hAnsiTheme="majorBidi" w:cstheme="majorBidi"/>
          <w:bCs/>
          <w:iCs/>
          <w:lang w:val="ru-RU"/>
        </w:rPr>
      </w:pPr>
      <w:r w:rsidRPr="00062231">
        <w:rPr>
          <w:rFonts w:asciiTheme="majorBidi" w:hAnsiTheme="majorBidi" w:cstheme="majorBidi"/>
          <w:bCs/>
          <w:iCs/>
          <w:lang w:val="ru-RU"/>
        </w:rPr>
        <w:t xml:space="preserve">Встреча стала продолжением глобального саммита по продовольственным системам, </w:t>
      </w:r>
      <w:r w:rsidR="003D6FD3">
        <w:rPr>
          <w:rFonts w:asciiTheme="majorBidi" w:hAnsiTheme="majorBidi" w:cstheme="majorBidi"/>
          <w:bCs/>
          <w:iCs/>
          <w:lang w:val="ru-RU"/>
        </w:rPr>
        <w:t>который состоялся</w:t>
      </w:r>
      <w:r w:rsidRPr="00062231">
        <w:rPr>
          <w:rFonts w:asciiTheme="majorBidi" w:hAnsiTheme="majorBidi" w:cstheme="majorBidi"/>
          <w:bCs/>
          <w:iCs/>
          <w:lang w:val="ru-RU"/>
        </w:rPr>
        <w:t xml:space="preserve"> в Риме в сентябре 2021 года, на котором Генеральный секретарь ООН призвал страны создавать устойчивые продовольственные системы для ускорения прогресса в достижении Целей устойчивого развития (ЦУР), которые способствуют более здоровому и устойчивому развитию.</w:t>
      </w:r>
    </w:p>
    <w:p w14:paraId="3307C866" w14:textId="2FD12322" w:rsidR="00062231" w:rsidRDefault="002109C2" w:rsidP="003B4967">
      <w:pPr>
        <w:jc w:val="both"/>
        <w:rPr>
          <w:rFonts w:asciiTheme="majorBidi" w:hAnsiTheme="majorBidi" w:cstheme="majorBidi"/>
          <w:b/>
          <w:i/>
          <w:lang w:val="ru-RU"/>
        </w:rPr>
      </w:pPr>
      <w:r>
        <w:rPr>
          <w:rFonts w:asciiTheme="majorBidi" w:hAnsiTheme="majorBidi" w:cstheme="majorBidi"/>
          <w:bCs/>
          <w:iCs/>
          <w:lang w:val="ru-RU"/>
        </w:rPr>
        <w:t>Достижение п</w:t>
      </w:r>
      <w:r w:rsidR="00062231" w:rsidRPr="00062231">
        <w:rPr>
          <w:rFonts w:asciiTheme="majorBidi" w:hAnsiTheme="majorBidi" w:cstheme="majorBidi"/>
          <w:bCs/>
          <w:iCs/>
          <w:lang w:val="ru-RU"/>
        </w:rPr>
        <w:t>родовольственн</w:t>
      </w:r>
      <w:r>
        <w:rPr>
          <w:rFonts w:asciiTheme="majorBidi" w:hAnsiTheme="majorBidi" w:cstheme="majorBidi"/>
          <w:bCs/>
          <w:iCs/>
          <w:lang w:val="ru-RU"/>
        </w:rPr>
        <w:t>ой</w:t>
      </w:r>
      <w:r w:rsidR="00062231" w:rsidRPr="00062231">
        <w:rPr>
          <w:rFonts w:asciiTheme="majorBidi" w:hAnsiTheme="majorBidi" w:cstheme="majorBidi"/>
          <w:bCs/>
          <w:iCs/>
          <w:lang w:val="ru-RU"/>
        </w:rPr>
        <w:t xml:space="preserve"> безопасност</w:t>
      </w:r>
      <w:r>
        <w:rPr>
          <w:rFonts w:asciiTheme="majorBidi" w:hAnsiTheme="majorBidi" w:cstheme="majorBidi"/>
          <w:bCs/>
          <w:iCs/>
          <w:lang w:val="ru-RU"/>
        </w:rPr>
        <w:t>и</w:t>
      </w:r>
      <w:r w:rsidR="00062231" w:rsidRPr="00062231">
        <w:rPr>
          <w:rFonts w:asciiTheme="majorBidi" w:hAnsiTheme="majorBidi" w:cstheme="majorBidi"/>
          <w:bCs/>
          <w:iCs/>
          <w:lang w:val="ru-RU"/>
        </w:rPr>
        <w:t xml:space="preserve"> является одним из пяти ключевых приоритетов Национальной стратегии развития Таджикистана, так как, несмотря на улучшение социально-экономической ситуации, каждое третье домохозяйство считается умеренно или крайне </w:t>
      </w:r>
      <w:r w:rsidR="00F91B5F">
        <w:rPr>
          <w:rFonts w:asciiTheme="majorBidi" w:hAnsiTheme="majorBidi" w:cstheme="majorBidi"/>
          <w:bCs/>
          <w:iCs/>
          <w:lang w:val="ru-RU"/>
        </w:rPr>
        <w:t>уязвимым</w:t>
      </w:r>
      <w:r w:rsidR="00062231" w:rsidRPr="00062231">
        <w:rPr>
          <w:rFonts w:asciiTheme="majorBidi" w:hAnsiTheme="majorBidi" w:cstheme="majorBidi"/>
          <w:bCs/>
          <w:iCs/>
          <w:lang w:val="ru-RU"/>
        </w:rPr>
        <w:t xml:space="preserve"> с точки зрения продовольственной безопасности, что наиболее негативно сказывается на детях. Отсутствие полноценно</w:t>
      </w:r>
      <w:r>
        <w:rPr>
          <w:rFonts w:asciiTheme="majorBidi" w:hAnsiTheme="majorBidi" w:cstheme="majorBidi"/>
          <w:bCs/>
          <w:iCs/>
          <w:lang w:val="ru-RU"/>
        </w:rPr>
        <w:t>го питания</w:t>
      </w:r>
      <w:r w:rsidR="00062231" w:rsidRPr="00062231">
        <w:rPr>
          <w:rFonts w:asciiTheme="majorBidi" w:hAnsiTheme="majorBidi" w:cstheme="majorBidi"/>
          <w:bCs/>
          <w:iCs/>
          <w:lang w:val="ru-RU"/>
        </w:rPr>
        <w:t xml:space="preserve"> ограничивает физическое и умственное развитие детей</w:t>
      </w:r>
      <w:r w:rsidR="00C9084B">
        <w:rPr>
          <w:rFonts w:asciiTheme="majorBidi" w:hAnsiTheme="majorBidi" w:cstheme="majorBidi"/>
          <w:bCs/>
          <w:iCs/>
          <w:lang w:val="ru-RU"/>
        </w:rPr>
        <w:t xml:space="preserve"> и</w:t>
      </w:r>
      <w:r w:rsidR="00062231" w:rsidRPr="00062231">
        <w:rPr>
          <w:rFonts w:asciiTheme="majorBidi" w:hAnsiTheme="majorBidi" w:cstheme="majorBidi"/>
          <w:bCs/>
          <w:iCs/>
          <w:lang w:val="ru-RU"/>
        </w:rPr>
        <w:t xml:space="preserve"> по мере их взросления это влияет на здоровье и производительность труда. </w:t>
      </w:r>
      <w:r w:rsidR="000012E2">
        <w:rPr>
          <w:rFonts w:asciiTheme="majorBidi" w:hAnsiTheme="majorBidi" w:cstheme="majorBidi"/>
          <w:bCs/>
          <w:iCs/>
          <w:lang w:val="ru-RU"/>
        </w:rPr>
        <w:t>В результате, е</w:t>
      </w:r>
      <w:r w:rsidR="00062231" w:rsidRPr="00062231">
        <w:rPr>
          <w:rFonts w:asciiTheme="majorBidi" w:hAnsiTheme="majorBidi" w:cstheme="majorBidi"/>
          <w:bCs/>
          <w:iCs/>
          <w:lang w:val="ru-RU"/>
        </w:rPr>
        <w:t xml:space="preserve">жегодно недоедание </w:t>
      </w:r>
      <w:r w:rsidR="00780261">
        <w:rPr>
          <w:rFonts w:asciiTheme="majorBidi" w:hAnsiTheme="majorBidi" w:cstheme="majorBidi"/>
          <w:bCs/>
          <w:iCs/>
          <w:lang w:val="ru-RU"/>
        </w:rPr>
        <w:t xml:space="preserve">обходится </w:t>
      </w:r>
      <w:r w:rsidR="000A3B58">
        <w:rPr>
          <w:rFonts w:asciiTheme="majorBidi" w:hAnsiTheme="majorBidi" w:cstheme="majorBidi"/>
          <w:bCs/>
          <w:iCs/>
          <w:lang w:val="ru-RU"/>
        </w:rPr>
        <w:t xml:space="preserve">странам </w:t>
      </w:r>
      <w:r w:rsidR="00780261">
        <w:rPr>
          <w:rFonts w:asciiTheme="majorBidi" w:hAnsiTheme="majorBidi" w:cstheme="majorBidi"/>
          <w:bCs/>
          <w:iCs/>
          <w:lang w:val="ru-RU"/>
        </w:rPr>
        <w:t xml:space="preserve">в виде значительных </w:t>
      </w:r>
      <w:r w:rsidR="00062231" w:rsidRPr="00062231">
        <w:rPr>
          <w:rFonts w:asciiTheme="majorBidi" w:hAnsiTheme="majorBidi" w:cstheme="majorBidi"/>
          <w:bCs/>
          <w:iCs/>
          <w:lang w:val="ru-RU"/>
        </w:rPr>
        <w:t>экономических потерь.</w:t>
      </w:r>
      <w:r w:rsidR="00062231" w:rsidRPr="00062231">
        <w:rPr>
          <w:rFonts w:asciiTheme="majorBidi" w:hAnsiTheme="majorBidi" w:cstheme="majorBidi"/>
          <w:b/>
          <w:i/>
          <w:lang w:val="ru-RU"/>
        </w:rPr>
        <w:t xml:space="preserve"> </w:t>
      </w:r>
    </w:p>
    <w:p w14:paraId="6F030345" w14:textId="053D9351" w:rsidR="00A4572D" w:rsidRPr="00C85973" w:rsidRDefault="00A4572D" w:rsidP="007B2DEA">
      <w:pPr>
        <w:jc w:val="both"/>
        <w:rPr>
          <w:rFonts w:asciiTheme="majorBidi" w:hAnsiTheme="majorBidi" w:cstheme="majorBidi"/>
          <w:i/>
          <w:iCs/>
          <w:shd w:val="clear" w:color="auto" w:fill="FFFFFF"/>
          <w:lang w:val="ru-RU"/>
        </w:rPr>
      </w:pPr>
      <w:r w:rsidRPr="00A4572D">
        <w:rPr>
          <w:rFonts w:asciiTheme="majorBidi" w:hAnsiTheme="majorBidi" w:cstheme="majorBidi"/>
          <w:shd w:val="clear" w:color="auto" w:fill="FFFFFF"/>
          <w:lang w:val="ru-RU"/>
        </w:rPr>
        <w:t xml:space="preserve">Выступая на </w:t>
      </w:r>
      <w:r w:rsidR="002109C2">
        <w:rPr>
          <w:rFonts w:asciiTheme="majorBidi" w:hAnsiTheme="majorBidi" w:cstheme="majorBidi"/>
          <w:shd w:val="clear" w:color="auto" w:fill="FFFFFF"/>
          <w:lang w:val="ru-RU"/>
        </w:rPr>
        <w:t>встрече</w:t>
      </w:r>
      <w:r w:rsidRPr="00A4572D">
        <w:rPr>
          <w:rFonts w:asciiTheme="majorBidi" w:hAnsiTheme="majorBidi" w:cstheme="majorBidi"/>
          <w:shd w:val="clear" w:color="auto" w:fill="FFFFFF"/>
          <w:lang w:val="ru-RU"/>
        </w:rPr>
        <w:t xml:space="preserve">, г-жа </w:t>
      </w:r>
      <w:proofErr w:type="spellStart"/>
      <w:r w:rsidRPr="00A4572D">
        <w:rPr>
          <w:rFonts w:asciiTheme="majorBidi" w:hAnsiTheme="majorBidi" w:cstheme="majorBidi"/>
          <w:shd w:val="clear" w:color="auto" w:fill="FFFFFF"/>
          <w:lang w:val="ru-RU"/>
        </w:rPr>
        <w:t>Сезин</w:t>
      </w:r>
      <w:proofErr w:type="spellEnd"/>
      <w:r w:rsidRPr="00A4572D">
        <w:rPr>
          <w:rFonts w:asciiTheme="majorBidi" w:hAnsiTheme="majorBidi" w:cstheme="majorBidi"/>
          <w:shd w:val="clear" w:color="auto" w:fill="FFFFFF"/>
          <w:lang w:val="ru-RU"/>
        </w:rPr>
        <w:t xml:space="preserve"> </w:t>
      </w:r>
      <w:proofErr w:type="spellStart"/>
      <w:r w:rsidRPr="00A4572D">
        <w:rPr>
          <w:rFonts w:asciiTheme="majorBidi" w:hAnsiTheme="majorBidi" w:cstheme="majorBidi"/>
          <w:shd w:val="clear" w:color="auto" w:fill="FFFFFF"/>
          <w:lang w:val="ru-RU"/>
        </w:rPr>
        <w:t>Синаноглу</w:t>
      </w:r>
      <w:proofErr w:type="spellEnd"/>
      <w:r w:rsidRPr="00A4572D">
        <w:rPr>
          <w:rFonts w:asciiTheme="majorBidi" w:hAnsiTheme="majorBidi" w:cstheme="majorBidi"/>
          <w:shd w:val="clear" w:color="auto" w:fill="FFFFFF"/>
          <w:lang w:val="ru-RU"/>
        </w:rPr>
        <w:t xml:space="preserve">, </w:t>
      </w:r>
      <w:r w:rsidR="00610291" w:rsidRPr="00A4572D">
        <w:rPr>
          <w:rFonts w:asciiTheme="majorBidi" w:hAnsiTheme="majorBidi" w:cstheme="majorBidi"/>
          <w:shd w:val="clear" w:color="auto" w:fill="FFFFFF"/>
          <w:lang w:val="ru-RU"/>
        </w:rPr>
        <w:t xml:space="preserve">Постоянный Координатор </w:t>
      </w:r>
      <w:r w:rsidRPr="00A4572D">
        <w:rPr>
          <w:rFonts w:asciiTheme="majorBidi" w:hAnsiTheme="majorBidi" w:cstheme="majorBidi"/>
          <w:shd w:val="clear" w:color="auto" w:fill="FFFFFF"/>
          <w:lang w:val="ru-RU"/>
        </w:rPr>
        <w:t>ООН, подчеркнула важность продовольственных систем для будущего развития Таджикистана: «</w:t>
      </w:r>
      <w:r w:rsidRPr="00C85973">
        <w:rPr>
          <w:rFonts w:asciiTheme="majorBidi" w:hAnsiTheme="majorBidi" w:cstheme="majorBidi"/>
          <w:i/>
          <w:iCs/>
          <w:shd w:val="clear" w:color="auto" w:fill="FFFFFF"/>
          <w:lang w:val="ru-RU"/>
        </w:rPr>
        <w:t>Построение устойчивых продовольственных систем имеет ключевое значение не только для обеспечения продовольственной безопасности и питания, но и для зеленого</w:t>
      </w:r>
      <w:r w:rsidR="008759A6">
        <w:rPr>
          <w:rFonts w:asciiTheme="majorBidi" w:hAnsiTheme="majorBidi" w:cstheme="majorBidi"/>
          <w:i/>
          <w:iCs/>
          <w:shd w:val="clear" w:color="auto" w:fill="FFFFFF"/>
          <w:lang w:val="ru-RU"/>
        </w:rPr>
        <w:t xml:space="preserve"> экономического</w:t>
      </w:r>
      <w:r w:rsidRPr="00C85973">
        <w:rPr>
          <w:rFonts w:asciiTheme="majorBidi" w:hAnsiTheme="majorBidi" w:cstheme="majorBidi"/>
          <w:i/>
          <w:iCs/>
          <w:shd w:val="clear" w:color="auto" w:fill="FFFFFF"/>
          <w:lang w:val="ru-RU"/>
        </w:rPr>
        <w:t xml:space="preserve"> роста и создания рабочих мест. Нам необходимо увеличить производство продуктов питания, не забывая при этом об охране окружающей среды. На </w:t>
      </w:r>
      <w:r w:rsidR="0053449C">
        <w:rPr>
          <w:rFonts w:asciiTheme="majorBidi" w:hAnsiTheme="majorBidi" w:cstheme="majorBidi"/>
          <w:i/>
          <w:iCs/>
          <w:shd w:val="clear" w:color="auto" w:fill="FFFFFF"/>
          <w:lang w:val="ru-RU"/>
        </w:rPr>
        <w:t>одном и том</w:t>
      </w:r>
      <w:r w:rsidRPr="00C85973">
        <w:rPr>
          <w:rFonts w:asciiTheme="majorBidi" w:hAnsiTheme="majorBidi" w:cstheme="majorBidi"/>
          <w:i/>
          <w:iCs/>
          <w:shd w:val="clear" w:color="auto" w:fill="FFFFFF"/>
          <w:lang w:val="ru-RU"/>
        </w:rPr>
        <w:t xml:space="preserve"> же участке земли можно выращивать больше продуктов питания с использованием экологически безопасных методов ведения сельского хозяйства. ООН в Таджикистане готова поддержать реализацию стратегии национальных продовольственных систем, чтобы обеспечить каждому безопасную и питательную пищу».</w:t>
      </w:r>
    </w:p>
    <w:p w14:paraId="1EBB2969" w14:textId="310E1963" w:rsidR="00A4572D" w:rsidRDefault="00A4572D" w:rsidP="007B2DEA">
      <w:pPr>
        <w:jc w:val="both"/>
        <w:rPr>
          <w:rFonts w:asciiTheme="majorBidi" w:hAnsiTheme="majorBidi" w:cstheme="majorBidi"/>
          <w:shd w:val="clear" w:color="auto" w:fill="FFFFFF"/>
          <w:lang w:val="ru-RU"/>
        </w:rPr>
      </w:pPr>
      <w:r w:rsidRPr="005976FB">
        <w:rPr>
          <w:rFonts w:asciiTheme="majorBidi" w:hAnsiTheme="majorBidi" w:cstheme="majorBidi"/>
          <w:i/>
          <w:iCs/>
          <w:shd w:val="clear" w:color="auto" w:fill="FFFFFF"/>
          <w:lang w:val="ru-RU"/>
        </w:rPr>
        <w:t>«Обеспечение продовольственной безопасности является одним из главных приоритетов каждого государства, и в Таджикистане также предпринимаются постоянные усилия в этой области. Целью принятия и одобрения данной инициативы является улучшение продовольственной безопасности в стране. Он</w:t>
      </w:r>
      <w:r w:rsidR="007C6E0B">
        <w:rPr>
          <w:rFonts w:asciiTheme="majorBidi" w:hAnsiTheme="majorBidi" w:cstheme="majorBidi"/>
          <w:i/>
          <w:iCs/>
          <w:shd w:val="clear" w:color="auto" w:fill="FFFFFF"/>
          <w:lang w:val="ru-RU"/>
        </w:rPr>
        <w:t>а</w:t>
      </w:r>
      <w:r w:rsidRPr="005976FB">
        <w:rPr>
          <w:rFonts w:asciiTheme="majorBidi" w:hAnsiTheme="majorBidi" w:cstheme="majorBidi"/>
          <w:i/>
          <w:iCs/>
          <w:shd w:val="clear" w:color="auto" w:fill="FFFFFF"/>
          <w:lang w:val="ru-RU"/>
        </w:rPr>
        <w:t xml:space="preserve"> побудит министерства и ведомства принять необходимые меры для искоренения голода, недоедания и бедности»,</w:t>
      </w:r>
      <w:r w:rsidRPr="00A4572D">
        <w:rPr>
          <w:rFonts w:asciiTheme="majorBidi" w:hAnsiTheme="majorBidi" w:cstheme="majorBidi"/>
          <w:shd w:val="clear" w:color="auto" w:fill="FFFFFF"/>
          <w:lang w:val="ru-RU"/>
        </w:rPr>
        <w:t xml:space="preserve"> - отметил </w:t>
      </w:r>
      <w:proofErr w:type="spellStart"/>
      <w:r w:rsidRPr="00A4572D">
        <w:rPr>
          <w:rFonts w:asciiTheme="majorBidi" w:hAnsiTheme="majorBidi" w:cstheme="majorBidi"/>
          <w:shd w:val="clear" w:color="auto" w:fill="FFFFFF"/>
          <w:lang w:val="ru-RU"/>
        </w:rPr>
        <w:t>Файзуллозода</w:t>
      </w:r>
      <w:proofErr w:type="spellEnd"/>
      <w:r w:rsidRPr="00A4572D">
        <w:rPr>
          <w:rFonts w:asciiTheme="majorBidi" w:hAnsiTheme="majorBidi" w:cstheme="majorBidi"/>
          <w:shd w:val="clear" w:color="auto" w:fill="FFFFFF"/>
          <w:lang w:val="ru-RU"/>
        </w:rPr>
        <w:t xml:space="preserve"> </w:t>
      </w:r>
      <w:proofErr w:type="spellStart"/>
      <w:r w:rsidRPr="00A4572D">
        <w:rPr>
          <w:rFonts w:asciiTheme="majorBidi" w:hAnsiTheme="majorBidi" w:cstheme="majorBidi"/>
          <w:shd w:val="clear" w:color="auto" w:fill="FFFFFF"/>
          <w:lang w:val="ru-RU"/>
        </w:rPr>
        <w:t>Мухаммадсаид</w:t>
      </w:r>
      <w:proofErr w:type="spellEnd"/>
      <w:r w:rsidRPr="00A4572D">
        <w:rPr>
          <w:rFonts w:asciiTheme="majorBidi" w:hAnsiTheme="majorBidi" w:cstheme="majorBidi"/>
          <w:shd w:val="clear" w:color="auto" w:fill="FFFFFF"/>
          <w:lang w:val="ru-RU"/>
        </w:rPr>
        <w:t xml:space="preserve"> </w:t>
      </w:r>
      <w:proofErr w:type="spellStart"/>
      <w:r w:rsidRPr="00A4572D">
        <w:rPr>
          <w:rFonts w:asciiTheme="majorBidi" w:hAnsiTheme="majorBidi" w:cstheme="majorBidi"/>
          <w:shd w:val="clear" w:color="auto" w:fill="FFFFFF"/>
          <w:lang w:val="ru-RU"/>
        </w:rPr>
        <w:t>Убайдулло</w:t>
      </w:r>
      <w:proofErr w:type="spellEnd"/>
      <w:r w:rsidRPr="00A4572D">
        <w:rPr>
          <w:rFonts w:asciiTheme="majorBidi" w:hAnsiTheme="majorBidi" w:cstheme="majorBidi"/>
          <w:shd w:val="clear" w:color="auto" w:fill="FFFFFF"/>
          <w:lang w:val="ru-RU"/>
        </w:rPr>
        <w:t xml:space="preserve">, </w:t>
      </w:r>
      <w:r w:rsidR="002109C2" w:rsidRPr="00A4572D">
        <w:rPr>
          <w:rFonts w:asciiTheme="majorBidi" w:hAnsiTheme="majorBidi" w:cstheme="majorBidi"/>
          <w:shd w:val="clear" w:color="auto" w:fill="FFFFFF"/>
          <w:lang w:val="ru-RU"/>
        </w:rPr>
        <w:t xml:space="preserve">Председатель </w:t>
      </w:r>
      <w:r w:rsidRPr="00A4572D">
        <w:rPr>
          <w:rFonts w:asciiTheme="majorBidi" w:hAnsiTheme="majorBidi" w:cstheme="majorBidi"/>
          <w:shd w:val="clear" w:color="auto" w:fill="FFFFFF"/>
          <w:lang w:val="ru-RU"/>
        </w:rPr>
        <w:t xml:space="preserve">Комитета по продовольственной безопасности при </w:t>
      </w:r>
      <w:r w:rsidR="00932721" w:rsidRPr="00A4572D">
        <w:rPr>
          <w:rFonts w:asciiTheme="majorBidi" w:hAnsiTheme="majorBidi" w:cstheme="majorBidi"/>
          <w:shd w:val="clear" w:color="auto" w:fill="FFFFFF"/>
          <w:lang w:val="ru-RU"/>
        </w:rPr>
        <w:t xml:space="preserve">Правительстве </w:t>
      </w:r>
      <w:r w:rsidRPr="00A4572D">
        <w:rPr>
          <w:rFonts w:asciiTheme="majorBidi" w:hAnsiTheme="majorBidi" w:cstheme="majorBidi"/>
          <w:shd w:val="clear" w:color="auto" w:fill="FFFFFF"/>
          <w:lang w:val="ru-RU"/>
        </w:rPr>
        <w:t xml:space="preserve">Таджикистана. </w:t>
      </w:r>
    </w:p>
    <w:p w14:paraId="04C5ABB1" w14:textId="18E7565A" w:rsidR="00475BFE" w:rsidRDefault="007B2DEA" w:rsidP="007B2DEA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lang w:val="ru-RU"/>
        </w:rPr>
      </w:pPr>
      <w:r w:rsidRPr="007B2DEA">
        <w:rPr>
          <w:rFonts w:asciiTheme="majorBidi" w:hAnsiTheme="majorBidi" w:cstheme="majorBidi"/>
          <w:lang w:val="ru-RU"/>
        </w:rPr>
        <w:t>Программа национальн</w:t>
      </w:r>
      <w:r w:rsidR="002109C2">
        <w:rPr>
          <w:rFonts w:asciiTheme="majorBidi" w:hAnsiTheme="majorBidi" w:cstheme="majorBidi"/>
          <w:lang w:val="ru-RU"/>
        </w:rPr>
        <w:t>ой</w:t>
      </w:r>
      <w:r w:rsidRPr="007B2DEA">
        <w:rPr>
          <w:rFonts w:asciiTheme="majorBidi" w:hAnsiTheme="majorBidi" w:cstheme="majorBidi"/>
          <w:lang w:val="ru-RU"/>
        </w:rPr>
        <w:t xml:space="preserve"> продовольственн</w:t>
      </w:r>
      <w:r w:rsidR="002109C2">
        <w:rPr>
          <w:rFonts w:asciiTheme="majorBidi" w:hAnsiTheme="majorBidi" w:cstheme="majorBidi"/>
          <w:lang w:val="ru-RU"/>
        </w:rPr>
        <w:t>ой</w:t>
      </w:r>
      <w:r w:rsidRPr="007B2DEA">
        <w:rPr>
          <w:rFonts w:asciiTheme="majorBidi" w:hAnsiTheme="majorBidi" w:cstheme="majorBidi"/>
          <w:lang w:val="ru-RU"/>
        </w:rPr>
        <w:t xml:space="preserve"> систем</w:t>
      </w:r>
      <w:r w:rsidR="002109C2">
        <w:rPr>
          <w:rFonts w:asciiTheme="majorBidi" w:hAnsiTheme="majorBidi" w:cstheme="majorBidi"/>
          <w:lang w:val="ru-RU"/>
        </w:rPr>
        <w:t>ы</w:t>
      </w:r>
      <w:r>
        <w:rPr>
          <w:rFonts w:asciiTheme="majorBidi" w:hAnsiTheme="majorBidi" w:cstheme="majorBidi"/>
          <w:lang w:val="ru-RU"/>
        </w:rPr>
        <w:t xml:space="preserve">, разработанная </w:t>
      </w:r>
      <w:r w:rsidR="00A4572D" w:rsidRPr="00A4572D">
        <w:rPr>
          <w:rFonts w:asciiTheme="majorBidi" w:hAnsiTheme="majorBidi" w:cstheme="majorBidi"/>
          <w:lang w:val="ru-RU"/>
        </w:rPr>
        <w:t xml:space="preserve">для устранения существующих пробелов и вызовов устойчивым продовольственным системам в стране, </w:t>
      </w:r>
      <w:r w:rsidR="00E32200">
        <w:rPr>
          <w:rFonts w:asciiTheme="majorBidi" w:hAnsiTheme="majorBidi" w:cstheme="majorBidi"/>
          <w:lang w:val="ru-RU"/>
        </w:rPr>
        <w:t>включает все</w:t>
      </w:r>
      <w:r w:rsidR="00A4572D" w:rsidRPr="00A4572D">
        <w:rPr>
          <w:rFonts w:asciiTheme="majorBidi" w:hAnsiTheme="majorBidi" w:cstheme="majorBidi"/>
          <w:lang w:val="ru-RU"/>
        </w:rPr>
        <w:t xml:space="preserve"> </w:t>
      </w:r>
      <w:r w:rsidR="00DA2E29">
        <w:rPr>
          <w:rFonts w:asciiTheme="majorBidi" w:hAnsiTheme="majorBidi" w:cstheme="majorBidi"/>
          <w:lang w:val="ru-RU"/>
        </w:rPr>
        <w:t xml:space="preserve">необходимые </w:t>
      </w:r>
      <w:r w:rsidR="00A4572D" w:rsidRPr="00A4572D">
        <w:rPr>
          <w:rFonts w:asciiTheme="majorBidi" w:hAnsiTheme="majorBidi" w:cstheme="majorBidi"/>
          <w:lang w:val="ru-RU"/>
        </w:rPr>
        <w:t>ключевы</w:t>
      </w:r>
      <w:r w:rsidR="00E32200">
        <w:rPr>
          <w:rFonts w:asciiTheme="majorBidi" w:hAnsiTheme="majorBidi" w:cstheme="majorBidi"/>
          <w:lang w:val="ru-RU"/>
        </w:rPr>
        <w:t>е</w:t>
      </w:r>
      <w:r w:rsidR="00DA2E29">
        <w:rPr>
          <w:rFonts w:asciiTheme="majorBidi" w:hAnsiTheme="majorBidi" w:cstheme="majorBidi"/>
          <w:lang w:val="ru-RU"/>
        </w:rPr>
        <w:t xml:space="preserve"> компоненты</w:t>
      </w:r>
      <w:r w:rsidR="00A4572D" w:rsidRPr="00A4572D">
        <w:rPr>
          <w:rFonts w:asciiTheme="majorBidi" w:hAnsiTheme="majorBidi" w:cstheme="majorBidi"/>
          <w:lang w:val="ru-RU"/>
        </w:rPr>
        <w:t>: производство, переработка, распределение</w:t>
      </w:r>
      <w:r w:rsidR="00575F41">
        <w:rPr>
          <w:rFonts w:asciiTheme="majorBidi" w:hAnsiTheme="majorBidi" w:cstheme="majorBidi"/>
          <w:lang w:val="ru-RU"/>
        </w:rPr>
        <w:t xml:space="preserve"> продовольствия</w:t>
      </w:r>
      <w:r w:rsidR="00A4572D" w:rsidRPr="00A4572D">
        <w:rPr>
          <w:rFonts w:asciiTheme="majorBidi" w:hAnsiTheme="majorBidi" w:cstheme="majorBidi"/>
          <w:lang w:val="ru-RU"/>
        </w:rPr>
        <w:t xml:space="preserve">, стандарты безопасности, продажа, потребление и питание. Цели и мероприятия </w:t>
      </w:r>
      <w:r w:rsidR="00575F41">
        <w:rPr>
          <w:rFonts w:asciiTheme="majorBidi" w:hAnsiTheme="majorBidi" w:cstheme="majorBidi"/>
          <w:lang w:val="ru-RU"/>
        </w:rPr>
        <w:t>Программы</w:t>
      </w:r>
      <w:r w:rsidR="00A4572D" w:rsidRPr="00A4572D">
        <w:rPr>
          <w:rFonts w:asciiTheme="majorBidi" w:hAnsiTheme="majorBidi" w:cstheme="majorBidi"/>
          <w:lang w:val="ru-RU"/>
        </w:rPr>
        <w:t xml:space="preserve"> включают: доступ к безопасным и питательным продуктам питания для всех, устойчивое использование природных </w:t>
      </w:r>
      <w:r w:rsidR="00A4572D" w:rsidRPr="00A4572D">
        <w:rPr>
          <w:rFonts w:asciiTheme="majorBidi" w:hAnsiTheme="majorBidi" w:cstheme="majorBidi"/>
          <w:lang w:val="ru-RU"/>
        </w:rPr>
        <w:lastRenderedPageBreak/>
        <w:t xml:space="preserve">ресурсов, экологически чистое производство, поведение в области потребления пищевых продуктов, благополучие и справедливость, а также устойчивость (реабилитация / регенерация). </w:t>
      </w:r>
    </w:p>
    <w:p w14:paraId="1658926F" w14:textId="77777777" w:rsidR="00475BFE" w:rsidRDefault="00475BFE" w:rsidP="00475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Cs w:val="24"/>
          <w:lang w:val="ru-RU"/>
        </w:rPr>
        <w:t xml:space="preserve">Контактное лицо для получения дополнительной информации: </w:t>
      </w:r>
    </w:p>
    <w:p w14:paraId="5EF66186" w14:textId="0C6D6F31" w:rsidR="00475BFE" w:rsidRDefault="00475BFE" w:rsidP="00475BFE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Г-н.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Парвиз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Бобоев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Аналитик по программным коммуникациям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адвокации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Офис постоянного координатора ООН в РТ. Э</w:t>
      </w:r>
      <w:r>
        <w:rPr>
          <w:rFonts w:ascii="Times New Roman" w:eastAsia="Times New Roman" w:hAnsi="Times New Roman" w:cs="Times New Roman"/>
          <w:szCs w:val="24"/>
          <w:lang w:val="ru-RU"/>
        </w:rPr>
        <w:t xml:space="preserve">л. почта: </w:t>
      </w:r>
      <w:hyperlink r:id="rId12" w:history="1">
        <w:r>
          <w:rPr>
            <w:rStyle w:val="Hyperlink"/>
            <w:rFonts w:ascii="Times New Roman" w:eastAsia="Times New Roman" w:hAnsi="Times New Roman" w:cs="Times New Roman"/>
            <w:szCs w:val="24"/>
          </w:rPr>
          <w:t>parviz</w:t>
        </w:r>
        <w:r>
          <w:rPr>
            <w:rStyle w:val="Hyperlink"/>
            <w:rFonts w:ascii="Times New Roman" w:eastAsia="Times New Roman" w:hAnsi="Times New Roman" w:cs="Times New Roman"/>
            <w:szCs w:val="24"/>
            <w:lang w:val="ru-RU"/>
          </w:rPr>
          <w:t>.</w:t>
        </w:r>
        <w:r>
          <w:rPr>
            <w:rStyle w:val="Hyperlink"/>
            <w:rFonts w:ascii="Times New Roman" w:eastAsia="Times New Roman" w:hAnsi="Times New Roman" w:cs="Times New Roman"/>
            <w:szCs w:val="24"/>
          </w:rPr>
          <w:t>boboev</w:t>
        </w:r>
        <w:r>
          <w:rPr>
            <w:rStyle w:val="Hyperlink"/>
            <w:rFonts w:ascii="Times New Roman" w:eastAsia="Times New Roman" w:hAnsi="Times New Roman" w:cs="Times New Roman"/>
            <w:szCs w:val="24"/>
            <w:lang w:val="ru-RU"/>
          </w:rPr>
          <w:t>@</w:t>
        </w:r>
        <w:r>
          <w:rPr>
            <w:rStyle w:val="Hyperlink"/>
            <w:rFonts w:ascii="Times New Roman" w:eastAsia="Times New Roman" w:hAnsi="Times New Roman" w:cs="Times New Roman"/>
            <w:szCs w:val="24"/>
          </w:rPr>
          <w:t>un</w:t>
        </w:r>
        <w:r>
          <w:rPr>
            <w:rStyle w:val="Hyperlink"/>
            <w:rFonts w:ascii="Times New Roman" w:eastAsia="Times New Roman" w:hAnsi="Times New Roman" w:cs="Times New Roman"/>
            <w:szCs w:val="24"/>
            <w:lang w:val="ru-RU"/>
          </w:rPr>
          <w:t>.</w:t>
        </w:r>
        <w:r>
          <w:rPr>
            <w:rStyle w:val="Hyperlink"/>
            <w:rFonts w:ascii="Times New Roman" w:eastAsia="Times New Roman" w:hAnsi="Times New Roman" w:cs="Times New Roman"/>
            <w:szCs w:val="24"/>
          </w:rPr>
          <w:t>org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веб-сайт </w:t>
      </w:r>
      <w:bookmarkStart w:id="1" w:name="_Hlk59806358"/>
      <w:r w:rsidR="00610291">
        <w:rPr>
          <w:rFonts w:ascii="Times New Roman" w:hAnsi="Times New Roman" w:cs="Times New Roman"/>
          <w:sz w:val="24"/>
          <w:szCs w:val="24"/>
        </w:rPr>
        <w:fldChar w:fldCharType="begin"/>
      </w:r>
      <w:r w:rsidR="00610291" w:rsidRPr="00041964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="00610291">
        <w:rPr>
          <w:rFonts w:ascii="Times New Roman" w:hAnsi="Times New Roman" w:cs="Times New Roman"/>
          <w:sz w:val="24"/>
          <w:szCs w:val="24"/>
        </w:rPr>
        <w:instrText>HYPERLINK</w:instrText>
      </w:r>
      <w:r w:rsidR="00610291" w:rsidRPr="00041964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="00610291">
        <w:rPr>
          <w:rFonts w:ascii="Times New Roman" w:hAnsi="Times New Roman" w:cs="Times New Roman"/>
          <w:sz w:val="24"/>
          <w:szCs w:val="24"/>
        </w:rPr>
        <w:instrText>https</w:instrText>
      </w:r>
      <w:r w:rsidR="00610291" w:rsidRPr="00041964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="00610291">
        <w:rPr>
          <w:rFonts w:ascii="Times New Roman" w:hAnsi="Times New Roman" w:cs="Times New Roman"/>
          <w:sz w:val="24"/>
          <w:szCs w:val="24"/>
        </w:rPr>
        <w:instrText>tajikistan</w:instrText>
      </w:r>
      <w:r w:rsidR="00610291" w:rsidRPr="00041964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610291">
        <w:rPr>
          <w:rFonts w:ascii="Times New Roman" w:hAnsi="Times New Roman" w:cs="Times New Roman"/>
          <w:sz w:val="24"/>
          <w:szCs w:val="24"/>
        </w:rPr>
        <w:instrText>un</w:instrText>
      </w:r>
      <w:r w:rsidR="00610291" w:rsidRPr="00041964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610291">
        <w:rPr>
          <w:rFonts w:ascii="Times New Roman" w:hAnsi="Times New Roman" w:cs="Times New Roman"/>
          <w:sz w:val="24"/>
          <w:szCs w:val="24"/>
        </w:rPr>
        <w:instrText>org</w:instrText>
      </w:r>
      <w:r w:rsidR="00610291" w:rsidRPr="00041964">
        <w:rPr>
          <w:rFonts w:ascii="Times New Roman" w:hAnsi="Times New Roman" w:cs="Times New Roman"/>
          <w:sz w:val="24"/>
          <w:szCs w:val="24"/>
          <w:lang w:val="ru-RU"/>
        </w:rPr>
        <w:instrText xml:space="preserve">/" </w:instrText>
      </w:r>
      <w:r w:rsidR="00610291">
        <w:rPr>
          <w:rFonts w:ascii="Times New Roman" w:hAnsi="Times New Roman" w:cs="Times New Roman"/>
          <w:sz w:val="24"/>
          <w:szCs w:val="24"/>
        </w:rPr>
        <w:fldChar w:fldCharType="separate"/>
      </w:r>
      <w:r w:rsidR="00610291">
        <w:rPr>
          <w:rStyle w:val="Hyperlink"/>
          <w:rFonts w:asciiTheme="majorBidi" w:eastAsia="Times New Roman" w:hAnsiTheme="majorBidi" w:cstheme="majorBidi"/>
        </w:rPr>
        <w:t>https</w:t>
      </w:r>
      <w:r w:rsidR="00610291" w:rsidRPr="00041964">
        <w:rPr>
          <w:rStyle w:val="Hyperlink"/>
          <w:rFonts w:asciiTheme="majorBidi" w:eastAsia="Times New Roman" w:hAnsiTheme="majorBidi" w:cstheme="majorBidi"/>
          <w:lang w:val="ru-RU"/>
        </w:rPr>
        <w:t>://</w:t>
      </w:r>
      <w:proofErr w:type="spellStart"/>
      <w:r w:rsidR="00610291">
        <w:rPr>
          <w:rStyle w:val="Hyperlink"/>
          <w:rFonts w:asciiTheme="majorBidi" w:eastAsia="Times New Roman" w:hAnsiTheme="majorBidi" w:cstheme="majorBidi"/>
        </w:rPr>
        <w:t>tajikistan</w:t>
      </w:r>
      <w:proofErr w:type="spellEnd"/>
      <w:r w:rsidR="00610291" w:rsidRPr="00041964">
        <w:rPr>
          <w:rStyle w:val="Hyperlink"/>
          <w:rFonts w:asciiTheme="majorBidi" w:eastAsia="Times New Roman" w:hAnsiTheme="majorBidi" w:cstheme="majorBidi"/>
          <w:lang w:val="ru-RU"/>
        </w:rPr>
        <w:t>.</w:t>
      </w:r>
      <w:r w:rsidR="00610291">
        <w:rPr>
          <w:rStyle w:val="Hyperlink"/>
          <w:rFonts w:asciiTheme="majorBidi" w:eastAsia="Times New Roman" w:hAnsiTheme="majorBidi" w:cstheme="majorBidi"/>
        </w:rPr>
        <w:t>un</w:t>
      </w:r>
      <w:r w:rsidR="00610291" w:rsidRPr="00041964">
        <w:rPr>
          <w:rStyle w:val="Hyperlink"/>
          <w:rFonts w:asciiTheme="majorBidi" w:eastAsia="Times New Roman" w:hAnsiTheme="majorBidi" w:cstheme="majorBidi"/>
          <w:lang w:val="ru-RU"/>
        </w:rPr>
        <w:t>.</w:t>
      </w:r>
      <w:r w:rsidR="00610291">
        <w:rPr>
          <w:rStyle w:val="Hyperlink"/>
          <w:rFonts w:asciiTheme="majorBidi" w:eastAsia="Times New Roman" w:hAnsiTheme="majorBidi" w:cstheme="majorBidi"/>
        </w:rPr>
        <w:t>org</w:t>
      </w:r>
      <w:r w:rsidR="00610291" w:rsidRPr="00041964">
        <w:rPr>
          <w:rStyle w:val="Hyperlink"/>
          <w:rFonts w:asciiTheme="majorBidi" w:eastAsia="Times New Roman" w:hAnsiTheme="majorBidi" w:cstheme="majorBidi"/>
          <w:lang w:val="ru-RU"/>
        </w:rPr>
        <w:t>/</w:t>
      </w:r>
      <w:r w:rsidR="00610291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14:paraId="74036565" w14:textId="78032C8C" w:rsidR="00002C56" w:rsidRPr="00475BFE" w:rsidRDefault="00246EC0" w:rsidP="00475BFE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 xml:space="preserve"> </w:t>
      </w:r>
    </w:p>
    <w:sectPr w:rsidR="00002C56" w:rsidRPr="00475BFE" w:rsidSect="002E369C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9BD48" w14:textId="77777777" w:rsidR="0052178B" w:rsidRDefault="0052178B" w:rsidP="001F7B36">
      <w:pPr>
        <w:spacing w:after="0" w:line="240" w:lineRule="auto"/>
      </w:pPr>
      <w:r>
        <w:separator/>
      </w:r>
    </w:p>
  </w:endnote>
  <w:endnote w:type="continuationSeparator" w:id="0">
    <w:p w14:paraId="739D7288" w14:textId="77777777" w:rsidR="0052178B" w:rsidRDefault="0052178B" w:rsidP="001F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7E862" w14:textId="77777777" w:rsidR="0052178B" w:rsidRDefault="0052178B" w:rsidP="001F7B36">
      <w:pPr>
        <w:spacing w:after="0" w:line="240" w:lineRule="auto"/>
      </w:pPr>
      <w:r>
        <w:separator/>
      </w:r>
    </w:p>
  </w:footnote>
  <w:footnote w:type="continuationSeparator" w:id="0">
    <w:p w14:paraId="4520117A" w14:textId="77777777" w:rsidR="0052178B" w:rsidRDefault="0052178B" w:rsidP="001F7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C56"/>
    <w:rsid w:val="000012E2"/>
    <w:rsid w:val="00002C56"/>
    <w:rsid w:val="00007DFD"/>
    <w:rsid w:val="00017338"/>
    <w:rsid w:val="00030FF5"/>
    <w:rsid w:val="00041964"/>
    <w:rsid w:val="00054288"/>
    <w:rsid w:val="00060D2F"/>
    <w:rsid w:val="00062231"/>
    <w:rsid w:val="00066DF4"/>
    <w:rsid w:val="00092BD1"/>
    <w:rsid w:val="000A3B58"/>
    <w:rsid w:val="000D6DE7"/>
    <w:rsid w:val="000E0CBC"/>
    <w:rsid w:val="000F4F90"/>
    <w:rsid w:val="00105E60"/>
    <w:rsid w:val="00110E03"/>
    <w:rsid w:val="00151927"/>
    <w:rsid w:val="00157D38"/>
    <w:rsid w:val="001710B4"/>
    <w:rsid w:val="00177AA6"/>
    <w:rsid w:val="001921CA"/>
    <w:rsid w:val="0019289F"/>
    <w:rsid w:val="001955F0"/>
    <w:rsid w:val="001B6FA9"/>
    <w:rsid w:val="001C47AE"/>
    <w:rsid w:val="001D2684"/>
    <w:rsid w:val="001F7B36"/>
    <w:rsid w:val="00203BEB"/>
    <w:rsid w:val="002109C2"/>
    <w:rsid w:val="00215864"/>
    <w:rsid w:val="0022642C"/>
    <w:rsid w:val="00246EC0"/>
    <w:rsid w:val="00247B44"/>
    <w:rsid w:val="00251F0A"/>
    <w:rsid w:val="00254E8A"/>
    <w:rsid w:val="00256843"/>
    <w:rsid w:val="0026515C"/>
    <w:rsid w:val="00277CFB"/>
    <w:rsid w:val="00281BC9"/>
    <w:rsid w:val="00295EB9"/>
    <w:rsid w:val="002B2704"/>
    <w:rsid w:val="002C7EFF"/>
    <w:rsid w:val="002E369C"/>
    <w:rsid w:val="002F39BB"/>
    <w:rsid w:val="002F3B60"/>
    <w:rsid w:val="00305640"/>
    <w:rsid w:val="003150EE"/>
    <w:rsid w:val="00331406"/>
    <w:rsid w:val="00340695"/>
    <w:rsid w:val="003536D7"/>
    <w:rsid w:val="00372E67"/>
    <w:rsid w:val="00373737"/>
    <w:rsid w:val="003750BC"/>
    <w:rsid w:val="00392EF6"/>
    <w:rsid w:val="003934E2"/>
    <w:rsid w:val="003A71ED"/>
    <w:rsid w:val="003A7937"/>
    <w:rsid w:val="003B4967"/>
    <w:rsid w:val="003B67CD"/>
    <w:rsid w:val="003D6FD3"/>
    <w:rsid w:val="003E02FA"/>
    <w:rsid w:val="003E28E5"/>
    <w:rsid w:val="003F2F6B"/>
    <w:rsid w:val="004075FF"/>
    <w:rsid w:val="00417F46"/>
    <w:rsid w:val="00430470"/>
    <w:rsid w:val="0043213E"/>
    <w:rsid w:val="004352BB"/>
    <w:rsid w:val="00437B2E"/>
    <w:rsid w:val="00465410"/>
    <w:rsid w:val="0047508E"/>
    <w:rsid w:val="00475BFE"/>
    <w:rsid w:val="004A1149"/>
    <w:rsid w:val="004C148D"/>
    <w:rsid w:val="004C4A2A"/>
    <w:rsid w:val="004D56F0"/>
    <w:rsid w:val="00506237"/>
    <w:rsid w:val="0052178B"/>
    <w:rsid w:val="0053449C"/>
    <w:rsid w:val="00536A0B"/>
    <w:rsid w:val="00541BC1"/>
    <w:rsid w:val="00552998"/>
    <w:rsid w:val="00571212"/>
    <w:rsid w:val="00575F41"/>
    <w:rsid w:val="00587DF9"/>
    <w:rsid w:val="005936AE"/>
    <w:rsid w:val="005976FB"/>
    <w:rsid w:val="005A31DC"/>
    <w:rsid w:val="005B627F"/>
    <w:rsid w:val="005C33F0"/>
    <w:rsid w:val="005C749E"/>
    <w:rsid w:val="005D0F13"/>
    <w:rsid w:val="005F4106"/>
    <w:rsid w:val="00600FB0"/>
    <w:rsid w:val="00606225"/>
    <w:rsid w:val="00610291"/>
    <w:rsid w:val="00617548"/>
    <w:rsid w:val="006176D8"/>
    <w:rsid w:val="00623875"/>
    <w:rsid w:val="0063032E"/>
    <w:rsid w:val="00637955"/>
    <w:rsid w:val="00640DCE"/>
    <w:rsid w:val="0064760D"/>
    <w:rsid w:val="00666EAE"/>
    <w:rsid w:val="006927EE"/>
    <w:rsid w:val="006A76D7"/>
    <w:rsid w:val="006B04E0"/>
    <w:rsid w:val="006B0B24"/>
    <w:rsid w:val="006B2581"/>
    <w:rsid w:val="006B4D95"/>
    <w:rsid w:val="006B56E5"/>
    <w:rsid w:val="006D0221"/>
    <w:rsid w:val="006E1B68"/>
    <w:rsid w:val="006E1BBA"/>
    <w:rsid w:val="00705472"/>
    <w:rsid w:val="0071793E"/>
    <w:rsid w:val="00726A50"/>
    <w:rsid w:val="00733CFE"/>
    <w:rsid w:val="00734A6F"/>
    <w:rsid w:val="007533DE"/>
    <w:rsid w:val="00754159"/>
    <w:rsid w:val="00761857"/>
    <w:rsid w:val="00764D22"/>
    <w:rsid w:val="00780261"/>
    <w:rsid w:val="00791D02"/>
    <w:rsid w:val="007959A3"/>
    <w:rsid w:val="007A1D0E"/>
    <w:rsid w:val="007A40AA"/>
    <w:rsid w:val="007B222D"/>
    <w:rsid w:val="007B2DEA"/>
    <w:rsid w:val="007C6AFB"/>
    <w:rsid w:val="007C6E0B"/>
    <w:rsid w:val="007E2D63"/>
    <w:rsid w:val="007E5101"/>
    <w:rsid w:val="007F3100"/>
    <w:rsid w:val="00813B3D"/>
    <w:rsid w:val="00815CFA"/>
    <w:rsid w:val="00816AF8"/>
    <w:rsid w:val="00822204"/>
    <w:rsid w:val="00822D20"/>
    <w:rsid w:val="00823332"/>
    <w:rsid w:val="00826252"/>
    <w:rsid w:val="00851944"/>
    <w:rsid w:val="00856C6B"/>
    <w:rsid w:val="008759A6"/>
    <w:rsid w:val="00883233"/>
    <w:rsid w:val="0089092C"/>
    <w:rsid w:val="0089736D"/>
    <w:rsid w:val="008A48C3"/>
    <w:rsid w:val="008C4622"/>
    <w:rsid w:val="008C6077"/>
    <w:rsid w:val="008D44CB"/>
    <w:rsid w:val="008E62CB"/>
    <w:rsid w:val="0090152D"/>
    <w:rsid w:val="00912F84"/>
    <w:rsid w:val="00921B87"/>
    <w:rsid w:val="00932721"/>
    <w:rsid w:val="0093686A"/>
    <w:rsid w:val="009410BB"/>
    <w:rsid w:val="00945210"/>
    <w:rsid w:val="00946B16"/>
    <w:rsid w:val="00952CD9"/>
    <w:rsid w:val="009B39B0"/>
    <w:rsid w:val="009C152F"/>
    <w:rsid w:val="009D4CE2"/>
    <w:rsid w:val="00A00C32"/>
    <w:rsid w:val="00A01ADC"/>
    <w:rsid w:val="00A127A8"/>
    <w:rsid w:val="00A23BC7"/>
    <w:rsid w:val="00A248BE"/>
    <w:rsid w:val="00A4572D"/>
    <w:rsid w:val="00A45752"/>
    <w:rsid w:val="00A80097"/>
    <w:rsid w:val="00A822D7"/>
    <w:rsid w:val="00A8525E"/>
    <w:rsid w:val="00A87381"/>
    <w:rsid w:val="00A93913"/>
    <w:rsid w:val="00AA6769"/>
    <w:rsid w:val="00AE468D"/>
    <w:rsid w:val="00AE5EC6"/>
    <w:rsid w:val="00B013B9"/>
    <w:rsid w:val="00B076A0"/>
    <w:rsid w:val="00B31074"/>
    <w:rsid w:val="00B33230"/>
    <w:rsid w:val="00B41103"/>
    <w:rsid w:val="00B41653"/>
    <w:rsid w:val="00B4535D"/>
    <w:rsid w:val="00B63178"/>
    <w:rsid w:val="00B71844"/>
    <w:rsid w:val="00B80CAE"/>
    <w:rsid w:val="00BC5BBF"/>
    <w:rsid w:val="00BC75D6"/>
    <w:rsid w:val="00BE522D"/>
    <w:rsid w:val="00BE7E3E"/>
    <w:rsid w:val="00C01DCC"/>
    <w:rsid w:val="00C11D98"/>
    <w:rsid w:val="00C35A42"/>
    <w:rsid w:val="00C539E5"/>
    <w:rsid w:val="00C768EB"/>
    <w:rsid w:val="00C775DC"/>
    <w:rsid w:val="00C81B39"/>
    <w:rsid w:val="00C81B96"/>
    <w:rsid w:val="00C85973"/>
    <w:rsid w:val="00C9084B"/>
    <w:rsid w:val="00CA007D"/>
    <w:rsid w:val="00CD3D86"/>
    <w:rsid w:val="00CE26EB"/>
    <w:rsid w:val="00CF149D"/>
    <w:rsid w:val="00D26F0D"/>
    <w:rsid w:val="00D311F9"/>
    <w:rsid w:val="00D45890"/>
    <w:rsid w:val="00D46FF8"/>
    <w:rsid w:val="00D47CB7"/>
    <w:rsid w:val="00D51083"/>
    <w:rsid w:val="00D62B15"/>
    <w:rsid w:val="00D720AA"/>
    <w:rsid w:val="00D7339A"/>
    <w:rsid w:val="00DA2E29"/>
    <w:rsid w:val="00DB0EED"/>
    <w:rsid w:val="00DB1C22"/>
    <w:rsid w:val="00DB5087"/>
    <w:rsid w:val="00DB6B7A"/>
    <w:rsid w:val="00DC2173"/>
    <w:rsid w:val="00DC624D"/>
    <w:rsid w:val="00DD322D"/>
    <w:rsid w:val="00DF160B"/>
    <w:rsid w:val="00DF7731"/>
    <w:rsid w:val="00E05183"/>
    <w:rsid w:val="00E06A18"/>
    <w:rsid w:val="00E17C1B"/>
    <w:rsid w:val="00E30BD5"/>
    <w:rsid w:val="00E32200"/>
    <w:rsid w:val="00E621E8"/>
    <w:rsid w:val="00E624CC"/>
    <w:rsid w:val="00E84881"/>
    <w:rsid w:val="00E8509A"/>
    <w:rsid w:val="00E873CC"/>
    <w:rsid w:val="00E93F56"/>
    <w:rsid w:val="00EA0B8E"/>
    <w:rsid w:val="00EA307F"/>
    <w:rsid w:val="00EA359F"/>
    <w:rsid w:val="00EE7083"/>
    <w:rsid w:val="00EF2E8F"/>
    <w:rsid w:val="00F1285B"/>
    <w:rsid w:val="00F14CAD"/>
    <w:rsid w:val="00F32068"/>
    <w:rsid w:val="00F41BBB"/>
    <w:rsid w:val="00F5609C"/>
    <w:rsid w:val="00F87AED"/>
    <w:rsid w:val="00F9077D"/>
    <w:rsid w:val="00F91B5F"/>
    <w:rsid w:val="00FB169D"/>
    <w:rsid w:val="00FB359E"/>
    <w:rsid w:val="00FD36AE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FBF01"/>
  <w15:chartTrackingRefBased/>
  <w15:docId w15:val="{E120D59E-6E70-4795-8EA1-B215B3B3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7B3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B36"/>
  </w:style>
  <w:style w:type="paragraph" w:styleId="Footer">
    <w:name w:val="footer"/>
    <w:basedOn w:val="Normal"/>
    <w:link w:val="FooterChar"/>
    <w:uiPriority w:val="99"/>
    <w:unhideWhenUsed/>
    <w:rsid w:val="001F7B3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B36"/>
  </w:style>
  <w:style w:type="character" w:styleId="CommentReference">
    <w:name w:val="annotation reference"/>
    <w:basedOn w:val="DefaultParagraphFont"/>
    <w:uiPriority w:val="99"/>
    <w:semiHidden/>
    <w:unhideWhenUsed/>
    <w:rsid w:val="00D73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3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39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773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75B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rviz.boboev@u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175FF26C0764AA1F41892ECCC3A20" ma:contentTypeVersion="14" ma:contentTypeDescription="Create a new document." ma:contentTypeScope="" ma:versionID="541f990c46aea2437fd5e7df618db965">
  <xsd:schema xmlns:xsd="http://www.w3.org/2001/XMLSchema" xmlns:xs="http://www.w3.org/2001/XMLSchema" xmlns:p="http://schemas.microsoft.com/office/2006/metadata/properties" xmlns:ns3="e3caf9d5-95d3-4729-b437-5bc785b7167d" xmlns:ns4="a68f884c-6858-4383-90e2-515761fa1ea7" targetNamespace="http://schemas.microsoft.com/office/2006/metadata/properties" ma:root="true" ma:fieldsID="4265b90ba60276ddd9fcbd5131512137" ns3:_="" ns4:_="">
    <xsd:import namespace="e3caf9d5-95d3-4729-b437-5bc785b7167d"/>
    <xsd:import namespace="a68f884c-6858-4383-90e2-515761fa1e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af9d5-95d3-4729-b437-5bc785b71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f884c-6858-4383-90e2-515761fa1e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BF206-40F4-40A2-B125-5C0CC459C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af9d5-95d3-4729-b437-5bc785b7167d"/>
    <ds:schemaRef ds:uri="a68f884c-6858-4383-90e2-515761fa1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590B3-4C4F-4951-AD72-4608D6C696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592B27-D0CA-4EB5-A9C1-521EF23466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CF758F-5BB9-4EEE-A753-199D115D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Azimova, Bunafsha (FAOTJ)</dc:creator>
  <cp:keywords/>
  <dc:description/>
  <cp:lastModifiedBy>Parviz Boboev</cp:lastModifiedBy>
  <cp:revision>4</cp:revision>
  <dcterms:created xsi:type="dcterms:W3CDTF">2021-11-10T17:00:00Z</dcterms:created>
  <dcterms:modified xsi:type="dcterms:W3CDTF">2021-11-10T17:26:00Z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0x010100D24175FF26C0764AA1F41892ECCC3A20</vt:lpwstr>
  </property>
</Properties>
</file>