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F6" w:rsidRPr="00755B1E" w:rsidRDefault="000B6097" w:rsidP="005B05F6">
      <w:pPr>
        <w:shd w:val="clear" w:color="auto" w:fill="FFFFFF"/>
        <w:spacing w:before="300" w:after="300" w:line="240" w:lineRule="auto"/>
        <w:outlineLvl w:val="0"/>
        <w:rPr>
          <w:rFonts w:ascii="Times New Roman" w:eastAsia="Times New Roman" w:hAnsi="Times New Roman" w:cs="Times New Roman"/>
          <w:b/>
          <w:color w:val="434749"/>
          <w:kern w:val="36"/>
          <w:lang w:val="ru-RU" w:eastAsia="ru-RU"/>
        </w:rPr>
      </w:pPr>
      <w:r w:rsidRPr="00755B1E">
        <w:rPr>
          <w:rFonts w:ascii="Times New Roman" w:eastAsia="Times New Roman" w:hAnsi="Times New Roman" w:cs="Times New Roman"/>
          <w:b/>
          <w:noProof/>
          <w:color w:val="434749"/>
          <w:kern w:val="36"/>
          <w:lang w:val="ru-RU" w:eastAsia="ru-RU"/>
        </w:rPr>
        <w:drawing>
          <wp:anchor distT="0" distB="0" distL="114300" distR="114300" simplePos="0" relativeHeight="251659264" behindDoc="1" locked="0" layoutInCell="1" allowOverlap="1" wp14:anchorId="7B3656DC" wp14:editId="6EAF318D">
            <wp:simplePos x="0" y="0"/>
            <wp:positionH relativeFrom="column">
              <wp:posOffset>-520065</wp:posOffset>
            </wp:positionH>
            <wp:positionV relativeFrom="paragraph">
              <wp:posOffset>203835</wp:posOffset>
            </wp:positionV>
            <wp:extent cx="1971675" cy="391795"/>
            <wp:effectExtent l="0" t="0" r="9525" b="8255"/>
            <wp:wrapThrough wrapText="bothSides">
              <wp:wrapPolygon edited="0">
                <wp:start x="4383" y="0"/>
                <wp:lineTo x="209" y="4201"/>
                <wp:lineTo x="209" y="17854"/>
                <wp:lineTo x="7304" y="21005"/>
                <wp:lineTo x="8348" y="21005"/>
                <wp:lineTo x="8348" y="18904"/>
                <wp:lineTo x="21287" y="13653"/>
                <wp:lineTo x="21496" y="3151"/>
                <wp:lineTo x="17948" y="0"/>
                <wp:lineTo x="4383" y="0"/>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6"/>
                    <a:srcRect/>
                    <a:stretch>
                      <a:fillRect/>
                    </a:stretch>
                  </pic:blipFill>
                  <pic:spPr bwMode="auto">
                    <a:xfrm>
                      <a:off x="0" y="0"/>
                      <a:ext cx="1971675" cy="391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81336" w:rsidRDefault="00B81336" w:rsidP="005B05F6">
      <w:pPr>
        <w:shd w:val="clear" w:color="auto" w:fill="FFFFFF"/>
        <w:spacing w:before="300" w:after="300" w:line="240" w:lineRule="auto"/>
        <w:outlineLvl w:val="0"/>
        <w:rPr>
          <w:rFonts w:ascii="Times New Roman" w:eastAsia="Times New Roman" w:hAnsi="Times New Roman" w:cs="Times New Roman"/>
          <w:b/>
          <w:color w:val="434749"/>
          <w:kern w:val="36"/>
          <w:lang w:eastAsia="ru-RU"/>
        </w:rPr>
      </w:pPr>
    </w:p>
    <w:p w:rsidR="00CA59FE" w:rsidRDefault="00230461" w:rsidP="005B05F6">
      <w:pPr>
        <w:shd w:val="clear" w:color="auto" w:fill="FFFFFF"/>
        <w:spacing w:before="300" w:after="300" w:line="240" w:lineRule="auto"/>
        <w:outlineLvl w:val="0"/>
        <w:rPr>
          <w:rFonts w:ascii="Times New Roman" w:hAnsi="Times New Roman" w:cs="Times New Roman"/>
          <w:b/>
          <w:sz w:val="28"/>
          <w:szCs w:val="28"/>
        </w:rPr>
      </w:pPr>
      <w:r>
        <w:rPr>
          <w:rFonts w:ascii="Times New Roman" w:hAnsi="Times New Roman" w:cs="Times New Roman"/>
          <w:b/>
          <w:sz w:val="28"/>
          <w:szCs w:val="28"/>
        </w:rPr>
        <w:t>FINANCE ASSISTANT, Head Office, Dushanbe</w:t>
      </w:r>
    </w:p>
    <w:tbl>
      <w:tblPr>
        <w:tblW w:w="10350" w:type="dxa"/>
        <w:tblCellMar>
          <w:top w:w="15" w:type="dxa"/>
          <w:left w:w="15" w:type="dxa"/>
          <w:bottom w:w="15" w:type="dxa"/>
          <w:right w:w="15" w:type="dxa"/>
        </w:tblCellMar>
        <w:tblLook w:val="04A0" w:firstRow="1" w:lastRow="0" w:firstColumn="1" w:lastColumn="0" w:noHBand="0" w:noVBand="1"/>
      </w:tblPr>
      <w:tblGrid>
        <w:gridCol w:w="2430"/>
        <w:gridCol w:w="7920"/>
      </w:tblGrid>
      <w:tr w:rsidR="00B81336" w:rsidRPr="00DF68FF" w:rsidTr="00EC5AD1">
        <w:trPr>
          <w:trHeight w:val="323"/>
        </w:trPr>
        <w:tc>
          <w:tcPr>
            <w:tcW w:w="2430" w:type="dxa"/>
            <w:shd w:val="clear" w:color="auto" w:fill="auto"/>
            <w:tcMar>
              <w:top w:w="0" w:type="dxa"/>
              <w:left w:w="0" w:type="dxa"/>
              <w:bottom w:w="0" w:type="dxa"/>
              <w:right w:w="0" w:type="dxa"/>
            </w:tcMar>
            <w:vAlign w:val="center"/>
            <w:hideMark/>
          </w:tcPr>
          <w:p w:rsidR="00B81336" w:rsidRPr="00B609F0" w:rsidRDefault="00B609F0" w:rsidP="00B81336">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Type of employment: </w:t>
            </w:r>
          </w:p>
        </w:tc>
        <w:tc>
          <w:tcPr>
            <w:tcW w:w="7920" w:type="dxa"/>
            <w:shd w:val="clear" w:color="auto" w:fill="auto"/>
            <w:tcMar>
              <w:top w:w="0" w:type="dxa"/>
              <w:left w:w="0" w:type="dxa"/>
              <w:bottom w:w="0" w:type="dxa"/>
              <w:right w:w="0" w:type="dxa"/>
            </w:tcMar>
            <w:vAlign w:val="center"/>
            <w:hideMark/>
          </w:tcPr>
          <w:p w:rsidR="00B81336" w:rsidRPr="00B81336" w:rsidRDefault="00B609F0" w:rsidP="00B81336">
            <w:pPr>
              <w:spacing w:after="150" w:line="240" w:lineRule="auto"/>
              <w:rPr>
                <w:rFonts w:ascii="Times New Roman" w:eastAsia="Times New Roman" w:hAnsi="Times New Roman" w:cs="Times New Roman"/>
                <w:b/>
                <w:lang w:eastAsia="ru-RU"/>
              </w:rPr>
            </w:pPr>
            <w:r w:rsidRPr="001B5EFF">
              <w:rPr>
                <w:rFonts w:ascii="Times New Roman" w:eastAsia="Times New Roman" w:hAnsi="Times New Roman" w:cs="Times New Roman"/>
                <w:sz w:val="24"/>
                <w:szCs w:val="24"/>
                <w:lang w:eastAsia="ru-RU"/>
              </w:rPr>
              <w:t>Full-time employee for 1 year wi</w:t>
            </w:r>
            <w:r>
              <w:rPr>
                <w:rFonts w:ascii="Times New Roman" w:eastAsia="Times New Roman" w:hAnsi="Times New Roman" w:cs="Times New Roman"/>
                <w:sz w:val="24"/>
                <w:szCs w:val="24"/>
                <w:lang w:eastAsia="ru-RU"/>
              </w:rPr>
              <w:t>th the possibility of extension</w:t>
            </w:r>
          </w:p>
        </w:tc>
      </w:tr>
      <w:tr w:rsidR="00B609F0" w:rsidRPr="00DF68FF" w:rsidTr="00EC5AD1">
        <w:trPr>
          <w:trHeight w:val="323"/>
        </w:trPr>
        <w:tc>
          <w:tcPr>
            <w:tcW w:w="2430" w:type="dxa"/>
            <w:shd w:val="clear" w:color="auto" w:fill="auto"/>
            <w:tcMar>
              <w:top w:w="0" w:type="dxa"/>
              <w:left w:w="0" w:type="dxa"/>
              <w:bottom w:w="0" w:type="dxa"/>
              <w:right w:w="0" w:type="dxa"/>
            </w:tcMar>
            <w:vAlign w:val="center"/>
          </w:tcPr>
          <w:p w:rsidR="00B609F0" w:rsidRDefault="00B609F0" w:rsidP="00B81336">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Duty Station:</w:t>
            </w:r>
          </w:p>
        </w:tc>
        <w:tc>
          <w:tcPr>
            <w:tcW w:w="7920" w:type="dxa"/>
            <w:shd w:val="clear" w:color="auto" w:fill="auto"/>
            <w:tcMar>
              <w:top w:w="0" w:type="dxa"/>
              <w:left w:w="0" w:type="dxa"/>
              <w:bottom w:w="0" w:type="dxa"/>
              <w:right w:w="0" w:type="dxa"/>
            </w:tcMar>
            <w:vAlign w:val="center"/>
          </w:tcPr>
          <w:p w:rsidR="00B609F0" w:rsidRPr="001B5EFF" w:rsidRDefault="00B609F0" w:rsidP="00B8133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Dushanbe</w:t>
            </w:r>
          </w:p>
        </w:tc>
      </w:tr>
      <w:tr w:rsidR="00B609F0" w:rsidRPr="00DF68FF" w:rsidTr="00EC5AD1">
        <w:trPr>
          <w:trHeight w:val="323"/>
        </w:trPr>
        <w:tc>
          <w:tcPr>
            <w:tcW w:w="2430" w:type="dxa"/>
            <w:shd w:val="clear" w:color="auto" w:fill="auto"/>
            <w:tcMar>
              <w:top w:w="0" w:type="dxa"/>
              <w:left w:w="0" w:type="dxa"/>
              <w:bottom w:w="0" w:type="dxa"/>
              <w:right w:w="0" w:type="dxa"/>
            </w:tcMar>
            <w:vAlign w:val="center"/>
          </w:tcPr>
          <w:p w:rsidR="00B609F0" w:rsidRDefault="00B609F0" w:rsidP="00B81336">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Level:</w:t>
            </w:r>
          </w:p>
        </w:tc>
        <w:tc>
          <w:tcPr>
            <w:tcW w:w="7920" w:type="dxa"/>
            <w:shd w:val="clear" w:color="auto" w:fill="auto"/>
            <w:tcMar>
              <w:top w:w="0" w:type="dxa"/>
              <w:left w:w="0" w:type="dxa"/>
              <w:bottom w:w="0" w:type="dxa"/>
              <w:right w:w="0" w:type="dxa"/>
            </w:tcMar>
            <w:vAlign w:val="center"/>
          </w:tcPr>
          <w:p w:rsidR="00B609F0" w:rsidRDefault="00B609F0" w:rsidP="00B8133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Assistants</w:t>
            </w:r>
          </w:p>
        </w:tc>
      </w:tr>
      <w:tr w:rsidR="00B81336" w:rsidRPr="00DF68FF" w:rsidTr="00EC5AD1">
        <w:trPr>
          <w:trHeight w:val="323"/>
        </w:trPr>
        <w:tc>
          <w:tcPr>
            <w:tcW w:w="2430" w:type="dxa"/>
            <w:shd w:val="clear" w:color="auto" w:fill="auto"/>
            <w:tcMar>
              <w:top w:w="0" w:type="dxa"/>
              <w:left w:w="0" w:type="dxa"/>
              <w:bottom w:w="0" w:type="dxa"/>
              <w:right w:w="0" w:type="dxa"/>
            </w:tcMar>
            <w:vAlign w:val="center"/>
            <w:hideMark/>
          </w:tcPr>
          <w:p w:rsidR="00B81336" w:rsidRPr="00B81336" w:rsidRDefault="00B81336" w:rsidP="00B81336">
            <w:pPr>
              <w:spacing w:after="150" w:line="240" w:lineRule="auto"/>
              <w:rPr>
                <w:rFonts w:ascii="Times New Roman" w:eastAsia="Times New Roman" w:hAnsi="Times New Roman" w:cs="Times New Roman"/>
                <w:lang w:eastAsia="ru-RU"/>
              </w:rPr>
            </w:pPr>
            <w:r w:rsidRPr="00B81336">
              <w:rPr>
                <w:rFonts w:ascii="Times New Roman" w:eastAsia="Times New Roman" w:hAnsi="Times New Roman" w:cs="Times New Roman"/>
                <w:lang w:eastAsia="ru-RU"/>
              </w:rPr>
              <w:t>Education:</w:t>
            </w:r>
          </w:p>
        </w:tc>
        <w:tc>
          <w:tcPr>
            <w:tcW w:w="7920" w:type="dxa"/>
            <w:shd w:val="clear" w:color="auto" w:fill="auto"/>
            <w:tcMar>
              <w:top w:w="0" w:type="dxa"/>
              <w:left w:w="0" w:type="dxa"/>
              <w:bottom w:w="0" w:type="dxa"/>
              <w:right w:w="0" w:type="dxa"/>
            </w:tcMar>
            <w:vAlign w:val="center"/>
            <w:hideMark/>
          </w:tcPr>
          <w:p w:rsidR="00B81336" w:rsidRPr="00B81336" w:rsidRDefault="00B81336" w:rsidP="00B81336">
            <w:pPr>
              <w:suppressAutoHyphens/>
              <w:spacing w:after="0" w:line="240" w:lineRule="auto"/>
              <w:rPr>
                <w:rFonts w:ascii="Times New Roman" w:eastAsia="Times New Roman" w:hAnsi="Times New Roman" w:cs="Times New Roman"/>
              </w:rPr>
            </w:pPr>
            <w:r w:rsidRPr="00B81336">
              <w:rPr>
                <w:rFonts w:ascii="Times New Roman" w:eastAsia="Times New Roman" w:hAnsi="Times New Roman" w:cs="Times New Roman"/>
              </w:rPr>
              <w:t>Master Degree on Finance, accounting or other relevant</w:t>
            </w:r>
          </w:p>
        </w:tc>
      </w:tr>
      <w:tr w:rsidR="00B81336" w:rsidRPr="00DF68FF" w:rsidTr="00EC5AD1">
        <w:trPr>
          <w:trHeight w:val="323"/>
        </w:trPr>
        <w:tc>
          <w:tcPr>
            <w:tcW w:w="2430" w:type="dxa"/>
            <w:shd w:val="clear" w:color="auto" w:fill="auto"/>
            <w:tcMar>
              <w:top w:w="0" w:type="dxa"/>
              <w:left w:w="0" w:type="dxa"/>
              <w:bottom w:w="0" w:type="dxa"/>
              <w:right w:w="0" w:type="dxa"/>
            </w:tcMar>
            <w:vAlign w:val="center"/>
            <w:hideMark/>
          </w:tcPr>
          <w:p w:rsidR="00B81336" w:rsidRPr="00B81336" w:rsidRDefault="00B81336" w:rsidP="00B81336">
            <w:pPr>
              <w:spacing w:after="150" w:line="240" w:lineRule="auto"/>
              <w:rPr>
                <w:rFonts w:ascii="Times New Roman" w:eastAsia="Times New Roman" w:hAnsi="Times New Roman" w:cs="Times New Roman"/>
                <w:lang w:eastAsia="ru-RU"/>
              </w:rPr>
            </w:pPr>
            <w:r w:rsidRPr="00B81336">
              <w:rPr>
                <w:rFonts w:ascii="Times New Roman" w:eastAsia="Times New Roman" w:hAnsi="Times New Roman" w:cs="Times New Roman"/>
                <w:lang w:eastAsia="ru-RU"/>
              </w:rPr>
              <w:t>Work experience:</w:t>
            </w:r>
          </w:p>
        </w:tc>
        <w:tc>
          <w:tcPr>
            <w:tcW w:w="7920" w:type="dxa"/>
            <w:shd w:val="clear" w:color="auto" w:fill="auto"/>
            <w:tcMar>
              <w:top w:w="0" w:type="dxa"/>
              <w:left w:w="0" w:type="dxa"/>
              <w:bottom w:w="0" w:type="dxa"/>
              <w:right w:w="0" w:type="dxa"/>
            </w:tcMar>
            <w:vAlign w:val="center"/>
            <w:hideMark/>
          </w:tcPr>
          <w:p w:rsidR="00B81336" w:rsidRPr="00B81336" w:rsidRDefault="00B81336" w:rsidP="00B81336">
            <w:pPr>
              <w:suppressAutoHyphens/>
              <w:spacing w:after="0" w:line="240" w:lineRule="auto"/>
              <w:rPr>
                <w:rFonts w:ascii="Times New Roman" w:hAnsi="Times New Roman" w:cs="Times New Roman"/>
              </w:rPr>
            </w:pPr>
            <w:r>
              <w:rPr>
                <w:rFonts w:ascii="Times New Roman" w:hAnsi="Times New Roman" w:cs="Times New Roman"/>
              </w:rPr>
              <w:t>minimum of 2</w:t>
            </w:r>
            <w:r w:rsidRPr="00755B1E">
              <w:rPr>
                <w:rFonts w:ascii="Times New Roman" w:hAnsi="Times New Roman" w:cs="Times New Roman"/>
              </w:rPr>
              <w:t xml:space="preserve"> y</w:t>
            </w:r>
            <w:r>
              <w:rPr>
                <w:rFonts w:ascii="Times New Roman" w:hAnsi="Times New Roman" w:cs="Times New Roman"/>
              </w:rPr>
              <w:t xml:space="preserve">ears experiences in working with </w:t>
            </w:r>
            <w:r w:rsidRPr="00755B1E">
              <w:rPr>
                <w:rFonts w:ascii="Times New Roman" w:hAnsi="Times New Roman" w:cs="Times New Roman"/>
              </w:rPr>
              <w:t>a co</w:t>
            </w:r>
            <w:r>
              <w:rPr>
                <w:rFonts w:ascii="Times New Roman" w:hAnsi="Times New Roman" w:cs="Times New Roman"/>
              </w:rPr>
              <w:t>rporate or an International NGO environment</w:t>
            </w:r>
            <w:r w:rsidRPr="00755B1E">
              <w:rPr>
                <w:rFonts w:ascii="Times New Roman" w:hAnsi="Times New Roman" w:cs="Times New Roman"/>
              </w:rPr>
              <w:t xml:space="preserve"> in the same position</w:t>
            </w:r>
            <w:r w:rsidR="00E02D38">
              <w:rPr>
                <w:rFonts w:ascii="Times New Roman" w:hAnsi="Times New Roman" w:cs="Times New Roman"/>
              </w:rPr>
              <w:t xml:space="preserve"> with same responsibilities</w:t>
            </w:r>
          </w:p>
        </w:tc>
      </w:tr>
      <w:tr w:rsidR="00B81336" w:rsidRPr="00DF68FF" w:rsidTr="00EC5AD1">
        <w:trPr>
          <w:trHeight w:val="323"/>
        </w:trPr>
        <w:tc>
          <w:tcPr>
            <w:tcW w:w="2430" w:type="dxa"/>
            <w:shd w:val="clear" w:color="auto" w:fill="auto"/>
            <w:tcMar>
              <w:top w:w="0" w:type="dxa"/>
              <w:left w:w="0" w:type="dxa"/>
              <w:bottom w:w="0" w:type="dxa"/>
              <w:right w:w="0" w:type="dxa"/>
            </w:tcMar>
            <w:vAlign w:val="center"/>
          </w:tcPr>
          <w:p w:rsidR="00B81336" w:rsidRPr="00B81336" w:rsidRDefault="00B81336" w:rsidP="00B81336">
            <w:pPr>
              <w:spacing w:after="150" w:line="240" w:lineRule="auto"/>
              <w:rPr>
                <w:rFonts w:ascii="Times New Roman" w:eastAsia="Times New Roman" w:hAnsi="Times New Roman" w:cs="Times New Roman"/>
                <w:lang w:eastAsia="ru-RU"/>
              </w:rPr>
            </w:pPr>
            <w:r w:rsidRPr="00755B1E">
              <w:rPr>
                <w:rFonts w:ascii="Times New Roman" w:eastAsia="Times New Roman" w:hAnsi="Times New Roman" w:cs="Times New Roman"/>
                <w:lang w:eastAsia="ru-RU"/>
              </w:rPr>
              <w:t>Reporting line:</w:t>
            </w:r>
          </w:p>
        </w:tc>
        <w:tc>
          <w:tcPr>
            <w:tcW w:w="7920" w:type="dxa"/>
            <w:shd w:val="clear" w:color="auto" w:fill="auto"/>
            <w:tcMar>
              <w:top w:w="0" w:type="dxa"/>
              <w:left w:w="0" w:type="dxa"/>
              <w:bottom w:w="0" w:type="dxa"/>
              <w:right w:w="0" w:type="dxa"/>
            </w:tcMar>
            <w:vAlign w:val="center"/>
          </w:tcPr>
          <w:p w:rsidR="00B81336" w:rsidRDefault="00480B0E" w:rsidP="00B81336">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Finance Manager</w:t>
            </w:r>
          </w:p>
        </w:tc>
      </w:tr>
      <w:tr w:rsidR="00A64144" w:rsidRPr="00DF68FF" w:rsidTr="00EC5AD1">
        <w:trPr>
          <w:trHeight w:val="323"/>
        </w:trPr>
        <w:tc>
          <w:tcPr>
            <w:tcW w:w="2430" w:type="dxa"/>
            <w:shd w:val="clear" w:color="auto" w:fill="auto"/>
            <w:tcMar>
              <w:top w:w="0" w:type="dxa"/>
              <w:left w:w="0" w:type="dxa"/>
              <w:bottom w:w="0" w:type="dxa"/>
              <w:right w:w="0" w:type="dxa"/>
            </w:tcMar>
            <w:vAlign w:val="center"/>
          </w:tcPr>
          <w:p w:rsidR="00A64144" w:rsidRPr="00B81336" w:rsidRDefault="00A64144" w:rsidP="00A64144">
            <w:pPr>
              <w:spacing w:after="150" w:line="240" w:lineRule="auto"/>
              <w:rPr>
                <w:rFonts w:ascii="Times New Roman" w:eastAsia="Times New Roman" w:hAnsi="Times New Roman" w:cs="Times New Roman"/>
                <w:lang w:eastAsia="ru-RU"/>
              </w:rPr>
            </w:pPr>
            <w:r w:rsidRPr="00B81336">
              <w:rPr>
                <w:rFonts w:ascii="Times New Roman" w:eastAsia="Times New Roman" w:hAnsi="Times New Roman" w:cs="Times New Roman"/>
                <w:lang w:eastAsia="ru-RU"/>
              </w:rPr>
              <w:t>Deadline:</w:t>
            </w:r>
          </w:p>
        </w:tc>
        <w:tc>
          <w:tcPr>
            <w:tcW w:w="7920" w:type="dxa"/>
            <w:shd w:val="clear" w:color="auto" w:fill="auto"/>
            <w:tcMar>
              <w:top w:w="0" w:type="dxa"/>
              <w:left w:w="0" w:type="dxa"/>
              <w:bottom w:w="0" w:type="dxa"/>
              <w:right w:w="0" w:type="dxa"/>
            </w:tcMar>
            <w:vAlign w:val="center"/>
          </w:tcPr>
          <w:p w:rsidR="00A64144" w:rsidRDefault="00640957" w:rsidP="00A64144">
            <w:pPr>
              <w:spacing w:after="15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31</w:t>
            </w:r>
            <w:r w:rsidR="00480B0E">
              <w:rPr>
                <w:rFonts w:ascii="Times New Roman" w:eastAsia="Times New Roman" w:hAnsi="Times New Roman" w:cs="Times New Roman"/>
                <w:b/>
                <w:lang w:eastAsia="ru-RU"/>
              </w:rPr>
              <w:t>.03.2025</w:t>
            </w:r>
            <w:r w:rsidR="00A64144" w:rsidRPr="00B81336">
              <w:rPr>
                <w:rFonts w:ascii="Times New Roman" w:eastAsia="Times New Roman" w:hAnsi="Times New Roman" w:cs="Times New Roman"/>
                <w:b/>
                <w:lang w:eastAsia="ru-RU"/>
              </w:rPr>
              <w:t xml:space="preserve"> </w:t>
            </w:r>
          </w:p>
          <w:p w:rsidR="00B609F0" w:rsidRPr="00640957" w:rsidRDefault="00B609F0" w:rsidP="00640957">
            <w:pPr>
              <w:shd w:val="clear" w:color="auto" w:fill="FFFFFF"/>
              <w:spacing w:after="0" w:line="240" w:lineRule="auto"/>
              <w:rPr>
                <w:rFonts w:ascii="Times New Roman" w:eastAsia="Times New Roman" w:hAnsi="Times New Roman" w:cs="Times New Roman"/>
                <w:bCs/>
                <w:u w:val="single"/>
              </w:rPr>
            </w:pPr>
            <w:r w:rsidRPr="00C54885">
              <w:rPr>
                <w:rFonts w:ascii="Times New Roman" w:hAnsi="Times New Roman" w:cs="Times New Roman"/>
                <w:u w:val="single"/>
              </w:rPr>
              <w:t>We reserve the right to close this vacancy early if we receive sufficient applications for the role.</w:t>
            </w:r>
          </w:p>
        </w:tc>
      </w:tr>
      <w:tr w:rsidR="00B609F0" w:rsidRPr="00DF68FF" w:rsidTr="00EC5AD1">
        <w:trPr>
          <w:trHeight w:val="323"/>
        </w:trPr>
        <w:tc>
          <w:tcPr>
            <w:tcW w:w="2430" w:type="dxa"/>
            <w:shd w:val="clear" w:color="auto" w:fill="auto"/>
            <w:tcMar>
              <w:top w:w="0" w:type="dxa"/>
              <w:left w:w="0" w:type="dxa"/>
              <w:bottom w:w="0" w:type="dxa"/>
              <w:right w:w="0" w:type="dxa"/>
            </w:tcMar>
            <w:vAlign w:val="center"/>
          </w:tcPr>
          <w:p w:rsidR="00B609F0" w:rsidRPr="00B81336" w:rsidRDefault="00B609F0" w:rsidP="00B609F0">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Salary:</w:t>
            </w:r>
          </w:p>
        </w:tc>
        <w:tc>
          <w:tcPr>
            <w:tcW w:w="7920" w:type="dxa"/>
            <w:shd w:val="clear" w:color="auto" w:fill="auto"/>
            <w:tcMar>
              <w:top w:w="0" w:type="dxa"/>
              <w:left w:w="0" w:type="dxa"/>
              <w:bottom w:w="0" w:type="dxa"/>
              <w:right w:w="0" w:type="dxa"/>
            </w:tcMar>
            <w:vAlign w:val="center"/>
          </w:tcPr>
          <w:p w:rsidR="00B609F0" w:rsidRDefault="0030379E" w:rsidP="00B609F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609F0">
              <w:rPr>
                <w:rFonts w:ascii="Times New Roman" w:eastAsia="Times New Roman" w:hAnsi="Times New Roman" w:cs="Times New Roman"/>
                <w:sz w:val="24"/>
                <w:szCs w:val="24"/>
                <w:lang w:eastAsia="ru-RU"/>
              </w:rPr>
              <w:t xml:space="preserve">.000,00 net Tajik </w:t>
            </w:r>
            <w:proofErr w:type="spellStart"/>
            <w:r w:rsidR="00B609F0">
              <w:rPr>
                <w:rFonts w:ascii="Times New Roman" w:eastAsia="Times New Roman" w:hAnsi="Times New Roman" w:cs="Times New Roman"/>
                <w:sz w:val="24"/>
                <w:szCs w:val="24"/>
                <w:lang w:eastAsia="ru-RU"/>
              </w:rPr>
              <w:t>Somoni</w:t>
            </w:r>
            <w:proofErr w:type="spellEnd"/>
            <w:r w:rsidR="00B609F0">
              <w:rPr>
                <w:rFonts w:ascii="Times New Roman" w:eastAsia="Times New Roman" w:hAnsi="Times New Roman" w:cs="Times New Roman"/>
                <w:sz w:val="24"/>
                <w:szCs w:val="24"/>
                <w:lang w:eastAsia="ru-RU"/>
              </w:rPr>
              <w:t xml:space="preserve"> (after taxation)</w:t>
            </w:r>
          </w:p>
        </w:tc>
      </w:tr>
    </w:tbl>
    <w:p w:rsidR="00964F53" w:rsidRPr="00DC2026" w:rsidRDefault="00964F53" w:rsidP="00964F53">
      <w:pPr>
        <w:spacing w:after="0" w:line="280" w:lineRule="atLeast"/>
        <w:ind w:firstLine="5"/>
        <w:jc w:val="both"/>
        <w:rPr>
          <w:rFonts w:ascii="Times New Roman" w:hAnsi="Times New Roman" w:cs="Times New Roman"/>
        </w:rPr>
      </w:pPr>
      <w:r w:rsidRPr="00DC2026">
        <w:rPr>
          <w:rFonts w:ascii="Times New Roman" w:hAnsi="Times New Roman" w:cs="Times New Roman"/>
        </w:rPr>
        <w:t>Good Neighbors is an International non-profit humanitarian development NGO founded in Korea in 1991. Good Nei</w:t>
      </w:r>
      <w:r w:rsidR="0093558A">
        <w:rPr>
          <w:rFonts w:ascii="Times New Roman" w:hAnsi="Times New Roman" w:cs="Times New Roman"/>
        </w:rPr>
        <w:t>ghbors International works in 51</w:t>
      </w:r>
      <w:r w:rsidRPr="00DC2026">
        <w:rPr>
          <w:rFonts w:ascii="Times New Roman" w:hAnsi="Times New Roman" w:cs="Times New Roman"/>
        </w:rPr>
        <w:t xml:space="preserve"> countries </w:t>
      </w:r>
      <w:r w:rsidRPr="00DC2026">
        <w:rPr>
          <w:rFonts w:ascii="Times New Roman" w:hAnsi="Times New Roman" w:cs="Times New Roman"/>
          <w:b/>
        </w:rPr>
        <w:t>and focus on community development to protect children’s rights and encourage the self-reliance of community.</w:t>
      </w:r>
      <w:r w:rsidRPr="00DC2026">
        <w:rPr>
          <w:rFonts w:ascii="Times New Roman" w:hAnsi="Times New Roman" w:cs="Times New Roman"/>
        </w:rPr>
        <w:t xml:space="preserve"> </w:t>
      </w:r>
    </w:p>
    <w:p w:rsidR="00964F53" w:rsidRPr="00DC2026" w:rsidRDefault="00964F53" w:rsidP="00964F53">
      <w:pPr>
        <w:pStyle w:val="BodyText"/>
        <w:spacing w:line="276" w:lineRule="auto"/>
        <w:ind w:right="-54"/>
        <w:jc w:val="both"/>
        <w:rPr>
          <w:rFonts w:ascii="Times New Roman" w:eastAsiaTheme="minorEastAsia" w:hAnsi="Times New Roman" w:cs="Times New Roman"/>
        </w:rPr>
      </w:pPr>
    </w:p>
    <w:p w:rsidR="00964F53" w:rsidRPr="0030379E" w:rsidRDefault="00964F53" w:rsidP="00964F53">
      <w:pPr>
        <w:pStyle w:val="BodyText"/>
        <w:spacing w:line="276" w:lineRule="auto"/>
        <w:ind w:right="-54"/>
        <w:jc w:val="both"/>
        <w:rPr>
          <w:rFonts w:ascii="Times New Roman" w:eastAsiaTheme="minorEastAsia" w:hAnsi="Times New Roman" w:cs="Times New Roman"/>
          <w:sz w:val="20"/>
          <w:szCs w:val="20"/>
        </w:rPr>
      </w:pPr>
      <w:r w:rsidRPr="00570000">
        <w:rPr>
          <w:rFonts w:ascii="Times New Roman" w:eastAsiaTheme="minorEastAsia" w:hAnsi="Times New Roman" w:cs="Times New Roman"/>
          <w:sz w:val="20"/>
          <w:szCs w:val="20"/>
        </w:rPr>
        <w:t>Good Neighbors exists to make the world a place without hunger, where people live together in harmony. Good Neighbors respects the human rights of the most vulnerable regardle</w:t>
      </w:r>
      <w:r>
        <w:rPr>
          <w:rFonts w:ascii="Times New Roman" w:eastAsiaTheme="minorEastAsia" w:hAnsi="Times New Roman" w:cs="Times New Roman"/>
          <w:sz w:val="20"/>
          <w:szCs w:val="20"/>
        </w:rPr>
        <w:t xml:space="preserve">ss of age, gender, culture, </w:t>
      </w:r>
      <w:proofErr w:type="spellStart"/>
      <w:r>
        <w:rPr>
          <w:rFonts w:ascii="Times New Roman" w:eastAsiaTheme="minorEastAsia" w:hAnsi="Times New Roman" w:cs="Times New Roman"/>
          <w:sz w:val="20"/>
          <w:szCs w:val="20"/>
        </w:rPr>
        <w:t>eth</w:t>
      </w:r>
      <w:r w:rsidRPr="00570000">
        <w:rPr>
          <w:rFonts w:ascii="Times New Roman" w:eastAsiaTheme="minorEastAsia" w:hAnsi="Times New Roman" w:cs="Times New Roman"/>
          <w:sz w:val="20"/>
          <w:szCs w:val="20"/>
        </w:rPr>
        <w:t>icity</w:t>
      </w:r>
      <w:proofErr w:type="spellEnd"/>
      <w:r w:rsidRPr="00570000">
        <w:rPr>
          <w:rFonts w:ascii="Times New Roman" w:eastAsiaTheme="minorEastAsia" w:hAnsi="Times New Roman" w:cs="Times New Roman"/>
          <w:sz w:val="20"/>
          <w:szCs w:val="20"/>
        </w:rPr>
        <w:t>, disability and religion and helps them live in self-reliance.</w:t>
      </w:r>
    </w:p>
    <w:p w:rsidR="00964F53" w:rsidRPr="00570000" w:rsidRDefault="00964F53" w:rsidP="00964F53">
      <w:pPr>
        <w:pStyle w:val="BodyText"/>
        <w:spacing w:line="276" w:lineRule="auto"/>
        <w:ind w:right="-54"/>
        <w:jc w:val="both"/>
        <w:rPr>
          <w:rFonts w:ascii="Times New Roman" w:hAnsi="Times New Roman" w:cs="Times New Roman"/>
          <w:sz w:val="20"/>
          <w:szCs w:val="20"/>
        </w:rPr>
      </w:pPr>
      <w:r w:rsidRPr="00570000">
        <w:rPr>
          <w:rFonts w:ascii="Times New Roman" w:eastAsiaTheme="minorEastAsia" w:hAnsi="Times New Roman" w:cs="Times New Roman"/>
          <w:sz w:val="20"/>
          <w:szCs w:val="20"/>
        </w:rPr>
        <w:t xml:space="preserve"> In alignment with our mission, Good Neighbors believes that all people’s human rights should be respected, and we recognize that we have a responsibility to protect their rights and to prevent any form of harm. Therefore, Good Neighbors has zero-tolerance towards any action that leads to the physical, sexual and/or psychological harm, violence, exploitation and </w:t>
      </w:r>
      <w:r w:rsidRPr="00570000">
        <w:rPr>
          <w:rFonts w:ascii="Times New Roman" w:hAnsi="Times New Roman" w:cs="Times New Roman"/>
          <w:sz w:val="20"/>
          <w:szCs w:val="20"/>
        </w:rPr>
        <w:t>emotional abuse especially for children (any person under the age of 18), women and vulnerable adults.</w:t>
      </w:r>
    </w:p>
    <w:p w:rsidR="00964F53" w:rsidRPr="00570000" w:rsidRDefault="00964F53" w:rsidP="00964F53">
      <w:pPr>
        <w:spacing w:line="282" w:lineRule="atLeast"/>
        <w:ind w:firstLine="4"/>
        <w:jc w:val="both"/>
        <w:rPr>
          <w:rFonts w:ascii="Times New Roman" w:hAnsi="Times New Roman" w:cs="Times New Roman"/>
          <w:sz w:val="20"/>
          <w:szCs w:val="20"/>
        </w:rPr>
      </w:pPr>
      <w:r w:rsidRPr="00570000">
        <w:rPr>
          <w:rFonts w:ascii="Times New Roman" w:hAnsi="Times New Roman" w:cs="Times New Roman"/>
          <w:sz w:val="20"/>
          <w:szCs w:val="20"/>
        </w:rPr>
        <w:t xml:space="preserve">Safeguarding and Protection from Sexual Exploitation and Abuse (PSEA) is everyone’s shared responsibility and all GN employees and partners are required to adhere to GN’s Code of Conduct both during and outside working hours. Familiarization with and adherence to the GN Safeguarding Policy and Code of Conduct is an essential requirement of all employees and partners, in addition to related mandatory training. All employees and partners must ensure that they understand and act in accordance with this clause, please see </w:t>
      </w:r>
      <w:hyperlink r:id="rId7" w:history="1">
        <w:r w:rsidRPr="00570000">
          <w:rPr>
            <w:rStyle w:val="Hyperlink"/>
            <w:rFonts w:ascii="Times New Roman" w:hAnsi="Times New Roman" w:cs="Times New Roman"/>
            <w:sz w:val="20"/>
            <w:szCs w:val="20"/>
          </w:rPr>
          <w:t>https://www.goodneighbors.org/who/account</w:t>
        </w:r>
      </w:hyperlink>
      <w:r w:rsidRPr="00570000">
        <w:rPr>
          <w:rFonts w:ascii="Times New Roman" w:hAnsi="Times New Roman" w:cs="Times New Roman"/>
          <w:sz w:val="20"/>
          <w:szCs w:val="20"/>
        </w:rPr>
        <w:t xml:space="preserve"> .</w:t>
      </w:r>
    </w:p>
    <w:p w:rsidR="00964F53" w:rsidRDefault="00964F53" w:rsidP="00964F53">
      <w:pPr>
        <w:spacing w:after="0" w:line="280" w:lineRule="atLeast"/>
        <w:ind w:firstLine="5"/>
        <w:jc w:val="both"/>
        <w:rPr>
          <w:rFonts w:ascii="Times New Roman" w:hAnsi="Times New Roman" w:cs="Times New Roman"/>
          <w:sz w:val="20"/>
          <w:szCs w:val="20"/>
        </w:rPr>
      </w:pPr>
      <w:r w:rsidRPr="00570000">
        <w:rPr>
          <w:rFonts w:ascii="Times New Roman" w:hAnsi="Times New Roman" w:cs="Times New Roman"/>
          <w:sz w:val="20"/>
          <w:szCs w:val="20"/>
        </w:rPr>
        <w:t>Good Neighbors International in Tajikistan (GNIT) has been working in Tajikistan since 1998. The objective of GNIT is to improve the lives of people, especially children through education, community as well as emergency relief projects. GNIT is working with the key stakeholders such as Ministry of Education, Ministry of Health, Ministry of Labor and migration, Committee of Women Affairs, Local authorities, INGOs UN and donor agencies such as, EU, GIZ, UNICEF, WFP, and others in an integrated approach to connect poor and vulnerable communities to quality education, health, water and sanitation services.</w:t>
      </w:r>
    </w:p>
    <w:p w:rsidR="0093558A" w:rsidRDefault="0093558A" w:rsidP="00964F53">
      <w:pPr>
        <w:spacing w:after="0" w:line="280" w:lineRule="atLeast"/>
        <w:ind w:firstLine="5"/>
        <w:jc w:val="both"/>
        <w:rPr>
          <w:rFonts w:ascii="Times New Roman" w:hAnsi="Times New Roman" w:cs="Times New Roman"/>
          <w:sz w:val="20"/>
          <w:szCs w:val="20"/>
        </w:rPr>
      </w:pPr>
    </w:p>
    <w:p w:rsidR="009B30F9" w:rsidRPr="00755B1E" w:rsidRDefault="0093558A" w:rsidP="0093558A">
      <w:pPr>
        <w:spacing w:line="280" w:lineRule="atLeast"/>
        <w:jc w:val="both"/>
        <w:rPr>
          <w:rFonts w:ascii="Times New Roman" w:hAnsi="Times New Roman" w:cs="Times New Roman"/>
        </w:rPr>
      </w:pPr>
      <w:r w:rsidRPr="0093558A">
        <w:rPr>
          <w:rFonts w:ascii="Times New Roman" w:hAnsi="Times New Roman" w:cs="Times New Roman"/>
        </w:rPr>
        <w:t>Good Neighbors International in Tajikistan (GNIT</w:t>
      </w:r>
      <w:r w:rsidRPr="00570000">
        <w:rPr>
          <w:rFonts w:ascii="Times New Roman" w:hAnsi="Times New Roman" w:cs="Times New Roman"/>
          <w:sz w:val="20"/>
          <w:szCs w:val="20"/>
        </w:rPr>
        <w:t xml:space="preserve">) </w:t>
      </w:r>
      <w:r w:rsidR="00CA59FE" w:rsidRPr="00755B1E">
        <w:rPr>
          <w:rFonts w:ascii="Times New Roman" w:hAnsi="Times New Roman" w:cs="Times New Roman"/>
        </w:rPr>
        <w:t xml:space="preserve">now </w:t>
      </w:r>
      <w:r w:rsidR="00A2762A" w:rsidRPr="00755B1E">
        <w:rPr>
          <w:rFonts w:ascii="Times New Roman" w:hAnsi="Times New Roman" w:cs="Times New Roman"/>
        </w:rPr>
        <w:t>searches for an experienced </w:t>
      </w:r>
      <w:r w:rsidR="00230461" w:rsidRPr="00230461">
        <w:rPr>
          <w:rFonts w:ascii="Times New Roman" w:hAnsi="Times New Roman" w:cs="Times New Roman"/>
          <w:b/>
        </w:rPr>
        <w:t>Finance Assistant</w:t>
      </w:r>
      <w:r w:rsidR="003F0BD6" w:rsidRPr="00755B1E">
        <w:rPr>
          <w:rFonts w:ascii="Times New Roman" w:hAnsi="Times New Roman" w:cs="Times New Roman"/>
        </w:rPr>
        <w:t xml:space="preserve"> </w:t>
      </w:r>
      <w:r w:rsidR="009B30F9" w:rsidRPr="00755B1E">
        <w:rPr>
          <w:rFonts w:ascii="Times New Roman" w:hAnsi="Times New Roman" w:cs="Times New Roman"/>
        </w:rPr>
        <w:t>responsible for ensuring the financial policies and procedures are in place and followed, preparation consolidated financial re</w:t>
      </w:r>
      <w:r w:rsidR="00974F13">
        <w:rPr>
          <w:rFonts w:ascii="Times New Roman" w:hAnsi="Times New Roman" w:cs="Times New Roman"/>
        </w:rPr>
        <w:t>ports, assisting Finance Officer</w:t>
      </w:r>
      <w:r w:rsidR="009B30F9" w:rsidRPr="00755B1E">
        <w:rPr>
          <w:rFonts w:ascii="Times New Roman" w:hAnsi="Times New Roman" w:cs="Times New Roman"/>
        </w:rPr>
        <w:t xml:space="preserve"> with analysis of portfolio, and liaising with Sub-offices in Tajikistan. </w:t>
      </w:r>
    </w:p>
    <w:p w:rsidR="00F434AF" w:rsidRPr="00755B1E" w:rsidRDefault="00F434AF" w:rsidP="00F434AF">
      <w:pPr>
        <w:pStyle w:val="ListParagraph"/>
        <w:spacing w:after="0" w:line="240" w:lineRule="auto"/>
        <w:ind w:left="1080"/>
        <w:jc w:val="both"/>
        <w:rPr>
          <w:rFonts w:ascii="Times New Roman" w:hAnsi="Times New Roman" w:cs="Times New Roman"/>
        </w:rPr>
      </w:pPr>
    </w:p>
    <w:p w:rsidR="0044317B" w:rsidRPr="00DE580B" w:rsidRDefault="00ED03FD" w:rsidP="0044317B">
      <w:pPr>
        <w:spacing w:after="0" w:line="240" w:lineRule="auto"/>
        <w:rPr>
          <w:rFonts w:ascii="Times New Roman" w:hAnsi="Times New Roman" w:cs="Times New Roman"/>
          <w:b/>
        </w:rPr>
      </w:pPr>
      <w:r>
        <w:rPr>
          <w:rFonts w:ascii="Times New Roman" w:hAnsi="Times New Roman" w:cs="Times New Roman"/>
          <w:b/>
        </w:rPr>
        <w:t xml:space="preserve">Main </w:t>
      </w:r>
      <w:r w:rsidR="00A2762A" w:rsidRPr="00755B1E">
        <w:rPr>
          <w:rFonts w:ascii="Times New Roman" w:hAnsi="Times New Roman" w:cs="Times New Roman"/>
          <w:b/>
        </w:rPr>
        <w:t>Responsibilities</w:t>
      </w:r>
      <w:r w:rsidR="0044317B" w:rsidRPr="00755B1E">
        <w:rPr>
          <w:rFonts w:ascii="Times New Roman" w:hAnsi="Times New Roman" w:cs="Times New Roman"/>
          <w:b/>
        </w:rPr>
        <w:t>:</w:t>
      </w:r>
    </w:p>
    <w:p w:rsidR="00704B5C" w:rsidRPr="00755B1E" w:rsidRDefault="00704B5C" w:rsidP="0044317B">
      <w:pPr>
        <w:pStyle w:val="ListParagraph"/>
        <w:numPr>
          <w:ilvl w:val="0"/>
          <w:numId w:val="17"/>
        </w:numPr>
        <w:tabs>
          <w:tab w:val="left" w:pos="-1440"/>
        </w:tabs>
        <w:spacing w:after="0" w:line="240" w:lineRule="auto"/>
        <w:rPr>
          <w:rFonts w:ascii="Times New Roman" w:hAnsi="Times New Roman" w:cs="Times New Roman"/>
          <w:b/>
        </w:rPr>
      </w:pPr>
      <w:r w:rsidRPr="00755B1E">
        <w:rPr>
          <w:rFonts w:ascii="Times New Roman" w:hAnsi="Times New Roman" w:cs="Times New Roman"/>
          <w:b/>
        </w:rPr>
        <w:t>Financial Accounting, Reporting, and Control:</w:t>
      </w:r>
    </w:p>
    <w:p w:rsidR="00704B5C" w:rsidRPr="00755B1E" w:rsidRDefault="00704B5C" w:rsidP="0044317B">
      <w:pPr>
        <w:numPr>
          <w:ilvl w:val="0"/>
          <w:numId w:val="13"/>
        </w:numPr>
        <w:tabs>
          <w:tab w:val="left" w:pos="-1440"/>
        </w:tabs>
        <w:spacing w:after="0" w:line="240" w:lineRule="auto"/>
        <w:contextualSpacing/>
        <w:rPr>
          <w:rFonts w:ascii="Times New Roman" w:hAnsi="Times New Roman" w:cs="Times New Roman"/>
        </w:rPr>
      </w:pPr>
      <w:r w:rsidRPr="00755B1E">
        <w:rPr>
          <w:rFonts w:ascii="Times New Roman" w:hAnsi="Times New Roman" w:cs="Times New Roman"/>
        </w:rPr>
        <w:t>Assist to ensure accounting systems, policies, internal controls and procedures are quickly established for the collection of accurate, complete and timely financial data (e.g.: budgets, forecasts, expendi</w:t>
      </w:r>
      <w:r w:rsidR="00B81336">
        <w:rPr>
          <w:rFonts w:ascii="Times New Roman" w:hAnsi="Times New Roman" w:cs="Times New Roman"/>
        </w:rPr>
        <w:t>ture, commitments, payroll);</w:t>
      </w:r>
    </w:p>
    <w:p w:rsidR="00704B5C" w:rsidRPr="00755B1E" w:rsidRDefault="00974F13" w:rsidP="00704B5C">
      <w:pPr>
        <w:numPr>
          <w:ilvl w:val="0"/>
          <w:numId w:val="13"/>
        </w:numPr>
        <w:tabs>
          <w:tab w:val="left" w:pos="-1440"/>
        </w:tabs>
        <w:spacing w:after="0" w:line="240" w:lineRule="auto"/>
        <w:rPr>
          <w:rFonts w:ascii="Times New Roman" w:hAnsi="Times New Roman" w:cs="Times New Roman"/>
        </w:rPr>
      </w:pPr>
      <w:r>
        <w:rPr>
          <w:rFonts w:ascii="Times New Roman" w:hAnsi="Times New Roman" w:cs="Times New Roman"/>
        </w:rPr>
        <w:t>Work with Finance Officer</w:t>
      </w:r>
      <w:r w:rsidR="00704B5C" w:rsidRPr="00755B1E">
        <w:rPr>
          <w:rFonts w:ascii="Times New Roman" w:hAnsi="Times New Roman" w:cs="Times New Roman"/>
        </w:rPr>
        <w:t xml:space="preserve"> in preparation and generating of GN</w:t>
      </w:r>
      <w:r w:rsidR="00230461">
        <w:rPr>
          <w:rFonts w:ascii="Times New Roman" w:hAnsi="Times New Roman" w:cs="Times New Roman"/>
        </w:rPr>
        <w:t>I</w:t>
      </w:r>
      <w:r w:rsidR="00704B5C" w:rsidRPr="00755B1E">
        <w:rPr>
          <w:rFonts w:ascii="Times New Roman" w:hAnsi="Times New Roman" w:cs="Times New Roman"/>
        </w:rPr>
        <w:t>T monthly, quarterly and annual reports</w:t>
      </w:r>
      <w:r w:rsidR="0030379E">
        <w:rPr>
          <w:rFonts w:ascii="Times New Roman" w:hAnsi="Times New Roman" w:cs="Times New Roman"/>
        </w:rPr>
        <w:t xml:space="preserve"> for Local Tax Institutions, Donors and GNIT HQ office</w:t>
      </w:r>
      <w:r w:rsidR="00B81336">
        <w:rPr>
          <w:rFonts w:ascii="Times New Roman" w:hAnsi="Times New Roman" w:cs="Times New Roman"/>
        </w:rPr>
        <w:t>;</w:t>
      </w:r>
      <w:r w:rsidR="00704B5C" w:rsidRPr="00755B1E">
        <w:rPr>
          <w:rFonts w:ascii="Times New Roman" w:hAnsi="Times New Roman" w:cs="Times New Roman"/>
        </w:rPr>
        <w:t xml:space="preserve">  </w:t>
      </w:r>
    </w:p>
    <w:p w:rsidR="00704B5C" w:rsidRDefault="00704B5C" w:rsidP="00704B5C">
      <w:pPr>
        <w:numPr>
          <w:ilvl w:val="0"/>
          <w:numId w:val="13"/>
        </w:numPr>
        <w:tabs>
          <w:tab w:val="left" w:pos="-1440"/>
        </w:tabs>
        <w:spacing w:after="0" w:line="240" w:lineRule="auto"/>
        <w:rPr>
          <w:rFonts w:ascii="Times New Roman" w:hAnsi="Times New Roman" w:cs="Times New Roman"/>
        </w:rPr>
      </w:pPr>
      <w:r w:rsidRPr="00755B1E">
        <w:rPr>
          <w:rFonts w:ascii="Times New Roman" w:hAnsi="Times New Roman" w:cs="Times New Roman"/>
        </w:rPr>
        <w:t xml:space="preserve">Ensure the security of all cash and assets (e.g.: regular cash and bank reconciliation, cash count, fixed asset </w:t>
      </w:r>
      <w:r w:rsidR="00B81336">
        <w:rPr>
          <w:rFonts w:ascii="Times New Roman" w:hAnsi="Times New Roman" w:cs="Times New Roman"/>
        </w:rPr>
        <w:t>and inventory physical checks);</w:t>
      </w:r>
    </w:p>
    <w:p w:rsidR="005567CE" w:rsidRPr="005567CE" w:rsidRDefault="005567CE" w:rsidP="005567CE">
      <w:pPr>
        <w:numPr>
          <w:ilvl w:val="0"/>
          <w:numId w:val="13"/>
        </w:numPr>
        <w:shd w:val="clear" w:color="auto" w:fill="FFFFFF"/>
        <w:spacing w:before="100" w:beforeAutospacing="1" w:after="100" w:afterAutospacing="1" w:line="240" w:lineRule="auto"/>
        <w:rPr>
          <w:rFonts w:ascii="Times New Roman" w:hAnsi="Times New Roman" w:cs="Times New Roman"/>
        </w:rPr>
      </w:pPr>
      <w:r w:rsidRPr="005567CE">
        <w:rPr>
          <w:rFonts w:ascii="Times New Roman" w:hAnsi="Times New Roman" w:cs="Times New Roman"/>
        </w:rPr>
        <w:t>Prepare bank payment orders for processing; </w:t>
      </w:r>
    </w:p>
    <w:p w:rsidR="00704B5C" w:rsidRPr="00B81336" w:rsidRDefault="005567CE" w:rsidP="00B81336">
      <w:pPr>
        <w:numPr>
          <w:ilvl w:val="0"/>
          <w:numId w:val="13"/>
        </w:numPr>
        <w:shd w:val="clear" w:color="auto" w:fill="FFFFFF"/>
        <w:spacing w:before="100" w:beforeAutospacing="1" w:after="100" w:afterAutospacing="1" w:line="240" w:lineRule="auto"/>
        <w:rPr>
          <w:rFonts w:ascii="Times New Roman" w:hAnsi="Times New Roman" w:cs="Times New Roman"/>
        </w:rPr>
      </w:pPr>
      <w:r w:rsidRPr="005567CE">
        <w:rPr>
          <w:rFonts w:ascii="Times New Roman" w:hAnsi="Times New Roman" w:cs="Times New Roman"/>
        </w:rPr>
        <w:lastRenderedPageBreak/>
        <w:t>Review and prepare payment packages, record entry into Quick Books.</w:t>
      </w:r>
    </w:p>
    <w:p w:rsidR="00704B5C" w:rsidRPr="00755B1E" w:rsidRDefault="00704B5C" w:rsidP="0044317B">
      <w:pPr>
        <w:pStyle w:val="ListParagraph"/>
        <w:numPr>
          <w:ilvl w:val="0"/>
          <w:numId w:val="17"/>
        </w:numPr>
        <w:tabs>
          <w:tab w:val="left" w:pos="-1440"/>
        </w:tabs>
        <w:spacing w:after="0"/>
        <w:rPr>
          <w:rFonts w:ascii="Times New Roman" w:hAnsi="Times New Roman" w:cs="Times New Roman"/>
          <w:b/>
        </w:rPr>
      </w:pPr>
      <w:r w:rsidRPr="00755B1E">
        <w:rPr>
          <w:rFonts w:ascii="Times New Roman" w:hAnsi="Times New Roman" w:cs="Times New Roman"/>
          <w:b/>
        </w:rPr>
        <w:t>Financial Planning and Budgeting:</w:t>
      </w:r>
    </w:p>
    <w:p w:rsidR="00704B5C" w:rsidRPr="00755B1E" w:rsidRDefault="00704B5C" w:rsidP="00704B5C">
      <w:pPr>
        <w:numPr>
          <w:ilvl w:val="0"/>
          <w:numId w:val="13"/>
        </w:numPr>
        <w:tabs>
          <w:tab w:val="left" w:pos="-1440"/>
        </w:tabs>
        <w:spacing w:after="0" w:line="240" w:lineRule="auto"/>
        <w:rPr>
          <w:rFonts w:ascii="Times New Roman" w:hAnsi="Times New Roman" w:cs="Times New Roman"/>
        </w:rPr>
      </w:pPr>
      <w:r w:rsidRPr="00755B1E">
        <w:rPr>
          <w:rFonts w:ascii="Times New Roman" w:hAnsi="Times New Roman" w:cs="Times New Roman"/>
        </w:rPr>
        <w:t>Work clo</w:t>
      </w:r>
      <w:r w:rsidR="00974F13">
        <w:rPr>
          <w:rFonts w:ascii="Times New Roman" w:hAnsi="Times New Roman" w:cs="Times New Roman"/>
        </w:rPr>
        <w:t>sely with Finance Officer</w:t>
      </w:r>
      <w:r w:rsidR="00D76CD9" w:rsidRPr="00755B1E">
        <w:rPr>
          <w:rFonts w:ascii="Times New Roman" w:hAnsi="Times New Roman" w:cs="Times New Roman"/>
        </w:rPr>
        <w:t xml:space="preserve"> and Project</w:t>
      </w:r>
      <w:r w:rsidRPr="00755B1E">
        <w:rPr>
          <w:rFonts w:ascii="Times New Roman" w:hAnsi="Times New Roman" w:cs="Times New Roman"/>
        </w:rPr>
        <w:t xml:space="preserve"> team to develop and revise Annual Plans and budgets</w:t>
      </w:r>
      <w:r w:rsidR="00BC77C6" w:rsidRPr="00755B1E">
        <w:rPr>
          <w:rFonts w:ascii="Times New Roman" w:hAnsi="Times New Roman" w:cs="Times New Roman"/>
        </w:rPr>
        <w:t>.</w:t>
      </w:r>
      <w:r w:rsidRPr="00755B1E">
        <w:rPr>
          <w:rFonts w:ascii="Times New Roman" w:hAnsi="Times New Roman" w:cs="Times New Roman"/>
        </w:rPr>
        <w:t xml:space="preserve"> </w:t>
      </w:r>
    </w:p>
    <w:p w:rsidR="00704B5C" w:rsidRPr="00755B1E" w:rsidRDefault="00704B5C" w:rsidP="00704B5C">
      <w:pPr>
        <w:tabs>
          <w:tab w:val="left" w:pos="-1440"/>
        </w:tabs>
        <w:spacing w:after="0" w:line="240" w:lineRule="auto"/>
        <w:rPr>
          <w:rFonts w:ascii="Times New Roman" w:hAnsi="Times New Roman" w:cs="Times New Roman"/>
        </w:rPr>
      </w:pPr>
    </w:p>
    <w:p w:rsidR="00704B5C" w:rsidRPr="00755B1E" w:rsidRDefault="00704B5C" w:rsidP="00704B5C">
      <w:pPr>
        <w:pStyle w:val="ListParagraph"/>
        <w:numPr>
          <w:ilvl w:val="0"/>
          <w:numId w:val="17"/>
        </w:numPr>
        <w:tabs>
          <w:tab w:val="left" w:pos="-1440"/>
        </w:tabs>
        <w:spacing w:after="0" w:line="240" w:lineRule="auto"/>
        <w:rPr>
          <w:rFonts w:ascii="Times New Roman" w:hAnsi="Times New Roman" w:cs="Times New Roman"/>
          <w:b/>
        </w:rPr>
      </w:pPr>
      <w:r w:rsidRPr="00755B1E">
        <w:rPr>
          <w:rFonts w:ascii="Times New Roman" w:hAnsi="Times New Roman" w:cs="Times New Roman"/>
          <w:b/>
        </w:rPr>
        <w:t>Payroll management</w:t>
      </w:r>
    </w:p>
    <w:p w:rsidR="00D76CD9" w:rsidRPr="00755B1E" w:rsidRDefault="00D76CD9" w:rsidP="00D76CD9">
      <w:pPr>
        <w:pStyle w:val="ListParagraph"/>
        <w:numPr>
          <w:ilvl w:val="0"/>
          <w:numId w:val="20"/>
        </w:numPr>
        <w:tabs>
          <w:tab w:val="left" w:pos="-1440"/>
        </w:tabs>
        <w:spacing w:after="0" w:line="240" w:lineRule="auto"/>
        <w:rPr>
          <w:rFonts w:ascii="Times New Roman" w:hAnsi="Times New Roman" w:cs="Times New Roman"/>
        </w:rPr>
      </w:pPr>
      <w:r w:rsidRPr="00755B1E">
        <w:rPr>
          <w:rFonts w:ascii="Times New Roman" w:hAnsi="Times New Roman" w:cs="Times New Roman"/>
        </w:rPr>
        <w:t>Calculate the p</w:t>
      </w:r>
      <w:r w:rsidR="00BC77C6" w:rsidRPr="00755B1E">
        <w:rPr>
          <w:rFonts w:ascii="Times New Roman" w:hAnsi="Times New Roman" w:cs="Times New Roman"/>
        </w:rPr>
        <w:t>ayroll a</w:t>
      </w:r>
      <w:r w:rsidRPr="00755B1E">
        <w:rPr>
          <w:rFonts w:ascii="Times New Roman" w:hAnsi="Times New Roman" w:cs="Times New Roman"/>
        </w:rPr>
        <w:t>n accordance with up-to-date staff list, starters, leavers, pay scales &amp; increases, time sheets, sick leaves, holidays, budget codes etc.</w:t>
      </w:r>
    </w:p>
    <w:p w:rsidR="00D76CD9" w:rsidRPr="00755B1E" w:rsidRDefault="00D76CD9" w:rsidP="00D76CD9">
      <w:pPr>
        <w:pStyle w:val="ListParagraph"/>
        <w:numPr>
          <w:ilvl w:val="0"/>
          <w:numId w:val="20"/>
        </w:numPr>
        <w:tabs>
          <w:tab w:val="left" w:pos="-1440"/>
        </w:tabs>
        <w:spacing w:after="0" w:line="240" w:lineRule="auto"/>
        <w:rPr>
          <w:rFonts w:ascii="Times New Roman" w:hAnsi="Times New Roman" w:cs="Times New Roman"/>
        </w:rPr>
      </w:pPr>
      <w:r w:rsidRPr="00755B1E">
        <w:rPr>
          <w:rFonts w:ascii="Times New Roman" w:hAnsi="Times New Roman" w:cs="Times New Roman"/>
        </w:rPr>
        <w:t xml:space="preserve">Ensure tax and other statutory deductions are deducted accurately and made payable to salary and taxes accrual accounts. </w:t>
      </w:r>
    </w:p>
    <w:p w:rsidR="00BC77C6" w:rsidRPr="00755B1E" w:rsidRDefault="00755B1E" w:rsidP="00755B1E">
      <w:pPr>
        <w:pStyle w:val="ListParagraph"/>
        <w:numPr>
          <w:ilvl w:val="0"/>
          <w:numId w:val="20"/>
        </w:numPr>
        <w:spacing w:after="0"/>
        <w:rPr>
          <w:rFonts w:ascii="Times New Roman" w:eastAsia="Times New Roman" w:hAnsi="Times New Roman" w:cs="Times New Roman"/>
          <w:bCs/>
        </w:rPr>
      </w:pPr>
      <w:r w:rsidRPr="00755B1E">
        <w:rPr>
          <w:rFonts w:ascii="Times New Roman" w:eastAsia="Times New Roman" w:hAnsi="Times New Roman" w:cs="Times New Roman"/>
          <w:bCs/>
        </w:rPr>
        <w:t>Prepare salary taxation reporting process and submit</w:t>
      </w:r>
      <w:r w:rsidR="00230461">
        <w:rPr>
          <w:rFonts w:ascii="Times New Roman" w:eastAsia="Times New Roman" w:hAnsi="Times New Roman" w:cs="Times New Roman"/>
          <w:bCs/>
        </w:rPr>
        <w:t xml:space="preserve"> to local relevant institutions.</w:t>
      </w:r>
    </w:p>
    <w:p w:rsidR="00B81336" w:rsidRPr="00B81336" w:rsidRDefault="00B81336" w:rsidP="00B81336">
      <w:pPr>
        <w:pStyle w:val="ListParagraph"/>
        <w:spacing w:after="0"/>
        <w:jc w:val="both"/>
        <w:rPr>
          <w:rFonts w:ascii="Times New Roman" w:eastAsia="Times New Roman" w:hAnsi="Times New Roman" w:cs="Times New Roman"/>
          <w:bCs/>
        </w:rPr>
      </w:pPr>
    </w:p>
    <w:p w:rsidR="00704B5C" w:rsidRPr="00FA144A" w:rsidRDefault="00704B5C" w:rsidP="00FA144A">
      <w:pPr>
        <w:spacing w:after="0"/>
        <w:rPr>
          <w:rFonts w:ascii="Times New Roman" w:hAnsi="Times New Roman" w:cs="Times New Roman"/>
          <w:b/>
        </w:rPr>
      </w:pPr>
      <w:r w:rsidRPr="00FA144A">
        <w:rPr>
          <w:rFonts w:ascii="Times New Roman" w:hAnsi="Times New Roman" w:cs="Times New Roman"/>
          <w:b/>
        </w:rPr>
        <w:t>Required experience</w:t>
      </w:r>
    </w:p>
    <w:p w:rsidR="00704B5C" w:rsidRPr="00755B1E" w:rsidRDefault="00704B5C" w:rsidP="00FA144A">
      <w:pPr>
        <w:pStyle w:val="ListParagraph"/>
        <w:numPr>
          <w:ilvl w:val="0"/>
          <w:numId w:val="8"/>
        </w:numPr>
        <w:suppressAutoHyphens/>
        <w:spacing w:after="0" w:line="240" w:lineRule="auto"/>
        <w:rPr>
          <w:rFonts w:ascii="Times New Roman" w:eastAsia="Times New Roman" w:hAnsi="Times New Roman" w:cs="Times New Roman"/>
          <w:bCs/>
        </w:rPr>
      </w:pPr>
      <w:r w:rsidRPr="00755B1E">
        <w:rPr>
          <w:rFonts w:ascii="Times New Roman" w:eastAsia="Times New Roman" w:hAnsi="Times New Roman" w:cs="Times New Roman"/>
          <w:bCs/>
        </w:rPr>
        <w:t>Ex</w:t>
      </w:r>
      <w:r w:rsidR="006B1469">
        <w:rPr>
          <w:rFonts w:ascii="Times New Roman" w:eastAsia="Times New Roman" w:hAnsi="Times New Roman" w:cs="Times New Roman"/>
          <w:bCs/>
        </w:rPr>
        <w:t xml:space="preserve">cellent knowledge of </w:t>
      </w:r>
      <w:r w:rsidRPr="00755B1E">
        <w:rPr>
          <w:rFonts w:ascii="Times New Roman" w:eastAsia="Times New Roman" w:hAnsi="Times New Roman" w:cs="Times New Roman"/>
          <w:bCs/>
        </w:rPr>
        <w:t xml:space="preserve">Tax </w:t>
      </w:r>
      <w:r w:rsidR="0030379E">
        <w:rPr>
          <w:rFonts w:ascii="Times New Roman" w:eastAsia="Times New Roman" w:hAnsi="Times New Roman" w:cs="Times New Roman"/>
          <w:bCs/>
        </w:rPr>
        <w:t xml:space="preserve">and Labor </w:t>
      </w:r>
      <w:r w:rsidRPr="00755B1E">
        <w:rPr>
          <w:rFonts w:ascii="Times New Roman" w:eastAsia="Times New Roman" w:hAnsi="Times New Roman" w:cs="Times New Roman"/>
          <w:bCs/>
        </w:rPr>
        <w:t xml:space="preserve">codes </w:t>
      </w:r>
    </w:p>
    <w:p w:rsidR="00704B5C" w:rsidRPr="00755B1E" w:rsidRDefault="006B1469" w:rsidP="00FA144A">
      <w:pPr>
        <w:pStyle w:val="ListParagraph"/>
        <w:numPr>
          <w:ilvl w:val="0"/>
          <w:numId w:val="21"/>
        </w:numPr>
        <w:suppressAutoHyphens/>
        <w:spacing w:after="0" w:line="240" w:lineRule="auto"/>
        <w:rPr>
          <w:rFonts w:ascii="Times New Roman" w:eastAsia="Times New Roman" w:hAnsi="Times New Roman" w:cs="Times New Roman"/>
          <w:bCs/>
        </w:rPr>
      </w:pPr>
      <w:r>
        <w:rPr>
          <w:rFonts w:ascii="Times New Roman" w:eastAsia="Times New Roman" w:hAnsi="Times New Roman" w:cs="Times New Roman"/>
          <w:bCs/>
        </w:rPr>
        <w:t>Good</w:t>
      </w:r>
      <w:r w:rsidR="00704B5C" w:rsidRPr="00755B1E">
        <w:rPr>
          <w:rFonts w:ascii="Times New Roman" w:eastAsia="Times New Roman" w:hAnsi="Times New Roman" w:cs="Times New Roman"/>
          <w:bCs/>
        </w:rPr>
        <w:t xml:space="preserve"> knowledge of MS Office app</w:t>
      </w:r>
      <w:r w:rsidR="00D76CD9" w:rsidRPr="00755B1E">
        <w:rPr>
          <w:rFonts w:ascii="Times New Roman" w:eastAsia="Times New Roman" w:hAnsi="Times New Roman" w:cs="Times New Roman"/>
          <w:bCs/>
        </w:rPr>
        <w:t>lications especially MS EXCEL</w:t>
      </w:r>
      <w:r>
        <w:rPr>
          <w:rFonts w:ascii="Times New Roman" w:eastAsia="Times New Roman" w:hAnsi="Times New Roman" w:cs="Times New Roman"/>
          <w:bCs/>
        </w:rPr>
        <w:t xml:space="preserve"> is a must</w:t>
      </w:r>
      <w:r w:rsidR="00D76CD9" w:rsidRPr="00755B1E">
        <w:rPr>
          <w:rFonts w:ascii="Times New Roman" w:eastAsia="Times New Roman" w:hAnsi="Times New Roman" w:cs="Times New Roman"/>
          <w:bCs/>
        </w:rPr>
        <w:t xml:space="preserve">, </w:t>
      </w:r>
      <w:r w:rsidR="00704B5C" w:rsidRPr="00755B1E">
        <w:rPr>
          <w:rFonts w:ascii="Times New Roman" w:eastAsia="Times New Roman" w:hAnsi="Times New Roman" w:cs="Times New Roman"/>
          <w:bCs/>
        </w:rPr>
        <w:t xml:space="preserve">experience of working </w:t>
      </w:r>
      <w:r w:rsidR="00755B1E" w:rsidRPr="00755B1E">
        <w:rPr>
          <w:rFonts w:ascii="Times New Roman" w:eastAsia="Times New Roman" w:hAnsi="Times New Roman" w:cs="Times New Roman"/>
          <w:bCs/>
        </w:rPr>
        <w:t>of working with QuickBooks finance software will be preferable</w:t>
      </w:r>
    </w:p>
    <w:p w:rsidR="00704B5C" w:rsidRPr="00755B1E" w:rsidRDefault="00704B5C" w:rsidP="00704B5C">
      <w:pPr>
        <w:pStyle w:val="ListParagraph"/>
        <w:numPr>
          <w:ilvl w:val="0"/>
          <w:numId w:val="8"/>
        </w:numPr>
        <w:suppressAutoHyphens/>
        <w:spacing w:after="0" w:line="240" w:lineRule="auto"/>
        <w:rPr>
          <w:rFonts w:ascii="Times New Roman" w:eastAsia="Times New Roman" w:hAnsi="Times New Roman" w:cs="Times New Roman"/>
          <w:bCs/>
        </w:rPr>
      </w:pPr>
      <w:r w:rsidRPr="00755B1E">
        <w:rPr>
          <w:rFonts w:ascii="Times New Roman" w:eastAsia="Times New Roman" w:hAnsi="Times New Roman" w:cs="Times New Roman"/>
          <w:bCs/>
        </w:rPr>
        <w:t xml:space="preserve">Good analytical and calculation skills </w:t>
      </w:r>
    </w:p>
    <w:p w:rsidR="00704B5C" w:rsidRPr="00755B1E" w:rsidRDefault="00704B5C" w:rsidP="00704B5C">
      <w:pPr>
        <w:pStyle w:val="ListParagraph"/>
        <w:numPr>
          <w:ilvl w:val="0"/>
          <w:numId w:val="8"/>
        </w:numPr>
        <w:suppressAutoHyphens/>
        <w:spacing w:after="0" w:line="240" w:lineRule="auto"/>
        <w:rPr>
          <w:rFonts w:ascii="Times New Roman" w:eastAsia="Times New Roman" w:hAnsi="Times New Roman" w:cs="Times New Roman"/>
          <w:bCs/>
        </w:rPr>
      </w:pPr>
      <w:r w:rsidRPr="00755B1E">
        <w:rPr>
          <w:rFonts w:ascii="Times New Roman" w:eastAsia="Times New Roman" w:hAnsi="Times New Roman" w:cs="Times New Roman"/>
          <w:bCs/>
        </w:rPr>
        <w:t xml:space="preserve">Attention to small details and accuracy in calculations </w:t>
      </w:r>
    </w:p>
    <w:p w:rsidR="00704B5C" w:rsidRDefault="00704B5C" w:rsidP="00704B5C">
      <w:pPr>
        <w:pStyle w:val="ListParagraph"/>
        <w:numPr>
          <w:ilvl w:val="0"/>
          <w:numId w:val="8"/>
        </w:numPr>
        <w:suppressAutoHyphens/>
        <w:spacing w:after="0" w:line="240" w:lineRule="auto"/>
        <w:rPr>
          <w:rFonts w:ascii="Times New Roman" w:eastAsia="Times New Roman" w:hAnsi="Times New Roman" w:cs="Times New Roman"/>
          <w:bCs/>
        </w:rPr>
      </w:pPr>
      <w:r w:rsidRPr="00755B1E">
        <w:rPr>
          <w:rFonts w:ascii="Times New Roman" w:eastAsia="Times New Roman" w:hAnsi="Times New Roman" w:cs="Times New Roman"/>
          <w:bCs/>
        </w:rPr>
        <w:t>Ability to work in team under strict deadlines</w:t>
      </w:r>
    </w:p>
    <w:p w:rsidR="00B81336" w:rsidRPr="00230461" w:rsidRDefault="00B81336" w:rsidP="00230461">
      <w:pPr>
        <w:pStyle w:val="ListParagraph"/>
        <w:numPr>
          <w:ilvl w:val="0"/>
          <w:numId w:val="8"/>
        </w:numPr>
        <w:suppressAutoHyphens/>
        <w:spacing w:after="0" w:line="240" w:lineRule="auto"/>
        <w:rPr>
          <w:rFonts w:ascii="Times New Roman" w:hAnsi="Times New Roman" w:cs="Times New Roman"/>
        </w:rPr>
      </w:pPr>
      <w:r w:rsidRPr="00755B1E">
        <w:rPr>
          <w:rFonts w:ascii="Times New Roman" w:hAnsi="Times New Roman" w:cs="Times New Roman"/>
        </w:rPr>
        <w:t xml:space="preserve">Good </w:t>
      </w:r>
      <w:r w:rsidR="00230461">
        <w:rPr>
          <w:rFonts w:ascii="Times New Roman" w:hAnsi="Times New Roman" w:cs="Times New Roman"/>
        </w:rPr>
        <w:t xml:space="preserve">in written and spoken in </w:t>
      </w:r>
      <w:r w:rsidRPr="00755B1E">
        <w:rPr>
          <w:rFonts w:ascii="Times New Roman" w:hAnsi="Times New Roman" w:cs="Times New Roman"/>
        </w:rPr>
        <w:t>Tajik</w:t>
      </w:r>
      <w:r w:rsidR="00230461">
        <w:rPr>
          <w:rFonts w:ascii="Times New Roman" w:hAnsi="Times New Roman" w:cs="Times New Roman"/>
        </w:rPr>
        <w:t>, English</w:t>
      </w:r>
      <w:r w:rsidRPr="00755B1E">
        <w:rPr>
          <w:rFonts w:ascii="Times New Roman" w:hAnsi="Times New Roman" w:cs="Times New Roman"/>
        </w:rPr>
        <w:t xml:space="preserve"> and Russian is preferred.</w:t>
      </w:r>
      <w:r>
        <w:rPr>
          <w:rFonts w:ascii="Times New Roman" w:hAnsi="Times New Roman" w:cs="Times New Roman"/>
        </w:rPr>
        <w:t xml:space="preserve"> </w:t>
      </w:r>
    </w:p>
    <w:p w:rsidR="00755B1E" w:rsidRPr="00755B1E" w:rsidRDefault="00755B1E" w:rsidP="00755B1E">
      <w:pPr>
        <w:pStyle w:val="ListParagraph"/>
        <w:suppressAutoHyphens/>
        <w:spacing w:after="0" w:line="240" w:lineRule="auto"/>
        <w:rPr>
          <w:rFonts w:ascii="Times New Roman" w:eastAsia="Times New Roman" w:hAnsi="Times New Roman" w:cs="Times New Roman"/>
          <w:bCs/>
        </w:rPr>
      </w:pPr>
    </w:p>
    <w:p w:rsidR="00E314F0" w:rsidRPr="00755B1E" w:rsidRDefault="004F5EA6" w:rsidP="00DC22F5">
      <w:pPr>
        <w:shd w:val="clear" w:color="auto" w:fill="FFFFFF"/>
        <w:spacing w:after="0" w:line="240" w:lineRule="auto"/>
        <w:contextualSpacing/>
        <w:rPr>
          <w:rFonts w:ascii="Times New Roman" w:hAnsi="Times New Roman" w:cs="Times New Roman"/>
          <w:b/>
        </w:rPr>
      </w:pPr>
      <w:r w:rsidRPr="00755B1E">
        <w:rPr>
          <w:rFonts w:ascii="Times New Roman" w:hAnsi="Times New Roman" w:cs="Times New Roman"/>
          <w:b/>
        </w:rPr>
        <w:t>ADDITIONAL INFORMATION</w:t>
      </w:r>
    </w:p>
    <w:p w:rsidR="004F5EA6" w:rsidRPr="00755B1E" w:rsidRDefault="004F5EA6" w:rsidP="00DC22F5">
      <w:pPr>
        <w:numPr>
          <w:ilvl w:val="0"/>
          <w:numId w:val="1"/>
        </w:numPr>
        <w:shd w:val="clear" w:color="auto" w:fill="FFFFFF"/>
        <w:spacing w:before="100" w:beforeAutospacing="1" w:after="0" w:line="240" w:lineRule="auto"/>
        <w:contextualSpacing/>
        <w:rPr>
          <w:rFonts w:ascii="Times New Roman" w:hAnsi="Times New Roman" w:cs="Times New Roman"/>
        </w:rPr>
      </w:pPr>
      <w:r w:rsidRPr="00755B1E">
        <w:rPr>
          <w:rFonts w:ascii="Times New Roman" w:hAnsi="Times New Roman" w:cs="Times New Roman"/>
        </w:rPr>
        <w:t xml:space="preserve">Incomplete applications will not be considered. </w:t>
      </w:r>
    </w:p>
    <w:p w:rsidR="004F5EA6" w:rsidRPr="00755B1E" w:rsidRDefault="004F5EA6" w:rsidP="002F6815">
      <w:pPr>
        <w:numPr>
          <w:ilvl w:val="0"/>
          <w:numId w:val="1"/>
        </w:numPr>
        <w:shd w:val="clear" w:color="auto" w:fill="FFFFFF"/>
        <w:spacing w:before="100" w:beforeAutospacing="1" w:after="150" w:afterAutospacing="1" w:line="240" w:lineRule="auto"/>
        <w:contextualSpacing/>
        <w:rPr>
          <w:rFonts w:ascii="Times New Roman" w:hAnsi="Times New Roman" w:cs="Times New Roman"/>
          <w:u w:val="single"/>
        </w:rPr>
      </w:pPr>
      <w:r w:rsidRPr="00755B1E">
        <w:rPr>
          <w:rFonts w:ascii="Times New Roman" w:hAnsi="Times New Roman" w:cs="Times New Roman"/>
          <w:u w:val="single"/>
        </w:rPr>
        <w:t>Only shortlisted applicants will be contacted.</w:t>
      </w:r>
    </w:p>
    <w:p w:rsidR="00755B1E" w:rsidRPr="00755B1E" w:rsidRDefault="00755B1E" w:rsidP="00755B1E">
      <w:pPr>
        <w:shd w:val="clear" w:color="auto" w:fill="FFFFFF"/>
        <w:spacing w:before="100" w:beforeAutospacing="1" w:after="150" w:afterAutospacing="1" w:line="240" w:lineRule="auto"/>
        <w:ind w:left="720"/>
        <w:contextualSpacing/>
        <w:rPr>
          <w:rFonts w:ascii="Times New Roman" w:hAnsi="Times New Roman" w:cs="Times New Roman"/>
        </w:rPr>
      </w:pPr>
    </w:p>
    <w:p w:rsidR="00456FD1" w:rsidRDefault="005B05F6" w:rsidP="0089705A">
      <w:pPr>
        <w:shd w:val="clear" w:color="auto" w:fill="FFFFFF"/>
        <w:spacing w:before="100" w:beforeAutospacing="1" w:after="100" w:afterAutospacing="1"/>
        <w:rPr>
          <w:rStyle w:val="Hyperlink"/>
          <w:rFonts w:ascii="Times New Roman" w:hAnsi="Times New Roman" w:cs="Times New Roman"/>
        </w:rPr>
      </w:pPr>
      <w:r w:rsidRPr="00050659">
        <w:rPr>
          <w:rFonts w:ascii="Times New Roman" w:eastAsia="Times New Roman" w:hAnsi="Times New Roman" w:cs="Times New Roman"/>
          <w:b/>
          <w:bCs/>
          <w:u w:val="single"/>
          <w:lang w:eastAsia="ru-RU"/>
        </w:rPr>
        <w:t>ONLY GOOD NEIGHBORS INTERNATIONAL APPLICATION FORM</w:t>
      </w:r>
      <w:r w:rsidRPr="00755B1E">
        <w:rPr>
          <w:rFonts w:ascii="Times New Roman" w:eastAsia="Times New Roman" w:hAnsi="Times New Roman" w:cs="Times New Roman"/>
          <w:b/>
          <w:bCs/>
          <w:lang w:eastAsia="ru-RU"/>
        </w:rPr>
        <w:t xml:space="preserve"> SHALL BE CONSIDERED FOR THE SHORT-LIST,</w:t>
      </w:r>
      <w:r w:rsidRPr="00755B1E">
        <w:rPr>
          <w:rFonts w:ascii="Times New Roman" w:eastAsia="Times New Roman" w:hAnsi="Times New Roman" w:cs="Times New Roman"/>
          <w:lang w:eastAsia="ru-RU"/>
        </w:rPr>
        <w:t> recommendation letters are we</w:t>
      </w:r>
      <w:r w:rsidR="00456FD1">
        <w:rPr>
          <w:rFonts w:ascii="Times New Roman" w:eastAsia="Times New Roman" w:hAnsi="Times New Roman" w:cs="Times New Roman"/>
          <w:lang w:eastAsia="ru-RU"/>
        </w:rPr>
        <w:t>lcomed. Please download</w:t>
      </w:r>
      <w:r w:rsidRPr="00755B1E">
        <w:rPr>
          <w:rFonts w:ascii="Times New Roman" w:hAnsi="Times New Roman" w:cs="Times New Roman"/>
          <w:shd w:val="clear" w:color="auto" w:fill="FFFFFF"/>
        </w:rPr>
        <w:t xml:space="preserve"> </w:t>
      </w:r>
      <w:hyperlink r:id="rId8" w:history="1">
        <w:r w:rsidRPr="00755B1E">
          <w:rPr>
            <w:rStyle w:val="Hyperlink"/>
            <w:rFonts w:ascii="Times New Roman" w:hAnsi="Times New Roman" w:cs="Times New Roman"/>
            <w:color w:val="1E73BE"/>
            <w:shd w:val="clear" w:color="auto" w:fill="FFFFFF"/>
          </w:rPr>
          <w:t>GNT-Application-Form</w:t>
        </w:r>
      </w:hyperlink>
      <w:r w:rsidR="0093558A">
        <w:rPr>
          <w:rStyle w:val="Hyperlink"/>
          <w:rFonts w:ascii="Times New Roman" w:hAnsi="Times New Roman" w:cs="Times New Roman"/>
          <w:color w:val="1E73BE"/>
          <w:shd w:val="clear" w:color="auto" w:fill="FFFFFF"/>
        </w:rPr>
        <w:t xml:space="preserve"> </w:t>
      </w:r>
      <w:r w:rsidR="0093558A">
        <w:rPr>
          <w:rStyle w:val="Hyperlink"/>
          <w:rFonts w:ascii="Times New Roman" w:hAnsi="Times New Roman" w:cs="Times New Roman"/>
          <w:color w:val="1E73BE"/>
          <w:u w:val="none"/>
          <w:shd w:val="clear" w:color="auto" w:fill="FFFFFF"/>
        </w:rPr>
        <w:t xml:space="preserve"> </w:t>
      </w:r>
      <w:r w:rsidR="0093558A" w:rsidRPr="0093558A">
        <w:rPr>
          <w:rFonts w:ascii="Times New Roman" w:eastAsia="Times New Roman" w:hAnsi="Times New Roman" w:cs="Times New Roman"/>
          <w:lang w:eastAsia="ru-RU"/>
        </w:rPr>
        <w:t>following this link</w:t>
      </w:r>
      <w:r w:rsidR="0093558A">
        <w:rPr>
          <w:rFonts w:ascii="Times New Roman" w:eastAsia="Times New Roman" w:hAnsi="Times New Roman" w:cs="Times New Roman"/>
          <w:lang w:eastAsia="ru-RU"/>
        </w:rPr>
        <w:t>,</w:t>
      </w:r>
      <w:r w:rsidR="00DC22F5" w:rsidRPr="00755B1E">
        <w:rPr>
          <w:rFonts w:ascii="Times New Roman" w:eastAsia="Times New Roman" w:hAnsi="Times New Roman" w:cs="Times New Roman"/>
          <w:lang w:eastAsia="ru-RU"/>
        </w:rPr>
        <w:t xml:space="preserve"> fill it and send </w:t>
      </w:r>
      <w:r w:rsidRPr="00755B1E">
        <w:rPr>
          <w:rFonts w:ascii="Times New Roman" w:eastAsia="Times New Roman" w:hAnsi="Times New Roman" w:cs="Times New Roman"/>
          <w:lang w:eastAsia="ru-RU"/>
        </w:rPr>
        <w:t>to </w:t>
      </w:r>
      <w:hyperlink r:id="rId9" w:history="1">
        <w:r w:rsidRPr="00755B1E">
          <w:rPr>
            <w:rStyle w:val="Hyperlink"/>
            <w:rFonts w:ascii="Times New Roman" w:eastAsia="Times New Roman" w:hAnsi="Times New Roman" w:cs="Times New Roman"/>
            <w:lang w:eastAsia="ru-RU"/>
          </w:rPr>
          <w:t>gnt.humanresources@gmail.com</w:t>
        </w:r>
      </w:hyperlink>
      <w:r w:rsidRPr="00755B1E">
        <w:rPr>
          <w:rFonts w:ascii="Times New Roman" w:hAnsi="Times New Roman" w:cs="Times New Roman"/>
          <w:b/>
          <w:bCs/>
          <w:color w:val="000000"/>
          <w:shd w:val="clear" w:color="auto" w:fill="FFFFFF"/>
        </w:rPr>
        <w:t xml:space="preserve"> </w:t>
      </w:r>
      <w:r w:rsidRPr="00755B1E">
        <w:rPr>
          <w:rFonts w:ascii="Times New Roman" w:eastAsia="Times New Roman" w:hAnsi="Times New Roman" w:cs="Times New Roman"/>
          <w:lang w:eastAsia="ru-RU"/>
        </w:rPr>
        <w:t xml:space="preserve">and </w:t>
      </w:r>
      <w:hyperlink r:id="rId10" w:history="1">
        <w:r w:rsidR="00DD0A7F" w:rsidRPr="00755B1E">
          <w:rPr>
            <w:rStyle w:val="Hyperlink"/>
            <w:rFonts w:ascii="Times New Roman" w:eastAsia="Times New Roman" w:hAnsi="Times New Roman" w:cs="Times New Roman"/>
            <w:lang w:eastAsia="ru-RU"/>
          </w:rPr>
          <w:t>arina.nam@goodneighbors.org</w:t>
        </w:r>
      </w:hyperlink>
      <w:r w:rsidR="00DD0A7F" w:rsidRPr="00755B1E">
        <w:rPr>
          <w:rStyle w:val="Hyperlink"/>
          <w:rFonts w:ascii="Times New Roman" w:hAnsi="Times New Roman" w:cs="Times New Roman"/>
        </w:rPr>
        <w:t xml:space="preserve">  </w:t>
      </w:r>
    </w:p>
    <w:p w:rsidR="00B55810" w:rsidRPr="0093558A" w:rsidRDefault="00B55810" w:rsidP="0089705A">
      <w:pPr>
        <w:shd w:val="clear" w:color="auto" w:fill="FFFFFF"/>
        <w:spacing w:before="100" w:beforeAutospacing="1" w:after="100" w:afterAutospacing="1"/>
        <w:rPr>
          <w:rFonts w:ascii="Times New Roman" w:hAnsi="Times New Roman" w:cs="Times New Roman"/>
          <w:b/>
          <w:color w:val="00B050"/>
        </w:rPr>
      </w:pPr>
      <w:r w:rsidRPr="0093558A">
        <w:rPr>
          <w:rFonts w:ascii="Times New Roman" w:hAnsi="Times New Roman" w:cs="Times New Roman"/>
          <w:b/>
          <w:color w:val="00B050"/>
        </w:rPr>
        <w:t>If you want to be involved in social and humanitarian projects to help and empower people be part of our team.</w:t>
      </w:r>
    </w:p>
    <w:p w:rsidR="00456FD1" w:rsidRPr="00342352" w:rsidRDefault="00456FD1" w:rsidP="00456FD1">
      <w:pPr>
        <w:shd w:val="clear" w:color="auto" w:fill="FFFFFF"/>
        <w:spacing w:after="225" w:line="240" w:lineRule="auto"/>
        <w:jc w:val="both"/>
        <w:rPr>
          <w:rFonts w:ascii="Times New Roman" w:eastAsia="Times New Roman" w:hAnsi="Times New Roman" w:cs="Times New Roman"/>
          <w:sz w:val="24"/>
          <w:szCs w:val="24"/>
          <w:lang w:eastAsia="ru-RU"/>
        </w:rPr>
      </w:pPr>
      <w:r w:rsidRPr="00342352">
        <w:rPr>
          <w:rFonts w:ascii="Times New Roman" w:eastAsia="Times New Roman" w:hAnsi="Times New Roman" w:cs="Times New Roman"/>
          <w:sz w:val="24"/>
          <w:szCs w:val="24"/>
          <w:lang w:eastAsia="ru-RU"/>
        </w:rPr>
        <w:t>For additional information:</w:t>
      </w:r>
    </w:p>
    <w:p w:rsidR="00456FD1" w:rsidRPr="00342352" w:rsidRDefault="0093558A" w:rsidP="00456FD1">
      <w:pPr>
        <w:shd w:val="clear" w:color="auto" w:fill="FFFFFF"/>
        <w:spacing w:after="0" w:line="240" w:lineRule="auto"/>
        <w:jc w:val="both"/>
        <w:rPr>
          <w:rStyle w:val="Hyperlink"/>
          <w:rFonts w:ascii="Times New Roman" w:hAnsi="Times New Roman" w:cs="Times New Roman"/>
        </w:rPr>
      </w:pPr>
      <w:hyperlink r:id="rId11" w:history="1">
        <w:r w:rsidR="00456FD1" w:rsidRPr="00342352">
          <w:rPr>
            <w:rStyle w:val="Hyperlink"/>
            <w:rFonts w:ascii="Times New Roman" w:hAnsi="Times New Roman" w:cs="Times New Roman"/>
          </w:rPr>
          <w:t>www.goodneighbors.org</w:t>
        </w:r>
      </w:hyperlink>
      <w:r w:rsidR="00456FD1" w:rsidRPr="00342352">
        <w:rPr>
          <w:rStyle w:val="Hyperlink"/>
          <w:rFonts w:ascii="Times New Roman" w:hAnsi="Times New Roman" w:cs="Times New Roman"/>
        </w:rPr>
        <w:t xml:space="preserve"> </w:t>
      </w:r>
    </w:p>
    <w:p w:rsidR="00456FD1" w:rsidRPr="00342352" w:rsidRDefault="0093558A" w:rsidP="00456FD1">
      <w:pPr>
        <w:shd w:val="clear" w:color="auto" w:fill="FFFFFF"/>
        <w:spacing w:after="0" w:line="240" w:lineRule="auto"/>
        <w:jc w:val="both"/>
        <w:rPr>
          <w:rStyle w:val="Hyperlink"/>
          <w:rFonts w:ascii="Times New Roman" w:hAnsi="Times New Roman" w:cs="Times New Roman"/>
        </w:rPr>
      </w:pPr>
      <w:hyperlink r:id="rId12" w:history="1">
        <w:r w:rsidR="00456FD1" w:rsidRPr="00342352">
          <w:rPr>
            <w:rStyle w:val="Hyperlink"/>
            <w:rFonts w:ascii="Times New Roman" w:hAnsi="Times New Roman" w:cs="Times New Roman"/>
          </w:rPr>
          <w:t>www.goodneighbors.tj</w:t>
        </w:r>
      </w:hyperlink>
      <w:r w:rsidR="00456FD1" w:rsidRPr="00342352">
        <w:rPr>
          <w:rStyle w:val="Hyperlink"/>
          <w:rFonts w:ascii="Times New Roman" w:hAnsi="Times New Roman" w:cs="Times New Roman"/>
        </w:rPr>
        <w:t xml:space="preserve"> </w:t>
      </w:r>
    </w:p>
    <w:p w:rsidR="00456FD1" w:rsidRPr="00342352" w:rsidRDefault="0093558A" w:rsidP="00456FD1">
      <w:pPr>
        <w:spacing w:after="0"/>
        <w:rPr>
          <w:rStyle w:val="Hyperlink"/>
          <w:rFonts w:ascii="Times New Roman" w:hAnsi="Times New Roman" w:cs="Times New Roman"/>
        </w:rPr>
      </w:pPr>
      <w:hyperlink r:id="rId13" w:history="1">
        <w:r w:rsidR="00456FD1" w:rsidRPr="00342352">
          <w:rPr>
            <w:rStyle w:val="Hyperlink"/>
            <w:rFonts w:ascii="Times New Roman" w:hAnsi="Times New Roman" w:cs="Times New Roman"/>
          </w:rPr>
          <w:t>https://www.facebook.com/gntajikistan/</w:t>
        </w:r>
      </w:hyperlink>
      <w:r w:rsidR="00456FD1" w:rsidRPr="00342352">
        <w:rPr>
          <w:rStyle w:val="Hyperlink"/>
          <w:rFonts w:ascii="Times New Roman" w:hAnsi="Times New Roman" w:cs="Times New Roman"/>
        </w:rPr>
        <w:t xml:space="preserve"> </w:t>
      </w:r>
      <w:bookmarkStart w:id="0" w:name="_GoBack"/>
      <w:bookmarkEnd w:id="0"/>
    </w:p>
    <w:p w:rsidR="00456FD1" w:rsidRPr="00342352" w:rsidRDefault="0093558A" w:rsidP="00456FD1">
      <w:pPr>
        <w:spacing w:after="0"/>
        <w:rPr>
          <w:rStyle w:val="Hyperlink"/>
          <w:rFonts w:ascii="Times New Roman" w:hAnsi="Times New Roman" w:cs="Times New Roman"/>
        </w:rPr>
      </w:pPr>
      <w:hyperlink r:id="rId14" w:history="1">
        <w:r w:rsidR="00456FD1" w:rsidRPr="00342352">
          <w:rPr>
            <w:rStyle w:val="Hyperlink"/>
            <w:rFonts w:ascii="Times New Roman" w:hAnsi="Times New Roman" w:cs="Times New Roman"/>
          </w:rPr>
          <w:t>https://www.instagram.com/goodneighbors_tj/</w:t>
        </w:r>
      </w:hyperlink>
    </w:p>
    <w:p w:rsidR="00456FD1" w:rsidRPr="00342352" w:rsidRDefault="0093558A" w:rsidP="00456FD1">
      <w:pPr>
        <w:spacing w:after="0"/>
        <w:rPr>
          <w:rFonts w:ascii="Times New Roman" w:eastAsia="Times New Roman" w:hAnsi="Times New Roman" w:cs="Times New Roman"/>
          <w:lang w:eastAsia="ru-RU"/>
        </w:rPr>
      </w:pPr>
      <w:hyperlink r:id="rId15" w:history="1">
        <w:r w:rsidR="00456FD1" w:rsidRPr="00342352">
          <w:rPr>
            <w:rStyle w:val="Hyperlink"/>
            <w:rFonts w:ascii="Times New Roman" w:hAnsi="Times New Roman" w:cs="Times New Roman"/>
          </w:rPr>
          <w:t>https://www.linkedin.com/company/15834558/</w:t>
        </w:r>
      </w:hyperlink>
    </w:p>
    <w:p w:rsidR="00456FD1" w:rsidRPr="00755B1E" w:rsidRDefault="00456FD1" w:rsidP="00DC22F5">
      <w:pPr>
        <w:shd w:val="clear" w:color="auto" w:fill="FFFFFF"/>
        <w:spacing w:before="100" w:beforeAutospacing="1" w:after="100" w:afterAutospacing="1"/>
        <w:rPr>
          <w:rFonts w:ascii="Times New Roman" w:eastAsia="Times New Roman" w:hAnsi="Times New Roman" w:cs="Times New Roman"/>
          <w:lang w:eastAsia="ru-RU"/>
        </w:rPr>
      </w:pPr>
    </w:p>
    <w:sectPr w:rsidR="00456FD1" w:rsidRPr="00755B1E" w:rsidSect="00DD0A7F">
      <w:pgSz w:w="11906" w:h="16838"/>
      <w:pgMar w:top="270" w:right="476" w:bottom="27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 w15:restartNumberingAfterBreak="0">
    <w:nsid w:val="03E7700C"/>
    <w:multiLevelType w:val="hybridMultilevel"/>
    <w:tmpl w:val="E0FE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45795"/>
    <w:multiLevelType w:val="hybridMultilevel"/>
    <w:tmpl w:val="495A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F095009"/>
    <w:multiLevelType w:val="hybridMultilevel"/>
    <w:tmpl w:val="47AE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C10F6"/>
    <w:multiLevelType w:val="hybridMultilevel"/>
    <w:tmpl w:val="D41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DB07E3"/>
    <w:multiLevelType w:val="hybridMultilevel"/>
    <w:tmpl w:val="0922A65E"/>
    <w:lvl w:ilvl="0" w:tplc="04190015">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D4A5B"/>
    <w:multiLevelType w:val="hybridMultilevel"/>
    <w:tmpl w:val="8DE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254F7"/>
    <w:multiLevelType w:val="hybridMultilevel"/>
    <w:tmpl w:val="B746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F80053"/>
    <w:multiLevelType w:val="hybridMultilevel"/>
    <w:tmpl w:val="5C2A1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BB1381"/>
    <w:multiLevelType w:val="hybridMultilevel"/>
    <w:tmpl w:val="DE7E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C3375"/>
    <w:multiLevelType w:val="hybridMultilevel"/>
    <w:tmpl w:val="8D22B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A44142"/>
    <w:multiLevelType w:val="hybridMultilevel"/>
    <w:tmpl w:val="81E82DE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E509C"/>
    <w:multiLevelType w:val="hybridMultilevel"/>
    <w:tmpl w:val="ED1CEA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3061B"/>
    <w:multiLevelType w:val="hybridMultilevel"/>
    <w:tmpl w:val="D2860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BA244D"/>
    <w:multiLevelType w:val="multilevel"/>
    <w:tmpl w:val="B65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E6327"/>
    <w:multiLevelType w:val="hybridMultilevel"/>
    <w:tmpl w:val="3582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EC40BD"/>
    <w:multiLevelType w:val="hybridMultilevel"/>
    <w:tmpl w:val="D834D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204622"/>
    <w:multiLevelType w:val="hybridMultilevel"/>
    <w:tmpl w:val="A84E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941DCE"/>
    <w:multiLevelType w:val="hybridMultilevel"/>
    <w:tmpl w:val="55DA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2B3979"/>
    <w:multiLevelType w:val="multilevel"/>
    <w:tmpl w:val="1EAC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32448"/>
    <w:multiLevelType w:val="hybridMultilevel"/>
    <w:tmpl w:val="393867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88264EB"/>
    <w:multiLevelType w:val="hybridMultilevel"/>
    <w:tmpl w:val="510003E6"/>
    <w:lvl w:ilvl="0" w:tplc="34F02D0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2" w15:restartNumberingAfterBreak="0">
    <w:nsid w:val="7FBB6C1A"/>
    <w:multiLevelType w:val="multilevel"/>
    <w:tmpl w:val="D1D80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7"/>
  </w:num>
  <w:num w:numId="4">
    <w:abstractNumId w:val="6"/>
  </w:num>
  <w:num w:numId="5">
    <w:abstractNumId w:val="9"/>
  </w:num>
  <w:num w:numId="6">
    <w:abstractNumId w:val="3"/>
  </w:num>
  <w:num w:numId="7">
    <w:abstractNumId w:val="21"/>
  </w:num>
  <w:num w:numId="8">
    <w:abstractNumId w:val="10"/>
  </w:num>
  <w:num w:numId="9">
    <w:abstractNumId w:val="15"/>
  </w:num>
  <w:num w:numId="10">
    <w:abstractNumId w:val="18"/>
  </w:num>
  <w:num w:numId="11">
    <w:abstractNumId w:val="4"/>
  </w:num>
  <w:num w:numId="12">
    <w:abstractNumId w:val="16"/>
  </w:num>
  <w:num w:numId="13">
    <w:abstractNumId w:val="12"/>
  </w:num>
  <w:num w:numId="14">
    <w:abstractNumId w:val="0"/>
  </w:num>
  <w:num w:numId="15">
    <w:abstractNumId w:val="11"/>
  </w:num>
  <w:num w:numId="16">
    <w:abstractNumId w:val="5"/>
  </w:num>
  <w:num w:numId="17">
    <w:abstractNumId w:val="1"/>
  </w:num>
  <w:num w:numId="18">
    <w:abstractNumId w:val="17"/>
  </w:num>
  <w:num w:numId="19">
    <w:abstractNumId w:val="20"/>
  </w:num>
  <w:num w:numId="20">
    <w:abstractNumId w:val="13"/>
  </w:num>
  <w:num w:numId="21">
    <w:abstractNumId w:val="8"/>
  </w:num>
  <w:num w:numId="22">
    <w:abstractNumId w:val="22"/>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6"/>
    <w:rsid w:val="00004308"/>
    <w:rsid w:val="000273E7"/>
    <w:rsid w:val="00050659"/>
    <w:rsid w:val="00092841"/>
    <w:rsid w:val="000B44C4"/>
    <w:rsid w:val="000B6097"/>
    <w:rsid w:val="000B6A2F"/>
    <w:rsid w:val="000C1833"/>
    <w:rsid w:val="000E15FA"/>
    <w:rsid w:val="000F0E63"/>
    <w:rsid w:val="000F78C2"/>
    <w:rsid w:val="00121284"/>
    <w:rsid w:val="00130C9C"/>
    <w:rsid w:val="001338CE"/>
    <w:rsid w:val="00153F26"/>
    <w:rsid w:val="00177282"/>
    <w:rsid w:val="001901A2"/>
    <w:rsid w:val="001B4256"/>
    <w:rsid w:val="001C10D8"/>
    <w:rsid w:val="001C4C6C"/>
    <w:rsid w:val="001C6870"/>
    <w:rsid w:val="001D0290"/>
    <w:rsid w:val="001D6E7C"/>
    <w:rsid w:val="001E2F3C"/>
    <w:rsid w:val="00214677"/>
    <w:rsid w:val="00230461"/>
    <w:rsid w:val="0025460B"/>
    <w:rsid w:val="002630B3"/>
    <w:rsid w:val="00287BD7"/>
    <w:rsid w:val="0029655A"/>
    <w:rsid w:val="002A4C98"/>
    <w:rsid w:val="002F506D"/>
    <w:rsid w:val="002F6815"/>
    <w:rsid w:val="0030379E"/>
    <w:rsid w:val="003352E3"/>
    <w:rsid w:val="00347195"/>
    <w:rsid w:val="003C2593"/>
    <w:rsid w:val="003F0BD6"/>
    <w:rsid w:val="00402488"/>
    <w:rsid w:val="00403904"/>
    <w:rsid w:val="004406D7"/>
    <w:rsid w:val="0044317B"/>
    <w:rsid w:val="00451DBE"/>
    <w:rsid w:val="00456FD1"/>
    <w:rsid w:val="004608C3"/>
    <w:rsid w:val="0047451D"/>
    <w:rsid w:val="00480B0E"/>
    <w:rsid w:val="00485BC2"/>
    <w:rsid w:val="004B4C60"/>
    <w:rsid w:val="004E7B49"/>
    <w:rsid w:val="004F5EA6"/>
    <w:rsid w:val="004F7676"/>
    <w:rsid w:val="0050228E"/>
    <w:rsid w:val="00524A59"/>
    <w:rsid w:val="00532E39"/>
    <w:rsid w:val="005402F1"/>
    <w:rsid w:val="00540A66"/>
    <w:rsid w:val="00541286"/>
    <w:rsid w:val="00551877"/>
    <w:rsid w:val="005567CE"/>
    <w:rsid w:val="00570C1E"/>
    <w:rsid w:val="0057533A"/>
    <w:rsid w:val="005949C8"/>
    <w:rsid w:val="005B05F6"/>
    <w:rsid w:val="005D301D"/>
    <w:rsid w:val="005D7505"/>
    <w:rsid w:val="005F6075"/>
    <w:rsid w:val="006005D6"/>
    <w:rsid w:val="00640957"/>
    <w:rsid w:val="00641CB3"/>
    <w:rsid w:val="00642F47"/>
    <w:rsid w:val="006453FA"/>
    <w:rsid w:val="0064604B"/>
    <w:rsid w:val="006520DD"/>
    <w:rsid w:val="006821E1"/>
    <w:rsid w:val="0069196D"/>
    <w:rsid w:val="00692F26"/>
    <w:rsid w:val="006971DF"/>
    <w:rsid w:val="006A12C3"/>
    <w:rsid w:val="006A2CF6"/>
    <w:rsid w:val="006A53AD"/>
    <w:rsid w:val="006B1469"/>
    <w:rsid w:val="006D672F"/>
    <w:rsid w:val="00704B5C"/>
    <w:rsid w:val="00724D8B"/>
    <w:rsid w:val="00755B1E"/>
    <w:rsid w:val="0077486B"/>
    <w:rsid w:val="007753B4"/>
    <w:rsid w:val="0078343E"/>
    <w:rsid w:val="00784DAD"/>
    <w:rsid w:val="007B5AB7"/>
    <w:rsid w:val="007B5C36"/>
    <w:rsid w:val="007D2D0A"/>
    <w:rsid w:val="007D6985"/>
    <w:rsid w:val="007E263B"/>
    <w:rsid w:val="00842DA8"/>
    <w:rsid w:val="00845BB7"/>
    <w:rsid w:val="00854F9E"/>
    <w:rsid w:val="0086038E"/>
    <w:rsid w:val="0089705A"/>
    <w:rsid w:val="008A5798"/>
    <w:rsid w:val="008C18F6"/>
    <w:rsid w:val="008F71D6"/>
    <w:rsid w:val="0091653C"/>
    <w:rsid w:val="009166B9"/>
    <w:rsid w:val="0092331C"/>
    <w:rsid w:val="0092466F"/>
    <w:rsid w:val="00932BBB"/>
    <w:rsid w:val="0093558A"/>
    <w:rsid w:val="009528E8"/>
    <w:rsid w:val="009529E1"/>
    <w:rsid w:val="00964F53"/>
    <w:rsid w:val="00965E6E"/>
    <w:rsid w:val="00974F13"/>
    <w:rsid w:val="009750BA"/>
    <w:rsid w:val="009B30F9"/>
    <w:rsid w:val="009C1D25"/>
    <w:rsid w:val="009D7923"/>
    <w:rsid w:val="00A204F4"/>
    <w:rsid w:val="00A2762A"/>
    <w:rsid w:val="00A57BC4"/>
    <w:rsid w:val="00A64144"/>
    <w:rsid w:val="00A85FEC"/>
    <w:rsid w:val="00A87655"/>
    <w:rsid w:val="00AB6B62"/>
    <w:rsid w:val="00AC5A49"/>
    <w:rsid w:val="00AE11EA"/>
    <w:rsid w:val="00B0671C"/>
    <w:rsid w:val="00B45F10"/>
    <w:rsid w:val="00B47143"/>
    <w:rsid w:val="00B55810"/>
    <w:rsid w:val="00B609F0"/>
    <w:rsid w:val="00B73291"/>
    <w:rsid w:val="00B7408E"/>
    <w:rsid w:val="00B81336"/>
    <w:rsid w:val="00B96675"/>
    <w:rsid w:val="00BA5885"/>
    <w:rsid w:val="00BB0461"/>
    <w:rsid w:val="00BC77C6"/>
    <w:rsid w:val="00BD0144"/>
    <w:rsid w:val="00BE5B7D"/>
    <w:rsid w:val="00C200D8"/>
    <w:rsid w:val="00C21267"/>
    <w:rsid w:val="00C32E68"/>
    <w:rsid w:val="00C34399"/>
    <w:rsid w:val="00C545F0"/>
    <w:rsid w:val="00C57B28"/>
    <w:rsid w:val="00C7163B"/>
    <w:rsid w:val="00CA59FE"/>
    <w:rsid w:val="00CE2B03"/>
    <w:rsid w:val="00CF03E4"/>
    <w:rsid w:val="00CF52D6"/>
    <w:rsid w:val="00D06BBF"/>
    <w:rsid w:val="00D319B9"/>
    <w:rsid w:val="00D3736D"/>
    <w:rsid w:val="00D76CD9"/>
    <w:rsid w:val="00D80902"/>
    <w:rsid w:val="00D9617F"/>
    <w:rsid w:val="00DC22F5"/>
    <w:rsid w:val="00DD0A7F"/>
    <w:rsid w:val="00DE580B"/>
    <w:rsid w:val="00DF57BE"/>
    <w:rsid w:val="00E02D38"/>
    <w:rsid w:val="00E06B10"/>
    <w:rsid w:val="00E314F0"/>
    <w:rsid w:val="00E34F98"/>
    <w:rsid w:val="00E60448"/>
    <w:rsid w:val="00E60BE7"/>
    <w:rsid w:val="00EA0182"/>
    <w:rsid w:val="00EB0857"/>
    <w:rsid w:val="00EB5424"/>
    <w:rsid w:val="00EC5AD1"/>
    <w:rsid w:val="00ED03FD"/>
    <w:rsid w:val="00F37270"/>
    <w:rsid w:val="00F434AF"/>
    <w:rsid w:val="00F53093"/>
    <w:rsid w:val="00FA144A"/>
    <w:rsid w:val="00FC0BF6"/>
    <w:rsid w:val="00FC5501"/>
    <w:rsid w:val="00FF0718"/>
    <w:rsid w:val="00FF565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ADFF"/>
  <w15:docId w15:val="{8E403623-3589-4269-91B1-8335739C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C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FC0B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FC0B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C0BF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FC0BF6"/>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FC0BF6"/>
    <w:rPr>
      <w:rFonts w:ascii="Times New Roman" w:eastAsia="Times New Roman" w:hAnsi="Times New Roman" w:cs="Times New Roman"/>
      <w:b/>
      <w:bCs/>
      <w:sz w:val="24"/>
      <w:szCs w:val="24"/>
      <w:lang w:eastAsia="ru-RU"/>
    </w:rPr>
  </w:style>
  <w:style w:type="paragraph" w:customStyle="1" w:styleId="pull">
    <w:name w:val="pull"/>
    <w:basedOn w:val="Normal"/>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C0BF6"/>
    <w:rPr>
      <w:b/>
      <w:bCs/>
    </w:rPr>
  </w:style>
  <w:style w:type="character" w:styleId="Hyperlink">
    <w:name w:val="Hyperlink"/>
    <w:basedOn w:val="DefaultParagraphFont"/>
    <w:uiPriority w:val="99"/>
    <w:unhideWhenUsed/>
    <w:rsid w:val="00C57B28"/>
    <w:rPr>
      <w:color w:val="0000FF" w:themeColor="hyperlink"/>
      <w:u w:val="single"/>
    </w:rPr>
  </w:style>
  <w:style w:type="paragraph" w:styleId="ListParagraph">
    <w:name w:val="List Paragraph"/>
    <w:basedOn w:val="Normal"/>
    <w:uiPriority w:val="99"/>
    <w:qFormat/>
    <w:rsid w:val="009166B9"/>
    <w:pPr>
      <w:ind w:left="720"/>
      <w:contextualSpacing/>
    </w:pPr>
  </w:style>
  <w:style w:type="paragraph" w:styleId="NoSpacing">
    <w:name w:val="No Spacing"/>
    <w:uiPriority w:val="1"/>
    <w:qFormat/>
    <w:rsid w:val="00EA0182"/>
    <w:pPr>
      <w:spacing w:after="0" w:line="240" w:lineRule="auto"/>
    </w:pPr>
    <w:rPr>
      <w:rFonts w:ascii="Calibri" w:eastAsia="Times New Roman" w:hAnsi="Calibri" w:cs="Times New Roman"/>
    </w:rPr>
  </w:style>
  <w:style w:type="character" w:customStyle="1" w:styleId="A5">
    <w:name w:val="A5"/>
    <w:uiPriority w:val="99"/>
    <w:rsid w:val="001C10D8"/>
    <w:rPr>
      <w:rFonts w:cs="Univers LT Std"/>
      <w:b/>
      <w:bCs/>
      <w:color w:val="57585A"/>
      <w:sz w:val="17"/>
      <w:szCs w:val="17"/>
    </w:rPr>
  </w:style>
  <w:style w:type="character" w:styleId="Emphasis">
    <w:name w:val="Emphasis"/>
    <w:basedOn w:val="DefaultParagraphFont"/>
    <w:uiPriority w:val="20"/>
    <w:qFormat/>
    <w:rsid w:val="0047451D"/>
    <w:rPr>
      <w:i/>
      <w:iCs/>
    </w:rPr>
  </w:style>
  <w:style w:type="paragraph" w:styleId="HTMLPreformatted">
    <w:name w:val="HTML Preformatted"/>
    <w:basedOn w:val="Normal"/>
    <w:link w:val="HTMLPreformattedChar"/>
    <w:uiPriority w:val="99"/>
    <w:unhideWhenUsed/>
    <w:rsid w:val="0055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551877"/>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50228E"/>
    <w:rPr>
      <w:color w:val="800080" w:themeColor="followedHyperlink"/>
      <w:u w:val="single"/>
    </w:rPr>
  </w:style>
  <w:style w:type="paragraph" w:customStyle="1" w:styleId="normaltableau">
    <w:name w:val="normal_tableau"/>
    <w:basedOn w:val="Normal"/>
    <w:uiPriority w:val="99"/>
    <w:rsid w:val="00FF5658"/>
    <w:pPr>
      <w:spacing w:before="120" w:after="120" w:line="240" w:lineRule="auto"/>
      <w:jc w:val="both"/>
    </w:pPr>
    <w:rPr>
      <w:rFonts w:ascii="Optima" w:eastAsia="Times New Roman" w:hAnsi="Optima" w:cs="Times New Roman"/>
      <w:szCs w:val="20"/>
      <w:lang w:val="en-GB" w:eastAsia="en-GB"/>
    </w:rPr>
  </w:style>
  <w:style w:type="paragraph" w:styleId="BalloonText">
    <w:name w:val="Balloon Text"/>
    <w:basedOn w:val="Normal"/>
    <w:link w:val="BalloonTextChar"/>
    <w:uiPriority w:val="99"/>
    <w:semiHidden/>
    <w:unhideWhenUsed/>
    <w:rsid w:val="00C32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68"/>
    <w:rPr>
      <w:rFonts w:ascii="Segoe UI" w:hAnsi="Segoe UI" w:cs="Segoe UI"/>
      <w:sz w:val="18"/>
      <w:szCs w:val="18"/>
    </w:rPr>
  </w:style>
  <w:style w:type="paragraph" w:styleId="BodyText">
    <w:name w:val="Body Text"/>
    <w:basedOn w:val="Normal"/>
    <w:link w:val="BodyTextChar"/>
    <w:uiPriority w:val="1"/>
    <w:qFormat/>
    <w:rsid w:val="00DD0A7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D0A7F"/>
    <w:rPr>
      <w:rFonts w:ascii="Arial" w:eastAsia="Arial" w:hAnsi="Arial" w:cs="Arial"/>
    </w:rPr>
  </w:style>
  <w:style w:type="character" w:customStyle="1" w:styleId="contentpasted0">
    <w:name w:val="contentpasted0"/>
    <w:basedOn w:val="DefaultParagraphFont"/>
    <w:rsid w:val="0055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7341">
      <w:bodyDiv w:val="1"/>
      <w:marLeft w:val="0"/>
      <w:marRight w:val="0"/>
      <w:marTop w:val="0"/>
      <w:marBottom w:val="0"/>
      <w:divBdr>
        <w:top w:val="none" w:sz="0" w:space="0" w:color="auto"/>
        <w:left w:val="none" w:sz="0" w:space="0" w:color="auto"/>
        <w:bottom w:val="none" w:sz="0" w:space="0" w:color="auto"/>
        <w:right w:val="none" w:sz="0" w:space="0" w:color="auto"/>
      </w:divBdr>
    </w:div>
    <w:div w:id="309140019">
      <w:bodyDiv w:val="1"/>
      <w:marLeft w:val="0"/>
      <w:marRight w:val="0"/>
      <w:marTop w:val="0"/>
      <w:marBottom w:val="0"/>
      <w:divBdr>
        <w:top w:val="none" w:sz="0" w:space="0" w:color="auto"/>
        <w:left w:val="none" w:sz="0" w:space="0" w:color="auto"/>
        <w:bottom w:val="none" w:sz="0" w:space="0" w:color="auto"/>
        <w:right w:val="none" w:sz="0" w:space="0" w:color="auto"/>
      </w:divBdr>
    </w:div>
    <w:div w:id="417019555">
      <w:bodyDiv w:val="1"/>
      <w:marLeft w:val="0"/>
      <w:marRight w:val="0"/>
      <w:marTop w:val="0"/>
      <w:marBottom w:val="0"/>
      <w:divBdr>
        <w:top w:val="none" w:sz="0" w:space="0" w:color="auto"/>
        <w:left w:val="none" w:sz="0" w:space="0" w:color="auto"/>
        <w:bottom w:val="none" w:sz="0" w:space="0" w:color="auto"/>
        <w:right w:val="none" w:sz="0" w:space="0" w:color="auto"/>
      </w:divBdr>
    </w:div>
    <w:div w:id="524640304">
      <w:bodyDiv w:val="1"/>
      <w:marLeft w:val="0"/>
      <w:marRight w:val="0"/>
      <w:marTop w:val="0"/>
      <w:marBottom w:val="0"/>
      <w:divBdr>
        <w:top w:val="none" w:sz="0" w:space="0" w:color="auto"/>
        <w:left w:val="none" w:sz="0" w:space="0" w:color="auto"/>
        <w:bottom w:val="none" w:sz="0" w:space="0" w:color="auto"/>
        <w:right w:val="none" w:sz="0" w:space="0" w:color="auto"/>
      </w:divBdr>
    </w:div>
    <w:div w:id="701057739">
      <w:bodyDiv w:val="1"/>
      <w:marLeft w:val="0"/>
      <w:marRight w:val="0"/>
      <w:marTop w:val="0"/>
      <w:marBottom w:val="0"/>
      <w:divBdr>
        <w:top w:val="none" w:sz="0" w:space="0" w:color="auto"/>
        <w:left w:val="none" w:sz="0" w:space="0" w:color="auto"/>
        <w:bottom w:val="none" w:sz="0" w:space="0" w:color="auto"/>
        <w:right w:val="none" w:sz="0" w:space="0" w:color="auto"/>
      </w:divBdr>
    </w:div>
    <w:div w:id="906305447">
      <w:bodyDiv w:val="1"/>
      <w:marLeft w:val="0"/>
      <w:marRight w:val="0"/>
      <w:marTop w:val="0"/>
      <w:marBottom w:val="0"/>
      <w:divBdr>
        <w:top w:val="none" w:sz="0" w:space="0" w:color="auto"/>
        <w:left w:val="none" w:sz="0" w:space="0" w:color="auto"/>
        <w:bottom w:val="none" w:sz="0" w:space="0" w:color="auto"/>
        <w:right w:val="none" w:sz="0" w:space="0" w:color="auto"/>
      </w:divBdr>
      <w:divsChild>
        <w:div w:id="1742747456">
          <w:marLeft w:val="0"/>
          <w:marRight w:val="0"/>
          <w:marTop w:val="0"/>
          <w:marBottom w:val="0"/>
          <w:divBdr>
            <w:top w:val="none" w:sz="0" w:space="0" w:color="auto"/>
            <w:left w:val="none" w:sz="0" w:space="0" w:color="auto"/>
            <w:bottom w:val="none" w:sz="0" w:space="0" w:color="auto"/>
            <w:right w:val="none" w:sz="0" w:space="0" w:color="auto"/>
          </w:divBdr>
        </w:div>
        <w:div w:id="307900916">
          <w:marLeft w:val="0"/>
          <w:marRight w:val="0"/>
          <w:marTop w:val="0"/>
          <w:marBottom w:val="0"/>
          <w:divBdr>
            <w:top w:val="none" w:sz="0" w:space="0" w:color="auto"/>
            <w:left w:val="none" w:sz="0" w:space="0" w:color="auto"/>
            <w:bottom w:val="none" w:sz="0" w:space="0" w:color="auto"/>
            <w:right w:val="none" w:sz="0" w:space="0" w:color="auto"/>
          </w:divBdr>
        </w:div>
        <w:div w:id="1980525040">
          <w:marLeft w:val="0"/>
          <w:marRight w:val="0"/>
          <w:marTop w:val="525"/>
          <w:marBottom w:val="0"/>
          <w:divBdr>
            <w:top w:val="none" w:sz="0" w:space="0" w:color="auto"/>
            <w:left w:val="none" w:sz="0" w:space="0" w:color="auto"/>
            <w:bottom w:val="none" w:sz="0" w:space="0" w:color="auto"/>
            <w:right w:val="none" w:sz="0" w:space="0" w:color="auto"/>
          </w:divBdr>
        </w:div>
      </w:divsChild>
    </w:div>
    <w:div w:id="915481306">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4">
          <w:marLeft w:val="0"/>
          <w:marRight w:val="0"/>
          <w:marTop w:val="0"/>
          <w:marBottom w:val="0"/>
          <w:divBdr>
            <w:top w:val="none" w:sz="0" w:space="0" w:color="auto"/>
            <w:left w:val="none" w:sz="0" w:space="0" w:color="auto"/>
            <w:bottom w:val="none" w:sz="0" w:space="0" w:color="auto"/>
            <w:right w:val="none" w:sz="0" w:space="0" w:color="auto"/>
          </w:divBdr>
          <w:divsChild>
            <w:div w:id="1091194848">
              <w:marLeft w:val="0"/>
              <w:marRight w:val="0"/>
              <w:marTop w:val="0"/>
              <w:marBottom w:val="0"/>
              <w:divBdr>
                <w:top w:val="none" w:sz="0" w:space="0" w:color="auto"/>
                <w:left w:val="none" w:sz="0" w:space="0" w:color="auto"/>
                <w:bottom w:val="none" w:sz="0" w:space="0" w:color="auto"/>
                <w:right w:val="none" w:sz="0" w:space="0" w:color="auto"/>
              </w:divBdr>
              <w:divsChild>
                <w:div w:id="531497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941570198">
              <w:marLeft w:val="-225"/>
              <w:marRight w:val="-225"/>
              <w:marTop w:val="0"/>
              <w:marBottom w:val="0"/>
              <w:divBdr>
                <w:top w:val="none" w:sz="0" w:space="0" w:color="auto"/>
                <w:left w:val="none" w:sz="0" w:space="0" w:color="auto"/>
                <w:bottom w:val="none" w:sz="0" w:space="0" w:color="auto"/>
                <w:right w:val="none" w:sz="0" w:space="0" w:color="auto"/>
              </w:divBdr>
              <w:divsChild>
                <w:div w:id="822815925">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5287">
      <w:bodyDiv w:val="1"/>
      <w:marLeft w:val="0"/>
      <w:marRight w:val="0"/>
      <w:marTop w:val="0"/>
      <w:marBottom w:val="0"/>
      <w:divBdr>
        <w:top w:val="none" w:sz="0" w:space="0" w:color="auto"/>
        <w:left w:val="none" w:sz="0" w:space="0" w:color="auto"/>
        <w:bottom w:val="none" w:sz="0" w:space="0" w:color="auto"/>
        <w:right w:val="none" w:sz="0" w:space="0" w:color="auto"/>
      </w:divBdr>
    </w:div>
    <w:div w:id="1403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j.org/wp-content/uploads/2019/05/GNT-Application-Form-updated-May-2019.docx" TargetMode="External"/><Relationship Id="rId13" Type="http://schemas.openxmlformats.org/officeDocument/2006/relationships/hyperlink" Target="https://www.facebook.com/gntajikistan/" TargetMode="External"/><Relationship Id="rId3" Type="http://schemas.openxmlformats.org/officeDocument/2006/relationships/styles" Target="styles.xml"/><Relationship Id="rId7" Type="http://schemas.openxmlformats.org/officeDocument/2006/relationships/hyperlink" Target="https://www.goodneighbors.org/who/account" TargetMode="External"/><Relationship Id="rId12" Type="http://schemas.openxmlformats.org/officeDocument/2006/relationships/hyperlink" Target="http://www.goodneighbors.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dneighbors.org" TargetMode="External"/><Relationship Id="rId5" Type="http://schemas.openxmlformats.org/officeDocument/2006/relationships/webSettings" Target="webSettings.xml"/><Relationship Id="rId15" Type="http://schemas.openxmlformats.org/officeDocument/2006/relationships/hyperlink" Target="https://www.linkedin.com/company/15834558/" TargetMode="External"/><Relationship Id="rId10" Type="http://schemas.openxmlformats.org/officeDocument/2006/relationships/hyperlink" Target="mailto:arina.nam@goodneighbors.org" TargetMode="External"/><Relationship Id="rId4" Type="http://schemas.openxmlformats.org/officeDocument/2006/relationships/settings" Target="settings.xml"/><Relationship Id="rId9" Type="http://schemas.openxmlformats.org/officeDocument/2006/relationships/hyperlink" Target="mailto:gnt.humanresources@gmail.com" TargetMode="External"/><Relationship Id="rId14" Type="http://schemas.openxmlformats.org/officeDocument/2006/relationships/hyperlink" Target="https://www.instagram.com/goodneighbors_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BF0E-796A-435D-9231-0215627E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901</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5</cp:revision>
  <cp:lastPrinted>2022-03-02T09:20:00Z</cp:lastPrinted>
  <dcterms:created xsi:type="dcterms:W3CDTF">2025-02-27T04:53:00Z</dcterms:created>
  <dcterms:modified xsi:type="dcterms:W3CDTF">2025-02-27T06:55:00Z</dcterms:modified>
</cp:coreProperties>
</file>