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64" w:rsidRPr="00AD1777" w:rsidRDefault="00993464" w:rsidP="009934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  <w:lang w:val="ru-RU"/>
        </w:rPr>
      </w:pPr>
      <w:r w:rsidRPr="00AD1777">
        <w:rPr>
          <w:bCs/>
          <w:smallCaps w:val="0"/>
          <w:sz w:val="28"/>
          <w:szCs w:val="28"/>
          <w:lang w:val="ru-RU"/>
        </w:rPr>
        <w:t>ЗАПРОС НА ВЫРАЖЕНИЕ ЗАИНТЕРЕСОВАННОСТИ</w:t>
      </w:r>
    </w:p>
    <w:p w:rsidR="00993464" w:rsidRPr="00AD1777" w:rsidRDefault="00993464" w:rsidP="009934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  <w:lang w:val="ru-RU"/>
        </w:rPr>
      </w:pPr>
      <w:r w:rsidRPr="00AD1777">
        <w:rPr>
          <w:bCs/>
          <w:smallCaps w:val="0"/>
          <w:sz w:val="28"/>
          <w:szCs w:val="28"/>
          <w:lang w:val="ru-RU"/>
        </w:rPr>
        <w:t>(КОНСАЛТИНГОВЫЕ УСЛУГИ – ПОДБОР ФИРМ)</w:t>
      </w:r>
    </w:p>
    <w:p w:rsidR="00993464" w:rsidRPr="00922F69" w:rsidRDefault="00993464" w:rsidP="00993464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ru-RU"/>
        </w:rPr>
      </w:pPr>
    </w:p>
    <w:p w:rsidR="00993464" w:rsidRPr="00AD1777" w:rsidRDefault="00993464" w:rsidP="00993464">
      <w:pPr>
        <w:suppressAutoHyphens/>
        <w:rPr>
          <w:rFonts w:ascii="Times New Roman" w:hAnsi="Times New Roman"/>
          <w:b/>
          <w:spacing w:val="-2"/>
          <w:szCs w:val="22"/>
          <w:lang w:val="ru-RU"/>
        </w:rPr>
      </w:pPr>
      <w:r w:rsidRPr="00AD1777">
        <w:rPr>
          <w:rFonts w:ascii="Times New Roman" w:hAnsi="Times New Roman"/>
          <w:b/>
          <w:spacing w:val="-2"/>
          <w:szCs w:val="22"/>
          <w:lang w:val="ru-RU"/>
        </w:rPr>
        <w:t>Страна: Республика Таджикистан</w:t>
      </w:r>
    </w:p>
    <w:p w:rsidR="00993464" w:rsidRPr="00AD1777" w:rsidRDefault="00993464" w:rsidP="00993464">
      <w:pPr>
        <w:rPr>
          <w:rFonts w:ascii="Times New Roman" w:eastAsiaTheme="majorEastAsia" w:hAnsi="Times New Roman"/>
          <w:b/>
          <w:bCs/>
          <w:szCs w:val="22"/>
          <w:lang w:val="ru-RU"/>
        </w:rPr>
      </w:pP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Проект: </w:t>
      </w:r>
      <w:bookmarkStart w:id="0" w:name="_Hlk190790321"/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Проект «Повышение устойчивости сельско</w:t>
      </w:r>
      <w:r w:rsidR="00922F69"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го </w:t>
      </w: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хозяйств</w:t>
      </w:r>
      <w:r w:rsidR="00922F69" w:rsidRPr="00AD1777">
        <w:rPr>
          <w:rFonts w:ascii="Times New Roman" w:eastAsiaTheme="majorEastAsia" w:hAnsi="Times New Roman"/>
          <w:b/>
          <w:bCs/>
          <w:szCs w:val="22"/>
          <w:lang w:val="ru-RU"/>
        </w:rPr>
        <w:t>а</w:t>
      </w: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»,</w:t>
      </w:r>
      <w:r w:rsidR="0071727C"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 д</w:t>
      </w: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ополнительное финансирование</w:t>
      </w:r>
    </w:p>
    <w:bookmarkEnd w:id="0"/>
    <w:p w:rsidR="00993464" w:rsidRPr="00AD1777" w:rsidRDefault="00993464" w:rsidP="00993464">
      <w:pPr>
        <w:rPr>
          <w:rFonts w:ascii="Times New Roman" w:eastAsiaTheme="majorEastAsia" w:hAnsi="Times New Roman"/>
          <w:b/>
          <w:bCs/>
          <w:szCs w:val="22"/>
          <w:lang w:val="ru-RU"/>
        </w:rPr>
      </w:pP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Номер </w:t>
      </w:r>
      <w:r w:rsidR="009F075D" w:rsidRPr="00AD1777">
        <w:rPr>
          <w:rFonts w:ascii="Times New Roman" w:eastAsiaTheme="majorEastAsia" w:hAnsi="Times New Roman"/>
          <w:b/>
          <w:bCs/>
          <w:szCs w:val="22"/>
          <w:lang w:val="ru-RU"/>
        </w:rPr>
        <w:t xml:space="preserve">гранта: </w:t>
      </w:r>
      <w:r w:rsidR="009F075D" w:rsidRPr="00AD1777">
        <w:rPr>
          <w:rFonts w:ascii="Times New Roman" w:eastAsiaTheme="majorEastAsia" w:hAnsi="Times New Roman"/>
          <w:b/>
          <w:bCs/>
          <w:szCs w:val="22"/>
        </w:rPr>
        <w:t>E</w:t>
      </w:r>
      <w:r w:rsidRPr="00AD1777">
        <w:rPr>
          <w:rFonts w:ascii="Times New Roman" w:eastAsiaTheme="majorEastAsia" w:hAnsi="Times New Roman"/>
          <w:b/>
          <w:bCs/>
          <w:szCs w:val="22"/>
          <w:lang w:val="ru-RU"/>
        </w:rPr>
        <w:t>1450-</w:t>
      </w:r>
      <w:r w:rsidR="00922F69" w:rsidRPr="00AD1777">
        <w:rPr>
          <w:rFonts w:ascii="Times New Roman" w:eastAsiaTheme="majorEastAsia" w:hAnsi="Times New Roman"/>
          <w:b/>
          <w:bCs/>
          <w:szCs w:val="22"/>
        </w:rPr>
        <w:t>TJ</w:t>
      </w:r>
    </w:p>
    <w:p w:rsidR="00993464" w:rsidRPr="00AD1777" w:rsidRDefault="00993464" w:rsidP="00922F69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AD1777" w:rsidDel="00EC50B8">
        <w:rPr>
          <w:rFonts w:ascii="Times New Roman" w:hAnsi="Times New Roman"/>
          <w:spacing w:val="-2"/>
          <w:szCs w:val="22"/>
          <w:lang w:val="ru-RU"/>
        </w:rPr>
        <w:t xml:space="preserve"> </w:t>
      </w:r>
    </w:p>
    <w:p w:rsidR="00314790" w:rsidRPr="00AD1777" w:rsidRDefault="00993464" w:rsidP="00922F69">
      <w:pPr>
        <w:jc w:val="both"/>
        <w:rPr>
          <w:rFonts w:ascii="Times New Roman" w:hAnsi="Times New Roman"/>
          <w:b/>
          <w:szCs w:val="22"/>
          <w:lang w:val="ru-RU"/>
        </w:rPr>
      </w:pPr>
      <w:r w:rsidRPr="00AD1777">
        <w:rPr>
          <w:rFonts w:ascii="Times New Roman" w:hAnsi="Times New Roman"/>
          <w:b/>
          <w:szCs w:val="22"/>
          <w:lang w:val="ru-RU"/>
        </w:rPr>
        <w:t xml:space="preserve">Название задания: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Оказание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поддержки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министерству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сельского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хозяйства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в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реализации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«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много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секторального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плана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действий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по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вопросам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питания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в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9A4D6B" w:rsidRPr="00AD1777">
        <w:rPr>
          <w:rFonts w:ascii="Times New Roman" w:hAnsi="Times New Roman"/>
          <w:b/>
          <w:szCs w:val="22"/>
          <w:lang w:val="ru-RU"/>
        </w:rPr>
        <w:t>Р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еспублике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314790" w:rsidRPr="00AD1777">
        <w:rPr>
          <w:rFonts w:ascii="Times New Roman" w:hAnsi="Times New Roman"/>
          <w:b/>
          <w:szCs w:val="22"/>
          <w:lang w:val="ru-RU"/>
        </w:rPr>
        <w:t>Таджикистан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на</w:t>
      </w:r>
      <w:r w:rsidR="00251FAE" w:rsidRPr="00AD1777">
        <w:rPr>
          <w:rFonts w:ascii="Times New Roman" w:hAnsi="Times New Roman"/>
          <w:b/>
          <w:szCs w:val="22"/>
          <w:lang w:val="ru-RU"/>
        </w:rPr>
        <w:t xml:space="preserve"> 2021-2025 </w:t>
      </w:r>
      <w:r w:rsidR="00251FAE" w:rsidRPr="00AD1777">
        <w:rPr>
          <w:rFonts w:ascii="Times New Roman" w:hAnsi="Times New Roman" w:hint="eastAsia"/>
          <w:b/>
          <w:szCs w:val="22"/>
          <w:lang w:val="ru-RU"/>
        </w:rPr>
        <w:t>годы»</w:t>
      </w:r>
    </w:p>
    <w:p w:rsidR="00993464" w:rsidRPr="00AD1777" w:rsidRDefault="00993464" w:rsidP="00922F69">
      <w:pPr>
        <w:jc w:val="both"/>
        <w:rPr>
          <w:rFonts w:ascii="Times New Roman" w:hAnsi="Times New Roman"/>
          <w:b/>
          <w:spacing w:val="-2"/>
          <w:szCs w:val="22"/>
          <w:lang w:val="ru-RU"/>
        </w:rPr>
      </w:pPr>
      <w:r w:rsidRPr="00AD1777">
        <w:rPr>
          <w:rFonts w:ascii="Times New Roman" w:hAnsi="Times New Roman"/>
          <w:b/>
          <w:spacing w:val="-2"/>
          <w:szCs w:val="22"/>
          <w:lang w:val="ru-RU"/>
        </w:rPr>
        <w:t xml:space="preserve">Номер ссылки (согласно Плану закупок): </w:t>
      </w:r>
      <w:r w:rsidR="00314790" w:rsidRPr="00AD1777">
        <w:rPr>
          <w:rFonts w:ascii="Times New Roman" w:hAnsi="Times New Roman"/>
          <w:b/>
          <w:spacing w:val="-2"/>
          <w:szCs w:val="22"/>
          <w:lang w:val="ru-RU"/>
        </w:rPr>
        <w:t>SRASP AF/CS/CQS-2025/02</w:t>
      </w:r>
    </w:p>
    <w:p w:rsidR="00993464" w:rsidRPr="009F075D" w:rsidRDefault="00993464" w:rsidP="00993464">
      <w:pPr>
        <w:suppressAutoHyphens/>
        <w:rPr>
          <w:rFonts w:ascii="Times New Roman" w:hAnsi="Times New Roman"/>
          <w:spacing w:val="-2"/>
          <w:sz w:val="14"/>
          <w:szCs w:val="14"/>
          <w:lang w:val="ru-RU"/>
        </w:rPr>
      </w:pPr>
    </w:p>
    <w:p w:rsidR="00993464" w:rsidRPr="00AD1777" w:rsidRDefault="00993464" w:rsidP="00AD1777">
      <w:pPr>
        <w:jc w:val="both"/>
        <w:rPr>
          <w:lang w:val="ru-RU"/>
        </w:rPr>
      </w:pPr>
      <w:r w:rsidRPr="00AD1777">
        <w:rPr>
          <w:lang w:val="ru-RU"/>
        </w:rPr>
        <w:t>Республика Таджикистан получила финансирование от Всемирного банка на покрытие стоимости проекта «</w:t>
      </w:r>
      <w:r w:rsidR="00314790" w:rsidRPr="00AD1777">
        <w:rPr>
          <w:rFonts w:hint="eastAsia"/>
          <w:lang w:val="ru-RU"/>
        </w:rPr>
        <w:t>Повышение</w:t>
      </w:r>
      <w:r w:rsidR="00314790" w:rsidRPr="00AD1777">
        <w:rPr>
          <w:lang w:val="ru-RU"/>
        </w:rPr>
        <w:t xml:space="preserve"> </w:t>
      </w:r>
      <w:r w:rsidR="00314790" w:rsidRPr="00AD1777">
        <w:rPr>
          <w:rFonts w:hint="eastAsia"/>
          <w:lang w:val="ru-RU"/>
        </w:rPr>
        <w:t>устойчивости</w:t>
      </w:r>
      <w:r w:rsidR="00314790" w:rsidRPr="00AD1777">
        <w:rPr>
          <w:lang w:val="ru-RU"/>
        </w:rPr>
        <w:t xml:space="preserve"> </w:t>
      </w:r>
      <w:r w:rsidR="00314790" w:rsidRPr="00AD1777">
        <w:rPr>
          <w:rFonts w:hint="eastAsia"/>
          <w:lang w:val="ru-RU"/>
        </w:rPr>
        <w:t>сельского</w:t>
      </w:r>
      <w:r w:rsidR="00314790" w:rsidRPr="00AD1777">
        <w:rPr>
          <w:lang w:val="ru-RU"/>
        </w:rPr>
        <w:t xml:space="preserve"> </w:t>
      </w:r>
      <w:r w:rsidR="00314790" w:rsidRPr="00AD1777">
        <w:rPr>
          <w:rFonts w:hint="eastAsia"/>
          <w:lang w:val="ru-RU"/>
        </w:rPr>
        <w:t>хозяйства</w:t>
      </w:r>
      <w:r w:rsidRPr="00AD1777">
        <w:rPr>
          <w:lang w:val="ru-RU"/>
        </w:rPr>
        <w:t>»</w:t>
      </w:r>
      <w:r w:rsidR="00E44080" w:rsidRPr="00AD1777">
        <w:rPr>
          <w:lang w:val="ru-RU"/>
        </w:rPr>
        <w:t xml:space="preserve"> </w:t>
      </w:r>
      <w:r w:rsidRPr="00AD1777">
        <w:rPr>
          <w:lang w:val="ru-RU"/>
        </w:rPr>
        <w:t>дополнительное финансирование</w:t>
      </w:r>
      <w:r w:rsidR="00E44080" w:rsidRPr="00AD1777">
        <w:rPr>
          <w:lang w:val="ru-RU"/>
        </w:rPr>
        <w:t xml:space="preserve"> </w:t>
      </w:r>
      <w:r w:rsidRPr="00AD1777">
        <w:rPr>
          <w:lang w:val="ru-RU"/>
        </w:rPr>
        <w:t>и намерена использовать часть средств на консультационные услуги.</w:t>
      </w:r>
    </w:p>
    <w:p w:rsidR="00993464" w:rsidRPr="00AD1777" w:rsidRDefault="00993464" w:rsidP="00AD1777">
      <w:pPr>
        <w:jc w:val="both"/>
        <w:rPr>
          <w:lang w:val="ru-RU"/>
        </w:rPr>
      </w:pPr>
    </w:p>
    <w:p w:rsidR="00AD1777" w:rsidRPr="00AD1777" w:rsidRDefault="00993464" w:rsidP="00AD1777">
      <w:pPr>
        <w:jc w:val="both"/>
        <w:rPr>
          <w:rFonts w:asciiTheme="minorHAnsi" w:hAnsiTheme="minorHAnsi"/>
          <w:lang w:val="ru-RU"/>
        </w:rPr>
      </w:pPr>
      <w:r w:rsidRPr="00AD1777">
        <w:rPr>
          <w:lang w:val="ru-RU"/>
        </w:rPr>
        <w:t xml:space="preserve">Государственного </w:t>
      </w:r>
      <w:r w:rsidR="00922F69" w:rsidRPr="00AD1777">
        <w:rPr>
          <w:lang w:val="ru-RU"/>
        </w:rPr>
        <w:t>учреждения</w:t>
      </w:r>
      <w:r w:rsidRPr="00AD1777">
        <w:rPr>
          <w:lang w:val="ru-RU"/>
        </w:rPr>
        <w:t xml:space="preserve"> «Развитие предпринимательства</w:t>
      </w:r>
      <w:r w:rsidR="00922F69" w:rsidRPr="00AD1777">
        <w:rPr>
          <w:lang w:val="ru-RU"/>
        </w:rPr>
        <w:t xml:space="preserve"> </w:t>
      </w:r>
      <w:r w:rsidR="00FE75CE" w:rsidRPr="00AD1777">
        <w:rPr>
          <w:lang w:val="ru-RU"/>
        </w:rPr>
        <w:t xml:space="preserve">в </w:t>
      </w:r>
      <w:r w:rsidR="00922F69" w:rsidRPr="00AD1777">
        <w:rPr>
          <w:lang w:val="ru-RU"/>
        </w:rPr>
        <w:t>сельск</w:t>
      </w:r>
      <w:r w:rsidR="00FE75CE" w:rsidRPr="00AD1777">
        <w:rPr>
          <w:lang w:val="ru-RU"/>
        </w:rPr>
        <w:t>ом</w:t>
      </w:r>
      <w:r w:rsidR="00922F69" w:rsidRPr="00AD1777">
        <w:rPr>
          <w:lang w:val="ru-RU"/>
        </w:rPr>
        <w:t xml:space="preserve"> хозяйств</w:t>
      </w:r>
      <w:r w:rsidR="00FE75CE" w:rsidRPr="00AD1777">
        <w:rPr>
          <w:lang w:val="ru-RU"/>
        </w:rPr>
        <w:t>е</w:t>
      </w:r>
      <w:r w:rsidRPr="00AD1777">
        <w:rPr>
          <w:lang w:val="ru-RU"/>
        </w:rPr>
        <w:t xml:space="preserve">» приглашает соответствующие консалтинговые фирмы («Консультанты») выразить свою заинтересованность в предоставлении Услуг. Заинтересованные консультанты должны предоставить информацию, подтверждающую, что они обладают необходимой квалификацией и соответствующим опытом для оказания Услуг. </w:t>
      </w:r>
      <w:r w:rsidR="004A3FF6" w:rsidRPr="00AD1777">
        <w:rPr>
          <w:lang w:val="ru-RU"/>
        </w:rPr>
        <w:t>Ключевые эксперты не будут оцениваться на этапе составления короткого списка.</w:t>
      </w:r>
      <w:bookmarkStart w:id="1" w:name="_GoBack"/>
      <w:bookmarkEnd w:id="1"/>
    </w:p>
    <w:p w:rsidR="004A3FF6" w:rsidRPr="00F755AF" w:rsidRDefault="004A3FF6" w:rsidP="004A3FF6">
      <w:pPr>
        <w:jc w:val="both"/>
        <w:rPr>
          <w:rFonts w:ascii="Times New Roman" w:hAnsi="Times New Roman"/>
          <w:b/>
          <w:szCs w:val="22"/>
        </w:rPr>
      </w:pPr>
      <w:proofErr w:type="spellStart"/>
      <w:r w:rsidRPr="00F755AF">
        <w:rPr>
          <w:rFonts w:ascii="Times New Roman" w:hAnsi="Times New Roman"/>
          <w:b/>
          <w:szCs w:val="22"/>
        </w:rPr>
        <w:t>Квалификационные</w:t>
      </w:r>
      <w:proofErr w:type="spellEnd"/>
      <w:r w:rsidRPr="00F755AF">
        <w:rPr>
          <w:rFonts w:ascii="Times New Roman" w:hAnsi="Times New Roman"/>
          <w:b/>
          <w:szCs w:val="22"/>
        </w:rPr>
        <w:t xml:space="preserve"> </w:t>
      </w:r>
      <w:proofErr w:type="spellStart"/>
      <w:r w:rsidRPr="00F755AF">
        <w:rPr>
          <w:rFonts w:ascii="Times New Roman" w:hAnsi="Times New Roman"/>
          <w:b/>
          <w:szCs w:val="22"/>
        </w:rPr>
        <w:t>требования</w:t>
      </w:r>
      <w:proofErr w:type="spellEnd"/>
      <w:r w:rsidRPr="00F755AF">
        <w:rPr>
          <w:rFonts w:ascii="Times New Roman" w:hAnsi="Times New Roman"/>
          <w:b/>
          <w:szCs w:val="22"/>
        </w:rPr>
        <w:t>:</w:t>
      </w:r>
    </w:p>
    <w:p w:rsidR="004A3FF6" w:rsidRPr="00F755AF" w:rsidRDefault="004A3FF6" w:rsidP="004A3FF6">
      <w:pPr>
        <w:jc w:val="both"/>
        <w:rPr>
          <w:rFonts w:ascii="Times New Roman" w:hAnsi="Times New Roman"/>
          <w:b/>
          <w:szCs w:val="22"/>
        </w:rPr>
      </w:pPr>
    </w:p>
    <w:p w:rsidR="006E19CA" w:rsidRPr="00AD1777" w:rsidRDefault="006E19CA" w:rsidP="006E19CA">
      <w:pPr>
        <w:numPr>
          <w:ilvl w:val="0"/>
          <w:numId w:val="2"/>
        </w:numPr>
        <w:jc w:val="both"/>
        <w:rPr>
          <w:rFonts w:ascii="Times New Roman" w:hAnsi="Times New Roman"/>
          <w:szCs w:val="22"/>
          <w:lang w:val="ru-RU"/>
        </w:rPr>
      </w:pPr>
      <w:r w:rsidRPr="00AD1777">
        <w:rPr>
          <w:rFonts w:ascii="Times New Roman" w:hAnsi="Times New Roman" w:hint="eastAsia"/>
          <w:szCs w:val="22"/>
          <w:lang w:val="ru-RU"/>
        </w:rPr>
        <w:t>Консультант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должен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быть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юридически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зарегистрированной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организацией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в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Республике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Таджикистан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с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не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менее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чем</w:t>
      </w:r>
      <w:r w:rsidRPr="00AD1777">
        <w:rPr>
          <w:rFonts w:ascii="Times New Roman" w:hAnsi="Times New Roman"/>
          <w:szCs w:val="22"/>
          <w:lang w:val="ru-RU"/>
        </w:rPr>
        <w:t xml:space="preserve"> 10-</w:t>
      </w:r>
      <w:r w:rsidRPr="00AD1777">
        <w:rPr>
          <w:rFonts w:ascii="Times New Roman" w:hAnsi="Times New Roman" w:hint="eastAsia"/>
          <w:szCs w:val="22"/>
          <w:lang w:val="ru-RU"/>
        </w:rPr>
        <w:t>летним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опытом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проведения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тренингов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мониторинга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в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области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сельского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хозяйства</w:t>
      </w:r>
      <w:r w:rsidRPr="00AD1777">
        <w:rPr>
          <w:rFonts w:ascii="Times New Roman" w:hAnsi="Times New Roman"/>
          <w:szCs w:val="22"/>
          <w:lang w:val="ru-RU"/>
        </w:rPr>
        <w:t xml:space="preserve">, </w:t>
      </w:r>
      <w:r w:rsidRPr="00AD1777">
        <w:rPr>
          <w:rFonts w:ascii="Times New Roman" w:hAnsi="Times New Roman" w:hint="eastAsia"/>
          <w:szCs w:val="22"/>
          <w:lang w:val="ru-RU"/>
        </w:rPr>
        <w:t>агробизнеса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здравоохранения</w:t>
      </w:r>
      <w:r w:rsidRPr="00AD1777">
        <w:rPr>
          <w:rFonts w:ascii="Times New Roman" w:hAnsi="Times New Roman"/>
          <w:szCs w:val="22"/>
          <w:lang w:val="ru-RU"/>
        </w:rPr>
        <w:t>.</w:t>
      </w:r>
    </w:p>
    <w:p w:rsidR="006E19CA" w:rsidRPr="00AD1777" w:rsidRDefault="006E19CA" w:rsidP="006E19CA">
      <w:pPr>
        <w:numPr>
          <w:ilvl w:val="0"/>
          <w:numId w:val="2"/>
        </w:numPr>
        <w:jc w:val="both"/>
        <w:rPr>
          <w:rFonts w:ascii="Times New Roman" w:hAnsi="Times New Roman"/>
          <w:szCs w:val="22"/>
          <w:lang w:val="ru-RU"/>
        </w:rPr>
      </w:pPr>
      <w:r w:rsidRPr="00AD1777">
        <w:rPr>
          <w:rFonts w:ascii="Times New Roman" w:hAnsi="Times New Roman" w:hint="eastAsia"/>
          <w:szCs w:val="22"/>
          <w:lang w:val="ru-RU"/>
        </w:rPr>
        <w:t>Опыт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взаимодействия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сотрудничества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с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ключевыми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заинтересованными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сторонами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для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определения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потребностей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в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обучении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разработки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планов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обучения</w:t>
      </w:r>
      <w:r w:rsidRPr="00AD1777">
        <w:rPr>
          <w:rFonts w:ascii="Times New Roman" w:hAnsi="Times New Roman"/>
          <w:szCs w:val="22"/>
          <w:lang w:val="ru-RU"/>
        </w:rPr>
        <w:t xml:space="preserve">. </w:t>
      </w:r>
      <w:r w:rsidRPr="00AD1777">
        <w:rPr>
          <w:rFonts w:ascii="Times New Roman" w:hAnsi="Times New Roman" w:hint="eastAsia"/>
          <w:szCs w:val="22"/>
          <w:lang w:val="ru-RU"/>
        </w:rPr>
        <w:t>Предыдущее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участие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в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проектах</w:t>
      </w:r>
      <w:r w:rsidRPr="00AD1777">
        <w:rPr>
          <w:rFonts w:ascii="Times New Roman" w:hAnsi="Times New Roman"/>
          <w:szCs w:val="22"/>
          <w:lang w:val="ru-RU"/>
        </w:rPr>
        <w:t xml:space="preserve">, </w:t>
      </w:r>
      <w:r w:rsidRPr="00AD1777">
        <w:rPr>
          <w:rFonts w:ascii="Times New Roman" w:hAnsi="Times New Roman" w:hint="eastAsia"/>
          <w:szCs w:val="22"/>
          <w:lang w:val="ru-RU"/>
        </w:rPr>
        <w:t>финансируемых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донорами</w:t>
      </w:r>
      <w:r w:rsidRPr="00AD1777">
        <w:rPr>
          <w:rFonts w:ascii="Times New Roman" w:hAnsi="Times New Roman"/>
          <w:szCs w:val="22"/>
          <w:lang w:val="ru-RU"/>
        </w:rPr>
        <w:t xml:space="preserve">, </w:t>
      </w:r>
      <w:r w:rsidRPr="00AD1777">
        <w:rPr>
          <w:rFonts w:ascii="Times New Roman" w:hAnsi="Times New Roman" w:hint="eastAsia"/>
          <w:szCs w:val="22"/>
          <w:lang w:val="ru-RU"/>
        </w:rPr>
        <w:t>в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том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числе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Всемирным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банком</w:t>
      </w:r>
      <w:r w:rsidRPr="00AD1777">
        <w:rPr>
          <w:rFonts w:ascii="Times New Roman" w:hAnsi="Times New Roman"/>
          <w:szCs w:val="22"/>
          <w:lang w:val="ru-RU"/>
        </w:rPr>
        <w:t xml:space="preserve">, </w:t>
      </w:r>
      <w:r w:rsidRPr="00AD1777">
        <w:rPr>
          <w:rFonts w:ascii="Times New Roman" w:hAnsi="Times New Roman" w:hint="eastAsia"/>
          <w:szCs w:val="22"/>
          <w:lang w:val="ru-RU"/>
        </w:rPr>
        <w:t>АБР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ЕБРР</w:t>
      </w:r>
      <w:r w:rsidRPr="00AD1777">
        <w:rPr>
          <w:rFonts w:ascii="Times New Roman" w:hAnsi="Times New Roman"/>
          <w:szCs w:val="22"/>
          <w:lang w:val="ru-RU"/>
        </w:rPr>
        <w:t xml:space="preserve">, </w:t>
      </w:r>
      <w:r w:rsidRPr="00AD1777">
        <w:rPr>
          <w:rFonts w:ascii="Times New Roman" w:hAnsi="Times New Roman" w:hint="eastAsia"/>
          <w:szCs w:val="22"/>
          <w:lang w:val="ru-RU"/>
        </w:rPr>
        <w:t>будет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преимуществом</w:t>
      </w:r>
      <w:r w:rsidRPr="00AD1777">
        <w:rPr>
          <w:rFonts w:ascii="Times New Roman" w:hAnsi="Times New Roman"/>
          <w:szCs w:val="22"/>
          <w:lang w:val="ru-RU"/>
        </w:rPr>
        <w:t>.</w:t>
      </w:r>
    </w:p>
    <w:p w:rsidR="006E19CA" w:rsidRPr="00AD1777" w:rsidRDefault="006E19CA" w:rsidP="006E19CA">
      <w:pPr>
        <w:numPr>
          <w:ilvl w:val="0"/>
          <w:numId w:val="2"/>
        </w:numPr>
        <w:jc w:val="both"/>
        <w:rPr>
          <w:rFonts w:ascii="Times New Roman" w:hAnsi="Times New Roman"/>
          <w:szCs w:val="22"/>
          <w:lang w:val="ru-RU"/>
        </w:rPr>
      </w:pPr>
      <w:r w:rsidRPr="00AD1777">
        <w:rPr>
          <w:rFonts w:ascii="Times New Roman" w:hAnsi="Times New Roman" w:hint="eastAsia"/>
          <w:szCs w:val="22"/>
          <w:lang w:val="ru-RU"/>
        </w:rPr>
        <w:t>Компания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должна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иметь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не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менее</w:t>
      </w:r>
      <w:r w:rsidRPr="00AD1777">
        <w:rPr>
          <w:rFonts w:ascii="Times New Roman" w:hAnsi="Times New Roman"/>
          <w:szCs w:val="22"/>
          <w:lang w:val="ru-RU"/>
        </w:rPr>
        <w:t xml:space="preserve"> 10 </w:t>
      </w:r>
      <w:r w:rsidRPr="00AD1777">
        <w:rPr>
          <w:rFonts w:ascii="Times New Roman" w:hAnsi="Times New Roman" w:hint="eastAsia"/>
          <w:szCs w:val="22"/>
          <w:lang w:val="ru-RU"/>
        </w:rPr>
        <w:t>лет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опыта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проведения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опросов</w:t>
      </w:r>
      <w:r w:rsidRPr="00AD1777">
        <w:rPr>
          <w:rFonts w:ascii="Times New Roman" w:hAnsi="Times New Roman"/>
          <w:szCs w:val="22"/>
          <w:lang w:val="ru-RU"/>
        </w:rPr>
        <w:t xml:space="preserve">, </w:t>
      </w:r>
      <w:r w:rsidRPr="00AD1777">
        <w:rPr>
          <w:rFonts w:ascii="Times New Roman" w:hAnsi="Times New Roman" w:hint="eastAsia"/>
          <w:szCs w:val="22"/>
          <w:lang w:val="ru-RU"/>
        </w:rPr>
        <w:t>разработки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методик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анкет</w:t>
      </w:r>
      <w:r w:rsidRPr="00AD1777">
        <w:rPr>
          <w:rFonts w:ascii="Times New Roman" w:hAnsi="Times New Roman"/>
          <w:szCs w:val="22"/>
          <w:lang w:val="ru-RU"/>
        </w:rPr>
        <w:t xml:space="preserve">, </w:t>
      </w:r>
      <w:r w:rsidRPr="00AD1777">
        <w:rPr>
          <w:rFonts w:ascii="Times New Roman" w:hAnsi="Times New Roman" w:hint="eastAsia"/>
          <w:szCs w:val="22"/>
          <w:lang w:val="ru-RU"/>
        </w:rPr>
        <w:t>проведения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обучения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полевых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работ</w:t>
      </w:r>
      <w:r w:rsidRPr="00AD1777">
        <w:rPr>
          <w:rFonts w:ascii="Times New Roman" w:hAnsi="Times New Roman"/>
          <w:szCs w:val="22"/>
          <w:lang w:val="ru-RU"/>
        </w:rPr>
        <w:t xml:space="preserve">. </w:t>
      </w:r>
      <w:r w:rsidRPr="00AD1777">
        <w:rPr>
          <w:rFonts w:ascii="Times New Roman" w:hAnsi="Times New Roman" w:hint="eastAsia"/>
          <w:szCs w:val="22"/>
          <w:lang w:val="ru-RU"/>
        </w:rPr>
        <w:t>Данный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опыт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должен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быть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подтвержден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учредительными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документами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рекомендательными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письмами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или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положительными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отзывами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от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организаций</w:t>
      </w:r>
      <w:r w:rsidRPr="00AD1777">
        <w:rPr>
          <w:rFonts w:ascii="Times New Roman" w:hAnsi="Times New Roman"/>
          <w:szCs w:val="22"/>
          <w:lang w:val="ru-RU"/>
        </w:rPr>
        <w:t xml:space="preserve">, </w:t>
      </w:r>
      <w:r w:rsidRPr="00AD1777">
        <w:rPr>
          <w:rFonts w:ascii="Times New Roman" w:hAnsi="Times New Roman" w:hint="eastAsia"/>
          <w:szCs w:val="22"/>
          <w:lang w:val="ru-RU"/>
        </w:rPr>
        <w:t>представленными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в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виде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заверенных</w:t>
      </w:r>
      <w:r w:rsidRPr="00AD1777">
        <w:rPr>
          <w:rFonts w:ascii="Times New Roman" w:hAnsi="Times New Roman"/>
          <w:szCs w:val="22"/>
          <w:lang w:val="ru-RU"/>
        </w:rPr>
        <w:t xml:space="preserve"> </w:t>
      </w:r>
      <w:r w:rsidRPr="00AD1777">
        <w:rPr>
          <w:rFonts w:ascii="Times New Roman" w:hAnsi="Times New Roman" w:hint="eastAsia"/>
          <w:szCs w:val="22"/>
          <w:lang w:val="ru-RU"/>
        </w:rPr>
        <w:t>копий</w:t>
      </w:r>
      <w:r w:rsidRPr="00AD1777">
        <w:rPr>
          <w:rFonts w:ascii="Times New Roman" w:hAnsi="Times New Roman"/>
          <w:szCs w:val="22"/>
          <w:lang w:val="ru-RU"/>
        </w:rPr>
        <w:t>.</w:t>
      </w:r>
    </w:p>
    <w:p w:rsidR="00993464" w:rsidRPr="009F075D" w:rsidRDefault="00993464" w:rsidP="00993464">
      <w:pPr>
        <w:suppressAutoHyphens/>
        <w:jc w:val="both"/>
        <w:rPr>
          <w:rFonts w:ascii="Times New Roman" w:hAnsi="Times New Roman"/>
          <w:spacing w:val="-2"/>
          <w:sz w:val="6"/>
          <w:szCs w:val="6"/>
          <w:lang w:val="ru-RU"/>
        </w:rPr>
      </w:pPr>
    </w:p>
    <w:p w:rsidR="009F075D" w:rsidRPr="00AD1777" w:rsidRDefault="009F075D" w:rsidP="00AD1777">
      <w:pPr>
        <w:jc w:val="both"/>
        <w:rPr>
          <w:lang w:val="ru-RU"/>
        </w:rPr>
      </w:pPr>
      <w:r w:rsidRPr="00AD1777">
        <w:rPr>
          <w:lang w:val="ru-RU"/>
        </w:rPr>
        <w:t>Достоверность указанного опыта должна быть представлена в виде списка требуемых аналогичных проектов/контрактов, как указано выше, с описанием предоставленных услуг (включая информацию о стоимости контракта, подрядчике/клиенте, местоположении/стране проекта, продолжительности, бюджете задания, объем выполненной работы консультанта в процентном отношении, в случае объединения фирм или привлечения субподрядчиков, и/или основных видов деятельности) и сопровождаться сертификатами/подтверждением надлежащего выполнения контрактов, проверенных другой стороной по этим контрактам.</w:t>
      </w:r>
    </w:p>
    <w:p w:rsidR="009F075D" w:rsidRPr="009F075D" w:rsidRDefault="009F075D" w:rsidP="00993464">
      <w:pPr>
        <w:suppressAutoHyphens/>
        <w:jc w:val="both"/>
        <w:rPr>
          <w:rFonts w:ascii="Times New Roman" w:hAnsi="Times New Roman"/>
          <w:spacing w:val="-2"/>
          <w:sz w:val="6"/>
          <w:szCs w:val="6"/>
          <w:lang w:val="ru-RU"/>
        </w:rPr>
      </w:pPr>
    </w:p>
    <w:p w:rsidR="00993464" w:rsidRPr="009F075D" w:rsidRDefault="00993464" w:rsidP="009F075D">
      <w:pPr>
        <w:suppressAutoHyphens/>
        <w:jc w:val="both"/>
        <w:rPr>
          <w:rFonts w:ascii="Times New Roman" w:hAnsi="Times New Roman"/>
          <w:spacing w:val="-2"/>
          <w:sz w:val="6"/>
          <w:szCs w:val="6"/>
          <w:lang w:val="ru-RU"/>
        </w:rPr>
      </w:pPr>
    </w:p>
    <w:p w:rsidR="00720433" w:rsidRPr="00AD1777" w:rsidRDefault="00720433" w:rsidP="00AD1777">
      <w:pPr>
        <w:jc w:val="both"/>
        <w:rPr>
          <w:lang w:val="ru-RU"/>
        </w:rPr>
      </w:pPr>
      <w:r w:rsidRPr="00AD1777">
        <w:rPr>
          <w:lang w:val="ru-RU"/>
        </w:rPr>
        <w:t xml:space="preserve">Отбор и </w:t>
      </w:r>
      <w:proofErr w:type="spellStart"/>
      <w:r w:rsidRPr="00AD1777">
        <w:rPr>
          <w:lang w:val="ru-RU"/>
        </w:rPr>
        <w:t>найм</w:t>
      </w:r>
      <w:proofErr w:type="spellEnd"/>
      <w:r w:rsidRPr="00AD1777">
        <w:rPr>
          <w:lang w:val="ru-RU"/>
        </w:rPr>
        <w:t xml:space="preserve"> Консультант</w:t>
      </w:r>
      <w:r w:rsidR="000B461C" w:rsidRPr="00AD1777">
        <w:rPr>
          <w:lang w:val="ru-RU"/>
        </w:rPr>
        <w:t>ов</w:t>
      </w:r>
      <w:r w:rsidRPr="00AD1777">
        <w:rPr>
          <w:lang w:val="ru-RU"/>
        </w:rPr>
        <w:t xml:space="preserve"> будет осуществляться методом </w:t>
      </w:r>
      <w:r w:rsidRPr="00AD1777">
        <w:rPr>
          <w:rFonts w:hint="eastAsia"/>
          <w:lang w:val="ru-RU"/>
        </w:rPr>
        <w:t>отбора</w:t>
      </w:r>
      <w:r w:rsidRPr="00AD1777">
        <w:rPr>
          <w:lang w:val="ru-RU"/>
        </w:rPr>
        <w:t xml:space="preserve"> </w:t>
      </w:r>
      <w:r w:rsidRPr="00AD1777">
        <w:rPr>
          <w:rFonts w:hint="eastAsia"/>
          <w:lang w:val="ru-RU"/>
        </w:rPr>
        <w:t>квалификаций</w:t>
      </w:r>
      <w:r w:rsidRPr="00AD1777">
        <w:rPr>
          <w:lang w:val="ru-RU"/>
        </w:rPr>
        <w:t xml:space="preserve"> </w:t>
      </w:r>
      <w:r w:rsidRPr="00AD1777">
        <w:rPr>
          <w:rFonts w:hint="eastAsia"/>
          <w:lang w:val="ru-RU"/>
        </w:rPr>
        <w:t>консультантов</w:t>
      </w:r>
      <w:r w:rsidRPr="00AD1777">
        <w:rPr>
          <w:lang w:val="ru-RU"/>
        </w:rPr>
        <w:t xml:space="preserve"> (CQS) в соответствии с процедурами Всемирного банка и Правилами закупок Всемирного банка для заемщиков ИПФ «Закупки в рамках финансирования инвестиционных проектов: товары, работы, </w:t>
      </w:r>
      <w:proofErr w:type="spellStart"/>
      <w:r w:rsidRPr="00AD1777">
        <w:rPr>
          <w:lang w:val="ru-RU"/>
        </w:rPr>
        <w:t>неконсультационные</w:t>
      </w:r>
      <w:proofErr w:type="spellEnd"/>
      <w:r w:rsidRPr="00AD1777">
        <w:rPr>
          <w:lang w:val="ru-RU"/>
        </w:rPr>
        <w:t xml:space="preserve"> и консультационные услуги», июль 2016 г., пересмотренный в сентябре 2023 г.</w:t>
      </w:r>
    </w:p>
    <w:p w:rsidR="00720433" w:rsidRPr="00AD1777" w:rsidRDefault="00720433" w:rsidP="00AD1777">
      <w:pPr>
        <w:jc w:val="both"/>
        <w:rPr>
          <w:lang w:val="ru-RU"/>
        </w:rPr>
      </w:pPr>
    </w:p>
    <w:p w:rsidR="002C413D" w:rsidRPr="00AD1777" w:rsidRDefault="002C413D" w:rsidP="009F075D">
      <w:pPr>
        <w:jc w:val="both"/>
      </w:pPr>
      <w:r w:rsidRPr="00AD1777">
        <w:rPr>
          <w:lang w:val="ru-RU"/>
        </w:rPr>
        <w:t xml:space="preserve">Подробное Техническое задание (ТЗ) для данного задания можно найти </w:t>
      </w:r>
      <w:r w:rsidR="000B461C" w:rsidRPr="00AD1777">
        <w:rPr>
          <w:lang w:val="ru-RU"/>
        </w:rPr>
        <w:t>по</w:t>
      </w:r>
      <w:r w:rsidRPr="00AD1777">
        <w:rPr>
          <w:lang w:val="ru-RU"/>
        </w:rPr>
        <w:t xml:space="preserve"> </w:t>
      </w:r>
      <w:r w:rsidR="000B461C" w:rsidRPr="00AD1777">
        <w:rPr>
          <w:lang w:val="ru-RU"/>
        </w:rPr>
        <w:t>ссылке</w:t>
      </w:r>
      <w:r w:rsidRPr="00AD1777">
        <w:rPr>
          <w:lang w:val="ru-RU"/>
        </w:rPr>
        <w:t>:</w:t>
      </w:r>
      <w:r w:rsidR="00922F69" w:rsidRPr="00AD1777">
        <w:t xml:space="preserve"> </w:t>
      </w:r>
      <w:hyperlink r:id="rId7" w:history="1">
        <w:r w:rsidR="000B461C" w:rsidRPr="00AD1777">
          <w:rPr>
            <w:lang w:val="ru-RU"/>
          </w:rPr>
          <w:t>https</w:t>
        </w:r>
        <w:r w:rsidR="000B461C" w:rsidRPr="00AD1777">
          <w:t>://</w:t>
        </w:r>
        <w:r w:rsidR="000B461C" w:rsidRPr="00AD1777">
          <w:rPr>
            <w:lang w:val="ru-RU"/>
          </w:rPr>
          <w:t>aedpmu</w:t>
        </w:r>
        <w:r w:rsidR="000B461C" w:rsidRPr="00AD1777">
          <w:t>.</w:t>
        </w:r>
        <w:r w:rsidR="000B461C" w:rsidRPr="00AD1777">
          <w:rPr>
            <w:lang w:val="ru-RU"/>
          </w:rPr>
          <w:t>tj</w:t>
        </w:r>
        <w:r w:rsidR="000B461C" w:rsidRPr="00AD1777">
          <w:t>/</w:t>
        </w:r>
        <w:r w:rsidR="000B461C" w:rsidRPr="00AD1777">
          <w:rPr>
            <w:lang w:val="ru-RU"/>
          </w:rPr>
          <w:t>wp</w:t>
        </w:r>
        <w:r w:rsidR="000B461C" w:rsidRPr="00AD1777">
          <w:t>-</w:t>
        </w:r>
        <w:r w:rsidR="000B461C" w:rsidRPr="00AD1777">
          <w:rPr>
            <w:lang w:val="ru-RU"/>
          </w:rPr>
          <w:t>content</w:t>
        </w:r>
        <w:r w:rsidR="000B461C" w:rsidRPr="00AD1777">
          <w:t>/</w:t>
        </w:r>
        <w:r w:rsidR="000B461C" w:rsidRPr="00AD1777">
          <w:rPr>
            <w:lang w:val="ru-RU"/>
          </w:rPr>
          <w:t>uploads</w:t>
        </w:r>
        <w:r w:rsidR="000B461C" w:rsidRPr="00AD1777">
          <w:t>/2025/02/</w:t>
        </w:r>
        <w:r w:rsidR="000B461C" w:rsidRPr="00AD1777">
          <w:rPr>
            <w:lang w:val="ru-RU"/>
          </w:rPr>
          <w:t>tor</w:t>
        </w:r>
        <w:r w:rsidR="000B461C" w:rsidRPr="00AD1777">
          <w:t>-</w:t>
        </w:r>
        <w:r w:rsidR="000B461C" w:rsidRPr="00AD1777">
          <w:rPr>
            <w:lang w:val="ru-RU"/>
          </w:rPr>
          <w:t>for</w:t>
        </w:r>
        <w:r w:rsidR="000B461C" w:rsidRPr="00AD1777">
          <w:t>-</w:t>
        </w:r>
        <w:r w:rsidR="000B461C" w:rsidRPr="00AD1777">
          <w:rPr>
            <w:lang w:val="ru-RU"/>
          </w:rPr>
          <w:t>regional</w:t>
        </w:r>
        <w:r w:rsidR="000B461C" w:rsidRPr="00AD1777">
          <w:t>-</w:t>
        </w:r>
        <w:r w:rsidR="000B461C" w:rsidRPr="00AD1777">
          <w:rPr>
            <w:lang w:val="ru-RU"/>
          </w:rPr>
          <w:t>training</w:t>
        </w:r>
        <w:r w:rsidR="000B461C" w:rsidRPr="00AD1777">
          <w:t>-</w:t>
        </w:r>
        <w:r w:rsidR="000B461C" w:rsidRPr="00AD1777">
          <w:rPr>
            <w:lang w:val="ru-RU"/>
          </w:rPr>
          <w:t>service</w:t>
        </w:r>
        <w:r w:rsidR="000B461C" w:rsidRPr="00AD1777">
          <w:t>-</w:t>
        </w:r>
        <w:r w:rsidR="000B461C" w:rsidRPr="00AD1777">
          <w:rPr>
            <w:lang w:val="ru-RU"/>
          </w:rPr>
          <w:t>providers</w:t>
        </w:r>
        <w:r w:rsidR="000B461C" w:rsidRPr="00AD1777">
          <w:t>-_</w:t>
        </w:r>
        <w:r w:rsidR="000B461C" w:rsidRPr="00AD1777">
          <w:rPr>
            <w:lang w:val="ru-RU"/>
          </w:rPr>
          <w:t>rus</w:t>
        </w:r>
        <w:r w:rsidR="000B461C" w:rsidRPr="00AD1777">
          <w:t>.</w:t>
        </w:r>
        <w:proofErr w:type="spellStart"/>
        <w:r w:rsidR="000B461C" w:rsidRPr="00AD1777">
          <w:rPr>
            <w:lang w:val="ru-RU"/>
          </w:rPr>
          <w:t>pdf</w:t>
        </w:r>
        <w:proofErr w:type="spellEnd"/>
      </w:hyperlink>
    </w:p>
    <w:p w:rsidR="000B461C" w:rsidRDefault="000B461C" w:rsidP="009F075D">
      <w:pPr>
        <w:jc w:val="both"/>
        <w:rPr>
          <w:rFonts w:ascii="Times New Roman" w:hAnsi="Times New Roman"/>
          <w:spacing w:val="-2"/>
          <w:sz w:val="24"/>
          <w:lang w:val="ru-RU"/>
        </w:rPr>
      </w:pPr>
    </w:p>
    <w:p w:rsidR="000B461C" w:rsidRDefault="000B461C" w:rsidP="009F075D">
      <w:pPr>
        <w:jc w:val="both"/>
        <w:rPr>
          <w:rFonts w:asciiTheme="minorHAnsi" w:hAnsiTheme="minorHAnsi"/>
          <w:lang w:val="ru-RU"/>
        </w:rPr>
      </w:pPr>
      <w:r w:rsidRPr="000B461C">
        <w:rPr>
          <w:lang w:val="ru-RU"/>
        </w:rPr>
        <w:lastRenderedPageBreak/>
        <w:t xml:space="preserve">Выражения о заинтересованности должны быть направлены в письменной форме на русском или английском языке по указанному ниже адресу или на электронную почту </w:t>
      </w:r>
      <w:hyperlink r:id="rId8" w:history="1">
        <w:r w:rsidRPr="000B461C">
          <w:rPr>
            <w:lang w:val="ru-RU"/>
          </w:rPr>
          <w:t>procurement.srasp@gmail.com</w:t>
        </w:r>
      </w:hyperlink>
      <w:r w:rsidRPr="000B461C">
        <w:rPr>
          <w:lang w:val="ru-RU"/>
        </w:rPr>
        <w:t xml:space="preserve"> с указанием в теме письма «Лот №1 – Согдийская область и РРП» или «Лот №2 – </w:t>
      </w:r>
      <w:proofErr w:type="spellStart"/>
      <w:r w:rsidRPr="000B461C">
        <w:rPr>
          <w:lang w:val="ru-RU"/>
        </w:rPr>
        <w:t>Хатлонская</w:t>
      </w:r>
      <w:proofErr w:type="spellEnd"/>
      <w:r w:rsidRPr="000B461C">
        <w:rPr>
          <w:lang w:val="ru-RU"/>
        </w:rPr>
        <w:t xml:space="preserve"> область и ГБАО» не позднее 7 марта 2025 года до 11:00. </w:t>
      </w:r>
    </w:p>
    <w:p w:rsidR="000B461C" w:rsidRPr="000B461C" w:rsidRDefault="000B461C" w:rsidP="009F075D">
      <w:pPr>
        <w:jc w:val="both"/>
        <w:rPr>
          <w:lang w:val="ru-RU"/>
        </w:rPr>
      </w:pPr>
      <w:r w:rsidRPr="000B461C">
        <w:rPr>
          <w:lang w:val="ru-RU"/>
        </w:rPr>
        <w:t>В случае необходимости, дополнительную информацию можно запросить с 08:00 до 17:00 с понедельника по пятницу.</w:t>
      </w:r>
    </w:p>
    <w:p w:rsidR="000B461C" w:rsidRDefault="000B461C" w:rsidP="009F075D">
      <w:pPr>
        <w:suppressAutoHyphens/>
        <w:jc w:val="both"/>
        <w:rPr>
          <w:rFonts w:ascii="Times New Roman" w:hAnsi="Times New Roman"/>
          <w:spacing w:val="-2"/>
          <w:sz w:val="24"/>
          <w:lang w:val="ru-RU"/>
        </w:rPr>
      </w:pPr>
      <w:bookmarkStart w:id="2" w:name="_Hlk190790300"/>
    </w:p>
    <w:p w:rsidR="00993464" w:rsidRPr="000B461C" w:rsidRDefault="002C413D" w:rsidP="000B461C">
      <w:pPr>
        <w:jc w:val="both"/>
        <w:rPr>
          <w:lang w:val="ru-RU"/>
        </w:rPr>
      </w:pPr>
      <w:r w:rsidRPr="000B461C">
        <w:rPr>
          <w:lang w:val="ru-RU"/>
        </w:rPr>
        <w:t>Государственн</w:t>
      </w:r>
      <w:r w:rsidR="00922F69" w:rsidRPr="000B461C">
        <w:rPr>
          <w:lang w:val="ru-RU"/>
        </w:rPr>
        <w:t>ое учреждение</w:t>
      </w:r>
      <w:r w:rsidRPr="000B461C">
        <w:rPr>
          <w:lang w:val="ru-RU"/>
        </w:rPr>
        <w:t xml:space="preserve"> «Развитие предпринимательства</w:t>
      </w:r>
      <w:r w:rsidR="00922F69" w:rsidRPr="000B461C">
        <w:rPr>
          <w:lang w:val="ru-RU"/>
        </w:rPr>
        <w:t xml:space="preserve"> в сельском хозяйстве</w:t>
      </w:r>
      <w:r w:rsidRPr="000B461C">
        <w:rPr>
          <w:lang w:val="ru-RU"/>
        </w:rPr>
        <w:t>»</w:t>
      </w:r>
      <w:bookmarkEnd w:id="2"/>
    </w:p>
    <w:p w:rsidR="002C413D" w:rsidRPr="000B461C" w:rsidRDefault="00C22DE4" w:rsidP="000B461C">
      <w:pPr>
        <w:jc w:val="both"/>
        <w:rPr>
          <w:lang w:val="ru-RU"/>
        </w:rPr>
      </w:pPr>
      <w:r w:rsidRPr="000B461C">
        <w:rPr>
          <w:lang w:val="ru-RU"/>
        </w:rPr>
        <w:t xml:space="preserve">Адрес: </w:t>
      </w:r>
      <w:r w:rsidR="002C413D" w:rsidRPr="000B461C">
        <w:rPr>
          <w:lang w:val="ru-RU"/>
        </w:rPr>
        <w:t xml:space="preserve">ул. </w:t>
      </w:r>
      <w:proofErr w:type="spellStart"/>
      <w:r w:rsidR="002C413D" w:rsidRPr="000B461C">
        <w:rPr>
          <w:lang w:val="ru-RU"/>
        </w:rPr>
        <w:t>Бохтар</w:t>
      </w:r>
      <w:proofErr w:type="spellEnd"/>
      <w:r w:rsidR="002C413D" w:rsidRPr="000B461C">
        <w:rPr>
          <w:lang w:val="ru-RU"/>
        </w:rPr>
        <w:t xml:space="preserve"> 17, Душанбе, Таджикистан</w:t>
      </w:r>
    </w:p>
    <w:p w:rsidR="00993464" w:rsidRPr="00922F69" w:rsidRDefault="00993464" w:rsidP="00993464">
      <w:pPr>
        <w:suppressAutoHyphens/>
        <w:rPr>
          <w:spacing w:val="-2"/>
          <w:lang w:val="ru-RU"/>
        </w:rPr>
      </w:pPr>
    </w:p>
    <w:p w:rsidR="0058001D" w:rsidRPr="00922F69" w:rsidRDefault="0058001D">
      <w:pPr>
        <w:rPr>
          <w:lang w:val="ru-RU"/>
        </w:rPr>
      </w:pPr>
    </w:p>
    <w:sectPr w:rsidR="0058001D" w:rsidRPr="00922F69" w:rsidSect="008C51CA">
      <w:headerReference w:type="default" r:id="rId9"/>
      <w:endnotePr>
        <w:numFmt w:val="decimal"/>
      </w:endnotePr>
      <w:pgSz w:w="12240" w:h="15840"/>
      <w:pgMar w:top="284" w:right="1800" w:bottom="567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27" w:rsidRDefault="003A7327" w:rsidP="00993464">
      <w:r>
        <w:separator/>
      </w:r>
    </w:p>
  </w:endnote>
  <w:endnote w:type="continuationSeparator" w:id="0">
    <w:p w:rsidR="003A7327" w:rsidRDefault="003A7327" w:rsidP="0099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27" w:rsidRDefault="003A7327" w:rsidP="00993464">
      <w:r>
        <w:separator/>
      </w:r>
    </w:p>
  </w:footnote>
  <w:footnote w:type="continuationSeparator" w:id="0">
    <w:p w:rsidR="003A7327" w:rsidRDefault="003A7327" w:rsidP="0099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0E4" w:rsidRDefault="003A7327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3D30"/>
    <w:multiLevelType w:val="hybridMultilevel"/>
    <w:tmpl w:val="1C160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60DB"/>
    <w:multiLevelType w:val="hybridMultilevel"/>
    <w:tmpl w:val="1F20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64"/>
    <w:rsid w:val="000047A8"/>
    <w:rsid w:val="00023200"/>
    <w:rsid w:val="000B461C"/>
    <w:rsid w:val="001D47CF"/>
    <w:rsid w:val="00215B38"/>
    <w:rsid w:val="00244A47"/>
    <w:rsid w:val="00251FAE"/>
    <w:rsid w:val="002C413D"/>
    <w:rsid w:val="002D5AA4"/>
    <w:rsid w:val="002F7353"/>
    <w:rsid w:val="00310F67"/>
    <w:rsid w:val="00314790"/>
    <w:rsid w:val="0035253D"/>
    <w:rsid w:val="003A7327"/>
    <w:rsid w:val="004015F6"/>
    <w:rsid w:val="004A3FF6"/>
    <w:rsid w:val="0058001D"/>
    <w:rsid w:val="005E4174"/>
    <w:rsid w:val="00612F82"/>
    <w:rsid w:val="006943DC"/>
    <w:rsid w:val="006E19CA"/>
    <w:rsid w:val="0071727C"/>
    <w:rsid w:val="00720433"/>
    <w:rsid w:val="008C51CA"/>
    <w:rsid w:val="00901E59"/>
    <w:rsid w:val="00922F69"/>
    <w:rsid w:val="00993464"/>
    <w:rsid w:val="009A4D6B"/>
    <w:rsid w:val="009F075D"/>
    <w:rsid w:val="00A133C1"/>
    <w:rsid w:val="00A25F29"/>
    <w:rsid w:val="00A75782"/>
    <w:rsid w:val="00AD1777"/>
    <w:rsid w:val="00B43E5E"/>
    <w:rsid w:val="00B808B6"/>
    <w:rsid w:val="00C158BF"/>
    <w:rsid w:val="00C22DE4"/>
    <w:rsid w:val="00C30D54"/>
    <w:rsid w:val="00CA352D"/>
    <w:rsid w:val="00CA3862"/>
    <w:rsid w:val="00E44080"/>
    <w:rsid w:val="00F1131B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8C7A"/>
  <w15:chartTrackingRefBased/>
  <w15:docId w15:val="{63AA3F97-FEF0-401A-B9EC-A8CD6999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464"/>
    <w:rPr>
      <w:rFonts w:ascii="CG Times" w:eastAsia="Times New Roman" w:hAnsi="CG Times"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rsid w:val="00993464"/>
    <w:pPr>
      <w:tabs>
        <w:tab w:val="left" w:pos="-720"/>
      </w:tabs>
      <w:suppressAutoHyphens/>
    </w:pPr>
    <w:rPr>
      <w:rFonts w:ascii="CG Times" w:eastAsia="Times New Roman" w:hAnsi="CG Times"/>
      <w:sz w:val="22"/>
      <w:szCs w:val="20"/>
      <w:lang w:val="en-US"/>
    </w:rPr>
  </w:style>
  <w:style w:type="paragraph" w:styleId="a3">
    <w:name w:val="footer"/>
    <w:basedOn w:val="a"/>
    <w:link w:val="a4"/>
    <w:semiHidden/>
    <w:rsid w:val="00993464"/>
    <w:pPr>
      <w:tabs>
        <w:tab w:val="left" w:pos="360"/>
        <w:tab w:val="right" w:pos="9000"/>
      </w:tabs>
      <w:suppressAutoHyphens/>
    </w:pPr>
  </w:style>
  <w:style w:type="character" w:customStyle="1" w:styleId="a4">
    <w:name w:val="Нижний колонтитул Знак"/>
    <w:basedOn w:val="a0"/>
    <w:link w:val="a3"/>
    <w:semiHidden/>
    <w:rsid w:val="00993464"/>
    <w:rPr>
      <w:rFonts w:ascii="CG Times" w:eastAsia="Times New Roman" w:hAnsi="CG Times"/>
      <w:sz w:val="22"/>
      <w:szCs w:val="20"/>
      <w:lang w:val="en-US"/>
    </w:rPr>
  </w:style>
  <w:style w:type="paragraph" w:customStyle="1" w:styleId="Heading1a">
    <w:name w:val="Heading 1a"/>
    <w:rsid w:val="00993464"/>
    <w:pPr>
      <w:keepNext/>
      <w:keepLines/>
      <w:tabs>
        <w:tab w:val="left" w:pos="-720"/>
      </w:tabs>
      <w:suppressAutoHyphens/>
      <w:jc w:val="center"/>
    </w:pPr>
    <w:rPr>
      <w:rFonts w:eastAsia="Times New Roman"/>
      <w:b/>
      <w:smallCaps/>
      <w:sz w:val="32"/>
      <w:szCs w:val="20"/>
      <w:lang w:val="en-US"/>
    </w:rPr>
  </w:style>
  <w:style w:type="paragraph" w:styleId="a5">
    <w:name w:val="endnote text"/>
    <w:basedOn w:val="a"/>
    <w:link w:val="a6"/>
    <w:semiHidden/>
    <w:rsid w:val="00993464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customStyle="1" w:styleId="a6">
    <w:name w:val="Текст концевой сноски Знак"/>
    <w:basedOn w:val="a0"/>
    <w:link w:val="a5"/>
    <w:semiHidden/>
    <w:rsid w:val="00993464"/>
    <w:rPr>
      <w:rFonts w:eastAsia="Times New Roman"/>
      <w:sz w:val="20"/>
      <w:szCs w:val="20"/>
      <w:lang w:val="en-US"/>
    </w:rPr>
  </w:style>
  <w:style w:type="character" w:styleId="a7">
    <w:name w:val="endnote reference"/>
    <w:basedOn w:val="a0"/>
    <w:semiHidden/>
    <w:rsid w:val="00993464"/>
    <w:rPr>
      <w:rFonts w:ascii="CG Times" w:hAnsi="CG Times"/>
      <w:noProof w:val="0"/>
      <w:sz w:val="22"/>
      <w:vertAlign w:val="superscript"/>
      <w:lang w:val="en-US"/>
    </w:rPr>
  </w:style>
  <w:style w:type="paragraph" w:styleId="a8">
    <w:name w:val="Body Text"/>
    <w:basedOn w:val="a"/>
    <w:link w:val="a9"/>
    <w:semiHidden/>
    <w:rsid w:val="00993464"/>
    <w:pPr>
      <w:suppressAutoHyphens/>
    </w:pPr>
    <w:rPr>
      <w:spacing w:val="-2"/>
      <w:sz w:val="24"/>
    </w:rPr>
  </w:style>
  <w:style w:type="character" w:customStyle="1" w:styleId="a9">
    <w:name w:val="Основной текст Знак"/>
    <w:basedOn w:val="a0"/>
    <w:link w:val="a8"/>
    <w:semiHidden/>
    <w:rsid w:val="00993464"/>
    <w:rPr>
      <w:rFonts w:ascii="CG Times" w:eastAsia="Times New Roman" w:hAnsi="CG Times"/>
      <w:spacing w:val="-2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A1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ab">
    <w:name w:val="Hyperlink"/>
    <w:basedOn w:val="a0"/>
    <w:uiPriority w:val="99"/>
    <w:rsid w:val="002C413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C41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413D"/>
    <w:rPr>
      <w:rFonts w:ascii="CG Times" w:eastAsia="Times New Roman" w:hAnsi="CG Times"/>
      <w:sz w:val="22"/>
      <w:szCs w:val="20"/>
      <w:lang w:val="en-US"/>
    </w:rPr>
  </w:style>
  <w:style w:type="character" w:styleId="ae">
    <w:name w:val="FollowedHyperlink"/>
    <w:basedOn w:val="a0"/>
    <w:uiPriority w:val="99"/>
    <w:semiHidden/>
    <w:unhideWhenUsed/>
    <w:rsid w:val="00922F69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0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sras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edpmu.tj/wp-content/uploads/2025/02/tor-for-regional-training-service-providers-_ru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2024-05-03T04:08:00Z</dcterms:created>
  <dcterms:modified xsi:type="dcterms:W3CDTF">2025-02-20T07:08:00Z</dcterms:modified>
</cp:coreProperties>
</file>