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7D065" w14:textId="1536B900" w:rsidR="00722F9A" w:rsidRPr="00C82499" w:rsidRDefault="00F55D92" w:rsidP="00F55D92">
      <w:pPr>
        <w:pStyle w:val="NormalIndent"/>
        <w:ind w:left="0" w:right="144"/>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STATEMENT OF WORK </w:t>
      </w:r>
    </w:p>
    <w:p w14:paraId="29F2F40D" w14:textId="7B4C1560" w:rsidR="00757079" w:rsidRPr="00914B58" w:rsidRDefault="00914B58" w:rsidP="00914B58">
      <w:pPr>
        <w:pStyle w:val="NormalIndent"/>
        <w:ind w:left="0" w:right="144"/>
        <w:jc w:val="center"/>
        <w:rPr>
          <w:rFonts w:asciiTheme="minorHAnsi" w:hAnsiTheme="minorHAnsi" w:cstheme="minorHAnsi"/>
          <w:b/>
          <w:bCs/>
          <w:sz w:val="22"/>
          <w:szCs w:val="22"/>
        </w:rPr>
      </w:pPr>
      <w:r w:rsidRPr="00914B58">
        <w:rPr>
          <w:rFonts w:asciiTheme="minorHAnsi" w:hAnsiTheme="minorHAnsi" w:cstheme="minorHAnsi"/>
          <w:b/>
          <w:bCs/>
          <w:sz w:val="22"/>
          <w:szCs w:val="22"/>
          <w:shd w:val="clear" w:color="auto" w:fill="FFFFFF"/>
        </w:rPr>
        <w:t>WORLD BANK GROUP OFFICE IN TAJIKISTAN</w:t>
      </w:r>
    </w:p>
    <w:p w14:paraId="7E82A798" w14:textId="77777777" w:rsidR="00914B58" w:rsidRDefault="00914B58" w:rsidP="00F27098">
      <w:pPr>
        <w:pStyle w:val="NormalIndent"/>
        <w:ind w:left="0" w:right="144"/>
        <w:rPr>
          <w:rFonts w:asciiTheme="minorHAnsi" w:hAnsiTheme="minorHAnsi" w:cstheme="minorHAnsi"/>
          <w:b/>
          <w:bCs/>
          <w:sz w:val="22"/>
          <w:szCs w:val="22"/>
        </w:rPr>
      </w:pPr>
    </w:p>
    <w:p w14:paraId="41AA0DD3" w14:textId="7A17CF8F" w:rsidR="00F27098" w:rsidRDefault="00F27098" w:rsidP="00F27098">
      <w:pPr>
        <w:pStyle w:val="NormalIndent"/>
        <w:ind w:left="0" w:right="144"/>
        <w:rPr>
          <w:rFonts w:asciiTheme="minorHAnsi" w:hAnsiTheme="minorHAnsi" w:cstheme="minorHAnsi"/>
          <w:b/>
          <w:bCs/>
          <w:sz w:val="22"/>
          <w:szCs w:val="22"/>
        </w:rPr>
      </w:pPr>
      <w:r>
        <w:rPr>
          <w:rFonts w:asciiTheme="minorHAnsi" w:hAnsiTheme="minorHAnsi" w:cstheme="minorHAnsi"/>
          <w:b/>
          <w:bCs/>
          <w:sz w:val="22"/>
          <w:szCs w:val="22"/>
        </w:rPr>
        <w:t>INTRODUCTION</w:t>
      </w:r>
    </w:p>
    <w:p w14:paraId="5C2B4BAA" w14:textId="77777777" w:rsidR="00965549" w:rsidRDefault="00965549" w:rsidP="00F27098">
      <w:pPr>
        <w:pStyle w:val="NormalIndent"/>
        <w:ind w:left="0" w:right="144"/>
        <w:rPr>
          <w:rFonts w:asciiTheme="minorHAnsi" w:hAnsiTheme="minorHAnsi" w:cstheme="minorHAnsi"/>
          <w:b/>
          <w:bCs/>
          <w:sz w:val="22"/>
          <w:szCs w:val="22"/>
        </w:rPr>
      </w:pPr>
    </w:p>
    <w:p w14:paraId="3CE19DA7" w14:textId="098BCA92" w:rsidR="00AF6C0F" w:rsidRDefault="00132653" w:rsidP="007F386F">
      <w:pPr>
        <w:ind w:right="54"/>
        <w:jc w:val="both"/>
        <w:rPr>
          <w:rFonts w:asciiTheme="minorHAnsi" w:hAnsiTheme="minorHAnsi" w:cstheme="minorHAnsi"/>
          <w:sz w:val="22"/>
          <w:szCs w:val="22"/>
          <w:shd w:val="clear" w:color="auto" w:fill="FFFFFF"/>
        </w:rPr>
      </w:pPr>
      <w:r w:rsidRPr="00132653">
        <w:rPr>
          <w:rFonts w:asciiTheme="minorHAnsi" w:hAnsiTheme="minorHAnsi" w:cstheme="minorHAnsi"/>
          <w:sz w:val="22"/>
          <w:szCs w:val="22"/>
          <w:shd w:val="clear" w:color="auto" w:fill="FFFFFF"/>
        </w:rPr>
        <w:t xml:space="preserve">The World Bank Group Office in Tajikistan is seeking freelance drivers and outsourced transportation companies to provide driver services for its office. The purpose of this document is to outline the scope of services and responsibilities to ensure the delivery of high-quality service at the purchaser’s office located at Business Centre </w:t>
      </w:r>
      <w:proofErr w:type="spellStart"/>
      <w:r w:rsidRPr="00132653">
        <w:rPr>
          <w:rFonts w:asciiTheme="minorHAnsi" w:hAnsiTheme="minorHAnsi" w:cstheme="minorHAnsi"/>
          <w:sz w:val="22"/>
          <w:szCs w:val="22"/>
          <w:shd w:val="clear" w:color="auto" w:fill="FFFFFF"/>
        </w:rPr>
        <w:t>Sozidanie</w:t>
      </w:r>
      <w:proofErr w:type="spellEnd"/>
      <w:r w:rsidRPr="00132653">
        <w:rPr>
          <w:rFonts w:asciiTheme="minorHAnsi" w:hAnsiTheme="minorHAnsi" w:cstheme="minorHAnsi"/>
          <w:sz w:val="22"/>
          <w:szCs w:val="22"/>
          <w:shd w:val="clear" w:color="auto" w:fill="FFFFFF"/>
        </w:rPr>
        <w:t>, 48 Ayni Street, 3rd Floor, Dushanbe, Tajikistan.</w:t>
      </w:r>
    </w:p>
    <w:p w14:paraId="74826447" w14:textId="77777777" w:rsidR="00132653" w:rsidRPr="00B40E28" w:rsidRDefault="00132653" w:rsidP="007F386F">
      <w:pPr>
        <w:ind w:right="54"/>
        <w:jc w:val="both"/>
        <w:rPr>
          <w:rFonts w:asciiTheme="minorHAnsi" w:hAnsiTheme="minorHAnsi" w:cstheme="minorHAnsi"/>
          <w:sz w:val="22"/>
          <w:szCs w:val="22"/>
          <w:shd w:val="clear" w:color="auto" w:fill="FFFFFF"/>
        </w:rPr>
      </w:pPr>
    </w:p>
    <w:p w14:paraId="136794C5" w14:textId="41163E3F" w:rsidR="004D273A" w:rsidRDefault="008C2441" w:rsidP="00F27098">
      <w:pPr>
        <w:jc w:val="both"/>
        <w:rPr>
          <w:rFonts w:asciiTheme="minorHAnsi" w:hAnsiTheme="minorHAnsi" w:cstheme="minorHAnsi"/>
          <w:b/>
          <w:sz w:val="22"/>
          <w:szCs w:val="22"/>
        </w:rPr>
      </w:pPr>
      <w:r w:rsidRPr="00C82499">
        <w:rPr>
          <w:rFonts w:asciiTheme="minorHAnsi" w:hAnsiTheme="minorHAnsi" w:cstheme="minorHAnsi"/>
          <w:b/>
          <w:sz w:val="22"/>
          <w:szCs w:val="22"/>
        </w:rPr>
        <w:t>BACKGROUND</w:t>
      </w:r>
    </w:p>
    <w:p w14:paraId="55558FFB" w14:textId="77777777" w:rsidR="003C5E9D" w:rsidRPr="00C82499" w:rsidRDefault="003C5E9D" w:rsidP="007F386F">
      <w:pPr>
        <w:ind w:left="360"/>
        <w:jc w:val="both"/>
        <w:rPr>
          <w:rFonts w:asciiTheme="minorHAnsi" w:hAnsiTheme="minorHAnsi" w:cstheme="minorHAnsi"/>
          <w:b/>
          <w:sz w:val="22"/>
          <w:szCs w:val="22"/>
        </w:rPr>
      </w:pPr>
    </w:p>
    <w:p w14:paraId="21A0048B" w14:textId="6349DC7A" w:rsidR="0000519D" w:rsidRDefault="00F27098" w:rsidP="005E279E">
      <w:pPr>
        <w:spacing w:after="120" w:line="288" w:lineRule="auto"/>
        <w:jc w:val="both"/>
        <w:rPr>
          <w:rFonts w:asciiTheme="minorHAnsi" w:hAnsiTheme="minorHAnsi" w:cstheme="minorHAnsi"/>
          <w:sz w:val="22"/>
          <w:szCs w:val="22"/>
        </w:rPr>
      </w:pPr>
      <w:bookmarkStart w:id="0" w:name="_Hlk7907789"/>
      <w:r>
        <w:rPr>
          <w:rFonts w:asciiTheme="minorHAnsi" w:hAnsiTheme="minorHAnsi" w:cstheme="minorHAnsi"/>
          <w:sz w:val="22"/>
          <w:szCs w:val="22"/>
          <w:shd w:val="clear" w:color="auto" w:fill="FFFFFF"/>
        </w:rPr>
        <w:t>T</w:t>
      </w:r>
      <w:r w:rsidR="00023AB0" w:rsidRPr="00023AB0">
        <w:rPr>
          <w:rFonts w:asciiTheme="minorHAnsi" w:hAnsiTheme="minorHAnsi" w:cstheme="minorHAnsi"/>
          <w:sz w:val="22"/>
          <w:szCs w:val="22"/>
          <w:shd w:val="clear" w:color="auto" w:fill="FFFFFF"/>
        </w:rPr>
        <w:t>ajikistan joined the International Bank for Reconstruction and Development (IBRD) in 1993, the International Development Association (IDA) and the International Finance Corporation (IFC) in 1994, which together form the World Bank Group (WBG). During this time, it invested grants and highly concessional IDA credits, and trust fund resources to support Tajikistan’s efforts to reduce poverty and improve people’s lives. The current active World Bank portfolio includes 23 projects with a commitment of US$1.70 billion. The portfolio’s largest share is in the energy sector, followed by transport, access to quality drinking and irrigation and water services. Other sectors benefiting from World Bank financing include health and education, agriculture and rural development, social protection, public finance management, tax reform, private sector development and disaster risk management. </w:t>
      </w:r>
      <w:r w:rsidR="00AF6C0F" w:rsidRPr="00C82499">
        <w:rPr>
          <w:rFonts w:asciiTheme="minorHAnsi" w:hAnsiTheme="minorHAnsi" w:cstheme="minorHAnsi"/>
          <w:sz w:val="22"/>
          <w:szCs w:val="22"/>
          <w:shd w:val="clear" w:color="auto" w:fill="FFFFFF"/>
        </w:rPr>
        <w:t xml:space="preserve"> </w:t>
      </w:r>
      <w:r w:rsidR="003F2906">
        <w:rPr>
          <w:rFonts w:asciiTheme="minorHAnsi" w:hAnsiTheme="minorHAnsi" w:cstheme="minorHAnsi"/>
          <w:sz w:val="22"/>
          <w:szCs w:val="22"/>
          <w:shd w:val="clear" w:color="auto" w:fill="FFFFFF"/>
        </w:rPr>
        <w:t xml:space="preserve"> </w:t>
      </w:r>
      <w:bookmarkEnd w:id="0"/>
      <w:r w:rsidR="001D0CE0" w:rsidRPr="00C82499">
        <w:rPr>
          <w:rFonts w:asciiTheme="minorHAnsi" w:hAnsiTheme="minorHAnsi" w:cstheme="minorHAnsi"/>
          <w:sz w:val="22"/>
          <w:szCs w:val="22"/>
          <w:shd w:val="clear" w:color="auto" w:fill="FFFFFF"/>
        </w:rPr>
        <w:t>IFC — a member of the World Bank Group — is the largest global development institution focused on the private sector in emerging markets. We work in more than 100 countries, using our capital, expertise, and influence to create markets and opportunities in developing countries.</w:t>
      </w:r>
      <w:r w:rsidR="001B04C7" w:rsidRPr="00C82499">
        <w:rPr>
          <w:rFonts w:asciiTheme="minorHAnsi" w:hAnsiTheme="minorHAnsi" w:cstheme="minorHAnsi"/>
          <w:bCs/>
          <w:sz w:val="22"/>
          <w:szCs w:val="22"/>
        </w:rPr>
        <w:t xml:space="preserve"> </w:t>
      </w:r>
      <w:r w:rsidR="005E279E">
        <w:rPr>
          <w:rFonts w:asciiTheme="minorHAnsi" w:hAnsiTheme="minorHAnsi" w:cstheme="minorHAnsi"/>
          <w:bCs/>
          <w:sz w:val="22"/>
          <w:szCs w:val="22"/>
        </w:rPr>
        <w:t xml:space="preserve"> </w:t>
      </w:r>
      <w:r w:rsidR="003F2906" w:rsidRPr="003F2906">
        <w:rPr>
          <w:rFonts w:asciiTheme="minorHAnsi" w:hAnsiTheme="minorHAnsi" w:cstheme="minorHAnsi"/>
          <w:sz w:val="22"/>
          <w:szCs w:val="22"/>
        </w:rPr>
        <w:t>For more information, please visit </w:t>
      </w:r>
      <w:hyperlink r:id="rId11" w:history="1">
        <w:r w:rsidR="003F2906" w:rsidRPr="003F2906">
          <w:rPr>
            <w:rStyle w:val="Hyperlink"/>
            <w:rFonts w:asciiTheme="minorHAnsi" w:hAnsiTheme="minorHAnsi" w:cstheme="minorHAnsi"/>
            <w:sz w:val="22"/>
            <w:szCs w:val="22"/>
          </w:rPr>
          <w:t>www.worldbank.org</w:t>
        </w:r>
      </w:hyperlink>
      <w:r w:rsidR="003F2906" w:rsidRPr="003F2906">
        <w:rPr>
          <w:rFonts w:asciiTheme="minorHAnsi" w:hAnsiTheme="minorHAnsi" w:cstheme="minorHAnsi"/>
          <w:sz w:val="22"/>
          <w:szCs w:val="22"/>
        </w:rPr>
        <w:t> , </w:t>
      </w:r>
      <w:hyperlink r:id="rId12" w:history="1">
        <w:r w:rsidR="003F2906" w:rsidRPr="003F2906">
          <w:rPr>
            <w:rStyle w:val="Hyperlink"/>
            <w:rFonts w:asciiTheme="minorHAnsi" w:hAnsiTheme="minorHAnsi" w:cstheme="minorHAnsi"/>
            <w:sz w:val="22"/>
            <w:szCs w:val="22"/>
          </w:rPr>
          <w:t>www.miga.org</w:t>
        </w:r>
      </w:hyperlink>
      <w:r w:rsidR="003F2906" w:rsidRPr="003F2906">
        <w:rPr>
          <w:rFonts w:asciiTheme="minorHAnsi" w:hAnsiTheme="minorHAnsi" w:cstheme="minorHAnsi"/>
          <w:sz w:val="22"/>
          <w:szCs w:val="22"/>
        </w:rPr>
        <w:t> , and </w:t>
      </w:r>
      <w:hyperlink r:id="rId13" w:history="1">
        <w:r w:rsidR="003F2906" w:rsidRPr="003F2906">
          <w:rPr>
            <w:rStyle w:val="Hyperlink"/>
            <w:rFonts w:asciiTheme="minorHAnsi" w:hAnsiTheme="minorHAnsi" w:cstheme="minorHAnsi"/>
            <w:sz w:val="22"/>
            <w:szCs w:val="22"/>
          </w:rPr>
          <w:t>www.ifc.org</w:t>
        </w:r>
      </w:hyperlink>
      <w:r w:rsidR="003F2906" w:rsidRPr="003F2906">
        <w:rPr>
          <w:rFonts w:asciiTheme="minorHAnsi" w:hAnsiTheme="minorHAnsi" w:cstheme="minorHAnsi"/>
          <w:sz w:val="22"/>
          <w:szCs w:val="22"/>
        </w:rPr>
        <w:t>.</w:t>
      </w:r>
    </w:p>
    <w:p w14:paraId="6B9E2E37" w14:textId="0D5EE0C4" w:rsidR="003450E3" w:rsidRDefault="00B915C0" w:rsidP="003450E3">
      <w:pPr>
        <w:jc w:val="both"/>
        <w:rPr>
          <w:rFonts w:asciiTheme="minorHAnsi" w:hAnsiTheme="minorHAnsi" w:cstheme="minorHAnsi"/>
          <w:b/>
          <w:bCs/>
          <w:sz w:val="22"/>
          <w:szCs w:val="22"/>
        </w:rPr>
      </w:pPr>
      <w:r w:rsidRPr="003450E3">
        <w:rPr>
          <w:rFonts w:asciiTheme="minorHAnsi" w:hAnsiTheme="minorHAnsi" w:cstheme="minorHAnsi"/>
          <w:b/>
          <w:bCs/>
          <w:sz w:val="22"/>
          <w:szCs w:val="22"/>
        </w:rPr>
        <w:t> SCOPE OF WORK AND ACTIVITIES</w:t>
      </w:r>
    </w:p>
    <w:p w14:paraId="53ABF135" w14:textId="77777777" w:rsidR="005576EF" w:rsidRPr="003450E3" w:rsidRDefault="005576EF" w:rsidP="003450E3">
      <w:pPr>
        <w:jc w:val="both"/>
        <w:rPr>
          <w:rFonts w:asciiTheme="minorHAnsi" w:hAnsiTheme="minorHAnsi" w:cstheme="minorHAnsi"/>
          <w:sz w:val="22"/>
          <w:szCs w:val="22"/>
        </w:rPr>
      </w:pPr>
    </w:p>
    <w:p w14:paraId="2E5FF349" w14:textId="77777777" w:rsidR="003450E3" w:rsidRDefault="003450E3" w:rsidP="003450E3">
      <w:pPr>
        <w:jc w:val="both"/>
        <w:rPr>
          <w:rFonts w:asciiTheme="minorHAnsi" w:hAnsiTheme="minorHAnsi" w:cstheme="minorHAnsi"/>
          <w:sz w:val="22"/>
          <w:szCs w:val="22"/>
        </w:rPr>
      </w:pPr>
      <w:r w:rsidRPr="003450E3">
        <w:rPr>
          <w:rFonts w:asciiTheme="minorHAnsi" w:hAnsiTheme="minorHAnsi" w:cstheme="minorHAnsi"/>
          <w:sz w:val="22"/>
          <w:szCs w:val="22"/>
        </w:rPr>
        <w:t>The driver will be responsible for the following duties:</w:t>
      </w:r>
    </w:p>
    <w:p w14:paraId="4ED306F5" w14:textId="77777777" w:rsidR="003450E3" w:rsidRPr="003450E3" w:rsidRDefault="003450E3" w:rsidP="003450E3">
      <w:pPr>
        <w:jc w:val="both"/>
        <w:rPr>
          <w:rFonts w:asciiTheme="minorHAnsi" w:hAnsiTheme="minorHAnsi" w:cstheme="minorHAnsi"/>
          <w:sz w:val="22"/>
          <w:szCs w:val="22"/>
        </w:rPr>
      </w:pPr>
    </w:p>
    <w:p w14:paraId="32051003" w14:textId="77777777" w:rsidR="003450E3" w:rsidRPr="000B579E" w:rsidRDefault="003450E3" w:rsidP="003450E3">
      <w:pPr>
        <w:numPr>
          <w:ilvl w:val="0"/>
          <w:numId w:val="28"/>
        </w:numPr>
        <w:jc w:val="both"/>
        <w:rPr>
          <w:rFonts w:asciiTheme="minorHAnsi" w:hAnsiTheme="minorHAnsi" w:cstheme="minorHAnsi"/>
          <w:sz w:val="22"/>
          <w:szCs w:val="22"/>
        </w:rPr>
      </w:pPr>
      <w:r w:rsidRPr="003450E3">
        <w:rPr>
          <w:rFonts w:asciiTheme="minorHAnsi" w:hAnsiTheme="minorHAnsi" w:cstheme="minorHAnsi"/>
          <w:b/>
          <w:bCs/>
          <w:sz w:val="22"/>
          <w:szCs w:val="22"/>
        </w:rPr>
        <w:t>Transportation Services:</w:t>
      </w:r>
    </w:p>
    <w:p w14:paraId="79B69658" w14:textId="77777777" w:rsidR="000B579E" w:rsidRPr="003450E3" w:rsidRDefault="000B579E" w:rsidP="000B579E">
      <w:pPr>
        <w:ind w:left="720"/>
        <w:jc w:val="both"/>
        <w:rPr>
          <w:rFonts w:asciiTheme="minorHAnsi" w:hAnsiTheme="minorHAnsi" w:cstheme="minorHAnsi"/>
          <w:sz w:val="22"/>
          <w:szCs w:val="22"/>
        </w:rPr>
      </w:pPr>
    </w:p>
    <w:p w14:paraId="010DF1BF" w14:textId="14F44609" w:rsidR="003450E3" w:rsidRDefault="003450E3" w:rsidP="00122B45">
      <w:pPr>
        <w:numPr>
          <w:ilvl w:val="1"/>
          <w:numId w:val="28"/>
        </w:numPr>
        <w:jc w:val="both"/>
        <w:rPr>
          <w:rFonts w:asciiTheme="minorHAnsi" w:hAnsiTheme="minorHAnsi" w:cstheme="minorHAnsi"/>
          <w:sz w:val="22"/>
          <w:szCs w:val="22"/>
          <w:shd w:val="clear" w:color="auto" w:fill="FFFFFF"/>
        </w:rPr>
      </w:pPr>
      <w:r w:rsidRPr="003450E3">
        <w:rPr>
          <w:rFonts w:asciiTheme="minorHAnsi" w:hAnsiTheme="minorHAnsi" w:cstheme="minorHAnsi"/>
          <w:sz w:val="22"/>
          <w:szCs w:val="22"/>
          <w:shd w:val="clear" w:color="auto" w:fill="FFFFFF"/>
        </w:rPr>
        <w:t xml:space="preserve">Provide transportation services according to the policy’s minimum safety standards and rules for </w:t>
      </w:r>
      <w:r w:rsidR="00A76541" w:rsidRPr="00A76541">
        <w:rPr>
          <w:rFonts w:asciiTheme="minorHAnsi" w:hAnsiTheme="minorHAnsi" w:cstheme="minorHAnsi"/>
          <w:sz w:val="22"/>
          <w:szCs w:val="22"/>
          <w:shd w:val="clear" w:color="auto" w:fill="FFFFFF"/>
        </w:rPr>
        <w:t xml:space="preserve">to the World Bank </w:t>
      </w:r>
      <w:r w:rsidR="007D3148">
        <w:rPr>
          <w:rFonts w:asciiTheme="minorHAnsi" w:hAnsiTheme="minorHAnsi" w:cstheme="minorHAnsi"/>
          <w:sz w:val="22"/>
          <w:szCs w:val="22"/>
          <w:shd w:val="clear" w:color="auto" w:fill="FFFFFF"/>
        </w:rPr>
        <w:t xml:space="preserve">Tajikistan </w:t>
      </w:r>
      <w:r w:rsidR="00A76541" w:rsidRPr="00A76541">
        <w:rPr>
          <w:rFonts w:asciiTheme="minorHAnsi" w:hAnsiTheme="minorHAnsi" w:cstheme="minorHAnsi"/>
          <w:sz w:val="22"/>
          <w:szCs w:val="22"/>
          <w:shd w:val="clear" w:color="auto" w:fill="FFFFFF"/>
        </w:rPr>
        <w:t xml:space="preserve">Country Office team </w:t>
      </w:r>
      <w:r w:rsidR="00691B7C">
        <w:rPr>
          <w:rFonts w:asciiTheme="minorHAnsi" w:hAnsiTheme="minorHAnsi" w:cstheme="minorHAnsi"/>
          <w:sz w:val="22"/>
          <w:szCs w:val="22"/>
          <w:shd w:val="clear" w:color="auto" w:fill="FFFFFF"/>
        </w:rPr>
        <w:t xml:space="preserve">and visitors </w:t>
      </w:r>
      <w:proofErr w:type="gramStart"/>
      <w:r w:rsidR="00556AB3">
        <w:rPr>
          <w:rFonts w:asciiTheme="minorHAnsi" w:hAnsiTheme="minorHAnsi" w:cstheme="minorHAnsi"/>
          <w:sz w:val="22"/>
          <w:szCs w:val="22"/>
          <w:shd w:val="clear" w:color="auto" w:fill="FFFFFF"/>
        </w:rPr>
        <w:t xml:space="preserve">to </w:t>
      </w:r>
      <w:r w:rsidR="00A76541" w:rsidRPr="00A76541">
        <w:rPr>
          <w:rFonts w:asciiTheme="minorHAnsi" w:hAnsiTheme="minorHAnsi" w:cstheme="minorHAnsi"/>
          <w:sz w:val="22"/>
          <w:szCs w:val="22"/>
          <w:shd w:val="clear" w:color="auto" w:fill="FFFFFF"/>
        </w:rPr>
        <w:t xml:space="preserve"> ensure</w:t>
      </w:r>
      <w:proofErr w:type="gramEnd"/>
      <w:r w:rsidR="00A76541" w:rsidRPr="00A76541">
        <w:rPr>
          <w:rFonts w:asciiTheme="minorHAnsi" w:hAnsiTheme="minorHAnsi" w:cstheme="minorHAnsi"/>
          <w:sz w:val="22"/>
          <w:szCs w:val="22"/>
          <w:shd w:val="clear" w:color="auto" w:fill="FFFFFF"/>
        </w:rPr>
        <w:t xml:space="preserve"> the safe and efficient </w:t>
      </w:r>
      <w:r w:rsidR="000B579E">
        <w:rPr>
          <w:rFonts w:asciiTheme="minorHAnsi" w:hAnsiTheme="minorHAnsi" w:cstheme="minorHAnsi"/>
          <w:sz w:val="22"/>
          <w:szCs w:val="22"/>
          <w:shd w:val="clear" w:color="auto" w:fill="FFFFFF"/>
        </w:rPr>
        <w:t xml:space="preserve">transportation services. </w:t>
      </w:r>
      <w:r w:rsidR="00F35D20">
        <w:rPr>
          <w:rFonts w:asciiTheme="minorHAnsi" w:hAnsiTheme="minorHAnsi" w:cstheme="minorHAnsi"/>
          <w:sz w:val="22"/>
          <w:szCs w:val="22"/>
          <w:shd w:val="clear" w:color="auto" w:fill="FFFFFF"/>
        </w:rPr>
        <w:t xml:space="preserve"> </w:t>
      </w:r>
    </w:p>
    <w:p w14:paraId="1EC214DF" w14:textId="77777777" w:rsidR="000B579E" w:rsidRPr="003450E3" w:rsidRDefault="000B579E" w:rsidP="000B579E">
      <w:pPr>
        <w:ind w:left="1440"/>
        <w:jc w:val="both"/>
        <w:rPr>
          <w:rFonts w:asciiTheme="minorHAnsi" w:hAnsiTheme="minorHAnsi" w:cstheme="minorHAnsi"/>
          <w:sz w:val="22"/>
          <w:szCs w:val="22"/>
          <w:shd w:val="clear" w:color="auto" w:fill="FFFFFF"/>
        </w:rPr>
      </w:pPr>
    </w:p>
    <w:p w14:paraId="294CCEC0" w14:textId="77777777" w:rsidR="003450E3" w:rsidRPr="003450E3" w:rsidRDefault="003450E3" w:rsidP="003450E3">
      <w:pPr>
        <w:numPr>
          <w:ilvl w:val="0"/>
          <w:numId w:val="28"/>
        </w:numPr>
        <w:jc w:val="both"/>
        <w:rPr>
          <w:rFonts w:asciiTheme="minorHAnsi" w:hAnsiTheme="minorHAnsi" w:cstheme="minorHAnsi"/>
          <w:sz w:val="22"/>
          <w:szCs w:val="22"/>
        </w:rPr>
      </w:pPr>
      <w:r w:rsidRPr="003450E3">
        <w:rPr>
          <w:rFonts w:asciiTheme="minorHAnsi" w:hAnsiTheme="minorHAnsi" w:cstheme="minorHAnsi"/>
          <w:b/>
          <w:bCs/>
          <w:sz w:val="22"/>
          <w:szCs w:val="22"/>
        </w:rPr>
        <w:t>Logistics:</w:t>
      </w:r>
    </w:p>
    <w:p w14:paraId="02A45A2B" w14:textId="061AAEEB" w:rsidR="003450E3" w:rsidRPr="003450E3" w:rsidRDefault="00520B22" w:rsidP="003450E3">
      <w:pPr>
        <w:numPr>
          <w:ilvl w:val="1"/>
          <w:numId w:val="28"/>
        </w:numPr>
        <w:jc w:val="both"/>
        <w:rPr>
          <w:rFonts w:asciiTheme="minorHAnsi" w:hAnsiTheme="minorHAnsi" w:cstheme="minorHAnsi"/>
          <w:sz w:val="22"/>
          <w:szCs w:val="22"/>
          <w:shd w:val="clear" w:color="auto" w:fill="FFFFFF"/>
        </w:rPr>
      </w:pPr>
      <w:r w:rsidRPr="00691B7C">
        <w:rPr>
          <w:rFonts w:asciiTheme="minorHAnsi" w:hAnsiTheme="minorHAnsi" w:cstheme="minorHAnsi"/>
          <w:sz w:val="22"/>
          <w:szCs w:val="22"/>
          <w:shd w:val="clear" w:color="auto" w:fill="FFFFFF"/>
        </w:rPr>
        <w:t>Assist in the mailing and distribution of invitation cards, newsletters and publications as and when required</w:t>
      </w:r>
    </w:p>
    <w:p w14:paraId="59C2F773" w14:textId="058A13C8" w:rsidR="003450E3" w:rsidRPr="00691B7C" w:rsidRDefault="003450E3" w:rsidP="003450E3">
      <w:pPr>
        <w:numPr>
          <w:ilvl w:val="1"/>
          <w:numId w:val="28"/>
        </w:numPr>
        <w:jc w:val="both"/>
        <w:rPr>
          <w:rFonts w:asciiTheme="minorHAnsi" w:hAnsiTheme="minorHAnsi" w:cstheme="minorHAnsi"/>
          <w:sz w:val="22"/>
          <w:szCs w:val="22"/>
          <w:shd w:val="clear" w:color="auto" w:fill="FFFFFF"/>
        </w:rPr>
      </w:pPr>
      <w:r w:rsidRPr="003450E3">
        <w:rPr>
          <w:rFonts w:asciiTheme="minorHAnsi" w:hAnsiTheme="minorHAnsi" w:cstheme="minorHAnsi"/>
          <w:sz w:val="22"/>
          <w:szCs w:val="22"/>
          <w:shd w:val="clear" w:color="auto" w:fill="FFFFFF"/>
        </w:rPr>
        <w:t>Meet official visitors at the airport.</w:t>
      </w:r>
    </w:p>
    <w:p w14:paraId="0B2A5CB8" w14:textId="77777777" w:rsidR="003450E3" w:rsidRPr="003450E3" w:rsidRDefault="003450E3" w:rsidP="003450E3">
      <w:pPr>
        <w:ind w:left="1440"/>
        <w:jc w:val="both"/>
        <w:rPr>
          <w:rFonts w:asciiTheme="minorHAnsi" w:hAnsiTheme="minorHAnsi" w:cstheme="minorHAnsi"/>
          <w:sz w:val="22"/>
          <w:szCs w:val="22"/>
        </w:rPr>
      </w:pPr>
    </w:p>
    <w:p w14:paraId="279BEC57" w14:textId="77777777" w:rsidR="003450E3" w:rsidRPr="003450E3" w:rsidRDefault="003450E3" w:rsidP="003450E3">
      <w:pPr>
        <w:numPr>
          <w:ilvl w:val="0"/>
          <w:numId w:val="28"/>
        </w:numPr>
        <w:jc w:val="both"/>
        <w:rPr>
          <w:rFonts w:asciiTheme="minorHAnsi" w:hAnsiTheme="minorHAnsi" w:cstheme="minorHAnsi"/>
          <w:sz w:val="22"/>
          <w:szCs w:val="22"/>
        </w:rPr>
      </w:pPr>
      <w:r w:rsidRPr="003450E3">
        <w:rPr>
          <w:rFonts w:asciiTheme="minorHAnsi" w:hAnsiTheme="minorHAnsi" w:cstheme="minorHAnsi"/>
          <w:b/>
          <w:bCs/>
          <w:sz w:val="22"/>
          <w:szCs w:val="22"/>
        </w:rPr>
        <w:t>Vehicle Maintenance:</w:t>
      </w:r>
    </w:p>
    <w:p w14:paraId="23C69F39" w14:textId="0F6BF919" w:rsidR="003450E3" w:rsidRDefault="003450E3" w:rsidP="003450E3">
      <w:pPr>
        <w:numPr>
          <w:ilvl w:val="1"/>
          <w:numId w:val="28"/>
        </w:numPr>
        <w:jc w:val="both"/>
        <w:rPr>
          <w:rFonts w:asciiTheme="minorHAnsi" w:hAnsiTheme="minorHAnsi" w:cstheme="minorHAnsi"/>
          <w:sz w:val="22"/>
          <w:szCs w:val="22"/>
        </w:rPr>
      </w:pPr>
      <w:r w:rsidRPr="003450E3">
        <w:rPr>
          <w:rFonts w:asciiTheme="minorHAnsi" w:hAnsiTheme="minorHAnsi" w:cstheme="minorHAnsi"/>
          <w:sz w:val="22"/>
          <w:szCs w:val="22"/>
        </w:rPr>
        <w:t>Ensure that the vehicles comply with the Minimum Operating Security Standards (MOSS).</w:t>
      </w:r>
    </w:p>
    <w:p w14:paraId="0928F2B6" w14:textId="77777777" w:rsidR="007D3148" w:rsidRPr="003450E3" w:rsidRDefault="007D3148" w:rsidP="007D3148">
      <w:pPr>
        <w:ind w:left="1080"/>
        <w:jc w:val="both"/>
        <w:rPr>
          <w:rFonts w:asciiTheme="minorHAnsi" w:hAnsiTheme="minorHAnsi" w:cstheme="minorHAnsi"/>
          <w:sz w:val="22"/>
          <w:szCs w:val="22"/>
        </w:rPr>
      </w:pPr>
    </w:p>
    <w:p w14:paraId="6600ECB8" w14:textId="113DA35C" w:rsidR="003127C1" w:rsidRPr="000B579E" w:rsidRDefault="007D3148" w:rsidP="000B579E">
      <w:pPr>
        <w:ind w:right="234"/>
        <w:rPr>
          <w:rFonts w:ascii="Arial" w:hAnsi="Arial" w:cs="Arial"/>
          <w:b/>
          <w:bCs/>
          <w:sz w:val="20"/>
        </w:rPr>
      </w:pPr>
      <w:r w:rsidRPr="000B579E">
        <w:rPr>
          <w:rFonts w:ascii="Arial" w:hAnsi="Arial" w:cs="Arial"/>
          <w:b/>
          <w:bCs/>
          <w:sz w:val="20"/>
        </w:rPr>
        <w:lastRenderedPageBreak/>
        <w:t>DRIVERS</w:t>
      </w:r>
    </w:p>
    <w:p w14:paraId="4C8642C2" w14:textId="77777777" w:rsidR="003127C1" w:rsidRPr="003127C1" w:rsidRDefault="003127C1" w:rsidP="003127C1">
      <w:pPr>
        <w:ind w:right="234"/>
        <w:rPr>
          <w:rFonts w:asciiTheme="minorHAnsi" w:hAnsiTheme="minorHAnsi" w:cstheme="minorHAnsi"/>
          <w:sz w:val="22"/>
          <w:szCs w:val="22"/>
          <w:shd w:val="clear" w:color="auto" w:fill="FFFFFF"/>
        </w:rPr>
      </w:pPr>
    </w:p>
    <w:p w14:paraId="247CA33B" w14:textId="05D073A7" w:rsidR="003127C1" w:rsidRDefault="00696B7C" w:rsidP="003127C1">
      <w:pPr>
        <w:ind w:right="234"/>
        <w:rPr>
          <w:rFonts w:asciiTheme="minorHAnsi" w:hAnsiTheme="minorHAnsi" w:cstheme="minorHAnsi"/>
          <w:sz w:val="22"/>
          <w:szCs w:val="22"/>
          <w:shd w:val="clear" w:color="auto" w:fill="FFFFFF"/>
        </w:rPr>
      </w:pPr>
      <w:r w:rsidRPr="00696B7C">
        <w:rPr>
          <w:rFonts w:asciiTheme="minorHAnsi" w:hAnsiTheme="minorHAnsi" w:cstheme="minorHAnsi"/>
          <w:sz w:val="22"/>
          <w:szCs w:val="22"/>
          <w:shd w:val="clear" w:color="auto" w:fill="FFFFFF"/>
        </w:rPr>
        <w:t>The driver assigned to perform Category 1 Driver services must meet the following minimum standards.</w:t>
      </w:r>
    </w:p>
    <w:p w14:paraId="42D0DC96" w14:textId="77777777" w:rsidR="00696B7C" w:rsidRPr="003127C1" w:rsidRDefault="00696B7C" w:rsidP="003127C1">
      <w:pPr>
        <w:ind w:right="234"/>
        <w:rPr>
          <w:rFonts w:asciiTheme="minorHAnsi" w:hAnsiTheme="minorHAnsi" w:cstheme="minorHAnsi"/>
          <w:sz w:val="22"/>
          <w:szCs w:val="22"/>
          <w:shd w:val="clear" w:color="auto" w:fill="FFFFFF"/>
        </w:rPr>
      </w:pPr>
    </w:p>
    <w:p w14:paraId="5C8EC594" w14:textId="2AE43E2E" w:rsidR="003127C1" w:rsidRPr="000B579E" w:rsidRDefault="007D3148" w:rsidP="003127C1">
      <w:pPr>
        <w:pStyle w:val="Style"/>
        <w:ind w:left="720" w:right="83" w:hanging="720"/>
        <w:jc w:val="both"/>
        <w:rPr>
          <w:rFonts w:asciiTheme="minorHAnsi" w:hAnsiTheme="minorHAnsi" w:cstheme="minorHAnsi"/>
          <w:b/>
          <w:bCs/>
          <w:sz w:val="22"/>
          <w:szCs w:val="22"/>
          <w:shd w:val="clear" w:color="auto" w:fill="FFFFFF"/>
        </w:rPr>
      </w:pPr>
      <w:r w:rsidRPr="000B579E">
        <w:rPr>
          <w:rFonts w:asciiTheme="minorHAnsi" w:hAnsiTheme="minorHAnsi" w:cstheme="minorHAnsi"/>
          <w:b/>
          <w:bCs/>
          <w:sz w:val="22"/>
          <w:szCs w:val="22"/>
          <w:shd w:val="clear" w:color="auto" w:fill="FFFFFF"/>
        </w:rPr>
        <w:t>MINIMUM REQUIREMENT</w:t>
      </w:r>
      <w:r w:rsidR="00D8685B">
        <w:rPr>
          <w:rFonts w:asciiTheme="minorHAnsi" w:hAnsiTheme="minorHAnsi" w:cstheme="minorHAnsi"/>
          <w:b/>
          <w:bCs/>
          <w:sz w:val="22"/>
          <w:szCs w:val="22"/>
          <w:shd w:val="clear" w:color="auto" w:fill="FFFFFF"/>
        </w:rPr>
        <w:t>S</w:t>
      </w:r>
      <w:r w:rsidRPr="000B579E">
        <w:rPr>
          <w:rFonts w:asciiTheme="minorHAnsi" w:hAnsiTheme="minorHAnsi" w:cstheme="minorHAnsi"/>
          <w:b/>
          <w:bCs/>
          <w:sz w:val="22"/>
          <w:szCs w:val="22"/>
          <w:shd w:val="clear" w:color="auto" w:fill="FFFFFF"/>
        </w:rPr>
        <w:t xml:space="preserve">: </w:t>
      </w:r>
    </w:p>
    <w:p w14:paraId="6C3EB2FA" w14:textId="270005EF" w:rsidR="003127C1" w:rsidRPr="003127C1" w:rsidRDefault="003127C1" w:rsidP="003127C1">
      <w:pPr>
        <w:pStyle w:val="BodyTextIndent"/>
        <w:numPr>
          <w:ilvl w:val="0"/>
          <w:numId w:val="36"/>
        </w:numPr>
        <w:tabs>
          <w:tab w:val="left" w:pos="360"/>
        </w:tabs>
        <w:autoSpaceDE w:val="0"/>
        <w:autoSpaceDN w:val="0"/>
        <w:adjustRightInd w:val="0"/>
        <w:spacing w:before="100" w:beforeAutospacing="1" w:after="100" w:afterAutospacing="1"/>
        <w:jc w:val="both"/>
        <w:rPr>
          <w:rFonts w:asciiTheme="minorHAnsi" w:hAnsiTheme="minorHAnsi" w:cstheme="minorHAnsi"/>
          <w:sz w:val="22"/>
          <w:szCs w:val="22"/>
          <w:shd w:val="clear" w:color="auto" w:fill="FFFFFF"/>
        </w:rPr>
      </w:pPr>
      <w:r w:rsidRPr="003127C1">
        <w:rPr>
          <w:rFonts w:asciiTheme="minorHAnsi" w:hAnsiTheme="minorHAnsi" w:cstheme="minorHAnsi"/>
          <w:sz w:val="22"/>
          <w:szCs w:val="22"/>
          <w:shd w:val="clear" w:color="auto" w:fill="FFFFFF"/>
        </w:rPr>
        <w:t>High school diploma with 10 years of experience or equivalent combination of education and experience as a Driver or similar background with an international organization, diplomatic missions, United Nations Office and/or an MNC. Literate and fluent in English – written and spoken</w:t>
      </w:r>
      <w:r w:rsidR="001C4F47">
        <w:rPr>
          <w:rFonts w:asciiTheme="minorHAnsi" w:hAnsiTheme="minorHAnsi" w:cstheme="minorHAnsi"/>
          <w:sz w:val="22"/>
          <w:szCs w:val="22"/>
          <w:shd w:val="clear" w:color="auto" w:fill="FFFFFF"/>
        </w:rPr>
        <w:t>.</w:t>
      </w:r>
    </w:p>
    <w:p w14:paraId="3C651675" w14:textId="46F07A8A" w:rsidR="003127C1" w:rsidRPr="003127C1" w:rsidRDefault="003127C1" w:rsidP="003127C1">
      <w:pPr>
        <w:pStyle w:val="BodyTextIndent"/>
        <w:numPr>
          <w:ilvl w:val="0"/>
          <w:numId w:val="36"/>
        </w:numPr>
        <w:tabs>
          <w:tab w:val="left" w:pos="360"/>
        </w:tabs>
        <w:autoSpaceDE w:val="0"/>
        <w:autoSpaceDN w:val="0"/>
        <w:adjustRightInd w:val="0"/>
        <w:spacing w:before="100" w:beforeAutospacing="1" w:after="100" w:afterAutospacing="1"/>
        <w:jc w:val="both"/>
        <w:rPr>
          <w:rFonts w:asciiTheme="minorHAnsi" w:hAnsiTheme="minorHAnsi" w:cstheme="minorHAnsi"/>
          <w:sz w:val="22"/>
          <w:szCs w:val="22"/>
          <w:shd w:val="clear" w:color="auto" w:fill="FFFFFF"/>
        </w:rPr>
      </w:pPr>
      <w:r w:rsidRPr="003127C1">
        <w:rPr>
          <w:rFonts w:asciiTheme="minorHAnsi" w:hAnsiTheme="minorHAnsi" w:cstheme="minorHAnsi"/>
          <w:sz w:val="22"/>
          <w:szCs w:val="22"/>
          <w:shd w:val="clear" w:color="auto" w:fill="FFFFFF"/>
        </w:rPr>
        <w:t>Be at least 25 and not older than 62 years of age</w:t>
      </w:r>
      <w:r w:rsidR="001C4F47">
        <w:rPr>
          <w:rFonts w:asciiTheme="minorHAnsi" w:hAnsiTheme="minorHAnsi" w:cstheme="minorHAnsi"/>
          <w:sz w:val="22"/>
          <w:szCs w:val="22"/>
          <w:shd w:val="clear" w:color="auto" w:fill="FFFFFF"/>
        </w:rPr>
        <w:t>.</w:t>
      </w:r>
    </w:p>
    <w:p w14:paraId="0D1B673D" w14:textId="1299DC5F" w:rsidR="003127C1" w:rsidRPr="003127C1" w:rsidRDefault="003127C1" w:rsidP="003127C1">
      <w:pPr>
        <w:pStyle w:val="BodyTextIndent"/>
        <w:numPr>
          <w:ilvl w:val="0"/>
          <w:numId w:val="36"/>
        </w:numPr>
        <w:tabs>
          <w:tab w:val="left" w:pos="360"/>
        </w:tabs>
        <w:autoSpaceDE w:val="0"/>
        <w:autoSpaceDN w:val="0"/>
        <w:adjustRightInd w:val="0"/>
        <w:spacing w:before="100" w:beforeAutospacing="1" w:after="100" w:afterAutospacing="1"/>
        <w:jc w:val="both"/>
        <w:rPr>
          <w:rFonts w:asciiTheme="minorHAnsi" w:hAnsiTheme="minorHAnsi" w:cstheme="minorHAnsi"/>
          <w:sz w:val="22"/>
          <w:szCs w:val="22"/>
          <w:shd w:val="clear" w:color="auto" w:fill="FFFFFF"/>
        </w:rPr>
      </w:pPr>
      <w:r w:rsidRPr="003127C1">
        <w:rPr>
          <w:rFonts w:asciiTheme="minorHAnsi" w:hAnsiTheme="minorHAnsi" w:cstheme="minorHAnsi"/>
          <w:sz w:val="22"/>
          <w:szCs w:val="22"/>
          <w:shd w:val="clear" w:color="auto" w:fill="FFFFFF"/>
        </w:rPr>
        <w:t>Knowledge of/ability to perform routine activities that are specific in objective</w:t>
      </w:r>
      <w:r w:rsidR="001C4F47">
        <w:rPr>
          <w:rFonts w:asciiTheme="minorHAnsi" w:hAnsiTheme="minorHAnsi" w:cstheme="minorHAnsi"/>
          <w:sz w:val="22"/>
          <w:szCs w:val="22"/>
          <w:shd w:val="clear" w:color="auto" w:fill="FFFFFF"/>
        </w:rPr>
        <w:t>.</w:t>
      </w:r>
    </w:p>
    <w:p w14:paraId="6F5455BD" w14:textId="33A7F2FE" w:rsidR="003127C1" w:rsidRPr="003127C1" w:rsidRDefault="003127C1" w:rsidP="003127C1">
      <w:pPr>
        <w:pStyle w:val="BodyTextIndent"/>
        <w:numPr>
          <w:ilvl w:val="0"/>
          <w:numId w:val="36"/>
        </w:numPr>
        <w:tabs>
          <w:tab w:val="left" w:pos="360"/>
        </w:tabs>
        <w:autoSpaceDE w:val="0"/>
        <w:autoSpaceDN w:val="0"/>
        <w:adjustRightInd w:val="0"/>
        <w:spacing w:before="100" w:beforeAutospacing="1" w:after="100" w:afterAutospacing="1"/>
        <w:jc w:val="both"/>
        <w:rPr>
          <w:rFonts w:asciiTheme="minorHAnsi" w:hAnsiTheme="minorHAnsi" w:cstheme="minorHAnsi"/>
          <w:sz w:val="22"/>
          <w:szCs w:val="22"/>
          <w:shd w:val="clear" w:color="auto" w:fill="FFFFFF"/>
        </w:rPr>
      </w:pPr>
      <w:r w:rsidRPr="003127C1">
        <w:rPr>
          <w:rFonts w:asciiTheme="minorHAnsi" w:hAnsiTheme="minorHAnsi" w:cstheme="minorHAnsi"/>
          <w:sz w:val="22"/>
          <w:szCs w:val="22"/>
          <w:shd w:val="clear" w:color="auto" w:fill="FFFFFF"/>
        </w:rPr>
        <w:t>Ability to operate basic office equipment</w:t>
      </w:r>
      <w:r w:rsidR="001C4F47">
        <w:rPr>
          <w:rFonts w:asciiTheme="minorHAnsi" w:hAnsiTheme="minorHAnsi" w:cstheme="minorHAnsi"/>
          <w:sz w:val="22"/>
          <w:szCs w:val="22"/>
          <w:shd w:val="clear" w:color="auto" w:fill="FFFFFF"/>
        </w:rPr>
        <w:t>.</w:t>
      </w:r>
    </w:p>
    <w:p w14:paraId="116A37E9" w14:textId="4D21C2E1" w:rsidR="003127C1" w:rsidRPr="003127C1" w:rsidRDefault="003127C1" w:rsidP="003127C1">
      <w:pPr>
        <w:pStyle w:val="BodyTextIndent"/>
        <w:numPr>
          <w:ilvl w:val="0"/>
          <w:numId w:val="36"/>
        </w:numPr>
        <w:tabs>
          <w:tab w:val="left" w:pos="360"/>
        </w:tabs>
        <w:autoSpaceDE w:val="0"/>
        <w:autoSpaceDN w:val="0"/>
        <w:adjustRightInd w:val="0"/>
        <w:spacing w:before="100" w:beforeAutospacing="1" w:after="100" w:afterAutospacing="1"/>
        <w:jc w:val="both"/>
        <w:rPr>
          <w:rFonts w:asciiTheme="minorHAnsi" w:hAnsiTheme="minorHAnsi" w:cstheme="minorHAnsi"/>
          <w:sz w:val="22"/>
          <w:szCs w:val="22"/>
          <w:shd w:val="clear" w:color="auto" w:fill="FFFFFF"/>
        </w:rPr>
      </w:pPr>
      <w:r w:rsidRPr="003127C1">
        <w:rPr>
          <w:rFonts w:asciiTheme="minorHAnsi" w:hAnsiTheme="minorHAnsi" w:cstheme="minorHAnsi"/>
          <w:sz w:val="22"/>
          <w:szCs w:val="22"/>
          <w:shd w:val="clear" w:color="auto" w:fill="FFFFFF"/>
        </w:rPr>
        <w:t>Basic knowledge of at least one computer application, such as electronic mail</w:t>
      </w:r>
      <w:r w:rsidR="001C4F47">
        <w:rPr>
          <w:rFonts w:asciiTheme="minorHAnsi" w:hAnsiTheme="minorHAnsi" w:cstheme="minorHAnsi"/>
          <w:sz w:val="22"/>
          <w:szCs w:val="22"/>
          <w:shd w:val="clear" w:color="auto" w:fill="FFFFFF"/>
        </w:rPr>
        <w:t>.</w:t>
      </w:r>
    </w:p>
    <w:p w14:paraId="32EFB00D" w14:textId="233E0BF4" w:rsidR="003127C1" w:rsidRPr="003127C1" w:rsidRDefault="003127C1" w:rsidP="003127C1">
      <w:pPr>
        <w:pStyle w:val="BodyTextIndent"/>
        <w:numPr>
          <w:ilvl w:val="0"/>
          <w:numId w:val="36"/>
        </w:numPr>
        <w:tabs>
          <w:tab w:val="left" w:pos="360"/>
        </w:tabs>
        <w:autoSpaceDE w:val="0"/>
        <w:autoSpaceDN w:val="0"/>
        <w:adjustRightInd w:val="0"/>
        <w:spacing w:before="100" w:beforeAutospacing="1" w:after="100" w:afterAutospacing="1"/>
        <w:jc w:val="both"/>
        <w:rPr>
          <w:rFonts w:asciiTheme="minorHAnsi" w:hAnsiTheme="minorHAnsi" w:cstheme="minorHAnsi"/>
          <w:sz w:val="22"/>
          <w:szCs w:val="22"/>
          <w:shd w:val="clear" w:color="auto" w:fill="FFFFFF"/>
        </w:rPr>
      </w:pPr>
      <w:r w:rsidRPr="003127C1">
        <w:rPr>
          <w:rFonts w:asciiTheme="minorHAnsi" w:hAnsiTheme="minorHAnsi" w:cstheme="minorHAnsi"/>
          <w:sz w:val="22"/>
          <w:szCs w:val="22"/>
          <w:shd w:val="clear" w:color="auto" w:fill="FFFFFF"/>
        </w:rPr>
        <w:t>Familiarity with GPS devices</w:t>
      </w:r>
      <w:r w:rsidR="001C4F47">
        <w:rPr>
          <w:rFonts w:asciiTheme="minorHAnsi" w:hAnsiTheme="minorHAnsi" w:cstheme="minorHAnsi"/>
          <w:sz w:val="22"/>
          <w:szCs w:val="22"/>
          <w:shd w:val="clear" w:color="auto" w:fill="FFFFFF"/>
        </w:rPr>
        <w:t>.</w:t>
      </w:r>
    </w:p>
    <w:p w14:paraId="3041A45C" w14:textId="1E5D5DCB" w:rsidR="003127C1" w:rsidRPr="003127C1" w:rsidRDefault="003127C1" w:rsidP="003127C1">
      <w:pPr>
        <w:pStyle w:val="BodyTextIndent"/>
        <w:numPr>
          <w:ilvl w:val="0"/>
          <w:numId w:val="36"/>
        </w:numPr>
        <w:tabs>
          <w:tab w:val="left" w:pos="360"/>
        </w:tabs>
        <w:autoSpaceDE w:val="0"/>
        <w:autoSpaceDN w:val="0"/>
        <w:adjustRightInd w:val="0"/>
        <w:spacing w:before="100" w:beforeAutospacing="1" w:after="100" w:afterAutospacing="1"/>
        <w:jc w:val="both"/>
        <w:rPr>
          <w:rFonts w:asciiTheme="minorHAnsi" w:hAnsiTheme="minorHAnsi" w:cstheme="minorHAnsi"/>
          <w:sz w:val="22"/>
          <w:szCs w:val="22"/>
          <w:shd w:val="clear" w:color="auto" w:fill="FFFFFF"/>
        </w:rPr>
      </w:pPr>
      <w:r w:rsidRPr="003127C1">
        <w:rPr>
          <w:rFonts w:asciiTheme="minorHAnsi" w:hAnsiTheme="minorHAnsi" w:cstheme="minorHAnsi"/>
          <w:sz w:val="22"/>
          <w:szCs w:val="22"/>
          <w:shd w:val="clear" w:color="auto" w:fill="FFFFFF"/>
        </w:rPr>
        <w:t>Ability to handle mobile phone apps, navigational devices and radio devices</w:t>
      </w:r>
      <w:r w:rsidR="001C4F47">
        <w:rPr>
          <w:rFonts w:asciiTheme="minorHAnsi" w:hAnsiTheme="minorHAnsi" w:cstheme="minorHAnsi"/>
          <w:sz w:val="22"/>
          <w:szCs w:val="22"/>
          <w:shd w:val="clear" w:color="auto" w:fill="FFFFFF"/>
        </w:rPr>
        <w:t>.</w:t>
      </w:r>
    </w:p>
    <w:p w14:paraId="614B3BC1" w14:textId="7EE3F987" w:rsidR="003127C1" w:rsidRPr="003127C1" w:rsidRDefault="003127C1" w:rsidP="003127C1">
      <w:pPr>
        <w:pStyle w:val="BodyTextIndent"/>
        <w:numPr>
          <w:ilvl w:val="0"/>
          <w:numId w:val="36"/>
        </w:numPr>
        <w:tabs>
          <w:tab w:val="left" w:pos="360"/>
        </w:tabs>
        <w:autoSpaceDE w:val="0"/>
        <w:autoSpaceDN w:val="0"/>
        <w:adjustRightInd w:val="0"/>
        <w:spacing w:before="100" w:beforeAutospacing="1" w:after="100" w:afterAutospacing="1"/>
        <w:jc w:val="both"/>
        <w:rPr>
          <w:rFonts w:asciiTheme="minorHAnsi" w:hAnsiTheme="minorHAnsi" w:cstheme="minorHAnsi"/>
          <w:sz w:val="22"/>
          <w:szCs w:val="22"/>
          <w:shd w:val="clear" w:color="auto" w:fill="FFFFFF"/>
        </w:rPr>
      </w:pPr>
      <w:r w:rsidRPr="003127C1">
        <w:rPr>
          <w:rFonts w:asciiTheme="minorHAnsi" w:hAnsiTheme="minorHAnsi" w:cstheme="minorHAnsi"/>
          <w:sz w:val="22"/>
          <w:szCs w:val="22"/>
          <w:shd w:val="clear" w:color="auto" w:fill="FFFFFF"/>
        </w:rPr>
        <w:t>Availability to work on weekends and after office hours</w:t>
      </w:r>
      <w:r w:rsidR="001C4F47">
        <w:rPr>
          <w:rFonts w:asciiTheme="minorHAnsi" w:hAnsiTheme="minorHAnsi" w:cstheme="minorHAnsi"/>
          <w:sz w:val="22"/>
          <w:szCs w:val="22"/>
          <w:shd w:val="clear" w:color="auto" w:fill="FFFFFF"/>
        </w:rPr>
        <w:t>.</w:t>
      </w:r>
    </w:p>
    <w:p w14:paraId="1E404F41" w14:textId="0AE8A682" w:rsidR="003127C1" w:rsidRPr="003127C1" w:rsidRDefault="003127C1" w:rsidP="003127C1">
      <w:pPr>
        <w:pStyle w:val="BodyTextIndent"/>
        <w:numPr>
          <w:ilvl w:val="0"/>
          <w:numId w:val="36"/>
        </w:numPr>
        <w:tabs>
          <w:tab w:val="left" w:pos="360"/>
        </w:tabs>
        <w:autoSpaceDE w:val="0"/>
        <w:autoSpaceDN w:val="0"/>
        <w:adjustRightInd w:val="0"/>
        <w:spacing w:before="100" w:beforeAutospacing="1" w:after="100" w:afterAutospacing="1"/>
        <w:jc w:val="both"/>
        <w:rPr>
          <w:rFonts w:asciiTheme="minorHAnsi" w:hAnsiTheme="minorHAnsi" w:cstheme="minorHAnsi"/>
          <w:sz w:val="22"/>
          <w:szCs w:val="22"/>
          <w:shd w:val="clear" w:color="auto" w:fill="FFFFFF"/>
        </w:rPr>
      </w:pPr>
      <w:r w:rsidRPr="003127C1">
        <w:rPr>
          <w:rFonts w:asciiTheme="minorHAnsi" w:hAnsiTheme="minorHAnsi" w:cstheme="minorHAnsi"/>
          <w:sz w:val="22"/>
          <w:szCs w:val="22"/>
          <w:shd w:val="clear" w:color="auto" w:fill="FFFFFF"/>
        </w:rPr>
        <w:t>Availability to drive staff on road missions out of city</w:t>
      </w:r>
      <w:r w:rsidR="001C4F47">
        <w:rPr>
          <w:rFonts w:asciiTheme="minorHAnsi" w:hAnsiTheme="minorHAnsi" w:cstheme="minorHAnsi"/>
          <w:sz w:val="22"/>
          <w:szCs w:val="22"/>
          <w:shd w:val="clear" w:color="auto" w:fill="FFFFFF"/>
        </w:rPr>
        <w:t>.</w:t>
      </w:r>
    </w:p>
    <w:p w14:paraId="242D38EC" w14:textId="1A488373" w:rsidR="003127C1" w:rsidRPr="003127C1" w:rsidRDefault="003127C1" w:rsidP="003127C1">
      <w:pPr>
        <w:pStyle w:val="BodyTextIndent"/>
        <w:numPr>
          <w:ilvl w:val="0"/>
          <w:numId w:val="36"/>
        </w:numPr>
        <w:tabs>
          <w:tab w:val="left" w:pos="360"/>
        </w:tabs>
        <w:autoSpaceDE w:val="0"/>
        <w:autoSpaceDN w:val="0"/>
        <w:adjustRightInd w:val="0"/>
        <w:spacing w:before="100" w:beforeAutospacing="1" w:after="100" w:afterAutospacing="1"/>
        <w:jc w:val="both"/>
        <w:rPr>
          <w:rFonts w:asciiTheme="minorHAnsi" w:hAnsiTheme="minorHAnsi" w:cstheme="minorHAnsi"/>
          <w:sz w:val="22"/>
          <w:szCs w:val="22"/>
          <w:shd w:val="clear" w:color="auto" w:fill="FFFFFF"/>
        </w:rPr>
      </w:pPr>
      <w:r w:rsidRPr="003127C1">
        <w:rPr>
          <w:rFonts w:asciiTheme="minorHAnsi" w:hAnsiTheme="minorHAnsi" w:cstheme="minorHAnsi"/>
          <w:sz w:val="22"/>
          <w:szCs w:val="22"/>
          <w:shd w:val="clear" w:color="auto" w:fill="FFFFFF"/>
        </w:rPr>
        <w:t>A polite and professional disposition</w:t>
      </w:r>
      <w:r w:rsidR="001C4F47">
        <w:rPr>
          <w:rFonts w:asciiTheme="minorHAnsi" w:hAnsiTheme="minorHAnsi" w:cstheme="minorHAnsi"/>
          <w:sz w:val="22"/>
          <w:szCs w:val="22"/>
          <w:shd w:val="clear" w:color="auto" w:fill="FFFFFF"/>
        </w:rPr>
        <w:t>.</w:t>
      </w:r>
    </w:p>
    <w:p w14:paraId="75ED7412" w14:textId="6AE78B6C" w:rsidR="003127C1" w:rsidRPr="003127C1" w:rsidRDefault="003127C1" w:rsidP="003127C1">
      <w:pPr>
        <w:pStyle w:val="BodyTextIndent"/>
        <w:numPr>
          <w:ilvl w:val="0"/>
          <w:numId w:val="36"/>
        </w:numPr>
        <w:tabs>
          <w:tab w:val="left" w:pos="360"/>
        </w:tabs>
        <w:autoSpaceDE w:val="0"/>
        <w:autoSpaceDN w:val="0"/>
        <w:adjustRightInd w:val="0"/>
        <w:spacing w:before="100" w:beforeAutospacing="1" w:after="100" w:afterAutospacing="1"/>
        <w:jc w:val="both"/>
        <w:rPr>
          <w:rFonts w:asciiTheme="minorHAnsi" w:hAnsiTheme="minorHAnsi" w:cstheme="minorHAnsi"/>
          <w:sz w:val="22"/>
          <w:szCs w:val="22"/>
          <w:shd w:val="clear" w:color="auto" w:fill="FFFFFF"/>
        </w:rPr>
      </w:pPr>
      <w:r w:rsidRPr="003127C1">
        <w:rPr>
          <w:rFonts w:asciiTheme="minorHAnsi" w:hAnsiTheme="minorHAnsi" w:cstheme="minorHAnsi"/>
          <w:sz w:val="22"/>
          <w:szCs w:val="22"/>
          <w:shd w:val="clear" w:color="auto" w:fill="FFFFFF"/>
        </w:rPr>
        <w:t>Ability to remain calm in stressful driving situations</w:t>
      </w:r>
      <w:r w:rsidR="001C4F47">
        <w:rPr>
          <w:rFonts w:asciiTheme="minorHAnsi" w:hAnsiTheme="minorHAnsi" w:cstheme="minorHAnsi"/>
          <w:sz w:val="22"/>
          <w:szCs w:val="22"/>
          <w:shd w:val="clear" w:color="auto" w:fill="FFFFFF"/>
        </w:rPr>
        <w:t>.</w:t>
      </w:r>
    </w:p>
    <w:p w14:paraId="318ADB8A" w14:textId="4FDC945C" w:rsidR="003127C1" w:rsidRPr="003127C1" w:rsidRDefault="003127C1" w:rsidP="003127C1">
      <w:pPr>
        <w:pStyle w:val="BodyTextIndent"/>
        <w:numPr>
          <w:ilvl w:val="0"/>
          <w:numId w:val="36"/>
        </w:numPr>
        <w:tabs>
          <w:tab w:val="left" w:pos="360"/>
        </w:tabs>
        <w:autoSpaceDE w:val="0"/>
        <w:autoSpaceDN w:val="0"/>
        <w:adjustRightInd w:val="0"/>
        <w:spacing w:after="0"/>
        <w:jc w:val="both"/>
        <w:rPr>
          <w:rFonts w:asciiTheme="minorHAnsi" w:hAnsiTheme="minorHAnsi" w:cstheme="minorHAnsi"/>
          <w:sz w:val="22"/>
          <w:szCs w:val="22"/>
          <w:shd w:val="clear" w:color="auto" w:fill="FFFFFF"/>
        </w:rPr>
      </w:pPr>
      <w:r w:rsidRPr="003127C1">
        <w:rPr>
          <w:rFonts w:asciiTheme="minorHAnsi" w:hAnsiTheme="minorHAnsi" w:cstheme="minorHAnsi"/>
          <w:sz w:val="22"/>
          <w:szCs w:val="22"/>
          <w:shd w:val="clear" w:color="auto" w:fill="FFFFFF"/>
        </w:rPr>
        <w:t>Be able to effectively understand and carry out rules, orders, and instructions</w:t>
      </w:r>
      <w:r w:rsidR="001C4F47">
        <w:rPr>
          <w:rFonts w:asciiTheme="minorHAnsi" w:hAnsiTheme="minorHAnsi" w:cstheme="minorHAnsi"/>
          <w:sz w:val="22"/>
          <w:szCs w:val="22"/>
          <w:shd w:val="clear" w:color="auto" w:fill="FFFFFF"/>
        </w:rPr>
        <w:t>.</w:t>
      </w:r>
    </w:p>
    <w:p w14:paraId="3715007F" w14:textId="5C347D70" w:rsidR="003127C1" w:rsidRDefault="003127C1" w:rsidP="003127C1">
      <w:pPr>
        <w:pStyle w:val="BodyTextIndent"/>
        <w:numPr>
          <w:ilvl w:val="0"/>
          <w:numId w:val="36"/>
        </w:numPr>
        <w:spacing w:after="0"/>
        <w:jc w:val="both"/>
        <w:rPr>
          <w:rFonts w:asciiTheme="minorHAnsi" w:hAnsiTheme="minorHAnsi" w:cstheme="minorHAnsi"/>
          <w:sz w:val="22"/>
          <w:szCs w:val="22"/>
          <w:shd w:val="clear" w:color="auto" w:fill="FFFFFF"/>
        </w:rPr>
      </w:pPr>
      <w:r w:rsidRPr="003127C1">
        <w:rPr>
          <w:rFonts w:asciiTheme="minorHAnsi" w:hAnsiTheme="minorHAnsi" w:cstheme="minorHAnsi"/>
          <w:sz w:val="22"/>
          <w:szCs w:val="22"/>
          <w:shd w:val="clear" w:color="auto" w:fill="FFFFFF"/>
        </w:rPr>
        <w:t>All Drivers must be sufficiently trained, which shall include but is not limited to, training on defensive driving techniques (anti-</w:t>
      </w:r>
      <w:proofErr w:type="gramStart"/>
      <w:r w:rsidRPr="003127C1">
        <w:rPr>
          <w:rFonts w:asciiTheme="minorHAnsi" w:hAnsiTheme="minorHAnsi" w:cstheme="minorHAnsi"/>
          <w:sz w:val="22"/>
          <w:szCs w:val="22"/>
          <w:shd w:val="clear" w:color="auto" w:fill="FFFFFF"/>
        </w:rPr>
        <w:t>car-jacking</w:t>
      </w:r>
      <w:proofErr w:type="gramEnd"/>
      <w:r w:rsidRPr="003127C1">
        <w:rPr>
          <w:rFonts w:asciiTheme="minorHAnsi" w:hAnsiTheme="minorHAnsi" w:cstheme="minorHAnsi"/>
          <w:sz w:val="22"/>
          <w:szCs w:val="22"/>
          <w:shd w:val="clear" w:color="auto" w:fill="FFFFFF"/>
        </w:rPr>
        <w:t>) and knowledgeable in handling of emergency devices, e.g. fire suppression, etc. and should be familiar with the functions of the vehicle. The Drivers to be trained at the Contractor’s expense</w:t>
      </w:r>
      <w:r w:rsidR="001C4F47">
        <w:rPr>
          <w:rFonts w:asciiTheme="minorHAnsi" w:hAnsiTheme="minorHAnsi" w:cstheme="minorHAnsi"/>
          <w:sz w:val="22"/>
          <w:szCs w:val="22"/>
          <w:shd w:val="clear" w:color="auto" w:fill="FFFFFF"/>
        </w:rPr>
        <w:t>.</w:t>
      </w:r>
    </w:p>
    <w:p w14:paraId="22DF270C" w14:textId="70B64058" w:rsidR="002C0B9B" w:rsidRPr="003127C1" w:rsidRDefault="002C0B9B" w:rsidP="003127C1">
      <w:pPr>
        <w:pStyle w:val="BodyTextIndent"/>
        <w:numPr>
          <w:ilvl w:val="0"/>
          <w:numId w:val="36"/>
        </w:numPr>
        <w:spacing w:after="0"/>
        <w:jc w:val="both"/>
        <w:rPr>
          <w:rFonts w:asciiTheme="minorHAnsi" w:hAnsiTheme="minorHAnsi" w:cstheme="minorHAnsi"/>
          <w:sz w:val="22"/>
          <w:szCs w:val="22"/>
          <w:shd w:val="clear" w:color="auto" w:fill="FFFFFF"/>
        </w:rPr>
      </w:pPr>
      <w:r w:rsidRPr="002C0B9B">
        <w:rPr>
          <w:rFonts w:asciiTheme="minorHAnsi" w:hAnsiTheme="minorHAnsi" w:cstheme="minorHAnsi"/>
          <w:sz w:val="22"/>
          <w:szCs w:val="22"/>
          <w:shd w:val="clear" w:color="auto" w:fill="FFFFFF"/>
        </w:rPr>
        <w:t>Minimum ten (10) years of driving experience</w:t>
      </w:r>
      <w:r>
        <w:rPr>
          <w:rFonts w:asciiTheme="minorHAnsi" w:hAnsiTheme="minorHAnsi" w:cstheme="minorHAnsi"/>
          <w:sz w:val="22"/>
          <w:szCs w:val="22"/>
          <w:shd w:val="clear" w:color="auto" w:fill="FFFFFF"/>
        </w:rPr>
        <w:t>.</w:t>
      </w:r>
    </w:p>
    <w:p w14:paraId="3BC0C6ED" w14:textId="64BD20BB" w:rsidR="003127C1" w:rsidRPr="003127C1" w:rsidRDefault="003127C1" w:rsidP="003127C1">
      <w:pPr>
        <w:pStyle w:val="BodyTextIndent"/>
        <w:numPr>
          <w:ilvl w:val="0"/>
          <w:numId w:val="36"/>
        </w:numPr>
        <w:tabs>
          <w:tab w:val="left" w:pos="360"/>
        </w:tabs>
        <w:autoSpaceDE w:val="0"/>
        <w:autoSpaceDN w:val="0"/>
        <w:adjustRightInd w:val="0"/>
        <w:spacing w:after="0"/>
        <w:jc w:val="both"/>
        <w:rPr>
          <w:rFonts w:asciiTheme="minorHAnsi" w:hAnsiTheme="minorHAnsi" w:cstheme="minorHAnsi"/>
          <w:sz w:val="22"/>
          <w:szCs w:val="22"/>
          <w:shd w:val="clear" w:color="auto" w:fill="FFFFFF"/>
        </w:rPr>
      </w:pPr>
      <w:r w:rsidRPr="003127C1">
        <w:rPr>
          <w:rFonts w:asciiTheme="minorHAnsi" w:hAnsiTheme="minorHAnsi" w:cstheme="minorHAnsi"/>
          <w:sz w:val="22"/>
          <w:szCs w:val="22"/>
          <w:shd w:val="clear" w:color="auto" w:fill="FFFFFF"/>
        </w:rPr>
        <w:t>Must have good geographical knowledge</w:t>
      </w:r>
      <w:r w:rsidR="001C4F47">
        <w:rPr>
          <w:rFonts w:asciiTheme="minorHAnsi" w:hAnsiTheme="minorHAnsi" w:cstheme="minorHAnsi"/>
          <w:sz w:val="22"/>
          <w:szCs w:val="22"/>
          <w:shd w:val="clear" w:color="auto" w:fill="FFFFFF"/>
        </w:rPr>
        <w:t>.</w:t>
      </w:r>
      <w:r w:rsidRPr="003127C1">
        <w:rPr>
          <w:rFonts w:asciiTheme="minorHAnsi" w:hAnsiTheme="minorHAnsi" w:cstheme="minorHAnsi"/>
          <w:sz w:val="22"/>
          <w:szCs w:val="22"/>
          <w:shd w:val="clear" w:color="auto" w:fill="FFFFFF"/>
        </w:rPr>
        <w:t xml:space="preserve"> </w:t>
      </w:r>
    </w:p>
    <w:p w14:paraId="6D9C542D" w14:textId="469D871E" w:rsidR="003127C1" w:rsidRPr="003127C1" w:rsidRDefault="003127C1" w:rsidP="003127C1">
      <w:pPr>
        <w:pStyle w:val="BodyTextIndent"/>
        <w:numPr>
          <w:ilvl w:val="0"/>
          <w:numId w:val="36"/>
        </w:numPr>
        <w:tabs>
          <w:tab w:val="left" w:pos="360"/>
        </w:tabs>
        <w:autoSpaceDE w:val="0"/>
        <w:autoSpaceDN w:val="0"/>
        <w:adjustRightInd w:val="0"/>
        <w:spacing w:after="0"/>
        <w:jc w:val="both"/>
        <w:rPr>
          <w:rFonts w:asciiTheme="minorHAnsi" w:hAnsiTheme="minorHAnsi" w:cstheme="minorHAnsi"/>
          <w:sz w:val="22"/>
          <w:szCs w:val="22"/>
          <w:shd w:val="clear" w:color="auto" w:fill="FFFFFF"/>
        </w:rPr>
      </w:pPr>
      <w:r w:rsidRPr="003127C1">
        <w:rPr>
          <w:rFonts w:asciiTheme="minorHAnsi" w:hAnsiTheme="minorHAnsi" w:cstheme="minorHAnsi"/>
          <w:sz w:val="22"/>
          <w:szCs w:val="22"/>
          <w:shd w:val="clear" w:color="auto" w:fill="FFFFFF"/>
        </w:rPr>
        <w:t>All Drivers must be licensed by the appropriate Government entity to operate the class of motor vehicle with certification of good driving record or equivalent reference check</w:t>
      </w:r>
      <w:r w:rsidR="001C4F47">
        <w:rPr>
          <w:rFonts w:asciiTheme="minorHAnsi" w:hAnsiTheme="minorHAnsi" w:cstheme="minorHAnsi"/>
          <w:sz w:val="22"/>
          <w:szCs w:val="22"/>
          <w:shd w:val="clear" w:color="auto" w:fill="FFFFFF"/>
        </w:rPr>
        <w:t>.</w:t>
      </w:r>
    </w:p>
    <w:p w14:paraId="215639A3" w14:textId="77777777" w:rsidR="003127C1" w:rsidRPr="003127C1" w:rsidRDefault="003127C1" w:rsidP="003127C1">
      <w:pPr>
        <w:pStyle w:val="BodyTextIndent"/>
        <w:numPr>
          <w:ilvl w:val="0"/>
          <w:numId w:val="36"/>
        </w:numPr>
        <w:tabs>
          <w:tab w:val="left" w:pos="360"/>
        </w:tabs>
        <w:autoSpaceDE w:val="0"/>
        <w:autoSpaceDN w:val="0"/>
        <w:adjustRightInd w:val="0"/>
        <w:spacing w:after="0"/>
        <w:jc w:val="both"/>
        <w:rPr>
          <w:rFonts w:asciiTheme="minorHAnsi" w:hAnsiTheme="minorHAnsi" w:cstheme="minorHAnsi"/>
          <w:sz w:val="22"/>
          <w:szCs w:val="22"/>
          <w:shd w:val="clear" w:color="auto" w:fill="FFFFFF"/>
        </w:rPr>
      </w:pPr>
      <w:r w:rsidRPr="003127C1">
        <w:rPr>
          <w:rFonts w:asciiTheme="minorHAnsi" w:hAnsiTheme="minorHAnsi" w:cstheme="minorHAnsi"/>
          <w:sz w:val="22"/>
          <w:szCs w:val="22"/>
          <w:shd w:val="clear" w:color="auto" w:fill="FFFFFF"/>
        </w:rPr>
        <w:t>Have a no-fault record for a road accident within the previous three (3) years.</w:t>
      </w:r>
    </w:p>
    <w:p w14:paraId="03EDDC4A" w14:textId="245553EE" w:rsidR="003127C1" w:rsidRPr="003127C1" w:rsidRDefault="003127C1" w:rsidP="003127C1">
      <w:pPr>
        <w:pStyle w:val="BodyTextIndent"/>
        <w:numPr>
          <w:ilvl w:val="0"/>
          <w:numId w:val="36"/>
        </w:numPr>
        <w:spacing w:after="0"/>
        <w:jc w:val="both"/>
        <w:rPr>
          <w:rFonts w:asciiTheme="minorHAnsi" w:hAnsiTheme="minorHAnsi" w:cstheme="minorHAnsi"/>
          <w:sz w:val="22"/>
          <w:szCs w:val="22"/>
          <w:shd w:val="clear" w:color="auto" w:fill="FFFFFF"/>
        </w:rPr>
      </w:pPr>
      <w:r w:rsidRPr="003127C1">
        <w:rPr>
          <w:rFonts w:asciiTheme="minorHAnsi" w:hAnsiTheme="minorHAnsi" w:cstheme="minorHAnsi"/>
          <w:sz w:val="22"/>
          <w:szCs w:val="22"/>
          <w:shd w:val="clear" w:color="auto" w:fill="FFFFFF"/>
        </w:rPr>
        <w:t>Must carry valid Commercial Driving License in original and any applicable permits to operate an automobile as a contract Driver</w:t>
      </w:r>
      <w:r w:rsidR="001C4F47">
        <w:rPr>
          <w:rFonts w:asciiTheme="minorHAnsi" w:hAnsiTheme="minorHAnsi" w:cstheme="minorHAnsi"/>
          <w:sz w:val="22"/>
          <w:szCs w:val="22"/>
          <w:shd w:val="clear" w:color="auto" w:fill="FFFFFF"/>
        </w:rPr>
        <w:t>.</w:t>
      </w:r>
    </w:p>
    <w:p w14:paraId="5728AD97" w14:textId="35B0C7BD" w:rsidR="003127C1" w:rsidRPr="003127C1" w:rsidRDefault="003127C1" w:rsidP="003127C1">
      <w:pPr>
        <w:pStyle w:val="BodyTextIndent"/>
        <w:numPr>
          <w:ilvl w:val="0"/>
          <w:numId w:val="36"/>
        </w:numPr>
        <w:spacing w:after="0"/>
        <w:jc w:val="both"/>
        <w:rPr>
          <w:rFonts w:asciiTheme="minorHAnsi" w:hAnsiTheme="minorHAnsi" w:cstheme="minorHAnsi"/>
          <w:sz w:val="22"/>
          <w:szCs w:val="22"/>
          <w:shd w:val="clear" w:color="auto" w:fill="FFFFFF"/>
        </w:rPr>
      </w:pPr>
      <w:r w:rsidRPr="003127C1">
        <w:rPr>
          <w:rFonts w:asciiTheme="minorHAnsi" w:hAnsiTheme="minorHAnsi" w:cstheme="minorHAnsi"/>
          <w:sz w:val="22"/>
          <w:szCs w:val="22"/>
          <w:shd w:val="clear" w:color="auto" w:fill="FFFFFF"/>
        </w:rPr>
        <w:t>Drivers must follow safety rules (e.g. speed limits) while driving</w:t>
      </w:r>
      <w:r w:rsidR="00043FED">
        <w:rPr>
          <w:rFonts w:asciiTheme="minorHAnsi" w:hAnsiTheme="minorHAnsi" w:cstheme="minorHAnsi"/>
          <w:sz w:val="22"/>
          <w:szCs w:val="22"/>
          <w:shd w:val="clear" w:color="auto" w:fill="FFFFFF"/>
        </w:rPr>
        <w:t>.</w:t>
      </w:r>
    </w:p>
    <w:p w14:paraId="4CDD519A" w14:textId="77777777" w:rsidR="008C69FD" w:rsidRPr="008A4B79" w:rsidRDefault="008C69FD" w:rsidP="003127C1">
      <w:pPr>
        <w:pStyle w:val="Style"/>
        <w:ind w:left="720" w:right="83" w:hanging="720"/>
        <w:jc w:val="both"/>
        <w:rPr>
          <w:rFonts w:asciiTheme="minorHAnsi" w:hAnsiTheme="minorHAnsi" w:cstheme="minorHAnsi"/>
          <w:sz w:val="22"/>
          <w:szCs w:val="22"/>
          <w:shd w:val="clear" w:color="auto" w:fill="FFFFFF"/>
        </w:rPr>
      </w:pPr>
    </w:p>
    <w:p w14:paraId="5AFB619D" w14:textId="4C1FD289" w:rsidR="008C69FD" w:rsidRDefault="007D3148" w:rsidP="003127C1">
      <w:pPr>
        <w:pStyle w:val="Style"/>
        <w:ind w:left="720" w:right="83" w:hanging="720"/>
        <w:jc w:val="both"/>
        <w:rPr>
          <w:rFonts w:asciiTheme="minorHAnsi" w:hAnsiTheme="minorHAnsi" w:cstheme="minorHAnsi"/>
          <w:b/>
          <w:bCs/>
          <w:sz w:val="22"/>
          <w:szCs w:val="22"/>
          <w:shd w:val="clear" w:color="auto" w:fill="FFFFFF"/>
        </w:rPr>
      </w:pPr>
      <w:r w:rsidRPr="000B579E">
        <w:rPr>
          <w:rFonts w:asciiTheme="minorHAnsi" w:hAnsiTheme="minorHAnsi" w:cstheme="minorHAnsi"/>
          <w:b/>
          <w:bCs/>
          <w:sz w:val="22"/>
          <w:szCs w:val="22"/>
          <w:shd w:val="clear" w:color="auto" w:fill="FFFFFF"/>
        </w:rPr>
        <w:t>MEDICAL REQUIREMENTS</w:t>
      </w:r>
      <w:r w:rsidR="003127C1" w:rsidRPr="000B579E">
        <w:rPr>
          <w:rFonts w:asciiTheme="minorHAnsi" w:hAnsiTheme="minorHAnsi" w:cstheme="minorHAnsi"/>
          <w:b/>
          <w:bCs/>
          <w:sz w:val="22"/>
          <w:szCs w:val="22"/>
          <w:shd w:val="clear" w:color="auto" w:fill="FFFFFF"/>
        </w:rPr>
        <w:t xml:space="preserve">: </w:t>
      </w:r>
    </w:p>
    <w:p w14:paraId="463942AA" w14:textId="77777777" w:rsidR="008C69FD" w:rsidRDefault="008C69FD" w:rsidP="003127C1">
      <w:pPr>
        <w:pStyle w:val="Style"/>
        <w:ind w:left="720" w:right="83" w:hanging="720"/>
        <w:jc w:val="both"/>
        <w:rPr>
          <w:rFonts w:asciiTheme="minorHAnsi" w:hAnsiTheme="minorHAnsi" w:cstheme="minorHAnsi"/>
          <w:b/>
          <w:bCs/>
          <w:sz w:val="22"/>
          <w:szCs w:val="22"/>
          <w:shd w:val="clear" w:color="auto" w:fill="FFFFFF"/>
        </w:rPr>
      </w:pPr>
    </w:p>
    <w:p w14:paraId="104D84E7" w14:textId="78DCB5D9" w:rsidR="003127C1" w:rsidRDefault="003127C1" w:rsidP="00917CDD">
      <w:pPr>
        <w:pStyle w:val="Style"/>
        <w:ind w:left="720" w:right="83"/>
        <w:jc w:val="both"/>
        <w:rPr>
          <w:rFonts w:asciiTheme="minorHAnsi" w:hAnsiTheme="minorHAnsi" w:cstheme="minorHAnsi"/>
          <w:sz w:val="22"/>
          <w:szCs w:val="22"/>
          <w:shd w:val="clear" w:color="auto" w:fill="FFFFFF"/>
        </w:rPr>
      </w:pPr>
      <w:r w:rsidRPr="000B579E">
        <w:rPr>
          <w:rFonts w:asciiTheme="minorHAnsi" w:hAnsiTheme="minorHAnsi" w:cstheme="minorHAnsi"/>
          <w:sz w:val="22"/>
          <w:szCs w:val="22"/>
          <w:shd w:val="clear" w:color="auto" w:fill="FFFFFF"/>
        </w:rPr>
        <w:t>Must be medically fit for driving with acceptable vision as per statutory laws and have no permanent disability which can affect driving.  Must be healthy and free from all communicable diseases, as proven by periodical medical exams, by a licensed local practitioner.</w:t>
      </w:r>
    </w:p>
    <w:p w14:paraId="08F052BC" w14:textId="77777777" w:rsidR="003127C1" w:rsidRPr="003127C1" w:rsidRDefault="003127C1" w:rsidP="003127C1">
      <w:pPr>
        <w:pStyle w:val="Style"/>
        <w:ind w:left="720" w:right="83" w:hanging="720"/>
        <w:jc w:val="both"/>
        <w:rPr>
          <w:rFonts w:asciiTheme="minorHAnsi" w:hAnsiTheme="minorHAnsi" w:cstheme="minorHAnsi"/>
          <w:sz w:val="22"/>
          <w:szCs w:val="22"/>
          <w:shd w:val="clear" w:color="auto" w:fill="FFFFFF"/>
        </w:rPr>
      </w:pPr>
    </w:p>
    <w:p w14:paraId="5E6D972F" w14:textId="77777777" w:rsidR="003127C1" w:rsidRPr="003127C1" w:rsidRDefault="003127C1" w:rsidP="003127C1">
      <w:pPr>
        <w:pStyle w:val="Style"/>
        <w:ind w:left="720" w:right="83"/>
        <w:jc w:val="both"/>
        <w:rPr>
          <w:rFonts w:asciiTheme="minorHAnsi" w:hAnsiTheme="minorHAnsi" w:cstheme="minorHAnsi"/>
          <w:sz w:val="22"/>
          <w:szCs w:val="22"/>
          <w:shd w:val="clear" w:color="auto" w:fill="FFFFFF"/>
        </w:rPr>
      </w:pPr>
    </w:p>
    <w:p w14:paraId="0677A07E" w14:textId="41BCB318" w:rsidR="003450E3" w:rsidRDefault="00B915C0" w:rsidP="003450E3">
      <w:pPr>
        <w:jc w:val="both"/>
        <w:rPr>
          <w:rFonts w:asciiTheme="minorHAnsi" w:hAnsiTheme="minorHAnsi" w:cstheme="minorHAnsi"/>
          <w:b/>
          <w:bCs/>
          <w:sz w:val="22"/>
          <w:szCs w:val="22"/>
        </w:rPr>
      </w:pPr>
      <w:r w:rsidRPr="00B915C0">
        <w:rPr>
          <w:rFonts w:asciiTheme="minorHAnsi" w:hAnsiTheme="minorHAnsi" w:cstheme="minorHAnsi"/>
          <w:b/>
          <w:bCs/>
          <w:sz w:val="22"/>
          <w:szCs w:val="22"/>
        </w:rPr>
        <w:t>CONTRACTOR PROVIDED VEHICLE:</w:t>
      </w:r>
    </w:p>
    <w:p w14:paraId="304274C0" w14:textId="77777777" w:rsidR="00B915C0" w:rsidRPr="003450E3" w:rsidRDefault="00B915C0" w:rsidP="003450E3">
      <w:pPr>
        <w:jc w:val="both"/>
        <w:rPr>
          <w:rFonts w:asciiTheme="minorHAnsi" w:hAnsiTheme="minorHAnsi" w:cstheme="minorHAnsi"/>
          <w:b/>
          <w:bCs/>
          <w:sz w:val="22"/>
          <w:szCs w:val="22"/>
        </w:rPr>
      </w:pPr>
    </w:p>
    <w:p w14:paraId="3654A6CA" w14:textId="77777777" w:rsidR="003450E3" w:rsidRPr="003450E3" w:rsidRDefault="003450E3" w:rsidP="003450E3">
      <w:pPr>
        <w:numPr>
          <w:ilvl w:val="0"/>
          <w:numId w:val="32"/>
        </w:numPr>
        <w:jc w:val="both"/>
        <w:rPr>
          <w:rFonts w:asciiTheme="minorHAnsi" w:hAnsiTheme="minorHAnsi" w:cstheme="minorHAnsi"/>
          <w:sz w:val="22"/>
          <w:szCs w:val="22"/>
        </w:rPr>
      </w:pPr>
      <w:r w:rsidRPr="003450E3">
        <w:rPr>
          <w:rFonts w:asciiTheme="minorHAnsi" w:hAnsiTheme="minorHAnsi" w:cstheme="minorHAnsi"/>
          <w:sz w:val="22"/>
          <w:szCs w:val="22"/>
        </w:rPr>
        <w:t>Only commercially registered vehicles (contract carriage) will be put into service for the Purchaser unless specifically permitted by the Purchaser Project Manager.</w:t>
      </w:r>
    </w:p>
    <w:p w14:paraId="688F62E1" w14:textId="77777777" w:rsidR="003450E3" w:rsidRPr="003450E3" w:rsidRDefault="003450E3" w:rsidP="003450E3">
      <w:pPr>
        <w:numPr>
          <w:ilvl w:val="0"/>
          <w:numId w:val="32"/>
        </w:numPr>
        <w:jc w:val="both"/>
        <w:rPr>
          <w:rFonts w:asciiTheme="minorHAnsi" w:hAnsiTheme="minorHAnsi" w:cstheme="minorHAnsi"/>
          <w:sz w:val="22"/>
          <w:szCs w:val="22"/>
        </w:rPr>
      </w:pPr>
      <w:r w:rsidRPr="003450E3">
        <w:rPr>
          <w:rFonts w:asciiTheme="minorHAnsi" w:hAnsiTheme="minorHAnsi" w:cstheme="minorHAnsi"/>
          <w:sz w:val="22"/>
          <w:szCs w:val="22"/>
        </w:rPr>
        <w:lastRenderedPageBreak/>
        <w:t>The Purchaser will introduce a gradual move to contracting vehicles 4X4 not lesser than the 2013 year.</w:t>
      </w:r>
    </w:p>
    <w:p w14:paraId="5FD14739" w14:textId="77777777" w:rsidR="003450E3" w:rsidRPr="003450E3" w:rsidRDefault="003450E3" w:rsidP="003450E3">
      <w:pPr>
        <w:numPr>
          <w:ilvl w:val="0"/>
          <w:numId w:val="32"/>
        </w:numPr>
        <w:jc w:val="both"/>
        <w:rPr>
          <w:rFonts w:asciiTheme="minorHAnsi" w:hAnsiTheme="minorHAnsi" w:cstheme="minorHAnsi"/>
          <w:sz w:val="22"/>
          <w:szCs w:val="22"/>
        </w:rPr>
      </w:pPr>
      <w:r w:rsidRPr="003450E3">
        <w:rPr>
          <w:rFonts w:asciiTheme="minorHAnsi" w:hAnsiTheme="minorHAnsi" w:cstheme="minorHAnsi"/>
          <w:sz w:val="22"/>
          <w:szCs w:val="22"/>
        </w:rPr>
        <w:t>The Contractor shall ensure that the vehicle, which is put to the service of the Purchaser, is equipped with the basic minimum requirements.</w:t>
      </w:r>
    </w:p>
    <w:p w14:paraId="7AA64EB7" w14:textId="77777777" w:rsidR="003450E3" w:rsidRPr="003450E3" w:rsidRDefault="003450E3" w:rsidP="003450E3">
      <w:pPr>
        <w:numPr>
          <w:ilvl w:val="0"/>
          <w:numId w:val="32"/>
        </w:numPr>
        <w:jc w:val="both"/>
        <w:rPr>
          <w:rFonts w:asciiTheme="minorHAnsi" w:hAnsiTheme="minorHAnsi" w:cstheme="minorHAnsi"/>
          <w:sz w:val="22"/>
          <w:szCs w:val="22"/>
        </w:rPr>
      </w:pPr>
      <w:r w:rsidRPr="003450E3">
        <w:rPr>
          <w:rFonts w:asciiTheme="minorHAnsi" w:hAnsiTheme="minorHAnsi" w:cstheme="minorHAnsi"/>
          <w:sz w:val="22"/>
          <w:szCs w:val="22"/>
        </w:rPr>
        <w:t>The vehicle must have planned maintenance performed as per manufacturer specification. Maintenance records must be made available to the Purchaser upon request.</w:t>
      </w:r>
    </w:p>
    <w:p w14:paraId="5926A9BB" w14:textId="77777777" w:rsidR="003450E3" w:rsidRPr="003450E3" w:rsidRDefault="003450E3" w:rsidP="003450E3">
      <w:pPr>
        <w:numPr>
          <w:ilvl w:val="0"/>
          <w:numId w:val="32"/>
        </w:numPr>
        <w:jc w:val="both"/>
        <w:rPr>
          <w:rFonts w:asciiTheme="minorHAnsi" w:hAnsiTheme="minorHAnsi" w:cstheme="minorHAnsi"/>
          <w:sz w:val="22"/>
          <w:szCs w:val="22"/>
        </w:rPr>
      </w:pPr>
      <w:r w:rsidRPr="003450E3">
        <w:rPr>
          <w:rFonts w:asciiTheme="minorHAnsi" w:hAnsiTheme="minorHAnsi" w:cstheme="minorHAnsi"/>
          <w:sz w:val="22"/>
          <w:szCs w:val="22"/>
        </w:rPr>
        <w:t xml:space="preserve">The vehicle head and </w:t>
      </w:r>
      <w:proofErr w:type="gramStart"/>
      <w:r w:rsidRPr="003450E3">
        <w:rPr>
          <w:rFonts w:asciiTheme="minorHAnsi" w:hAnsiTheme="minorHAnsi" w:cstheme="minorHAnsi"/>
          <w:sz w:val="22"/>
          <w:szCs w:val="22"/>
        </w:rPr>
        <w:t>tail-lights</w:t>
      </w:r>
      <w:proofErr w:type="gramEnd"/>
      <w:r w:rsidRPr="003450E3">
        <w:rPr>
          <w:rFonts w:asciiTheme="minorHAnsi" w:hAnsiTheme="minorHAnsi" w:cstheme="minorHAnsi"/>
          <w:sz w:val="22"/>
          <w:szCs w:val="22"/>
        </w:rPr>
        <w:t xml:space="preserve"> must be clear, clean, and in working condition at all times.</w:t>
      </w:r>
    </w:p>
    <w:p w14:paraId="3B4A5076" w14:textId="77777777" w:rsidR="003450E3" w:rsidRPr="003450E3" w:rsidRDefault="003450E3" w:rsidP="003450E3">
      <w:pPr>
        <w:numPr>
          <w:ilvl w:val="0"/>
          <w:numId w:val="32"/>
        </w:numPr>
        <w:jc w:val="both"/>
        <w:rPr>
          <w:rFonts w:asciiTheme="minorHAnsi" w:hAnsiTheme="minorHAnsi" w:cstheme="minorHAnsi"/>
          <w:sz w:val="22"/>
          <w:szCs w:val="22"/>
        </w:rPr>
      </w:pPr>
      <w:r w:rsidRPr="003450E3">
        <w:rPr>
          <w:rFonts w:asciiTheme="minorHAnsi" w:hAnsiTheme="minorHAnsi" w:cstheme="minorHAnsi"/>
          <w:sz w:val="22"/>
          <w:szCs w:val="22"/>
        </w:rPr>
        <w:t>The vehicle must be checked for brakes, lights, etc., monthly, and the Contractor must ensure that it is functional and effective.</w:t>
      </w:r>
    </w:p>
    <w:p w14:paraId="2CFD9D6E" w14:textId="77777777" w:rsidR="003450E3" w:rsidRPr="003450E3" w:rsidRDefault="003450E3" w:rsidP="003450E3">
      <w:pPr>
        <w:numPr>
          <w:ilvl w:val="0"/>
          <w:numId w:val="32"/>
        </w:numPr>
        <w:jc w:val="both"/>
        <w:rPr>
          <w:rFonts w:asciiTheme="minorHAnsi" w:hAnsiTheme="minorHAnsi" w:cstheme="minorHAnsi"/>
          <w:sz w:val="22"/>
          <w:szCs w:val="22"/>
        </w:rPr>
      </w:pPr>
      <w:r w:rsidRPr="003450E3">
        <w:rPr>
          <w:rFonts w:asciiTheme="minorHAnsi" w:hAnsiTheme="minorHAnsi" w:cstheme="minorHAnsi"/>
          <w:sz w:val="22"/>
          <w:szCs w:val="22"/>
        </w:rPr>
        <w:t>All vehicle tires shall have adequate tread and be free of excessive wear.</w:t>
      </w:r>
    </w:p>
    <w:p w14:paraId="188D4148" w14:textId="77777777" w:rsidR="003450E3" w:rsidRDefault="003450E3" w:rsidP="003450E3">
      <w:pPr>
        <w:numPr>
          <w:ilvl w:val="0"/>
          <w:numId w:val="32"/>
        </w:numPr>
        <w:jc w:val="both"/>
        <w:rPr>
          <w:rFonts w:asciiTheme="minorHAnsi" w:hAnsiTheme="minorHAnsi" w:cstheme="minorHAnsi"/>
          <w:sz w:val="22"/>
          <w:szCs w:val="22"/>
        </w:rPr>
      </w:pPr>
      <w:r w:rsidRPr="003450E3">
        <w:rPr>
          <w:rFonts w:asciiTheme="minorHAnsi" w:hAnsiTheme="minorHAnsi" w:cstheme="minorHAnsi"/>
          <w:sz w:val="22"/>
          <w:szCs w:val="22"/>
        </w:rPr>
        <w:t>All vehicle tires shall be changed to a winter type during the snow season.</w:t>
      </w:r>
    </w:p>
    <w:p w14:paraId="2757E98E" w14:textId="77777777" w:rsidR="003450E3" w:rsidRPr="003450E3" w:rsidRDefault="003450E3" w:rsidP="003450E3">
      <w:pPr>
        <w:ind w:left="720"/>
        <w:jc w:val="both"/>
        <w:rPr>
          <w:rFonts w:asciiTheme="minorHAnsi" w:hAnsiTheme="minorHAnsi" w:cstheme="minorHAnsi"/>
          <w:sz w:val="22"/>
          <w:szCs w:val="22"/>
        </w:rPr>
      </w:pPr>
    </w:p>
    <w:p w14:paraId="6E83CDC9" w14:textId="7D4F20DF" w:rsidR="003450E3" w:rsidRDefault="005E279E" w:rsidP="003450E3">
      <w:pPr>
        <w:jc w:val="both"/>
        <w:rPr>
          <w:rFonts w:asciiTheme="minorHAnsi" w:hAnsiTheme="minorHAnsi" w:cstheme="minorHAnsi"/>
          <w:b/>
          <w:bCs/>
          <w:sz w:val="22"/>
          <w:szCs w:val="22"/>
        </w:rPr>
      </w:pPr>
      <w:r w:rsidRPr="003450E3">
        <w:rPr>
          <w:rFonts w:asciiTheme="minorHAnsi" w:hAnsiTheme="minorHAnsi" w:cstheme="minorHAnsi"/>
          <w:b/>
          <w:bCs/>
          <w:sz w:val="22"/>
          <w:szCs w:val="22"/>
        </w:rPr>
        <w:t>APPLICATION PROCESS</w:t>
      </w:r>
      <w:r>
        <w:rPr>
          <w:rFonts w:asciiTheme="minorHAnsi" w:hAnsiTheme="minorHAnsi" w:cstheme="minorHAnsi"/>
          <w:b/>
          <w:bCs/>
          <w:sz w:val="22"/>
          <w:szCs w:val="22"/>
        </w:rPr>
        <w:t xml:space="preserve">:  </w:t>
      </w:r>
    </w:p>
    <w:p w14:paraId="2DE3D916" w14:textId="77777777" w:rsidR="005E279E" w:rsidRPr="003450E3" w:rsidRDefault="005E279E" w:rsidP="003450E3">
      <w:pPr>
        <w:jc w:val="both"/>
        <w:rPr>
          <w:rFonts w:asciiTheme="minorHAnsi" w:hAnsiTheme="minorHAnsi" w:cstheme="minorHAnsi"/>
          <w:sz w:val="22"/>
          <w:szCs w:val="22"/>
        </w:rPr>
      </w:pPr>
    </w:p>
    <w:p w14:paraId="517A979F" w14:textId="7A48A103" w:rsidR="003450E3" w:rsidRPr="003450E3" w:rsidRDefault="003450E3" w:rsidP="003450E3">
      <w:pPr>
        <w:jc w:val="both"/>
        <w:rPr>
          <w:rFonts w:asciiTheme="minorHAnsi" w:hAnsiTheme="minorHAnsi" w:cstheme="minorHAnsi"/>
          <w:sz w:val="22"/>
          <w:szCs w:val="22"/>
        </w:rPr>
      </w:pPr>
      <w:r w:rsidRPr="003450E3">
        <w:rPr>
          <w:rFonts w:asciiTheme="minorHAnsi" w:hAnsiTheme="minorHAnsi" w:cstheme="minorHAnsi"/>
          <w:sz w:val="22"/>
          <w:szCs w:val="22"/>
        </w:rPr>
        <w:t>Interested candidates</w:t>
      </w:r>
      <w:r w:rsidR="00C87231">
        <w:rPr>
          <w:rFonts w:asciiTheme="minorHAnsi" w:hAnsiTheme="minorHAnsi" w:cstheme="minorHAnsi"/>
          <w:sz w:val="22"/>
          <w:szCs w:val="22"/>
        </w:rPr>
        <w:t xml:space="preserve"> </w:t>
      </w:r>
      <w:r w:rsidRPr="003450E3">
        <w:rPr>
          <w:rFonts w:asciiTheme="minorHAnsi" w:hAnsiTheme="minorHAnsi" w:cstheme="minorHAnsi"/>
          <w:sz w:val="22"/>
          <w:szCs w:val="22"/>
        </w:rPr>
        <w:t xml:space="preserve">should submit their applications, including a detailed CV and cover letter, </w:t>
      </w:r>
      <w:proofErr w:type="gramStart"/>
      <w:r w:rsidRPr="003450E3">
        <w:rPr>
          <w:rFonts w:asciiTheme="minorHAnsi" w:hAnsiTheme="minorHAnsi" w:cstheme="minorHAnsi"/>
          <w:sz w:val="22"/>
          <w:szCs w:val="22"/>
        </w:rPr>
        <w:t xml:space="preserve">to </w:t>
      </w:r>
      <w:r w:rsidR="00804BF6">
        <w:rPr>
          <w:rFonts w:asciiTheme="minorHAnsi" w:hAnsiTheme="minorHAnsi" w:cstheme="minorHAnsi"/>
          <w:sz w:val="22"/>
          <w:szCs w:val="22"/>
        </w:rPr>
        <w:t xml:space="preserve"> </w:t>
      </w:r>
      <w:r>
        <w:rPr>
          <w:rFonts w:asciiTheme="minorHAnsi" w:hAnsiTheme="minorHAnsi" w:cstheme="minorHAnsi"/>
          <w:sz w:val="22"/>
          <w:szCs w:val="22"/>
        </w:rPr>
        <w:t>Fbozorova@ifc.org</w:t>
      </w:r>
      <w:proofErr w:type="gramEnd"/>
      <w:r w:rsidR="0039010D">
        <w:rPr>
          <w:rFonts w:asciiTheme="minorHAnsi" w:hAnsiTheme="minorHAnsi" w:cstheme="minorHAnsi"/>
          <w:sz w:val="22"/>
          <w:szCs w:val="22"/>
        </w:rPr>
        <w:t xml:space="preserve">  and </w:t>
      </w:r>
      <w:r w:rsidR="00A25307" w:rsidRPr="00A25307">
        <w:rPr>
          <w:rFonts w:asciiTheme="minorHAnsi" w:hAnsiTheme="minorHAnsi" w:cstheme="minorHAnsi"/>
          <w:sz w:val="22"/>
          <w:szCs w:val="22"/>
        </w:rPr>
        <w:t>rrajabboev@worldbank.org</w:t>
      </w:r>
      <w:r w:rsidRPr="003450E3">
        <w:rPr>
          <w:rFonts w:asciiTheme="minorHAnsi" w:hAnsiTheme="minorHAnsi" w:cstheme="minorHAnsi"/>
          <w:sz w:val="22"/>
          <w:szCs w:val="22"/>
        </w:rPr>
        <w:t xml:space="preserve"> by</w:t>
      </w:r>
      <w:r w:rsidR="0083103B">
        <w:rPr>
          <w:rFonts w:asciiTheme="minorHAnsi" w:hAnsiTheme="minorHAnsi" w:cstheme="minorHAnsi"/>
          <w:sz w:val="22"/>
          <w:szCs w:val="22"/>
        </w:rPr>
        <w:t xml:space="preserve"> March 20, 2025.</w:t>
      </w:r>
    </w:p>
    <w:p w14:paraId="7E9777D5" w14:textId="60F74E61" w:rsidR="0000519D" w:rsidRDefault="0000519D" w:rsidP="003450E3">
      <w:pPr>
        <w:jc w:val="both"/>
        <w:rPr>
          <w:rFonts w:asciiTheme="minorHAnsi" w:hAnsiTheme="minorHAnsi" w:cstheme="minorHAnsi"/>
          <w:sz w:val="22"/>
          <w:szCs w:val="22"/>
        </w:rPr>
      </w:pPr>
    </w:p>
    <w:sectPr w:rsidR="0000519D" w:rsidSect="00757079">
      <w:headerReference w:type="default" r:id="rId14"/>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8F073" w14:textId="77777777" w:rsidR="00796313" w:rsidRDefault="00796313" w:rsidP="00F55513">
      <w:r>
        <w:separator/>
      </w:r>
    </w:p>
  </w:endnote>
  <w:endnote w:type="continuationSeparator" w:id="0">
    <w:p w14:paraId="3318DF01" w14:textId="77777777" w:rsidR="00796313" w:rsidRDefault="00796313" w:rsidP="00F55513">
      <w:r>
        <w:continuationSeparator/>
      </w:r>
    </w:p>
  </w:endnote>
  <w:endnote w:type="continuationNotice" w:id="1">
    <w:p w14:paraId="353A7EA1" w14:textId="77777777" w:rsidR="00796313" w:rsidRDefault="0079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E96DE" w14:textId="77777777" w:rsidR="00796313" w:rsidRDefault="00796313" w:rsidP="00F55513">
      <w:r>
        <w:separator/>
      </w:r>
    </w:p>
  </w:footnote>
  <w:footnote w:type="continuationSeparator" w:id="0">
    <w:p w14:paraId="498EDED8" w14:textId="77777777" w:rsidR="00796313" w:rsidRDefault="00796313" w:rsidP="00F55513">
      <w:r>
        <w:continuationSeparator/>
      </w:r>
    </w:p>
  </w:footnote>
  <w:footnote w:type="continuationNotice" w:id="1">
    <w:p w14:paraId="0FF93694" w14:textId="77777777" w:rsidR="00796313" w:rsidRDefault="007963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32CB" w14:textId="0BD42179" w:rsidR="00540F70" w:rsidRDefault="00F60901">
    <w:pPr>
      <w:pStyle w:val="Header"/>
    </w:pPr>
    <w:r>
      <w:tab/>
    </w:r>
    <w:r>
      <w:tab/>
    </w:r>
    <w:r w:rsidR="00540F70">
      <w:rPr>
        <w:noProof/>
      </w:rPr>
      <w:drawing>
        <wp:inline distT="0" distB="0" distL="0" distR="0" wp14:anchorId="485DBCED" wp14:editId="4F25ABA9">
          <wp:extent cx="4522736" cy="593663"/>
          <wp:effectExtent l="0" t="0" r="0" b="0"/>
          <wp:docPr id="1212454578" name="Picture 1212454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4770808" cy="626225"/>
                  </a:xfrm>
                  <a:prstGeom prst="rect">
                    <a:avLst/>
                  </a:prstGeom>
                </pic:spPr>
              </pic:pic>
            </a:graphicData>
          </a:graphic>
        </wp:inline>
      </w:drawing>
    </w:r>
  </w:p>
  <w:p w14:paraId="7DBD7F3C" w14:textId="69C72F15" w:rsidR="00E526F5" w:rsidRDefault="00E52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137E"/>
    <w:multiLevelType w:val="multilevel"/>
    <w:tmpl w:val="F9E8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00A35"/>
    <w:multiLevelType w:val="multilevel"/>
    <w:tmpl w:val="7826BF9E"/>
    <w:lvl w:ilvl="0">
      <w:start w:val="1"/>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 w15:restartNumberingAfterBreak="0">
    <w:nsid w:val="0D3C5EA5"/>
    <w:multiLevelType w:val="multilevel"/>
    <w:tmpl w:val="444C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8211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F1522C"/>
    <w:multiLevelType w:val="hybridMultilevel"/>
    <w:tmpl w:val="A5E0EEA0"/>
    <w:lvl w:ilvl="0" w:tplc="6C9C110C">
      <w:start w:val="1"/>
      <w:numFmt w:val="lowerRoman"/>
      <w:lvlText w:val="%1."/>
      <w:lvlJc w:val="right"/>
      <w:pPr>
        <w:tabs>
          <w:tab w:val="num" w:pos="1440"/>
        </w:tabs>
        <w:ind w:left="144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E3523D1A">
      <w:start w:val="5"/>
      <w:numFmt w:val="decimal"/>
      <w:lvlText w:val="%3."/>
      <w:lvlJc w:val="left"/>
      <w:pPr>
        <w:tabs>
          <w:tab w:val="num" w:pos="2880"/>
        </w:tabs>
        <w:ind w:left="2880" w:hanging="360"/>
      </w:pPr>
      <w:rPr>
        <w:rFonts w:hint="default"/>
      </w:rPr>
    </w:lvl>
    <w:lvl w:ilvl="3" w:tplc="BE64963A">
      <w:start w:val="1850"/>
      <w:numFmt w:val="decimal"/>
      <w:lvlText w:val="%4......."/>
      <w:lvlJc w:val="left"/>
      <w:pPr>
        <w:tabs>
          <w:tab w:val="num" w:pos="5400"/>
        </w:tabs>
        <w:ind w:left="5400" w:hanging="2160"/>
      </w:pPr>
      <w:rPr>
        <w:rFonts w:hint="default"/>
      </w:rPr>
    </w:lvl>
    <w:lvl w:ilvl="4" w:tplc="B8F88212">
      <w:start w:val="2"/>
      <w:numFmt w:val="decimal"/>
      <w:lvlText w:val="%5"/>
      <w:lvlJc w:val="left"/>
      <w:pPr>
        <w:tabs>
          <w:tab w:val="num" w:pos="4320"/>
        </w:tabs>
        <w:ind w:left="4320" w:hanging="360"/>
      </w:pPr>
      <w:rPr>
        <w:rFonts w:hint="default"/>
      </w:rPr>
    </w:lvl>
    <w:lvl w:ilvl="5" w:tplc="939E7E8E">
      <w:start w:val="1"/>
      <w:numFmt w:val="lowerLetter"/>
      <w:lvlText w:val="%6)"/>
      <w:lvlJc w:val="left"/>
      <w:pPr>
        <w:ind w:left="5040" w:hanging="360"/>
      </w:pPr>
      <w:rPr>
        <w:rFonts w:hint="default"/>
        <w:b w:val="0"/>
        <w:sz w:val="22"/>
        <w:u w:val="none"/>
      </w:rPr>
    </w:lvl>
    <w:lvl w:ilvl="6" w:tplc="09E03D6E">
      <w:start w:val="1"/>
      <w:numFmt w:val="upperLetter"/>
      <w:lvlText w:val="%7."/>
      <w:lvlJc w:val="left"/>
      <w:pPr>
        <w:ind w:left="5760" w:hanging="360"/>
      </w:pPr>
      <w:rPr>
        <w:rFonts w:hint="default"/>
        <w:b/>
        <w:sz w:val="22"/>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045493C"/>
    <w:multiLevelType w:val="multilevel"/>
    <w:tmpl w:val="B8DE8D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2117B3"/>
    <w:multiLevelType w:val="hybridMultilevel"/>
    <w:tmpl w:val="D2BC137C"/>
    <w:lvl w:ilvl="0" w:tplc="F7807488">
      <w:start w:val="1"/>
      <w:numFmt w:val="bullet"/>
      <w:lvlText w:val=""/>
      <w:lvlJc w:val="left"/>
      <w:pPr>
        <w:tabs>
          <w:tab w:val="num" w:pos="720"/>
        </w:tabs>
        <w:ind w:left="720" w:hanging="360"/>
      </w:pPr>
      <w:rPr>
        <w:rFonts w:ascii="Wingdings" w:hAnsi="Wingdings" w:hint="default"/>
      </w:rPr>
    </w:lvl>
    <w:lvl w:ilvl="1" w:tplc="2834A598">
      <w:start w:val="1"/>
      <w:numFmt w:val="bullet"/>
      <w:lvlText w:val=""/>
      <w:lvlJc w:val="left"/>
      <w:pPr>
        <w:tabs>
          <w:tab w:val="num" w:pos="1440"/>
        </w:tabs>
        <w:ind w:left="1440" w:hanging="360"/>
      </w:pPr>
      <w:rPr>
        <w:rFonts w:ascii="Wingdings" w:hAnsi="Wingdings" w:hint="default"/>
      </w:rPr>
    </w:lvl>
    <w:lvl w:ilvl="2" w:tplc="4A1EAE50">
      <w:start w:val="1"/>
      <w:numFmt w:val="bullet"/>
      <w:lvlText w:val=""/>
      <w:lvlJc w:val="left"/>
      <w:pPr>
        <w:tabs>
          <w:tab w:val="num" w:pos="2160"/>
        </w:tabs>
        <w:ind w:left="2160" w:hanging="360"/>
      </w:pPr>
      <w:rPr>
        <w:rFonts w:ascii="Wingdings" w:hAnsi="Wingdings" w:hint="default"/>
      </w:rPr>
    </w:lvl>
    <w:lvl w:ilvl="3" w:tplc="D40EB042">
      <w:start w:val="1"/>
      <w:numFmt w:val="bullet"/>
      <w:lvlText w:val=""/>
      <w:lvlJc w:val="left"/>
      <w:pPr>
        <w:tabs>
          <w:tab w:val="num" w:pos="2880"/>
        </w:tabs>
        <w:ind w:left="2880" w:hanging="360"/>
      </w:pPr>
      <w:rPr>
        <w:rFonts w:ascii="Wingdings" w:hAnsi="Wingdings" w:hint="default"/>
      </w:rPr>
    </w:lvl>
    <w:lvl w:ilvl="4" w:tplc="530C8E46">
      <w:start w:val="1"/>
      <w:numFmt w:val="bullet"/>
      <w:lvlText w:val=""/>
      <w:lvlJc w:val="left"/>
      <w:pPr>
        <w:tabs>
          <w:tab w:val="num" w:pos="3600"/>
        </w:tabs>
        <w:ind w:left="3600" w:hanging="360"/>
      </w:pPr>
      <w:rPr>
        <w:rFonts w:ascii="Wingdings" w:hAnsi="Wingdings" w:hint="default"/>
      </w:rPr>
    </w:lvl>
    <w:lvl w:ilvl="5" w:tplc="86CE055E">
      <w:start w:val="1"/>
      <w:numFmt w:val="bullet"/>
      <w:lvlText w:val=""/>
      <w:lvlJc w:val="left"/>
      <w:pPr>
        <w:tabs>
          <w:tab w:val="num" w:pos="4320"/>
        </w:tabs>
        <w:ind w:left="4320" w:hanging="360"/>
      </w:pPr>
      <w:rPr>
        <w:rFonts w:ascii="Wingdings" w:hAnsi="Wingdings" w:hint="default"/>
      </w:rPr>
    </w:lvl>
    <w:lvl w:ilvl="6" w:tplc="27C64F3A">
      <w:start w:val="1"/>
      <w:numFmt w:val="bullet"/>
      <w:lvlText w:val=""/>
      <w:lvlJc w:val="left"/>
      <w:pPr>
        <w:tabs>
          <w:tab w:val="num" w:pos="5040"/>
        </w:tabs>
        <w:ind w:left="5040" w:hanging="360"/>
      </w:pPr>
      <w:rPr>
        <w:rFonts w:ascii="Wingdings" w:hAnsi="Wingdings" w:hint="default"/>
      </w:rPr>
    </w:lvl>
    <w:lvl w:ilvl="7" w:tplc="E3AA78A4">
      <w:start w:val="1"/>
      <w:numFmt w:val="bullet"/>
      <w:lvlText w:val=""/>
      <w:lvlJc w:val="left"/>
      <w:pPr>
        <w:tabs>
          <w:tab w:val="num" w:pos="5760"/>
        </w:tabs>
        <w:ind w:left="5760" w:hanging="360"/>
      </w:pPr>
      <w:rPr>
        <w:rFonts w:ascii="Wingdings" w:hAnsi="Wingdings" w:hint="default"/>
      </w:rPr>
    </w:lvl>
    <w:lvl w:ilvl="8" w:tplc="D1B0FFA6">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2D52CD"/>
    <w:multiLevelType w:val="multilevel"/>
    <w:tmpl w:val="B13C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17E68"/>
    <w:multiLevelType w:val="multilevel"/>
    <w:tmpl w:val="6A6C4C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482719"/>
    <w:multiLevelType w:val="multilevel"/>
    <w:tmpl w:val="274E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6F3FEF"/>
    <w:multiLevelType w:val="multilevel"/>
    <w:tmpl w:val="D47C399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1042F1"/>
    <w:multiLevelType w:val="multilevel"/>
    <w:tmpl w:val="D27EB37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83710D4"/>
    <w:multiLevelType w:val="multilevel"/>
    <w:tmpl w:val="7EEE07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8B7292C"/>
    <w:multiLevelType w:val="hybridMultilevel"/>
    <w:tmpl w:val="6038A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06A0B"/>
    <w:multiLevelType w:val="hybridMultilevel"/>
    <w:tmpl w:val="920A3494"/>
    <w:lvl w:ilvl="0" w:tplc="8082835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EF2774"/>
    <w:multiLevelType w:val="multilevel"/>
    <w:tmpl w:val="7E086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F518EB"/>
    <w:multiLevelType w:val="multilevel"/>
    <w:tmpl w:val="AFD044EC"/>
    <w:lvl w:ilvl="0">
      <w:start w:val="1"/>
      <w:numFmt w:val="decimal"/>
      <w:lvlText w:val="%1."/>
      <w:lvlJc w:val="left"/>
      <w:pPr>
        <w:ind w:left="360" w:hanging="360"/>
      </w:pPr>
      <w:rPr>
        <w:lang w:val="en-G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6C69E0"/>
    <w:multiLevelType w:val="hybridMultilevel"/>
    <w:tmpl w:val="1FA6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A64D5"/>
    <w:multiLevelType w:val="multilevel"/>
    <w:tmpl w:val="2FC8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CD0681"/>
    <w:multiLevelType w:val="multilevel"/>
    <w:tmpl w:val="843C94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E14F9B"/>
    <w:multiLevelType w:val="multilevel"/>
    <w:tmpl w:val="702EF12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E54F19"/>
    <w:multiLevelType w:val="multilevel"/>
    <w:tmpl w:val="6A78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A04878"/>
    <w:multiLevelType w:val="multilevel"/>
    <w:tmpl w:val="B8DE8D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D5251D"/>
    <w:multiLevelType w:val="multilevel"/>
    <w:tmpl w:val="FA10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3737B9"/>
    <w:multiLevelType w:val="hybridMultilevel"/>
    <w:tmpl w:val="E44E06E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812D58"/>
    <w:multiLevelType w:val="multilevel"/>
    <w:tmpl w:val="949E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7A7609"/>
    <w:multiLevelType w:val="multilevel"/>
    <w:tmpl w:val="2D24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7937E0"/>
    <w:multiLevelType w:val="multilevel"/>
    <w:tmpl w:val="B8DE8D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9332E8"/>
    <w:multiLevelType w:val="multilevel"/>
    <w:tmpl w:val="33861740"/>
    <w:lvl w:ilvl="0">
      <w:start w:val="3"/>
      <w:numFmt w:val="decimal"/>
      <w:lvlText w:val="%1"/>
      <w:lvlJc w:val="left"/>
      <w:pPr>
        <w:ind w:left="360" w:hanging="360"/>
      </w:pPr>
      <w:rPr>
        <w:rFonts w:asciiTheme="minorHAnsi" w:hAnsiTheme="minorHAnsi" w:hint="default"/>
        <w:sz w:val="22"/>
      </w:rPr>
    </w:lvl>
    <w:lvl w:ilvl="1">
      <w:start w:val="1"/>
      <w:numFmt w:val="decimal"/>
      <w:lvlText w:val="%1.%2"/>
      <w:lvlJc w:val="left"/>
      <w:pPr>
        <w:ind w:left="360" w:hanging="360"/>
      </w:pPr>
      <w:rPr>
        <w:rFonts w:asciiTheme="minorHAnsi" w:hAnsiTheme="minorHAnsi" w:hint="default"/>
        <w:sz w:val="22"/>
      </w:rPr>
    </w:lvl>
    <w:lvl w:ilvl="2">
      <w:start w:val="1"/>
      <w:numFmt w:val="decimal"/>
      <w:lvlText w:val="%1.%2.%3"/>
      <w:lvlJc w:val="left"/>
      <w:pPr>
        <w:ind w:left="720" w:hanging="720"/>
      </w:pPr>
      <w:rPr>
        <w:rFonts w:asciiTheme="minorHAnsi" w:hAnsiTheme="minorHAnsi" w:hint="default"/>
        <w:sz w:val="22"/>
      </w:rPr>
    </w:lvl>
    <w:lvl w:ilvl="3">
      <w:start w:val="1"/>
      <w:numFmt w:val="decimal"/>
      <w:lvlText w:val="%1.%2.%3.%4"/>
      <w:lvlJc w:val="left"/>
      <w:pPr>
        <w:ind w:left="720" w:hanging="720"/>
      </w:pPr>
      <w:rPr>
        <w:rFonts w:asciiTheme="minorHAnsi" w:hAnsiTheme="minorHAnsi" w:hint="default"/>
        <w:sz w:val="22"/>
      </w:rPr>
    </w:lvl>
    <w:lvl w:ilvl="4">
      <w:start w:val="1"/>
      <w:numFmt w:val="decimal"/>
      <w:lvlText w:val="%1.%2.%3.%4.%5"/>
      <w:lvlJc w:val="left"/>
      <w:pPr>
        <w:ind w:left="1080" w:hanging="1080"/>
      </w:pPr>
      <w:rPr>
        <w:rFonts w:asciiTheme="minorHAnsi" w:hAnsiTheme="minorHAnsi" w:hint="default"/>
        <w:sz w:val="22"/>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abstractNum w:abstractNumId="29" w15:restartNumberingAfterBreak="0">
    <w:nsid w:val="6A1D1DC2"/>
    <w:multiLevelType w:val="multilevel"/>
    <w:tmpl w:val="AAC6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654754"/>
    <w:multiLevelType w:val="multilevel"/>
    <w:tmpl w:val="59E2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47114E"/>
    <w:multiLevelType w:val="multilevel"/>
    <w:tmpl w:val="0CDEDA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3D16DDA"/>
    <w:multiLevelType w:val="multilevel"/>
    <w:tmpl w:val="01CA08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4F45D6"/>
    <w:multiLevelType w:val="multilevel"/>
    <w:tmpl w:val="D602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322AAC"/>
    <w:multiLevelType w:val="multilevel"/>
    <w:tmpl w:val="9210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5F045D"/>
    <w:multiLevelType w:val="multilevel"/>
    <w:tmpl w:val="3D68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5319175">
    <w:abstractNumId w:val="16"/>
  </w:num>
  <w:num w:numId="2" w16cid:durableId="1690376582">
    <w:abstractNumId w:val="15"/>
  </w:num>
  <w:num w:numId="3" w16cid:durableId="1552424829">
    <w:abstractNumId w:val="22"/>
  </w:num>
  <w:num w:numId="4" w16cid:durableId="2008511265">
    <w:abstractNumId w:val="5"/>
  </w:num>
  <w:num w:numId="5" w16cid:durableId="2070228205">
    <w:abstractNumId w:val="27"/>
  </w:num>
  <w:num w:numId="6" w16cid:durableId="1736122375">
    <w:abstractNumId w:val="6"/>
  </w:num>
  <w:num w:numId="7" w16cid:durableId="555435525">
    <w:abstractNumId w:val="13"/>
  </w:num>
  <w:num w:numId="8" w16cid:durableId="1377389009">
    <w:abstractNumId w:val="1"/>
  </w:num>
  <w:num w:numId="9" w16cid:durableId="1184513258">
    <w:abstractNumId w:val="28"/>
  </w:num>
  <w:num w:numId="10" w16cid:durableId="1542673935">
    <w:abstractNumId w:val="20"/>
  </w:num>
  <w:num w:numId="11" w16cid:durableId="1210460391">
    <w:abstractNumId w:val="31"/>
  </w:num>
  <w:num w:numId="12" w16cid:durableId="40593417">
    <w:abstractNumId w:val="11"/>
  </w:num>
  <w:num w:numId="13" w16cid:durableId="541526514">
    <w:abstractNumId w:val="10"/>
  </w:num>
  <w:num w:numId="14" w16cid:durableId="2083522859">
    <w:abstractNumId w:val="19"/>
  </w:num>
  <w:num w:numId="15" w16cid:durableId="297031833">
    <w:abstractNumId w:val="8"/>
  </w:num>
  <w:num w:numId="16" w16cid:durableId="2016301024">
    <w:abstractNumId w:val="14"/>
  </w:num>
  <w:num w:numId="17" w16cid:durableId="1418861000">
    <w:abstractNumId w:val="12"/>
  </w:num>
  <w:num w:numId="18" w16cid:durableId="1135637901">
    <w:abstractNumId w:val="23"/>
  </w:num>
  <w:num w:numId="19" w16cid:durableId="977804609">
    <w:abstractNumId w:val="35"/>
  </w:num>
  <w:num w:numId="20" w16cid:durableId="807287376">
    <w:abstractNumId w:val="34"/>
  </w:num>
  <w:num w:numId="21" w16cid:durableId="1787113083">
    <w:abstractNumId w:val="25"/>
  </w:num>
  <w:num w:numId="22" w16cid:durableId="1289625988">
    <w:abstractNumId w:val="26"/>
  </w:num>
  <w:num w:numId="23" w16cid:durableId="1976834515">
    <w:abstractNumId w:val="29"/>
  </w:num>
  <w:num w:numId="24" w16cid:durableId="1200975590">
    <w:abstractNumId w:val="30"/>
  </w:num>
  <w:num w:numId="25" w16cid:durableId="241647976">
    <w:abstractNumId w:val="21"/>
  </w:num>
  <w:num w:numId="26" w16cid:durableId="791246033">
    <w:abstractNumId w:val="0"/>
  </w:num>
  <w:num w:numId="27" w16cid:durableId="331227097">
    <w:abstractNumId w:val="18"/>
  </w:num>
  <w:num w:numId="28" w16cid:durableId="1582643941">
    <w:abstractNumId w:val="32"/>
  </w:num>
  <w:num w:numId="29" w16cid:durableId="1046180574">
    <w:abstractNumId w:val="9"/>
  </w:num>
  <w:num w:numId="30" w16cid:durableId="1245844254">
    <w:abstractNumId w:val="33"/>
  </w:num>
  <w:num w:numId="31" w16cid:durableId="111948953">
    <w:abstractNumId w:val="7"/>
  </w:num>
  <w:num w:numId="32" w16cid:durableId="248278291">
    <w:abstractNumId w:val="2"/>
  </w:num>
  <w:num w:numId="33" w16cid:durableId="843516231">
    <w:abstractNumId w:val="3"/>
  </w:num>
  <w:num w:numId="34" w16cid:durableId="175116619">
    <w:abstractNumId w:val="4"/>
  </w:num>
  <w:num w:numId="35" w16cid:durableId="187262052">
    <w:abstractNumId w:val="17"/>
  </w:num>
  <w:num w:numId="36" w16cid:durableId="16828584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O0NDYytjQ2MDc1MDdT0lEKTi0uzszPAykwqgUAytH7ISwAAAA="/>
  </w:docVars>
  <w:rsids>
    <w:rsidRoot w:val="004D273A"/>
    <w:rsid w:val="000000AC"/>
    <w:rsid w:val="0000519D"/>
    <w:rsid w:val="00010AFF"/>
    <w:rsid w:val="00021FA9"/>
    <w:rsid w:val="00023AB0"/>
    <w:rsid w:val="000339C7"/>
    <w:rsid w:val="00041E3F"/>
    <w:rsid w:val="0004326F"/>
    <w:rsid w:val="00043FED"/>
    <w:rsid w:val="00046428"/>
    <w:rsid w:val="0004774B"/>
    <w:rsid w:val="0006291F"/>
    <w:rsid w:val="00064187"/>
    <w:rsid w:val="00074E71"/>
    <w:rsid w:val="000774AB"/>
    <w:rsid w:val="00084B4A"/>
    <w:rsid w:val="00096A0E"/>
    <w:rsid w:val="000B516E"/>
    <w:rsid w:val="000B579E"/>
    <w:rsid w:val="000C40BA"/>
    <w:rsid w:val="000F3AAD"/>
    <w:rsid w:val="00106513"/>
    <w:rsid w:val="001203CC"/>
    <w:rsid w:val="00124088"/>
    <w:rsid w:val="00127B07"/>
    <w:rsid w:val="00132653"/>
    <w:rsid w:val="00143F68"/>
    <w:rsid w:val="00146D1B"/>
    <w:rsid w:val="00156D63"/>
    <w:rsid w:val="001602B9"/>
    <w:rsid w:val="001630F7"/>
    <w:rsid w:val="00170194"/>
    <w:rsid w:val="00170B34"/>
    <w:rsid w:val="00173BD4"/>
    <w:rsid w:val="001838BA"/>
    <w:rsid w:val="001844C8"/>
    <w:rsid w:val="001849BD"/>
    <w:rsid w:val="0019744E"/>
    <w:rsid w:val="001B04C7"/>
    <w:rsid w:val="001C4F47"/>
    <w:rsid w:val="001C6437"/>
    <w:rsid w:val="001D0CE0"/>
    <w:rsid w:val="001D15A4"/>
    <w:rsid w:val="001D5568"/>
    <w:rsid w:val="001E107B"/>
    <w:rsid w:val="001E63F2"/>
    <w:rsid w:val="001E6635"/>
    <w:rsid w:val="0020014A"/>
    <w:rsid w:val="00204086"/>
    <w:rsid w:val="00204531"/>
    <w:rsid w:val="00207F42"/>
    <w:rsid w:val="00211E68"/>
    <w:rsid w:val="00245927"/>
    <w:rsid w:val="002539A0"/>
    <w:rsid w:val="00270D17"/>
    <w:rsid w:val="00282948"/>
    <w:rsid w:val="002A31C7"/>
    <w:rsid w:val="002A68FC"/>
    <w:rsid w:val="002B2104"/>
    <w:rsid w:val="002B57F7"/>
    <w:rsid w:val="002C0B9B"/>
    <w:rsid w:val="002D19E2"/>
    <w:rsid w:val="002D512E"/>
    <w:rsid w:val="002E0834"/>
    <w:rsid w:val="002E4F1C"/>
    <w:rsid w:val="00300DD1"/>
    <w:rsid w:val="003018B4"/>
    <w:rsid w:val="003127C1"/>
    <w:rsid w:val="003127D4"/>
    <w:rsid w:val="00314B86"/>
    <w:rsid w:val="003171D6"/>
    <w:rsid w:val="00330D78"/>
    <w:rsid w:val="003334E5"/>
    <w:rsid w:val="00334047"/>
    <w:rsid w:val="003358CA"/>
    <w:rsid w:val="003449E0"/>
    <w:rsid w:val="003450E3"/>
    <w:rsid w:val="00350F21"/>
    <w:rsid w:val="00360D12"/>
    <w:rsid w:val="0036443B"/>
    <w:rsid w:val="00371739"/>
    <w:rsid w:val="00381AB9"/>
    <w:rsid w:val="003829E2"/>
    <w:rsid w:val="0039010D"/>
    <w:rsid w:val="00391B58"/>
    <w:rsid w:val="003B0F85"/>
    <w:rsid w:val="003B3404"/>
    <w:rsid w:val="003C5E9D"/>
    <w:rsid w:val="003C734B"/>
    <w:rsid w:val="003D0519"/>
    <w:rsid w:val="003D11E1"/>
    <w:rsid w:val="003E1BB6"/>
    <w:rsid w:val="003E4D2B"/>
    <w:rsid w:val="003F2172"/>
    <w:rsid w:val="003F2906"/>
    <w:rsid w:val="003F5A19"/>
    <w:rsid w:val="0040609A"/>
    <w:rsid w:val="00413175"/>
    <w:rsid w:val="00413800"/>
    <w:rsid w:val="0042444A"/>
    <w:rsid w:val="00436D13"/>
    <w:rsid w:val="004419B3"/>
    <w:rsid w:val="0044250C"/>
    <w:rsid w:val="00444C88"/>
    <w:rsid w:val="004605FB"/>
    <w:rsid w:val="00460908"/>
    <w:rsid w:val="00476270"/>
    <w:rsid w:val="00477997"/>
    <w:rsid w:val="00480940"/>
    <w:rsid w:val="004816C5"/>
    <w:rsid w:val="00482395"/>
    <w:rsid w:val="00483A9B"/>
    <w:rsid w:val="00486B51"/>
    <w:rsid w:val="00493A09"/>
    <w:rsid w:val="004A2D60"/>
    <w:rsid w:val="004C1687"/>
    <w:rsid w:val="004C2441"/>
    <w:rsid w:val="004D0CBA"/>
    <w:rsid w:val="004D273A"/>
    <w:rsid w:val="004D4126"/>
    <w:rsid w:val="004E21E2"/>
    <w:rsid w:val="004E620C"/>
    <w:rsid w:val="004F0731"/>
    <w:rsid w:val="004F3630"/>
    <w:rsid w:val="004F6EBC"/>
    <w:rsid w:val="0050392A"/>
    <w:rsid w:val="00505DD2"/>
    <w:rsid w:val="00520B22"/>
    <w:rsid w:val="00524D4D"/>
    <w:rsid w:val="00540F70"/>
    <w:rsid w:val="00547FE1"/>
    <w:rsid w:val="00555547"/>
    <w:rsid w:val="00556AB3"/>
    <w:rsid w:val="005576EF"/>
    <w:rsid w:val="00575276"/>
    <w:rsid w:val="0057535A"/>
    <w:rsid w:val="005763A2"/>
    <w:rsid w:val="005769A6"/>
    <w:rsid w:val="005775F8"/>
    <w:rsid w:val="005846E0"/>
    <w:rsid w:val="00592187"/>
    <w:rsid w:val="005951A2"/>
    <w:rsid w:val="00596598"/>
    <w:rsid w:val="005B1975"/>
    <w:rsid w:val="005C124D"/>
    <w:rsid w:val="005C6CFD"/>
    <w:rsid w:val="005D0A60"/>
    <w:rsid w:val="005E221E"/>
    <w:rsid w:val="005E279E"/>
    <w:rsid w:val="005E7440"/>
    <w:rsid w:val="005E75B5"/>
    <w:rsid w:val="00603685"/>
    <w:rsid w:val="0061027F"/>
    <w:rsid w:val="00620CCC"/>
    <w:rsid w:val="00621AED"/>
    <w:rsid w:val="00630265"/>
    <w:rsid w:val="00641232"/>
    <w:rsid w:val="00665033"/>
    <w:rsid w:val="0067493B"/>
    <w:rsid w:val="00691B7C"/>
    <w:rsid w:val="006953EA"/>
    <w:rsid w:val="006955F9"/>
    <w:rsid w:val="00696B7C"/>
    <w:rsid w:val="006A2390"/>
    <w:rsid w:val="006A7560"/>
    <w:rsid w:val="006B347F"/>
    <w:rsid w:val="006D686D"/>
    <w:rsid w:val="006D68E9"/>
    <w:rsid w:val="006D69C8"/>
    <w:rsid w:val="006E2912"/>
    <w:rsid w:val="006F1D22"/>
    <w:rsid w:val="00704344"/>
    <w:rsid w:val="007145B4"/>
    <w:rsid w:val="007158A8"/>
    <w:rsid w:val="00716A5D"/>
    <w:rsid w:val="00722266"/>
    <w:rsid w:val="00722F9A"/>
    <w:rsid w:val="00723BA2"/>
    <w:rsid w:val="00737C62"/>
    <w:rsid w:val="00745A60"/>
    <w:rsid w:val="00745B56"/>
    <w:rsid w:val="0075316E"/>
    <w:rsid w:val="00757079"/>
    <w:rsid w:val="0077323B"/>
    <w:rsid w:val="0077366F"/>
    <w:rsid w:val="007823ED"/>
    <w:rsid w:val="00796313"/>
    <w:rsid w:val="007B1079"/>
    <w:rsid w:val="007B41F2"/>
    <w:rsid w:val="007C283F"/>
    <w:rsid w:val="007C43B5"/>
    <w:rsid w:val="007C5215"/>
    <w:rsid w:val="007C62C7"/>
    <w:rsid w:val="007C6E3E"/>
    <w:rsid w:val="007D3148"/>
    <w:rsid w:val="007D623A"/>
    <w:rsid w:val="007E38C3"/>
    <w:rsid w:val="007F386F"/>
    <w:rsid w:val="008041F3"/>
    <w:rsid w:val="00804BF6"/>
    <w:rsid w:val="00822940"/>
    <w:rsid w:val="00825AE0"/>
    <w:rsid w:val="0082752A"/>
    <w:rsid w:val="0083103B"/>
    <w:rsid w:val="00832654"/>
    <w:rsid w:val="00846CF5"/>
    <w:rsid w:val="00851596"/>
    <w:rsid w:val="00855D08"/>
    <w:rsid w:val="00856D77"/>
    <w:rsid w:val="008577E3"/>
    <w:rsid w:val="00866703"/>
    <w:rsid w:val="00866838"/>
    <w:rsid w:val="00867BC6"/>
    <w:rsid w:val="00871915"/>
    <w:rsid w:val="00872AC3"/>
    <w:rsid w:val="008832B3"/>
    <w:rsid w:val="008844BB"/>
    <w:rsid w:val="00886714"/>
    <w:rsid w:val="00890867"/>
    <w:rsid w:val="008971CD"/>
    <w:rsid w:val="008A4B79"/>
    <w:rsid w:val="008A51BA"/>
    <w:rsid w:val="008A6861"/>
    <w:rsid w:val="008B04E2"/>
    <w:rsid w:val="008B05E0"/>
    <w:rsid w:val="008B2161"/>
    <w:rsid w:val="008B6A80"/>
    <w:rsid w:val="008C2441"/>
    <w:rsid w:val="008C2D95"/>
    <w:rsid w:val="008C69FD"/>
    <w:rsid w:val="008C7322"/>
    <w:rsid w:val="008C7373"/>
    <w:rsid w:val="008D58EA"/>
    <w:rsid w:val="008E4BBE"/>
    <w:rsid w:val="008F485E"/>
    <w:rsid w:val="00912924"/>
    <w:rsid w:val="00913EF3"/>
    <w:rsid w:val="00914B58"/>
    <w:rsid w:val="00915860"/>
    <w:rsid w:val="00917CDD"/>
    <w:rsid w:val="00923BB0"/>
    <w:rsid w:val="009271C1"/>
    <w:rsid w:val="009337C9"/>
    <w:rsid w:val="00945DA5"/>
    <w:rsid w:val="00952534"/>
    <w:rsid w:val="00965549"/>
    <w:rsid w:val="009665D5"/>
    <w:rsid w:val="00966ABE"/>
    <w:rsid w:val="00966EF8"/>
    <w:rsid w:val="00991613"/>
    <w:rsid w:val="009C06E3"/>
    <w:rsid w:val="009C6FA0"/>
    <w:rsid w:val="009D2CF0"/>
    <w:rsid w:val="009D3CC3"/>
    <w:rsid w:val="009E1960"/>
    <w:rsid w:val="009F2792"/>
    <w:rsid w:val="009F535F"/>
    <w:rsid w:val="00A0172A"/>
    <w:rsid w:val="00A04162"/>
    <w:rsid w:val="00A06202"/>
    <w:rsid w:val="00A06544"/>
    <w:rsid w:val="00A15E3C"/>
    <w:rsid w:val="00A25307"/>
    <w:rsid w:val="00A31230"/>
    <w:rsid w:val="00A35107"/>
    <w:rsid w:val="00A45B69"/>
    <w:rsid w:val="00A65B0C"/>
    <w:rsid w:val="00A674D3"/>
    <w:rsid w:val="00A73515"/>
    <w:rsid w:val="00A76541"/>
    <w:rsid w:val="00AA0F91"/>
    <w:rsid w:val="00AA28A9"/>
    <w:rsid w:val="00AB41B7"/>
    <w:rsid w:val="00AB4384"/>
    <w:rsid w:val="00AB4D57"/>
    <w:rsid w:val="00AC5F2F"/>
    <w:rsid w:val="00AD1051"/>
    <w:rsid w:val="00AD3AF6"/>
    <w:rsid w:val="00AD4AF3"/>
    <w:rsid w:val="00AE577F"/>
    <w:rsid w:val="00AF6C0F"/>
    <w:rsid w:val="00B340A8"/>
    <w:rsid w:val="00B36904"/>
    <w:rsid w:val="00B3783F"/>
    <w:rsid w:val="00B40E28"/>
    <w:rsid w:val="00B41E17"/>
    <w:rsid w:val="00B4593E"/>
    <w:rsid w:val="00B46702"/>
    <w:rsid w:val="00B50F53"/>
    <w:rsid w:val="00B633EA"/>
    <w:rsid w:val="00B63EB2"/>
    <w:rsid w:val="00B651B0"/>
    <w:rsid w:val="00B723DE"/>
    <w:rsid w:val="00B72BA2"/>
    <w:rsid w:val="00B915C0"/>
    <w:rsid w:val="00B920DB"/>
    <w:rsid w:val="00BA55D0"/>
    <w:rsid w:val="00BA7A0A"/>
    <w:rsid w:val="00BB3096"/>
    <w:rsid w:val="00BB3666"/>
    <w:rsid w:val="00BC0406"/>
    <w:rsid w:val="00BC2DEB"/>
    <w:rsid w:val="00BC5FD9"/>
    <w:rsid w:val="00BC754A"/>
    <w:rsid w:val="00BD6C88"/>
    <w:rsid w:val="00BF7AD2"/>
    <w:rsid w:val="00C14528"/>
    <w:rsid w:val="00C24E53"/>
    <w:rsid w:val="00C26C69"/>
    <w:rsid w:val="00C347DF"/>
    <w:rsid w:val="00C36417"/>
    <w:rsid w:val="00C459AB"/>
    <w:rsid w:val="00C463CB"/>
    <w:rsid w:val="00C619BC"/>
    <w:rsid w:val="00C62F9D"/>
    <w:rsid w:val="00C72EED"/>
    <w:rsid w:val="00C76B53"/>
    <w:rsid w:val="00C77499"/>
    <w:rsid w:val="00C82499"/>
    <w:rsid w:val="00C85DF1"/>
    <w:rsid w:val="00C85E44"/>
    <w:rsid w:val="00C87231"/>
    <w:rsid w:val="00CA1C77"/>
    <w:rsid w:val="00CB010B"/>
    <w:rsid w:val="00CC53C6"/>
    <w:rsid w:val="00CD03BF"/>
    <w:rsid w:val="00CD3F1C"/>
    <w:rsid w:val="00CD51CE"/>
    <w:rsid w:val="00CD71AD"/>
    <w:rsid w:val="00CF1F3A"/>
    <w:rsid w:val="00CF28CE"/>
    <w:rsid w:val="00D0354E"/>
    <w:rsid w:val="00D061F4"/>
    <w:rsid w:val="00D074BF"/>
    <w:rsid w:val="00D120F2"/>
    <w:rsid w:val="00D1211E"/>
    <w:rsid w:val="00D21E63"/>
    <w:rsid w:val="00D31E26"/>
    <w:rsid w:val="00D35B71"/>
    <w:rsid w:val="00D4133E"/>
    <w:rsid w:val="00D417A5"/>
    <w:rsid w:val="00D442EF"/>
    <w:rsid w:val="00D44CB1"/>
    <w:rsid w:val="00D46B97"/>
    <w:rsid w:val="00D47383"/>
    <w:rsid w:val="00D550B9"/>
    <w:rsid w:val="00D55AEB"/>
    <w:rsid w:val="00D61D0A"/>
    <w:rsid w:val="00D64C45"/>
    <w:rsid w:val="00D67359"/>
    <w:rsid w:val="00D71EF4"/>
    <w:rsid w:val="00D8097B"/>
    <w:rsid w:val="00D8685B"/>
    <w:rsid w:val="00D95382"/>
    <w:rsid w:val="00DA126B"/>
    <w:rsid w:val="00DA3BCA"/>
    <w:rsid w:val="00DB290D"/>
    <w:rsid w:val="00DB49E0"/>
    <w:rsid w:val="00DB58F2"/>
    <w:rsid w:val="00DC20F9"/>
    <w:rsid w:val="00DC3A80"/>
    <w:rsid w:val="00DC6494"/>
    <w:rsid w:val="00DE48D8"/>
    <w:rsid w:val="00DF4403"/>
    <w:rsid w:val="00DF6201"/>
    <w:rsid w:val="00E3641D"/>
    <w:rsid w:val="00E41E17"/>
    <w:rsid w:val="00E526F5"/>
    <w:rsid w:val="00E54FA6"/>
    <w:rsid w:val="00E562AB"/>
    <w:rsid w:val="00E7098A"/>
    <w:rsid w:val="00E849F0"/>
    <w:rsid w:val="00EA0E80"/>
    <w:rsid w:val="00EA255E"/>
    <w:rsid w:val="00EA3375"/>
    <w:rsid w:val="00EB44BA"/>
    <w:rsid w:val="00EB650D"/>
    <w:rsid w:val="00EC2E20"/>
    <w:rsid w:val="00EC6DE5"/>
    <w:rsid w:val="00ED63DF"/>
    <w:rsid w:val="00EE37DF"/>
    <w:rsid w:val="00EF2B94"/>
    <w:rsid w:val="00F01491"/>
    <w:rsid w:val="00F07F4A"/>
    <w:rsid w:val="00F1325D"/>
    <w:rsid w:val="00F145C2"/>
    <w:rsid w:val="00F17630"/>
    <w:rsid w:val="00F230BE"/>
    <w:rsid w:val="00F24193"/>
    <w:rsid w:val="00F25C7A"/>
    <w:rsid w:val="00F27098"/>
    <w:rsid w:val="00F35D20"/>
    <w:rsid w:val="00F369C5"/>
    <w:rsid w:val="00F4483F"/>
    <w:rsid w:val="00F45EF9"/>
    <w:rsid w:val="00F526BE"/>
    <w:rsid w:val="00F55513"/>
    <w:rsid w:val="00F55D92"/>
    <w:rsid w:val="00F60901"/>
    <w:rsid w:val="00F6555F"/>
    <w:rsid w:val="00F76B18"/>
    <w:rsid w:val="00F80191"/>
    <w:rsid w:val="00F83016"/>
    <w:rsid w:val="00F92469"/>
    <w:rsid w:val="00F928DC"/>
    <w:rsid w:val="00F9294E"/>
    <w:rsid w:val="00F937A5"/>
    <w:rsid w:val="00F940F9"/>
    <w:rsid w:val="00F94518"/>
    <w:rsid w:val="00FA6179"/>
    <w:rsid w:val="00FB2E4D"/>
    <w:rsid w:val="00FB50B6"/>
    <w:rsid w:val="00FB65EA"/>
    <w:rsid w:val="00FE60D5"/>
    <w:rsid w:val="00FF2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AF278"/>
  <w15:docId w15:val="{9C3BB433-3985-4A57-9043-BAB96C295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9B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4D273A"/>
    <w:pPr>
      <w:ind w:left="720"/>
    </w:pPr>
  </w:style>
  <w:style w:type="paragraph" w:styleId="BodyText">
    <w:name w:val="Body Text"/>
    <w:basedOn w:val="Normal"/>
    <w:link w:val="BodyTextChar"/>
    <w:rsid w:val="004D273A"/>
    <w:pPr>
      <w:tabs>
        <w:tab w:val="left" w:pos="-720"/>
      </w:tabs>
      <w:suppressAutoHyphens/>
      <w:spacing w:line="480" w:lineRule="auto"/>
      <w:jc w:val="both"/>
    </w:pPr>
    <w:rPr>
      <w:spacing w:val="-3"/>
    </w:rPr>
  </w:style>
  <w:style w:type="character" w:customStyle="1" w:styleId="BodyTextChar">
    <w:name w:val="Body Text Char"/>
    <w:basedOn w:val="DefaultParagraphFont"/>
    <w:link w:val="BodyText"/>
    <w:rsid w:val="004D273A"/>
    <w:rPr>
      <w:rFonts w:ascii="Times New Roman" w:eastAsia="Times New Roman" w:hAnsi="Times New Roman" w:cs="Times New Roman"/>
      <w:spacing w:val="-3"/>
      <w:sz w:val="24"/>
      <w:szCs w:val="20"/>
    </w:rPr>
  </w:style>
  <w:style w:type="paragraph" w:styleId="ListParagraph">
    <w:name w:val="List Paragraph"/>
    <w:aliases w:val="List Paragraph 1"/>
    <w:basedOn w:val="Normal"/>
    <w:link w:val="ListParagraphChar"/>
    <w:uiPriority w:val="34"/>
    <w:qFormat/>
    <w:rsid w:val="004D273A"/>
    <w:pPr>
      <w:ind w:left="720"/>
    </w:pPr>
  </w:style>
  <w:style w:type="character" w:styleId="Hyperlink">
    <w:name w:val="Hyperlink"/>
    <w:basedOn w:val="DefaultParagraphFont"/>
    <w:uiPriority w:val="99"/>
    <w:unhideWhenUsed/>
    <w:rsid w:val="00DE48D8"/>
    <w:rPr>
      <w:color w:val="0000FF" w:themeColor="hyperlink"/>
      <w:u w:val="single"/>
    </w:rPr>
  </w:style>
  <w:style w:type="paragraph" w:styleId="BalloonText">
    <w:name w:val="Balloon Text"/>
    <w:basedOn w:val="Normal"/>
    <w:link w:val="BalloonTextChar"/>
    <w:uiPriority w:val="99"/>
    <w:semiHidden/>
    <w:unhideWhenUsed/>
    <w:rsid w:val="00381A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AB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D3AF6"/>
    <w:rPr>
      <w:sz w:val="16"/>
      <w:szCs w:val="16"/>
    </w:rPr>
  </w:style>
  <w:style w:type="paragraph" w:styleId="CommentText">
    <w:name w:val="annotation text"/>
    <w:basedOn w:val="Normal"/>
    <w:link w:val="CommentTextChar"/>
    <w:uiPriority w:val="99"/>
    <w:semiHidden/>
    <w:unhideWhenUsed/>
    <w:rsid w:val="00AD3AF6"/>
    <w:rPr>
      <w:sz w:val="20"/>
    </w:rPr>
  </w:style>
  <w:style w:type="character" w:customStyle="1" w:styleId="CommentTextChar">
    <w:name w:val="Comment Text Char"/>
    <w:basedOn w:val="DefaultParagraphFont"/>
    <w:link w:val="CommentText"/>
    <w:uiPriority w:val="99"/>
    <w:semiHidden/>
    <w:rsid w:val="00AD3A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3AF6"/>
    <w:rPr>
      <w:b/>
      <w:bCs/>
    </w:rPr>
  </w:style>
  <w:style w:type="character" w:customStyle="1" w:styleId="CommentSubjectChar">
    <w:name w:val="Comment Subject Char"/>
    <w:basedOn w:val="CommentTextChar"/>
    <w:link w:val="CommentSubject"/>
    <w:uiPriority w:val="99"/>
    <w:semiHidden/>
    <w:rsid w:val="00AD3AF6"/>
    <w:rPr>
      <w:rFonts w:ascii="Times New Roman" w:eastAsia="Times New Roman" w:hAnsi="Times New Roman" w:cs="Times New Roman"/>
      <w:b/>
      <w:bCs/>
      <w:sz w:val="20"/>
      <w:szCs w:val="20"/>
    </w:rPr>
  </w:style>
  <w:style w:type="character" w:styleId="Emphasis">
    <w:name w:val="Emphasis"/>
    <w:basedOn w:val="DefaultParagraphFont"/>
    <w:uiPriority w:val="20"/>
    <w:qFormat/>
    <w:rsid w:val="004C1687"/>
    <w:rPr>
      <w:i/>
      <w:iCs/>
    </w:rPr>
  </w:style>
  <w:style w:type="paragraph" w:styleId="Header">
    <w:name w:val="header"/>
    <w:basedOn w:val="Normal"/>
    <w:link w:val="HeaderChar"/>
    <w:uiPriority w:val="99"/>
    <w:unhideWhenUsed/>
    <w:rsid w:val="00EB44BA"/>
    <w:pPr>
      <w:tabs>
        <w:tab w:val="center" w:pos="4680"/>
        <w:tab w:val="right" w:pos="9360"/>
      </w:tabs>
    </w:pPr>
  </w:style>
  <w:style w:type="character" w:customStyle="1" w:styleId="HeaderChar">
    <w:name w:val="Header Char"/>
    <w:basedOn w:val="DefaultParagraphFont"/>
    <w:link w:val="Header"/>
    <w:uiPriority w:val="99"/>
    <w:rsid w:val="00EB44B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B44BA"/>
    <w:pPr>
      <w:tabs>
        <w:tab w:val="center" w:pos="4680"/>
        <w:tab w:val="right" w:pos="9360"/>
      </w:tabs>
    </w:pPr>
  </w:style>
  <w:style w:type="character" w:customStyle="1" w:styleId="FooterChar">
    <w:name w:val="Footer Char"/>
    <w:basedOn w:val="DefaultParagraphFont"/>
    <w:link w:val="Footer"/>
    <w:uiPriority w:val="99"/>
    <w:rsid w:val="00EB44BA"/>
    <w:rPr>
      <w:rFonts w:ascii="Times New Roman" w:eastAsia="Times New Roman" w:hAnsi="Times New Roman" w:cs="Times New Roman"/>
      <w:sz w:val="24"/>
      <w:szCs w:val="20"/>
    </w:rPr>
  </w:style>
  <w:style w:type="character" w:customStyle="1" w:styleId="ListParagraphChar">
    <w:name w:val="List Paragraph Char"/>
    <w:aliases w:val="List Paragraph 1 Char"/>
    <w:basedOn w:val="DefaultParagraphFont"/>
    <w:link w:val="ListParagraph"/>
    <w:uiPriority w:val="34"/>
    <w:locked/>
    <w:rsid w:val="00AF6C0F"/>
    <w:rPr>
      <w:rFonts w:ascii="Times New Roman" w:eastAsia="Times New Roman" w:hAnsi="Times New Roman" w:cs="Times New Roman"/>
      <w:sz w:val="24"/>
      <w:szCs w:val="20"/>
    </w:rPr>
  </w:style>
  <w:style w:type="table" w:styleId="TableGrid">
    <w:name w:val="Table Grid"/>
    <w:basedOn w:val="TableNormal"/>
    <w:uiPriority w:val="59"/>
    <w:rsid w:val="00D80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Number">
    <w:name w:val="ChapterNumber"/>
    <w:basedOn w:val="Normal"/>
    <w:next w:val="Normal"/>
    <w:rsid w:val="008971CD"/>
    <w:pPr>
      <w:spacing w:after="360"/>
    </w:pPr>
  </w:style>
  <w:style w:type="character" w:styleId="UnresolvedMention">
    <w:name w:val="Unresolved Mention"/>
    <w:basedOn w:val="DefaultParagraphFont"/>
    <w:uiPriority w:val="99"/>
    <w:semiHidden/>
    <w:unhideWhenUsed/>
    <w:rsid w:val="003F2906"/>
    <w:rPr>
      <w:color w:val="605E5C"/>
      <w:shd w:val="clear" w:color="auto" w:fill="E1DFDD"/>
    </w:rPr>
  </w:style>
  <w:style w:type="paragraph" w:styleId="BodyTextIndent">
    <w:name w:val="Body Text Indent"/>
    <w:basedOn w:val="Normal"/>
    <w:link w:val="BodyTextIndentChar"/>
    <w:uiPriority w:val="99"/>
    <w:semiHidden/>
    <w:unhideWhenUsed/>
    <w:rsid w:val="003127C1"/>
    <w:pPr>
      <w:spacing w:after="120"/>
      <w:ind w:left="360"/>
    </w:pPr>
  </w:style>
  <w:style w:type="character" w:customStyle="1" w:styleId="BodyTextIndentChar">
    <w:name w:val="Body Text Indent Char"/>
    <w:basedOn w:val="DefaultParagraphFont"/>
    <w:link w:val="BodyTextIndent"/>
    <w:uiPriority w:val="99"/>
    <w:semiHidden/>
    <w:rsid w:val="003127C1"/>
    <w:rPr>
      <w:rFonts w:ascii="Times New Roman" w:eastAsia="Times New Roman" w:hAnsi="Times New Roman" w:cs="Times New Roman"/>
      <w:sz w:val="24"/>
      <w:szCs w:val="20"/>
    </w:rPr>
  </w:style>
  <w:style w:type="paragraph" w:customStyle="1" w:styleId="Style">
    <w:name w:val="Style"/>
    <w:rsid w:val="003127C1"/>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3161">
      <w:bodyDiv w:val="1"/>
      <w:marLeft w:val="0"/>
      <w:marRight w:val="0"/>
      <w:marTop w:val="0"/>
      <w:marBottom w:val="0"/>
      <w:divBdr>
        <w:top w:val="none" w:sz="0" w:space="0" w:color="auto"/>
        <w:left w:val="none" w:sz="0" w:space="0" w:color="auto"/>
        <w:bottom w:val="none" w:sz="0" w:space="0" w:color="auto"/>
        <w:right w:val="none" w:sz="0" w:space="0" w:color="auto"/>
      </w:divBdr>
    </w:div>
    <w:div w:id="159732322">
      <w:bodyDiv w:val="1"/>
      <w:marLeft w:val="0"/>
      <w:marRight w:val="0"/>
      <w:marTop w:val="0"/>
      <w:marBottom w:val="0"/>
      <w:divBdr>
        <w:top w:val="none" w:sz="0" w:space="0" w:color="auto"/>
        <w:left w:val="none" w:sz="0" w:space="0" w:color="auto"/>
        <w:bottom w:val="none" w:sz="0" w:space="0" w:color="auto"/>
        <w:right w:val="none" w:sz="0" w:space="0" w:color="auto"/>
      </w:divBdr>
    </w:div>
    <w:div w:id="172961138">
      <w:bodyDiv w:val="1"/>
      <w:marLeft w:val="0"/>
      <w:marRight w:val="0"/>
      <w:marTop w:val="0"/>
      <w:marBottom w:val="0"/>
      <w:divBdr>
        <w:top w:val="none" w:sz="0" w:space="0" w:color="auto"/>
        <w:left w:val="none" w:sz="0" w:space="0" w:color="auto"/>
        <w:bottom w:val="none" w:sz="0" w:space="0" w:color="auto"/>
        <w:right w:val="none" w:sz="0" w:space="0" w:color="auto"/>
      </w:divBdr>
    </w:div>
    <w:div w:id="699235334">
      <w:bodyDiv w:val="1"/>
      <w:marLeft w:val="0"/>
      <w:marRight w:val="0"/>
      <w:marTop w:val="0"/>
      <w:marBottom w:val="0"/>
      <w:divBdr>
        <w:top w:val="none" w:sz="0" w:space="0" w:color="auto"/>
        <w:left w:val="none" w:sz="0" w:space="0" w:color="auto"/>
        <w:bottom w:val="none" w:sz="0" w:space="0" w:color="auto"/>
        <w:right w:val="none" w:sz="0" w:space="0" w:color="auto"/>
      </w:divBdr>
    </w:div>
    <w:div w:id="972445408">
      <w:bodyDiv w:val="1"/>
      <w:marLeft w:val="0"/>
      <w:marRight w:val="0"/>
      <w:marTop w:val="0"/>
      <w:marBottom w:val="0"/>
      <w:divBdr>
        <w:top w:val="none" w:sz="0" w:space="0" w:color="auto"/>
        <w:left w:val="none" w:sz="0" w:space="0" w:color="auto"/>
        <w:bottom w:val="none" w:sz="0" w:space="0" w:color="auto"/>
        <w:right w:val="none" w:sz="0" w:space="0" w:color="auto"/>
      </w:divBdr>
    </w:div>
    <w:div w:id="1041173637">
      <w:bodyDiv w:val="1"/>
      <w:marLeft w:val="0"/>
      <w:marRight w:val="0"/>
      <w:marTop w:val="0"/>
      <w:marBottom w:val="0"/>
      <w:divBdr>
        <w:top w:val="none" w:sz="0" w:space="0" w:color="auto"/>
        <w:left w:val="none" w:sz="0" w:space="0" w:color="auto"/>
        <w:bottom w:val="none" w:sz="0" w:space="0" w:color="auto"/>
        <w:right w:val="none" w:sz="0" w:space="0" w:color="auto"/>
      </w:divBdr>
    </w:div>
    <w:div w:id="1143153303">
      <w:bodyDiv w:val="1"/>
      <w:marLeft w:val="0"/>
      <w:marRight w:val="0"/>
      <w:marTop w:val="0"/>
      <w:marBottom w:val="0"/>
      <w:divBdr>
        <w:top w:val="none" w:sz="0" w:space="0" w:color="auto"/>
        <w:left w:val="none" w:sz="0" w:space="0" w:color="auto"/>
        <w:bottom w:val="none" w:sz="0" w:space="0" w:color="auto"/>
        <w:right w:val="none" w:sz="0" w:space="0" w:color="auto"/>
      </w:divBdr>
    </w:div>
    <w:div w:id="1280456892">
      <w:bodyDiv w:val="1"/>
      <w:marLeft w:val="0"/>
      <w:marRight w:val="0"/>
      <w:marTop w:val="0"/>
      <w:marBottom w:val="0"/>
      <w:divBdr>
        <w:top w:val="none" w:sz="0" w:space="0" w:color="auto"/>
        <w:left w:val="none" w:sz="0" w:space="0" w:color="auto"/>
        <w:bottom w:val="none" w:sz="0" w:space="0" w:color="auto"/>
        <w:right w:val="none" w:sz="0" w:space="0" w:color="auto"/>
      </w:divBdr>
    </w:div>
    <w:div w:id="1391541651">
      <w:bodyDiv w:val="1"/>
      <w:marLeft w:val="0"/>
      <w:marRight w:val="0"/>
      <w:marTop w:val="0"/>
      <w:marBottom w:val="0"/>
      <w:divBdr>
        <w:top w:val="none" w:sz="0" w:space="0" w:color="auto"/>
        <w:left w:val="none" w:sz="0" w:space="0" w:color="auto"/>
        <w:bottom w:val="none" w:sz="0" w:space="0" w:color="auto"/>
        <w:right w:val="none" w:sz="0" w:space="0" w:color="auto"/>
      </w:divBdr>
    </w:div>
    <w:div w:id="1873181285">
      <w:bodyDiv w:val="1"/>
      <w:marLeft w:val="0"/>
      <w:marRight w:val="0"/>
      <w:marTop w:val="0"/>
      <w:marBottom w:val="0"/>
      <w:divBdr>
        <w:top w:val="none" w:sz="0" w:space="0" w:color="auto"/>
        <w:left w:val="none" w:sz="0" w:space="0" w:color="auto"/>
        <w:bottom w:val="none" w:sz="0" w:space="0" w:color="auto"/>
        <w:right w:val="none" w:sz="0" w:space="0" w:color="auto"/>
      </w:divBdr>
    </w:div>
    <w:div w:id="19724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c.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g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ldbank.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d199d683794cf7e0e95f24f77d3a8c3e">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16800954fc0c4b3de3539ab2bb1b27e9"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0EC572-8FF4-4D23-8285-396B7A7673C9}">
  <ds:schemaRefs>
    <ds:schemaRef ds:uri="http://schemas.openxmlformats.org/officeDocument/2006/bibliography"/>
  </ds:schemaRefs>
</ds:datastoreItem>
</file>

<file path=customXml/itemProps2.xml><?xml version="1.0" encoding="utf-8"?>
<ds:datastoreItem xmlns:ds="http://schemas.openxmlformats.org/officeDocument/2006/customXml" ds:itemID="{78776558-C957-4C3F-8130-B4F8CE7DB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73789-2FF6-4303-AC6C-33F54BADB5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F13740-6AD5-4A38-8247-16E9CAC58C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Reinaldo Becerra</dc:creator>
  <cp:lastModifiedBy>Fatima Bozorova</cp:lastModifiedBy>
  <cp:revision>22</cp:revision>
  <dcterms:created xsi:type="dcterms:W3CDTF">2025-02-11T06:20:00Z</dcterms:created>
  <dcterms:modified xsi:type="dcterms:W3CDTF">2025-02-12T12:52:00Z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0x01010098E9BA56E76D2447B6B33114ABBEA9D5</vt:lpwstr>
  </property>
</Properties>
</file>