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98" w:rsidRPr="00142677" w:rsidRDefault="00142677" w:rsidP="00142677">
      <w:pPr>
        <w:spacing w:after="0" w:line="288" w:lineRule="atLeast"/>
        <w:outlineLvl w:val="1"/>
        <w:rPr>
          <w:rFonts w:ascii="Times New Roman" w:hAnsi="Times New Roman" w:cs="Times New Roman"/>
          <w:sz w:val="24"/>
          <w:szCs w:val="24"/>
        </w:rPr>
      </w:pPr>
      <w:r w:rsidRPr="00142677">
        <w:rPr>
          <w:rFonts w:ascii="Times New Roman" w:eastAsia="Times New Roman" w:hAnsi="Times New Roman" w:cs="Times New Roman"/>
          <w:b/>
          <w:noProof/>
          <w:color w:val="434749"/>
          <w:kern w:val="36"/>
          <w:sz w:val="24"/>
          <w:szCs w:val="24"/>
          <w:lang w:val="ru-RU" w:eastAsia="ru-RU"/>
        </w:rPr>
        <w:drawing>
          <wp:anchor distT="0" distB="0" distL="114300" distR="114300" simplePos="0" relativeHeight="251659264" behindDoc="1" locked="0" layoutInCell="1" allowOverlap="1" wp14:anchorId="3B6391BE" wp14:editId="75DAEC61">
            <wp:simplePos x="0" y="0"/>
            <wp:positionH relativeFrom="column">
              <wp:posOffset>-146050</wp:posOffset>
            </wp:positionH>
            <wp:positionV relativeFrom="paragraph">
              <wp:posOffset>50800</wp:posOffset>
            </wp:positionV>
            <wp:extent cx="2286000" cy="454660"/>
            <wp:effectExtent l="0" t="0" r="0" b="0"/>
            <wp:wrapThrough wrapText="bothSides">
              <wp:wrapPolygon edited="0">
                <wp:start x="3240" y="905"/>
                <wp:lineTo x="1620" y="9955"/>
                <wp:lineTo x="180" y="16291"/>
                <wp:lineTo x="180" y="18101"/>
                <wp:lineTo x="7380" y="19911"/>
                <wp:lineTo x="8460" y="19911"/>
                <wp:lineTo x="12240" y="18101"/>
                <wp:lineTo x="12060" y="17196"/>
                <wp:lineTo x="21240" y="10860"/>
                <wp:lineTo x="21420" y="3620"/>
                <wp:lineTo x="17820" y="905"/>
                <wp:lineTo x="3240" y="905"/>
              </wp:wrapPolygon>
            </wp:wrapThrough>
            <wp:docPr id="2" name="Рисунок 4" descr="http://goodneighbors.tj/images/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neighbors.tj/images/logo_gn.png"/>
                    <pic:cNvPicPr>
                      <a:picLocks noChangeAspect="1" noChangeArrowheads="1"/>
                    </pic:cNvPicPr>
                  </pic:nvPicPr>
                  <pic:blipFill>
                    <a:blip r:embed="rId5"/>
                    <a:srcRect/>
                    <a:stretch>
                      <a:fillRect/>
                    </a:stretch>
                  </pic:blipFill>
                  <pic:spPr bwMode="auto">
                    <a:xfrm>
                      <a:off x="0" y="0"/>
                      <a:ext cx="2286000" cy="454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E7B4C" w:rsidRPr="00142677">
        <w:rPr>
          <w:rFonts w:ascii="Times New Roman" w:hAnsi="Times New Roman" w:cs="Times New Roman"/>
          <w:sz w:val="24"/>
          <w:szCs w:val="24"/>
        </w:rPr>
        <w:br/>
      </w:r>
      <w:r w:rsidR="00C67B59" w:rsidRPr="0026689B">
        <w:rPr>
          <w:rFonts w:ascii="Times New Roman" w:hAnsi="Times New Roman" w:cs="Times New Roman"/>
          <w:sz w:val="24"/>
          <w:szCs w:val="24"/>
        </w:rPr>
        <w:t xml:space="preserve">        </w:t>
      </w:r>
    </w:p>
    <w:p w:rsidR="00142677" w:rsidRDefault="00142677" w:rsidP="00142677">
      <w:pPr>
        <w:spacing w:after="0" w:line="288" w:lineRule="atLeast"/>
        <w:outlineLvl w:val="1"/>
        <w:rPr>
          <w:rFonts w:ascii="Times New Roman" w:hAnsi="Times New Roman" w:cs="Times New Roman"/>
          <w:b/>
          <w:sz w:val="24"/>
          <w:szCs w:val="24"/>
        </w:rPr>
      </w:pPr>
    </w:p>
    <w:p w:rsidR="00142677" w:rsidRDefault="00142677" w:rsidP="00142677">
      <w:pPr>
        <w:spacing w:after="0" w:line="288" w:lineRule="atLeast"/>
        <w:outlineLvl w:val="1"/>
        <w:rPr>
          <w:rFonts w:ascii="Times New Roman" w:hAnsi="Times New Roman" w:cs="Times New Roman"/>
          <w:b/>
          <w:sz w:val="24"/>
          <w:szCs w:val="24"/>
        </w:rPr>
      </w:pPr>
    </w:p>
    <w:p w:rsidR="003D1D7F" w:rsidRDefault="0057557B" w:rsidP="00134603">
      <w:pPr>
        <w:spacing w:line="288" w:lineRule="atLeast"/>
        <w:jc w:val="center"/>
        <w:outlineLvl w:val="1"/>
        <w:rPr>
          <w:rFonts w:ascii="Times New Roman" w:hAnsi="Times New Roman" w:cs="Times New Roman"/>
          <w:b/>
          <w:sz w:val="36"/>
          <w:szCs w:val="36"/>
        </w:rPr>
      </w:pPr>
      <w:r>
        <w:rPr>
          <w:rFonts w:ascii="Times New Roman" w:hAnsi="Times New Roman" w:cs="Times New Roman"/>
          <w:b/>
          <w:sz w:val="36"/>
          <w:szCs w:val="36"/>
        </w:rPr>
        <w:t>Junior</w:t>
      </w:r>
      <w:r w:rsidRPr="001863E0">
        <w:rPr>
          <w:rFonts w:ascii="Times New Roman" w:hAnsi="Times New Roman" w:cs="Times New Roman"/>
          <w:b/>
          <w:sz w:val="36"/>
          <w:szCs w:val="36"/>
        </w:rPr>
        <w:t xml:space="preserve"> </w:t>
      </w:r>
      <w:r w:rsidR="002E44E2" w:rsidRPr="001863E0">
        <w:rPr>
          <w:rFonts w:ascii="Times New Roman" w:hAnsi="Times New Roman" w:cs="Times New Roman"/>
          <w:b/>
          <w:sz w:val="36"/>
          <w:szCs w:val="36"/>
        </w:rPr>
        <w:t>S</w:t>
      </w:r>
      <w:r w:rsidR="00133B52" w:rsidRPr="001863E0">
        <w:rPr>
          <w:rFonts w:ascii="Times New Roman" w:hAnsi="Times New Roman" w:cs="Times New Roman"/>
          <w:b/>
          <w:sz w:val="36"/>
          <w:szCs w:val="36"/>
        </w:rPr>
        <w:t xml:space="preserve">ponsorship Service </w:t>
      </w:r>
      <w:r w:rsidR="00790074" w:rsidRPr="001863E0">
        <w:rPr>
          <w:rFonts w:ascii="Times New Roman" w:hAnsi="Times New Roman" w:cs="Times New Roman"/>
          <w:b/>
          <w:sz w:val="36"/>
          <w:szCs w:val="36"/>
        </w:rPr>
        <w:t xml:space="preserve">Department </w:t>
      </w:r>
      <w:r w:rsidR="00133B52" w:rsidRPr="001863E0">
        <w:rPr>
          <w:rFonts w:ascii="Times New Roman" w:hAnsi="Times New Roman" w:cs="Times New Roman"/>
          <w:b/>
          <w:sz w:val="36"/>
          <w:szCs w:val="36"/>
        </w:rPr>
        <w:t>F</w:t>
      </w:r>
      <w:r w:rsidR="002E44E2" w:rsidRPr="001863E0">
        <w:rPr>
          <w:rFonts w:ascii="Times New Roman" w:hAnsi="Times New Roman" w:cs="Times New Roman"/>
          <w:b/>
          <w:sz w:val="36"/>
          <w:szCs w:val="36"/>
        </w:rPr>
        <w:t>ield Assistant</w:t>
      </w:r>
      <w:r w:rsidR="0026689B">
        <w:rPr>
          <w:rFonts w:ascii="Times New Roman" w:hAnsi="Times New Roman" w:cs="Times New Roman"/>
          <w:b/>
          <w:sz w:val="36"/>
          <w:szCs w:val="36"/>
        </w:rPr>
        <w:t xml:space="preserve"> </w:t>
      </w:r>
    </w:p>
    <w:p w:rsidR="008F4501" w:rsidRPr="001863E0" w:rsidRDefault="0026689B" w:rsidP="00134603">
      <w:pPr>
        <w:spacing w:line="288" w:lineRule="atLeast"/>
        <w:jc w:val="center"/>
        <w:outlineLvl w:val="1"/>
        <w:rPr>
          <w:rFonts w:ascii="Times New Roman" w:hAnsi="Times New Roman" w:cs="Times New Roman"/>
          <w:b/>
          <w:sz w:val="36"/>
          <w:szCs w:val="36"/>
        </w:rPr>
      </w:pPr>
      <w:r>
        <w:rPr>
          <w:rFonts w:ascii="Times New Roman" w:hAnsi="Times New Roman" w:cs="Times New Roman"/>
          <w:b/>
          <w:sz w:val="36"/>
          <w:szCs w:val="36"/>
        </w:rPr>
        <w:t xml:space="preserve">for </w:t>
      </w:r>
      <w:r w:rsidR="00361D3D">
        <w:rPr>
          <w:rFonts w:ascii="Times New Roman" w:hAnsi="Times New Roman" w:cs="Times New Roman"/>
          <w:b/>
          <w:sz w:val="36"/>
          <w:szCs w:val="36"/>
        </w:rPr>
        <w:t>“</w:t>
      </w:r>
      <w:proofErr w:type="spellStart"/>
      <w:r w:rsidR="00361D3D">
        <w:rPr>
          <w:rFonts w:ascii="Times New Roman" w:hAnsi="Times New Roman" w:cs="Times New Roman"/>
          <w:b/>
          <w:sz w:val="36"/>
          <w:szCs w:val="36"/>
        </w:rPr>
        <w:t>Kulob</w:t>
      </w:r>
      <w:proofErr w:type="spellEnd"/>
      <w:r w:rsidR="00361D3D">
        <w:rPr>
          <w:rFonts w:ascii="Times New Roman" w:hAnsi="Times New Roman" w:cs="Times New Roman"/>
          <w:b/>
          <w:sz w:val="36"/>
          <w:szCs w:val="36"/>
        </w:rPr>
        <w:t xml:space="preserve">” Community Development Project </w:t>
      </w:r>
    </w:p>
    <w:tbl>
      <w:tblPr>
        <w:tblW w:w="0" w:type="auto"/>
        <w:tblCellMar>
          <w:top w:w="15" w:type="dxa"/>
          <w:left w:w="15" w:type="dxa"/>
          <w:bottom w:w="15" w:type="dxa"/>
          <w:right w:w="15" w:type="dxa"/>
        </w:tblCellMar>
        <w:tblLook w:val="04A0" w:firstRow="1" w:lastRow="0" w:firstColumn="1" w:lastColumn="0" w:noHBand="0" w:noVBand="1"/>
      </w:tblPr>
      <w:tblGrid>
        <w:gridCol w:w="2238"/>
        <w:gridCol w:w="8562"/>
      </w:tblGrid>
      <w:tr w:rsidR="00142677" w:rsidRPr="00142677" w:rsidTr="00361D3D">
        <w:tc>
          <w:tcPr>
            <w:tcW w:w="2238" w:type="dxa"/>
            <w:shd w:val="clear" w:color="auto" w:fill="auto"/>
            <w:tcMar>
              <w:top w:w="0" w:type="dxa"/>
              <w:left w:w="0" w:type="dxa"/>
              <w:bottom w:w="0" w:type="dxa"/>
              <w:right w:w="0" w:type="dxa"/>
            </w:tcMar>
            <w:vAlign w:val="center"/>
            <w:hideMark/>
          </w:tcPr>
          <w:p w:rsidR="008F4501" w:rsidRPr="00142677" w:rsidRDefault="008F4501" w:rsidP="00251559">
            <w:pPr>
              <w:spacing w:line="240" w:lineRule="auto"/>
              <w:rPr>
                <w:rFonts w:ascii="Times New Roman" w:eastAsia="Times New Roman" w:hAnsi="Times New Roman" w:cs="Times New Roman"/>
                <w:sz w:val="24"/>
                <w:szCs w:val="24"/>
                <w:lang w:eastAsia="ru-RU"/>
              </w:rPr>
            </w:pPr>
            <w:r w:rsidRPr="00142677">
              <w:rPr>
                <w:rFonts w:ascii="Times New Roman" w:eastAsia="Times New Roman" w:hAnsi="Times New Roman" w:cs="Times New Roman"/>
                <w:sz w:val="24"/>
                <w:szCs w:val="24"/>
                <w:lang w:eastAsia="ru-RU"/>
              </w:rPr>
              <w:t>Deadline:</w:t>
            </w:r>
          </w:p>
        </w:tc>
        <w:tc>
          <w:tcPr>
            <w:tcW w:w="8562" w:type="dxa"/>
            <w:shd w:val="clear" w:color="auto" w:fill="auto"/>
            <w:tcMar>
              <w:top w:w="0" w:type="dxa"/>
              <w:left w:w="0" w:type="dxa"/>
              <w:bottom w:w="0" w:type="dxa"/>
              <w:right w:w="0" w:type="dxa"/>
            </w:tcMar>
            <w:vAlign w:val="center"/>
            <w:hideMark/>
          </w:tcPr>
          <w:p w:rsidR="008F4501" w:rsidRPr="00142677" w:rsidRDefault="00361D3D" w:rsidP="00A30305">
            <w:pPr>
              <w:spacing w:line="240" w:lineRule="auto"/>
              <w:rPr>
                <w:rFonts w:ascii="Times New Roman" w:eastAsia="Times New Roman" w:hAnsi="Times New Roman" w:cs="Times New Roman"/>
                <w:sz w:val="24"/>
                <w:szCs w:val="24"/>
                <w:lang w:eastAsia="ru-RU"/>
              </w:rPr>
            </w:pPr>
            <w:r w:rsidRPr="00361D3D">
              <w:rPr>
                <w:rFonts w:ascii="Times New Roman" w:eastAsia="Times New Roman" w:hAnsi="Times New Roman" w:cs="Times New Roman"/>
                <w:sz w:val="24"/>
                <w:szCs w:val="24"/>
                <w:lang w:eastAsia="ru-RU"/>
              </w:rPr>
              <w:t>26</w:t>
            </w:r>
            <w:r w:rsidR="00A30305" w:rsidRPr="00186D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00963DF5" w:rsidRPr="00186D7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r>
      <w:tr w:rsidR="00142677" w:rsidRPr="00142677" w:rsidTr="00361D3D">
        <w:trPr>
          <w:trHeight w:val="372"/>
        </w:trPr>
        <w:tc>
          <w:tcPr>
            <w:tcW w:w="2238" w:type="dxa"/>
            <w:shd w:val="clear" w:color="auto" w:fill="auto"/>
            <w:tcMar>
              <w:top w:w="0" w:type="dxa"/>
              <w:left w:w="0" w:type="dxa"/>
              <w:bottom w:w="0" w:type="dxa"/>
              <w:right w:w="0" w:type="dxa"/>
            </w:tcMar>
            <w:vAlign w:val="center"/>
            <w:hideMark/>
          </w:tcPr>
          <w:p w:rsidR="008F4501" w:rsidRPr="00142677" w:rsidRDefault="008F4501" w:rsidP="00F66769">
            <w:pPr>
              <w:spacing w:after="150" w:line="240" w:lineRule="auto"/>
              <w:rPr>
                <w:rFonts w:ascii="Times New Roman" w:eastAsia="Times New Roman" w:hAnsi="Times New Roman" w:cs="Times New Roman"/>
                <w:sz w:val="24"/>
                <w:szCs w:val="24"/>
                <w:lang w:eastAsia="ru-RU"/>
              </w:rPr>
            </w:pPr>
            <w:r w:rsidRPr="00142677">
              <w:rPr>
                <w:rFonts w:ascii="Times New Roman" w:eastAsia="Times New Roman" w:hAnsi="Times New Roman" w:cs="Times New Roman"/>
                <w:sz w:val="24"/>
                <w:szCs w:val="24"/>
                <w:lang w:eastAsia="ru-RU"/>
              </w:rPr>
              <w:t>Work experience:</w:t>
            </w:r>
          </w:p>
        </w:tc>
        <w:tc>
          <w:tcPr>
            <w:tcW w:w="8562" w:type="dxa"/>
            <w:shd w:val="clear" w:color="auto" w:fill="auto"/>
            <w:tcMar>
              <w:top w:w="0" w:type="dxa"/>
              <w:left w:w="0" w:type="dxa"/>
              <w:bottom w:w="0" w:type="dxa"/>
              <w:right w:w="0" w:type="dxa"/>
            </w:tcMar>
            <w:vAlign w:val="center"/>
            <w:hideMark/>
          </w:tcPr>
          <w:p w:rsidR="008F4501" w:rsidRPr="00142677" w:rsidRDefault="00A80D4F" w:rsidP="00C62F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At least 1</w:t>
            </w:r>
            <w:r w:rsidR="00133B52" w:rsidRPr="00C62F1D">
              <w:rPr>
                <w:rFonts w:ascii="Times New Roman" w:eastAsia="Times New Roman" w:hAnsi="Times New Roman" w:cs="Times New Roman"/>
                <w:sz w:val="24"/>
                <w:szCs w:val="24"/>
                <w:lang w:eastAsia="ru-RU"/>
              </w:rPr>
              <w:t xml:space="preserve"> years of experience on implementation of Community Mobilization or other Child related projects in development context with international INGOs or UN agencies.</w:t>
            </w:r>
          </w:p>
        </w:tc>
      </w:tr>
      <w:tr w:rsidR="00142677" w:rsidRPr="00142677" w:rsidTr="00361D3D">
        <w:tc>
          <w:tcPr>
            <w:tcW w:w="2238" w:type="dxa"/>
            <w:shd w:val="clear" w:color="auto" w:fill="auto"/>
            <w:tcMar>
              <w:top w:w="0" w:type="dxa"/>
              <w:left w:w="0" w:type="dxa"/>
              <w:bottom w:w="0" w:type="dxa"/>
              <w:right w:w="0" w:type="dxa"/>
            </w:tcMar>
            <w:vAlign w:val="center"/>
            <w:hideMark/>
          </w:tcPr>
          <w:p w:rsidR="008F4501" w:rsidRPr="00142677" w:rsidRDefault="008F4501" w:rsidP="00F66769">
            <w:pPr>
              <w:spacing w:after="150" w:line="240" w:lineRule="auto"/>
              <w:rPr>
                <w:rFonts w:ascii="Times New Roman" w:eastAsia="Times New Roman" w:hAnsi="Times New Roman" w:cs="Times New Roman"/>
                <w:sz w:val="24"/>
                <w:szCs w:val="24"/>
                <w:lang w:eastAsia="ru-RU"/>
              </w:rPr>
            </w:pPr>
            <w:r w:rsidRPr="00142677">
              <w:rPr>
                <w:rFonts w:ascii="Times New Roman" w:eastAsia="Times New Roman" w:hAnsi="Times New Roman" w:cs="Times New Roman"/>
                <w:sz w:val="24"/>
                <w:szCs w:val="24"/>
                <w:lang w:eastAsia="ru-RU"/>
              </w:rPr>
              <w:t>Location:</w:t>
            </w:r>
          </w:p>
        </w:tc>
        <w:tc>
          <w:tcPr>
            <w:tcW w:w="8562" w:type="dxa"/>
            <w:shd w:val="clear" w:color="auto" w:fill="auto"/>
            <w:tcMar>
              <w:top w:w="0" w:type="dxa"/>
              <w:left w:w="0" w:type="dxa"/>
              <w:bottom w:w="0" w:type="dxa"/>
              <w:right w:w="0" w:type="dxa"/>
            </w:tcMar>
            <w:vAlign w:val="center"/>
            <w:hideMark/>
          </w:tcPr>
          <w:p w:rsidR="008F4501" w:rsidRPr="002E44E2" w:rsidRDefault="00361D3D" w:rsidP="00F66769">
            <w:pPr>
              <w:spacing w:after="15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Kulob</w:t>
            </w:r>
            <w:proofErr w:type="spellEnd"/>
          </w:p>
        </w:tc>
      </w:tr>
    </w:tbl>
    <w:p w:rsidR="0026689B" w:rsidRPr="003F33D5" w:rsidRDefault="0026689B" w:rsidP="0026689B">
      <w:pPr>
        <w:spacing w:after="0" w:line="280" w:lineRule="atLeast"/>
        <w:ind w:firstLine="5"/>
        <w:jc w:val="both"/>
        <w:rPr>
          <w:rFonts w:ascii="Times New Roman" w:hAnsi="Times New Roman" w:cs="Times New Roman"/>
          <w:sz w:val="20"/>
          <w:szCs w:val="20"/>
        </w:rPr>
      </w:pPr>
      <w:r w:rsidRPr="003F33D5">
        <w:rPr>
          <w:rFonts w:ascii="Times New Roman" w:hAnsi="Times New Roman" w:cs="Times New Roman"/>
          <w:sz w:val="20"/>
          <w:szCs w:val="20"/>
        </w:rPr>
        <w:t>Good Neighbors is an International non-profit humanitarian development NGO founded in Korea in 1991. Good Nei</w:t>
      </w:r>
      <w:r w:rsidR="0057557B">
        <w:rPr>
          <w:rFonts w:ascii="Times New Roman" w:hAnsi="Times New Roman" w:cs="Times New Roman"/>
          <w:sz w:val="20"/>
          <w:szCs w:val="20"/>
        </w:rPr>
        <w:t>ghbors International works in 50</w:t>
      </w:r>
      <w:r w:rsidRPr="003F33D5">
        <w:rPr>
          <w:rFonts w:ascii="Times New Roman" w:hAnsi="Times New Roman" w:cs="Times New Roman"/>
          <w:sz w:val="20"/>
          <w:szCs w:val="20"/>
        </w:rPr>
        <w:t xml:space="preserve"> countries </w:t>
      </w:r>
      <w:r w:rsidRPr="003F33D5">
        <w:rPr>
          <w:rFonts w:ascii="Times New Roman" w:hAnsi="Times New Roman" w:cs="Times New Roman"/>
          <w:b/>
          <w:sz w:val="20"/>
          <w:szCs w:val="20"/>
        </w:rPr>
        <w:t>and focus on community development to protect children’s rights and encourage the self-reliance of community.</w:t>
      </w:r>
      <w:r w:rsidRPr="003F33D5">
        <w:rPr>
          <w:rFonts w:ascii="Times New Roman" w:hAnsi="Times New Roman" w:cs="Times New Roman"/>
          <w:sz w:val="20"/>
          <w:szCs w:val="20"/>
        </w:rPr>
        <w:t xml:space="preserve"> </w:t>
      </w:r>
    </w:p>
    <w:p w:rsidR="0026689B" w:rsidRPr="0026689B" w:rsidRDefault="0026689B" w:rsidP="0026689B">
      <w:pPr>
        <w:pStyle w:val="BodyText"/>
        <w:spacing w:line="276" w:lineRule="auto"/>
        <w:ind w:right="-54"/>
        <w:jc w:val="both"/>
        <w:rPr>
          <w:rFonts w:ascii="Times New Roman" w:eastAsiaTheme="minorEastAsia" w:hAnsi="Times New Roman" w:cs="Times New Roman"/>
          <w:sz w:val="20"/>
          <w:szCs w:val="20"/>
          <w:lang w:val="en-US"/>
        </w:rPr>
      </w:pPr>
    </w:p>
    <w:p w:rsidR="0026689B" w:rsidRPr="0026689B" w:rsidRDefault="0026689B" w:rsidP="0026689B">
      <w:pPr>
        <w:pStyle w:val="BodyText"/>
        <w:spacing w:line="276" w:lineRule="auto"/>
        <w:ind w:right="-54"/>
        <w:jc w:val="both"/>
        <w:rPr>
          <w:rFonts w:ascii="Times New Roman" w:eastAsiaTheme="minorEastAsia" w:hAnsi="Times New Roman" w:cs="Times New Roman"/>
          <w:sz w:val="20"/>
          <w:szCs w:val="20"/>
          <w:lang w:val="en-US"/>
        </w:rPr>
      </w:pPr>
      <w:r w:rsidRPr="0026689B">
        <w:rPr>
          <w:rFonts w:ascii="Times New Roman" w:eastAsiaTheme="minorEastAsia" w:hAnsi="Times New Roman" w:cs="Times New Roman"/>
          <w:sz w:val="20"/>
          <w:szCs w:val="20"/>
          <w:lang w:val="en-US"/>
        </w:rPr>
        <w:t>Good Neighbors exists to make the world a place without hunger, where people live together in harmony. Good Neighbors respects the human rights of the most vulnerable regardless of age, gender, culture, ethnicity, disability and religion and helps them live in self-reliance.</w:t>
      </w:r>
    </w:p>
    <w:p w:rsidR="0026689B" w:rsidRPr="0026689B" w:rsidRDefault="0026689B" w:rsidP="0026689B">
      <w:pPr>
        <w:pStyle w:val="BodyText"/>
        <w:spacing w:line="276" w:lineRule="auto"/>
        <w:ind w:right="-54"/>
        <w:jc w:val="both"/>
        <w:rPr>
          <w:rFonts w:ascii="Times New Roman" w:hAnsi="Times New Roman" w:cs="Times New Roman"/>
          <w:sz w:val="20"/>
          <w:szCs w:val="20"/>
          <w:lang w:val="en-US"/>
        </w:rPr>
      </w:pPr>
      <w:r w:rsidRPr="0026689B">
        <w:rPr>
          <w:rFonts w:ascii="Times New Roman" w:eastAsiaTheme="minorEastAsia" w:hAnsi="Times New Roman" w:cs="Times New Roman"/>
          <w:sz w:val="20"/>
          <w:szCs w:val="20"/>
          <w:lang w:val="en-US"/>
        </w:rPr>
        <w:t xml:space="preserve"> In alignment with our mission, Good Neighbors believes that all people’s human rights should be respected, and we recognize that we have a responsibility to protect their rights and to prevent any form of harm. Therefore, Good Neighbors has zero-tolerance towards any action that leads to the physical, sexual an</w:t>
      </w:r>
      <w:bookmarkStart w:id="0" w:name="_GoBack"/>
      <w:bookmarkEnd w:id="0"/>
      <w:r w:rsidRPr="0026689B">
        <w:rPr>
          <w:rFonts w:ascii="Times New Roman" w:eastAsiaTheme="minorEastAsia" w:hAnsi="Times New Roman" w:cs="Times New Roman"/>
          <w:sz w:val="20"/>
          <w:szCs w:val="20"/>
          <w:lang w:val="en-US"/>
        </w:rPr>
        <w:t xml:space="preserve">d/or psychological harm, violence, exploitation and </w:t>
      </w:r>
      <w:r w:rsidRPr="0026689B">
        <w:rPr>
          <w:rFonts w:ascii="Times New Roman" w:hAnsi="Times New Roman" w:cs="Times New Roman"/>
          <w:sz w:val="20"/>
          <w:szCs w:val="20"/>
          <w:lang w:val="en-US"/>
        </w:rPr>
        <w:t>emotional abuse especially for children (any person under the age of 18), women and vulnerable adults.</w:t>
      </w:r>
    </w:p>
    <w:p w:rsidR="0026689B" w:rsidRPr="003F33D5" w:rsidRDefault="0026689B" w:rsidP="0026689B">
      <w:pPr>
        <w:spacing w:line="282" w:lineRule="atLeast"/>
        <w:ind w:firstLine="4"/>
        <w:jc w:val="both"/>
        <w:rPr>
          <w:rFonts w:ascii="Times New Roman" w:hAnsi="Times New Roman" w:cs="Times New Roman"/>
          <w:sz w:val="20"/>
          <w:szCs w:val="20"/>
        </w:rPr>
      </w:pPr>
      <w:r w:rsidRPr="003F33D5">
        <w:rPr>
          <w:rFonts w:ascii="Times New Roman" w:hAnsi="Times New Roman" w:cs="Times New Roman"/>
          <w:sz w:val="20"/>
          <w:szCs w:val="20"/>
        </w:rPr>
        <w:t xml:space="preserve">Safeguarding and Protection from Sexual Exploitation and Abuse (PSEA) is everyone’s shared responsibility and all GN employees and partners are required to adhere to GN’s Code of Conduct both during and outside working hours. Familiarization with and adherence to the GN Safeguarding Policy and Code of Conduct is an essential requirement of all employees and partners, in addition to related mandatory training. All employees and partners must ensure that they understand and act in accordance with this clause, please see </w:t>
      </w:r>
      <w:hyperlink r:id="rId6" w:history="1">
        <w:r w:rsidRPr="003F33D5">
          <w:rPr>
            <w:rStyle w:val="Hyperlink"/>
            <w:rFonts w:ascii="Times New Roman" w:hAnsi="Times New Roman" w:cs="Times New Roman"/>
            <w:sz w:val="20"/>
            <w:szCs w:val="20"/>
          </w:rPr>
          <w:t>https://www.goodneighbors.org/who/account</w:t>
        </w:r>
      </w:hyperlink>
      <w:r w:rsidRPr="003F33D5">
        <w:rPr>
          <w:rFonts w:ascii="Times New Roman" w:hAnsi="Times New Roman" w:cs="Times New Roman"/>
          <w:sz w:val="20"/>
          <w:szCs w:val="20"/>
        </w:rPr>
        <w:t>.</w:t>
      </w:r>
    </w:p>
    <w:p w:rsidR="0026689B" w:rsidRDefault="0026689B" w:rsidP="0026689B">
      <w:pPr>
        <w:spacing w:after="0" w:line="280" w:lineRule="atLeast"/>
        <w:ind w:firstLine="5"/>
        <w:jc w:val="both"/>
        <w:rPr>
          <w:rFonts w:ascii="Times New Roman" w:hAnsi="Times New Roman" w:cs="Times New Roman"/>
          <w:sz w:val="20"/>
          <w:szCs w:val="20"/>
        </w:rPr>
      </w:pPr>
      <w:r w:rsidRPr="003F33D5">
        <w:rPr>
          <w:rFonts w:ascii="Times New Roman" w:hAnsi="Times New Roman" w:cs="Times New Roman"/>
          <w:sz w:val="20"/>
          <w:szCs w:val="20"/>
        </w:rPr>
        <w:t>Good Neighbors International in Tajikistan (GNIT) has been working in Tajikistan since 1998. The objective of GNIT is to improve the lives of people, especially children through education, community as well as emergency relief projects. GNIT is working with the key stakeholders such as Ministry of Education, Ministry of Health, Ministry of Labor and migration, Committee of Women Affairs, Local authorities, INGOs UN and donor agencies such as, EU, GIZ, UNICEF, WFP, and others in an integrated approach to connect poor and vulnerable communities to quality education, health, water and sanitation services.</w:t>
      </w:r>
    </w:p>
    <w:p w:rsidR="00167971" w:rsidRPr="001863E0" w:rsidRDefault="00167971" w:rsidP="001F206E">
      <w:pPr>
        <w:spacing w:after="0" w:line="240" w:lineRule="auto"/>
        <w:jc w:val="both"/>
        <w:rPr>
          <w:rFonts w:ascii="Times New Roman" w:eastAsiaTheme="minorHAnsi" w:hAnsi="Times New Roman" w:cs="Times New Roman"/>
          <w:sz w:val="24"/>
          <w:szCs w:val="24"/>
        </w:rPr>
      </w:pPr>
    </w:p>
    <w:p w:rsidR="001F206E" w:rsidRPr="00617DD5" w:rsidRDefault="001F206E" w:rsidP="0086046D">
      <w:pPr>
        <w:spacing w:line="288" w:lineRule="atLeast"/>
        <w:outlineLvl w:val="1"/>
        <w:rPr>
          <w:rFonts w:ascii="Times New Roman" w:eastAsiaTheme="minorHAnsi" w:hAnsi="Times New Roman" w:cs="Times New Roman"/>
        </w:rPr>
      </w:pPr>
      <w:r w:rsidRPr="00617DD5">
        <w:rPr>
          <w:rFonts w:ascii="Times New Roman" w:eastAsiaTheme="minorHAnsi" w:hAnsi="Times New Roman" w:cs="Times New Roman"/>
        </w:rPr>
        <w:t>Good Neighbors Tajikistan now searches for an experienced </w:t>
      </w:r>
      <w:r w:rsidR="0057557B" w:rsidRPr="00617DD5">
        <w:rPr>
          <w:rFonts w:ascii="Times New Roman" w:eastAsiaTheme="minorHAnsi" w:hAnsi="Times New Roman" w:cs="Times New Roman"/>
          <w:b/>
        </w:rPr>
        <w:t xml:space="preserve">Junior </w:t>
      </w:r>
      <w:r w:rsidR="00A80D4F" w:rsidRPr="00617DD5">
        <w:rPr>
          <w:rFonts w:ascii="Times New Roman" w:eastAsiaTheme="minorHAnsi" w:hAnsi="Times New Roman" w:cs="Times New Roman"/>
          <w:b/>
        </w:rPr>
        <w:t xml:space="preserve">Sponsorship Service </w:t>
      </w:r>
      <w:r w:rsidR="0086046D" w:rsidRPr="00617DD5">
        <w:rPr>
          <w:rFonts w:ascii="Times New Roman" w:eastAsiaTheme="minorHAnsi" w:hAnsi="Times New Roman" w:cs="Times New Roman"/>
          <w:b/>
        </w:rPr>
        <w:t>Department</w:t>
      </w:r>
      <w:r w:rsidR="00A80D4F" w:rsidRPr="00617DD5">
        <w:rPr>
          <w:rFonts w:ascii="Times New Roman" w:eastAsiaTheme="minorHAnsi" w:hAnsi="Times New Roman" w:cs="Times New Roman"/>
          <w:b/>
        </w:rPr>
        <w:t xml:space="preserve"> </w:t>
      </w:r>
      <w:r w:rsidR="0026689B" w:rsidRPr="00617DD5">
        <w:rPr>
          <w:rFonts w:ascii="Times New Roman" w:eastAsiaTheme="minorHAnsi" w:hAnsi="Times New Roman" w:cs="Times New Roman"/>
          <w:b/>
        </w:rPr>
        <w:t xml:space="preserve">(SSD) </w:t>
      </w:r>
      <w:r w:rsidR="00A80D4F" w:rsidRPr="00617DD5">
        <w:rPr>
          <w:rFonts w:ascii="Times New Roman" w:eastAsiaTheme="minorHAnsi" w:hAnsi="Times New Roman" w:cs="Times New Roman"/>
          <w:b/>
        </w:rPr>
        <w:t>Field Assistant</w:t>
      </w:r>
      <w:r w:rsidRPr="00617DD5">
        <w:rPr>
          <w:rFonts w:ascii="Times New Roman" w:eastAsiaTheme="minorHAnsi" w:hAnsi="Times New Roman" w:cs="Times New Roman"/>
        </w:rPr>
        <w:t xml:space="preserve">. The </w:t>
      </w:r>
      <w:r w:rsidR="00FD5D78" w:rsidRPr="00617DD5">
        <w:rPr>
          <w:rFonts w:ascii="Times New Roman" w:eastAsiaTheme="minorHAnsi" w:hAnsi="Times New Roman" w:cs="Times New Roman"/>
          <w:b/>
        </w:rPr>
        <w:t xml:space="preserve">Jr </w:t>
      </w:r>
      <w:r w:rsidR="0026689B" w:rsidRPr="00617DD5">
        <w:rPr>
          <w:rFonts w:ascii="Times New Roman" w:eastAsiaTheme="minorHAnsi" w:hAnsi="Times New Roman" w:cs="Times New Roman"/>
          <w:b/>
        </w:rPr>
        <w:t>SSD</w:t>
      </w:r>
      <w:r w:rsidR="00A80D4F" w:rsidRPr="00617DD5">
        <w:rPr>
          <w:rFonts w:ascii="Times New Roman" w:eastAsiaTheme="minorHAnsi" w:hAnsi="Times New Roman" w:cs="Times New Roman"/>
          <w:b/>
        </w:rPr>
        <w:t xml:space="preserve"> Field Assistant</w:t>
      </w:r>
      <w:r w:rsidR="00A80D4F" w:rsidRPr="00617DD5">
        <w:rPr>
          <w:rFonts w:ascii="Times New Roman" w:hAnsi="Times New Roman" w:cs="Times New Roman"/>
        </w:rPr>
        <w:t xml:space="preserve"> </w:t>
      </w:r>
      <w:r w:rsidRPr="00617DD5">
        <w:rPr>
          <w:rFonts w:ascii="Times New Roman" w:hAnsi="Times New Roman" w:cs="Times New Roman"/>
        </w:rPr>
        <w:t xml:space="preserve">is responsible for overseeing all SSD program and ensure quality implementation of program through </w:t>
      </w:r>
      <w:r w:rsidRPr="00617DD5">
        <w:rPr>
          <w:rFonts w:ascii="Times New Roman" w:eastAsiaTheme="minorHAnsi" w:hAnsi="Times New Roman" w:cs="Times New Roman"/>
        </w:rPr>
        <w:t xml:space="preserve">providing day by day mentoring and coaching. </w:t>
      </w:r>
      <w:r w:rsidR="00FD5D78" w:rsidRPr="00617DD5">
        <w:rPr>
          <w:rFonts w:ascii="Times New Roman" w:eastAsiaTheme="minorHAnsi" w:hAnsi="Times New Roman" w:cs="Times New Roman"/>
          <w:b/>
        </w:rPr>
        <w:t xml:space="preserve">Jr </w:t>
      </w:r>
      <w:r w:rsidR="0026689B" w:rsidRPr="00617DD5">
        <w:rPr>
          <w:rFonts w:ascii="Times New Roman" w:eastAsiaTheme="minorHAnsi" w:hAnsi="Times New Roman" w:cs="Times New Roman"/>
          <w:b/>
        </w:rPr>
        <w:t xml:space="preserve">SSD </w:t>
      </w:r>
      <w:r w:rsidR="00A80D4F" w:rsidRPr="00617DD5">
        <w:rPr>
          <w:rFonts w:ascii="Times New Roman" w:eastAsiaTheme="minorHAnsi" w:hAnsi="Times New Roman" w:cs="Times New Roman"/>
          <w:b/>
        </w:rPr>
        <w:t>Field Assistant</w:t>
      </w:r>
      <w:r w:rsidR="00A80D4F" w:rsidRPr="00617DD5">
        <w:rPr>
          <w:rFonts w:ascii="Times New Roman" w:hAnsi="Times New Roman" w:cs="Times New Roman"/>
        </w:rPr>
        <w:t xml:space="preserve"> </w:t>
      </w:r>
      <w:r w:rsidRPr="00617DD5">
        <w:rPr>
          <w:rFonts w:ascii="Times New Roman" w:hAnsi="Times New Roman" w:cs="Times New Roman"/>
        </w:rPr>
        <w:t>is leading development of Strategy and narrative progress reports. In the event of a major humanitarian emergency, the role holder will be expected to work outside the normal job description and be able to vary working hours accordingly.</w:t>
      </w:r>
    </w:p>
    <w:p w:rsidR="0033638A" w:rsidRPr="00617DD5" w:rsidRDefault="000F6046" w:rsidP="000F6046">
      <w:pPr>
        <w:shd w:val="clear" w:color="auto" w:fill="FFFFFF"/>
        <w:spacing w:after="150" w:line="240" w:lineRule="auto"/>
        <w:rPr>
          <w:rFonts w:ascii="Times New Roman" w:eastAsia="Times New Roman" w:hAnsi="Times New Roman" w:cs="Times New Roman"/>
          <w:b/>
          <w:bCs/>
        </w:rPr>
      </w:pPr>
      <w:r w:rsidRPr="00617DD5">
        <w:rPr>
          <w:rFonts w:ascii="Times New Roman" w:eastAsia="Times New Roman" w:hAnsi="Times New Roman" w:cs="Times New Roman"/>
          <w:b/>
          <w:bCs/>
        </w:rPr>
        <w:t>Main Duties and Responsibilities</w:t>
      </w:r>
      <w:r w:rsidR="00142677" w:rsidRPr="00617DD5">
        <w:rPr>
          <w:rFonts w:ascii="Times New Roman" w:eastAsia="Times New Roman" w:hAnsi="Times New Roman" w:cs="Times New Roman"/>
          <w:b/>
          <w:bCs/>
        </w:rPr>
        <w:t>:</w:t>
      </w:r>
      <w:r w:rsidRPr="00617DD5">
        <w:rPr>
          <w:rFonts w:ascii="Times New Roman" w:eastAsia="Times New Roman" w:hAnsi="Times New Roman" w:cs="Times New Roman"/>
          <w:b/>
          <w:bCs/>
        </w:rPr>
        <w:t> </w:t>
      </w:r>
    </w:p>
    <w:p w:rsidR="001F206E" w:rsidRPr="00617DD5" w:rsidRDefault="001F206E" w:rsidP="001F206E">
      <w:pPr>
        <w:pStyle w:val="ListParagraph"/>
        <w:numPr>
          <w:ilvl w:val="0"/>
          <w:numId w:val="31"/>
        </w:numPr>
        <w:spacing w:after="120"/>
        <w:jc w:val="both"/>
        <w:rPr>
          <w:rFonts w:ascii="Times New Roman" w:eastAsia="Times New Roman" w:hAnsi="Times New Roman" w:cs="Times New Roman"/>
          <w:b/>
          <w:bCs/>
        </w:rPr>
      </w:pPr>
      <w:r w:rsidRPr="00617DD5">
        <w:rPr>
          <w:rFonts w:ascii="Times New Roman" w:eastAsia="Times New Roman" w:hAnsi="Times New Roman" w:cs="Times New Roman"/>
          <w:b/>
          <w:bCs/>
        </w:rPr>
        <w:t>Program implementation and planning</w:t>
      </w:r>
    </w:p>
    <w:p w:rsidR="001F206E" w:rsidRPr="00617DD5" w:rsidRDefault="001F206E" w:rsidP="001F206E">
      <w:pPr>
        <w:spacing w:after="0" w:line="240" w:lineRule="auto"/>
        <w:jc w:val="both"/>
        <w:rPr>
          <w:rFonts w:ascii="Times New Roman" w:eastAsia="Times New Roman" w:hAnsi="Times New Roman" w:cs="Times New Roman"/>
          <w:b/>
        </w:rPr>
      </w:pPr>
      <w:r w:rsidRPr="00617DD5">
        <w:rPr>
          <w:rFonts w:ascii="Times New Roman" w:eastAsia="Times New Roman" w:hAnsi="Times New Roman" w:cs="Times New Roman"/>
          <w:b/>
        </w:rPr>
        <w:t>Special Case Process (SC):</w:t>
      </w:r>
    </w:p>
    <w:p w:rsidR="001F206E" w:rsidRPr="00617DD5" w:rsidRDefault="001F206E" w:rsidP="001F206E">
      <w:pPr>
        <w:numPr>
          <w:ilvl w:val="0"/>
          <w:numId w:val="32"/>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Home visit of sponsored children with further preparation documents for Special case and their submission to SSD HO;</w:t>
      </w:r>
    </w:p>
    <w:p w:rsidR="001F206E" w:rsidRPr="00617DD5" w:rsidRDefault="001F206E" w:rsidP="00617DD5">
      <w:pPr>
        <w:numPr>
          <w:ilvl w:val="0"/>
          <w:numId w:val="32"/>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Providing special case support with submission of report (photos, receipt and etc.) to SSD HO.</w:t>
      </w:r>
    </w:p>
    <w:p w:rsidR="001F206E" w:rsidRPr="00617DD5" w:rsidRDefault="001F206E" w:rsidP="001F206E">
      <w:pPr>
        <w:spacing w:after="0" w:line="240" w:lineRule="auto"/>
        <w:jc w:val="both"/>
        <w:rPr>
          <w:rFonts w:ascii="Times New Roman" w:eastAsia="Times New Roman" w:hAnsi="Times New Roman" w:cs="Times New Roman"/>
          <w:b/>
        </w:rPr>
      </w:pPr>
      <w:r w:rsidRPr="00617DD5">
        <w:rPr>
          <w:rFonts w:ascii="Times New Roman" w:eastAsia="Times New Roman" w:hAnsi="Times New Roman" w:cs="Times New Roman"/>
          <w:b/>
        </w:rPr>
        <w:t>DROP Out Process (DO):</w:t>
      </w:r>
    </w:p>
    <w:p w:rsidR="001F206E" w:rsidRPr="00617DD5" w:rsidRDefault="001F206E" w:rsidP="001F206E">
      <w:pPr>
        <w:numPr>
          <w:ilvl w:val="0"/>
          <w:numId w:val="33"/>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Home visit of sponsored children for further preparation of Drop Out report;</w:t>
      </w:r>
    </w:p>
    <w:p w:rsidR="001F206E" w:rsidRPr="00617DD5" w:rsidRDefault="001F206E" w:rsidP="001F206E">
      <w:pPr>
        <w:numPr>
          <w:ilvl w:val="0"/>
          <w:numId w:val="33"/>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Registration reports data in My</w:t>
      </w:r>
      <w:r w:rsidR="0086046D" w:rsidRPr="00617DD5">
        <w:rPr>
          <w:rFonts w:ascii="Times New Roman" w:eastAsia="Times New Roman" w:hAnsi="Times New Roman" w:cs="Times New Roman"/>
        </w:rPr>
        <w:t xml:space="preserve"> Child program after HO</w:t>
      </w:r>
      <w:r w:rsidRPr="00617DD5">
        <w:rPr>
          <w:rFonts w:ascii="Times New Roman" w:eastAsia="Times New Roman" w:hAnsi="Times New Roman" w:cs="Times New Roman"/>
        </w:rPr>
        <w:t xml:space="preserve"> approval and uploading elec</w:t>
      </w:r>
      <w:r w:rsidR="0086046D" w:rsidRPr="00617DD5">
        <w:rPr>
          <w:rFonts w:ascii="Times New Roman" w:eastAsia="Times New Roman" w:hAnsi="Times New Roman" w:cs="Times New Roman"/>
        </w:rPr>
        <w:t>tronic version</w:t>
      </w:r>
      <w:r w:rsidRPr="00617DD5">
        <w:rPr>
          <w:rFonts w:ascii="Times New Roman" w:eastAsia="Times New Roman" w:hAnsi="Times New Roman" w:cs="Times New Roman"/>
        </w:rPr>
        <w:t>.</w:t>
      </w:r>
    </w:p>
    <w:p w:rsidR="001F206E" w:rsidRPr="00617DD5" w:rsidRDefault="001F206E" w:rsidP="001F206E">
      <w:pPr>
        <w:spacing w:after="0" w:line="240" w:lineRule="auto"/>
        <w:ind w:left="630"/>
        <w:jc w:val="both"/>
        <w:rPr>
          <w:rFonts w:ascii="Times New Roman" w:eastAsia="Times New Roman" w:hAnsi="Times New Roman" w:cs="Times New Roman"/>
        </w:rPr>
      </w:pPr>
    </w:p>
    <w:p w:rsidR="001F206E" w:rsidRPr="00617DD5" w:rsidRDefault="001F206E" w:rsidP="001F206E">
      <w:pPr>
        <w:spacing w:after="0" w:line="240" w:lineRule="auto"/>
        <w:jc w:val="both"/>
        <w:rPr>
          <w:rFonts w:ascii="Times New Roman" w:eastAsia="Times New Roman" w:hAnsi="Times New Roman" w:cs="Times New Roman"/>
          <w:b/>
        </w:rPr>
      </w:pPr>
      <w:r w:rsidRPr="00617DD5">
        <w:rPr>
          <w:rFonts w:ascii="Times New Roman" w:eastAsia="Times New Roman" w:hAnsi="Times New Roman" w:cs="Times New Roman"/>
          <w:b/>
        </w:rPr>
        <w:lastRenderedPageBreak/>
        <w:t>APR and ACL Process (Annual progress report and Annual Child letter):</w:t>
      </w:r>
    </w:p>
    <w:p w:rsidR="001F206E" w:rsidRPr="00617DD5" w:rsidRDefault="001F206E" w:rsidP="001F206E">
      <w:pPr>
        <w:numPr>
          <w:ilvl w:val="0"/>
          <w:numId w:val="33"/>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Home visit of sponsored children for further preparation of APR and ACL writing reports;</w:t>
      </w:r>
    </w:p>
    <w:p w:rsidR="001F206E" w:rsidRPr="00617DD5" w:rsidRDefault="001F206E" w:rsidP="001F206E">
      <w:pPr>
        <w:numPr>
          <w:ilvl w:val="0"/>
          <w:numId w:val="33"/>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Registration in My child program and uploading of APR and ACL e</w:t>
      </w:r>
      <w:r w:rsidR="0086046D" w:rsidRPr="00617DD5">
        <w:rPr>
          <w:rFonts w:ascii="Times New Roman" w:eastAsia="Times New Roman" w:hAnsi="Times New Roman" w:cs="Times New Roman"/>
        </w:rPr>
        <w:t>lectronic version to HO</w:t>
      </w:r>
      <w:r w:rsidRPr="00617DD5">
        <w:rPr>
          <w:rFonts w:ascii="Times New Roman" w:eastAsia="Times New Roman" w:hAnsi="Times New Roman" w:cs="Times New Roman"/>
        </w:rPr>
        <w:t xml:space="preserve"> due to submission date;</w:t>
      </w:r>
    </w:p>
    <w:p w:rsidR="001F206E" w:rsidRPr="00617DD5" w:rsidRDefault="001F206E" w:rsidP="001F206E">
      <w:pPr>
        <w:numPr>
          <w:ilvl w:val="0"/>
          <w:numId w:val="33"/>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Timely subm</w:t>
      </w:r>
      <w:r w:rsidR="0086046D" w:rsidRPr="00617DD5">
        <w:rPr>
          <w:rFonts w:ascii="Times New Roman" w:eastAsia="Times New Roman" w:hAnsi="Times New Roman" w:cs="Times New Roman"/>
        </w:rPr>
        <w:t>ission of reports to HO</w:t>
      </w:r>
      <w:r w:rsidRPr="00617DD5">
        <w:rPr>
          <w:rFonts w:ascii="Times New Roman" w:eastAsia="Times New Roman" w:hAnsi="Times New Roman" w:cs="Times New Roman"/>
        </w:rPr>
        <w:t xml:space="preserve"> according to the schedule (paper versions and photos).</w:t>
      </w:r>
    </w:p>
    <w:p w:rsidR="001F206E" w:rsidRPr="00617DD5" w:rsidRDefault="001F206E" w:rsidP="001F206E">
      <w:pPr>
        <w:spacing w:after="0" w:line="240" w:lineRule="auto"/>
        <w:jc w:val="both"/>
        <w:rPr>
          <w:rFonts w:ascii="Times New Roman" w:eastAsia="Times New Roman" w:hAnsi="Times New Roman" w:cs="Times New Roman"/>
          <w:b/>
        </w:rPr>
      </w:pPr>
      <w:r w:rsidRPr="00617DD5">
        <w:rPr>
          <w:rFonts w:ascii="Times New Roman" w:eastAsia="Times New Roman" w:hAnsi="Times New Roman" w:cs="Times New Roman"/>
          <w:b/>
        </w:rPr>
        <w:t>Workshops, seminars, trainings, campaign, event, meeting:</w:t>
      </w:r>
    </w:p>
    <w:p w:rsidR="001F206E" w:rsidRPr="00617DD5" w:rsidRDefault="001F206E" w:rsidP="001F206E">
      <w:pPr>
        <w:numPr>
          <w:ilvl w:val="0"/>
          <w:numId w:val="34"/>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Conduct of various campaign/ events with participation of sponsored children;</w:t>
      </w:r>
    </w:p>
    <w:p w:rsidR="001F206E" w:rsidRPr="00617DD5" w:rsidRDefault="001F206E" w:rsidP="001F206E">
      <w:pPr>
        <w:numPr>
          <w:ilvl w:val="0"/>
          <w:numId w:val="34"/>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Participation in annual training of ACL, APR,</w:t>
      </w:r>
      <w:r w:rsidR="00133B52" w:rsidRPr="00617DD5">
        <w:rPr>
          <w:rFonts w:ascii="Times New Roman" w:eastAsia="Times New Roman" w:hAnsi="Times New Roman" w:cs="Times New Roman"/>
        </w:rPr>
        <w:t xml:space="preserve"> </w:t>
      </w:r>
      <w:r w:rsidRPr="00617DD5">
        <w:rPr>
          <w:rFonts w:ascii="Times New Roman" w:eastAsia="Times New Roman" w:hAnsi="Times New Roman" w:cs="Times New Roman"/>
        </w:rPr>
        <w:t>SC, GML and other process;</w:t>
      </w:r>
    </w:p>
    <w:p w:rsidR="001F206E" w:rsidRPr="00617DD5" w:rsidRDefault="001F206E" w:rsidP="001F206E">
      <w:pPr>
        <w:numPr>
          <w:ilvl w:val="0"/>
          <w:numId w:val="34"/>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Participation in various internal seminars/ trainings/ conference.</w:t>
      </w:r>
    </w:p>
    <w:p w:rsidR="00142677" w:rsidRPr="00617DD5" w:rsidRDefault="00142677" w:rsidP="00142677">
      <w:pPr>
        <w:spacing w:after="0" w:line="240" w:lineRule="auto"/>
        <w:ind w:left="270"/>
        <w:jc w:val="both"/>
        <w:rPr>
          <w:rFonts w:ascii="Times New Roman" w:eastAsia="Times New Roman" w:hAnsi="Times New Roman" w:cs="Times New Roman"/>
          <w:b/>
        </w:rPr>
      </w:pPr>
    </w:p>
    <w:p w:rsidR="00142677" w:rsidRPr="00617DD5" w:rsidRDefault="00142677" w:rsidP="00142677">
      <w:pPr>
        <w:pStyle w:val="ListParagraph"/>
        <w:numPr>
          <w:ilvl w:val="0"/>
          <w:numId w:val="31"/>
        </w:numPr>
        <w:spacing w:after="0" w:line="240" w:lineRule="auto"/>
        <w:jc w:val="both"/>
        <w:rPr>
          <w:rFonts w:ascii="Times New Roman" w:eastAsia="Times New Roman" w:hAnsi="Times New Roman" w:cs="Times New Roman"/>
          <w:b/>
        </w:rPr>
      </w:pPr>
      <w:r w:rsidRPr="00617DD5">
        <w:rPr>
          <w:rFonts w:ascii="Times New Roman" w:eastAsia="Times New Roman" w:hAnsi="Times New Roman" w:cs="Times New Roman"/>
          <w:b/>
        </w:rPr>
        <w:t>Other tasks:</w:t>
      </w:r>
    </w:p>
    <w:p w:rsidR="00142677" w:rsidRPr="00617DD5" w:rsidRDefault="00142677" w:rsidP="00142677">
      <w:pPr>
        <w:numPr>
          <w:ilvl w:val="0"/>
          <w:numId w:val="35"/>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Filing of sponsored children data;</w:t>
      </w:r>
    </w:p>
    <w:p w:rsidR="00142677" w:rsidRPr="00617DD5" w:rsidRDefault="00142677" w:rsidP="00142677">
      <w:pPr>
        <w:numPr>
          <w:ilvl w:val="0"/>
          <w:numId w:val="35"/>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Home visit of sponsored children with interview report filling;</w:t>
      </w:r>
    </w:p>
    <w:p w:rsidR="00142677" w:rsidRPr="00617DD5" w:rsidRDefault="00142677" w:rsidP="00142677">
      <w:pPr>
        <w:numPr>
          <w:ilvl w:val="0"/>
          <w:numId w:val="35"/>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Distribution of direct aid to sponsored children;</w:t>
      </w:r>
    </w:p>
    <w:p w:rsidR="00142677" w:rsidRPr="00617DD5" w:rsidRDefault="00142677" w:rsidP="00142677">
      <w:pPr>
        <w:numPr>
          <w:ilvl w:val="0"/>
          <w:numId w:val="35"/>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Implementation of various program related to other sectors;</w:t>
      </w:r>
    </w:p>
    <w:p w:rsidR="00142677" w:rsidRPr="00617DD5" w:rsidRDefault="00142677" w:rsidP="00142677">
      <w:pPr>
        <w:numPr>
          <w:ilvl w:val="0"/>
          <w:numId w:val="35"/>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Planning and re-planning of SSD processes;</w:t>
      </w:r>
    </w:p>
    <w:p w:rsidR="00142677" w:rsidRPr="00617DD5" w:rsidRDefault="00142677" w:rsidP="00142677">
      <w:pPr>
        <w:numPr>
          <w:ilvl w:val="0"/>
          <w:numId w:val="35"/>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Support SSD officer and CDP Coordinators in development of grant programs/ Annual Project Budget (</w:t>
      </w:r>
      <w:proofErr w:type="spellStart"/>
      <w:r w:rsidRPr="00617DD5">
        <w:rPr>
          <w:rFonts w:ascii="Times New Roman" w:eastAsia="Times New Roman" w:hAnsi="Times New Roman" w:cs="Times New Roman"/>
        </w:rPr>
        <w:t>PoA</w:t>
      </w:r>
      <w:proofErr w:type="spellEnd"/>
      <w:r w:rsidRPr="00617DD5">
        <w:rPr>
          <w:rFonts w:ascii="Times New Roman" w:eastAsia="Times New Roman" w:hAnsi="Times New Roman" w:cs="Times New Roman"/>
        </w:rPr>
        <w:t>);</w:t>
      </w:r>
    </w:p>
    <w:p w:rsidR="00142677" w:rsidRPr="00617DD5" w:rsidRDefault="00142677" w:rsidP="00142677">
      <w:pPr>
        <w:numPr>
          <w:ilvl w:val="0"/>
          <w:numId w:val="35"/>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Translation of various documents;</w:t>
      </w:r>
    </w:p>
    <w:p w:rsidR="00142677" w:rsidRPr="00617DD5" w:rsidRDefault="00142677" w:rsidP="00142677">
      <w:pPr>
        <w:numPr>
          <w:ilvl w:val="0"/>
          <w:numId w:val="35"/>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Providing of financial support for burial to sponsored children and submission report/ related documents;</w:t>
      </w:r>
    </w:p>
    <w:p w:rsidR="00142677" w:rsidRPr="00617DD5" w:rsidRDefault="00142677" w:rsidP="00100261">
      <w:pPr>
        <w:numPr>
          <w:ilvl w:val="0"/>
          <w:numId w:val="35"/>
        </w:numPr>
        <w:spacing w:after="0" w:line="240" w:lineRule="auto"/>
        <w:jc w:val="both"/>
        <w:rPr>
          <w:rFonts w:ascii="Times New Roman" w:eastAsia="Times New Roman" w:hAnsi="Times New Roman" w:cs="Times New Roman"/>
        </w:rPr>
      </w:pPr>
      <w:r w:rsidRPr="00617DD5">
        <w:rPr>
          <w:rFonts w:ascii="Times New Roman" w:eastAsia="Times New Roman" w:hAnsi="Times New Roman" w:cs="Times New Roman"/>
        </w:rPr>
        <w:t>Work in My child program (Child data</w:t>
      </w:r>
      <w:r w:rsidR="00100261" w:rsidRPr="00617DD5">
        <w:rPr>
          <w:rFonts w:ascii="Times New Roman" w:eastAsia="Times New Roman" w:hAnsi="Times New Roman" w:cs="Times New Roman"/>
        </w:rPr>
        <w:t xml:space="preserve"> management).</w:t>
      </w:r>
    </w:p>
    <w:p w:rsidR="00142677" w:rsidRPr="00617DD5" w:rsidRDefault="00142677" w:rsidP="00142677">
      <w:pPr>
        <w:spacing w:after="0" w:line="240" w:lineRule="auto"/>
        <w:jc w:val="both"/>
        <w:rPr>
          <w:rFonts w:ascii="Times New Roman" w:eastAsia="Times New Roman" w:hAnsi="Times New Roman" w:cs="Times New Roman"/>
        </w:rPr>
      </w:pPr>
    </w:p>
    <w:p w:rsidR="00CC0977" w:rsidRPr="00617DD5" w:rsidRDefault="000F6046" w:rsidP="00617DD5">
      <w:pPr>
        <w:pStyle w:val="ListParagraph"/>
        <w:numPr>
          <w:ilvl w:val="0"/>
          <w:numId w:val="31"/>
        </w:numPr>
        <w:shd w:val="clear" w:color="auto" w:fill="FFFFFF"/>
        <w:spacing w:after="0" w:line="240" w:lineRule="auto"/>
        <w:rPr>
          <w:rFonts w:ascii="Times New Roman" w:eastAsia="Times New Roman" w:hAnsi="Times New Roman" w:cs="Times New Roman"/>
          <w:b/>
          <w:bCs/>
        </w:rPr>
      </w:pPr>
      <w:r w:rsidRPr="00617DD5">
        <w:rPr>
          <w:rFonts w:ascii="Times New Roman" w:eastAsia="Times New Roman" w:hAnsi="Times New Roman" w:cs="Times New Roman"/>
          <w:b/>
          <w:bCs/>
        </w:rPr>
        <w:t>Required Qualifications and Experience</w:t>
      </w:r>
    </w:p>
    <w:p w:rsidR="00142677" w:rsidRPr="00617DD5" w:rsidRDefault="00142677" w:rsidP="00617DD5">
      <w:pPr>
        <w:pStyle w:val="ListParagraph"/>
        <w:numPr>
          <w:ilvl w:val="0"/>
          <w:numId w:val="43"/>
        </w:numPr>
        <w:spacing w:after="0" w:line="240" w:lineRule="auto"/>
        <w:jc w:val="both"/>
        <w:rPr>
          <w:rFonts w:ascii="Times New Roman" w:eastAsia="Times New Roman" w:hAnsi="Times New Roman" w:cs="Times New Roman"/>
          <w:bCs/>
        </w:rPr>
      </w:pPr>
      <w:r w:rsidRPr="00617DD5">
        <w:rPr>
          <w:rFonts w:ascii="Times New Roman" w:eastAsia="Times New Roman" w:hAnsi="Times New Roman" w:cs="Times New Roman"/>
          <w:bCs/>
        </w:rPr>
        <w:t>University Degree on Education, Social science.</w:t>
      </w:r>
    </w:p>
    <w:p w:rsidR="00142677" w:rsidRPr="00617DD5" w:rsidRDefault="00142677" w:rsidP="00617DD5">
      <w:pPr>
        <w:pStyle w:val="ListParagraph"/>
        <w:numPr>
          <w:ilvl w:val="0"/>
          <w:numId w:val="43"/>
        </w:numPr>
        <w:spacing w:after="0" w:line="240" w:lineRule="auto"/>
        <w:jc w:val="both"/>
        <w:rPr>
          <w:rFonts w:ascii="Times New Roman" w:eastAsia="Times New Roman" w:hAnsi="Times New Roman" w:cs="Times New Roman"/>
          <w:bCs/>
        </w:rPr>
      </w:pPr>
      <w:r w:rsidRPr="00617DD5">
        <w:rPr>
          <w:rFonts w:ascii="Times New Roman" w:eastAsia="Times New Roman" w:hAnsi="Times New Roman" w:cs="Times New Roman"/>
          <w:bCs/>
        </w:rPr>
        <w:t>Good in written and spok</w:t>
      </w:r>
      <w:r w:rsidR="00100261" w:rsidRPr="00617DD5">
        <w:rPr>
          <w:rFonts w:ascii="Times New Roman" w:eastAsia="Times New Roman" w:hAnsi="Times New Roman" w:cs="Times New Roman"/>
          <w:bCs/>
        </w:rPr>
        <w:t>en in English, Tajik and Uzbek</w:t>
      </w:r>
      <w:r w:rsidRPr="00617DD5">
        <w:rPr>
          <w:rFonts w:ascii="Times New Roman" w:eastAsia="Times New Roman" w:hAnsi="Times New Roman" w:cs="Times New Roman"/>
          <w:bCs/>
        </w:rPr>
        <w:t xml:space="preserve"> is preferred.</w:t>
      </w:r>
    </w:p>
    <w:p w:rsidR="00142677" w:rsidRPr="00617DD5" w:rsidRDefault="00142677" w:rsidP="00617DD5">
      <w:pPr>
        <w:pStyle w:val="ListParagraph"/>
        <w:numPr>
          <w:ilvl w:val="0"/>
          <w:numId w:val="43"/>
        </w:numPr>
        <w:spacing w:after="0" w:line="240" w:lineRule="auto"/>
        <w:jc w:val="both"/>
        <w:rPr>
          <w:rFonts w:ascii="Times New Roman" w:eastAsia="Times New Roman" w:hAnsi="Times New Roman" w:cs="Times New Roman"/>
          <w:bCs/>
        </w:rPr>
      </w:pPr>
      <w:r w:rsidRPr="00617DD5">
        <w:rPr>
          <w:rFonts w:ascii="Times New Roman" w:eastAsia="Times New Roman" w:hAnsi="Times New Roman" w:cs="Times New Roman"/>
          <w:bCs/>
        </w:rPr>
        <w:t>Ability to establish robust relationships with the local education authorities.</w:t>
      </w:r>
    </w:p>
    <w:p w:rsidR="00142677" w:rsidRPr="00617DD5" w:rsidRDefault="00142677" w:rsidP="00617DD5">
      <w:pPr>
        <w:pStyle w:val="ListParagraph"/>
        <w:numPr>
          <w:ilvl w:val="0"/>
          <w:numId w:val="43"/>
        </w:numPr>
        <w:spacing w:after="0" w:line="240" w:lineRule="auto"/>
        <w:jc w:val="both"/>
        <w:rPr>
          <w:rFonts w:ascii="Times New Roman" w:eastAsia="Times New Roman" w:hAnsi="Times New Roman" w:cs="Times New Roman"/>
          <w:bCs/>
        </w:rPr>
      </w:pPr>
      <w:r w:rsidRPr="00617DD5">
        <w:rPr>
          <w:rFonts w:ascii="Times New Roman" w:eastAsia="Times New Roman" w:hAnsi="Times New Roman" w:cs="Times New Roman"/>
          <w:bCs/>
        </w:rPr>
        <w:t>Report writing skills.</w:t>
      </w:r>
    </w:p>
    <w:p w:rsidR="00142677" w:rsidRPr="00617DD5" w:rsidRDefault="00142677" w:rsidP="00617DD5">
      <w:pPr>
        <w:pStyle w:val="ListParagraph"/>
        <w:numPr>
          <w:ilvl w:val="0"/>
          <w:numId w:val="43"/>
        </w:numPr>
        <w:spacing w:after="0" w:line="240" w:lineRule="auto"/>
        <w:jc w:val="both"/>
        <w:rPr>
          <w:rFonts w:ascii="Times New Roman" w:eastAsia="Times New Roman" w:hAnsi="Times New Roman" w:cs="Times New Roman"/>
          <w:bCs/>
        </w:rPr>
      </w:pPr>
      <w:r w:rsidRPr="00617DD5">
        <w:rPr>
          <w:rFonts w:ascii="Times New Roman" w:eastAsia="Times New Roman" w:hAnsi="Times New Roman" w:cs="Times New Roman"/>
          <w:bCs/>
        </w:rPr>
        <w:t xml:space="preserve">Excellent analytical, problem solving, conflict prevention and resolution skills.  </w:t>
      </w:r>
    </w:p>
    <w:p w:rsidR="00142677" w:rsidRPr="00617DD5" w:rsidRDefault="00142677" w:rsidP="00617DD5">
      <w:pPr>
        <w:pStyle w:val="ListParagraph"/>
        <w:numPr>
          <w:ilvl w:val="0"/>
          <w:numId w:val="43"/>
        </w:numPr>
        <w:spacing w:after="0" w:line="240" w:lineRule="auto"/>
        <w:jc w:val="both"/>
        <w:rPr>
          <w:rFonts w:ascii="Times New Roman" w:eastAsia="Times New Roman" w:hAnsi="Times New Roman" w:cs="Times New Roman"/>
          <w:bCs/>
        </w:rPr>
      </w:pPr>
      <w:r w:rsidRPr="00617DD5">
        <w:rPr>
          <w:rFonts w:ascii="Times New Roman" w:eastAsia="Times New Roman" w:hAnsi="Times New Roman" w:cs="Times New Roman"/>
          <w:bCs/>
        </w:rPr>
        <w:t>Excellent ability to multi-task.</w:t>
      </w:r>
    </w:p>
    <w:p w:rsidR="00142677" w:rsidRPr="00617DD5" w:rsidRDefault="00142677" w:rsidP="00617DD5">
      <w:pPr>
        <w:pStyle w:val="ListParagraph"/>
        <w:numPr>
          <w:ilvl w:val="0"/>
          <w:numId w:val="43"/>
        </w:numPr>
        <w:spacing w:after="0" w:line="240" w:lineRule="auto"/>
        <w:jc w:val="both"/>
        <w:rPr>
          <w:rFonts w:ascii="Times New Roman" w:eastAsia="Times New Roman" w:hAnsi="Times New Roman" w:cs="Times New Roman"/>
          <w:bCs/>
        </w:rPr>
      </w:pPr>
      <w:r w:rsidRPr="00617DD5">
        <w:rPr>
          <w:rFonts w:ascii="Times New Roman" w:eastAsia="Times New Roman" w:hAnsi="Times New Roman" w:cs="Times New Roman"/>
          <w:bCs/>
        </w:rPr>
        <w:t>Excellent interpersonal and organizational skills.</w:t>
      </w:r>
    </w:p>
    <w:p w:rsidR="00142677" w:rsidRPr="00617DD5" w:rsidRDefault="00142677" w:rsidP="00617DD5">
      <w:pPr>
        <w:pStyle w:val="ListParagraph"/>
        <w:numPr>
          <w:ilvl w:val="0"/>
          <w:numId w:val="43"/>
        </w:numPr>
        <w:spacing w:after="0" w:line="240" w:lineRule="auto"/>
        <w:jc w:val="both"/>
        <w:rPr>
          <w:rFonts w:ascii="Times New Roman" w:eastAsia="Times New Roman" w:hAnsi="Times New Roman" w:cs="Times New Roman"/>
          <w:bCs/>
        </w:rPr>
      </w:pPr>
      <w:r w:rsidRPr="00617DD5">
        <w:rPr>
          <w:rFonts w:ascii="Times New Roman" w:eastAsia="Times New Roman" w:hAnsi="Times New Roman" w:cs="Times New Roman"/>
          <w:bCs/>
        </w:rPr>
        <w:t>Ability to work at stressful conditions and with the minimum supervision.</w:t>
      </w:r>
    </w:p>
    <w:p w:rsidR="00FD5D78" w:rsidRDefault="00FD5D78" w:rsidP="00FD5D78">
      <w:pPr>
        <w:spacing w:after="0" w:line="240" w:lineRule="auto"/>
        <w:jc w:val="both"/>
        <w:rPr>
          <w:rFonts w:ascii="Times New Roman" w:eastAsia="Times New Roman" w:hAnsi="Times New Roman" w:cs="Times New Roman"/>
          <w:bCs/>
          <w:sz w:val="24"/>
          <w:szCs w:val="24"/>
        </w:rPr>
      </w:pPr>
    </w:p>
    <w:p w:rsidR="00FD5D78" w:rsidRPr="00FD5D78" w:rsidRDefault="00FD5D78" w:rsidP="00FD5D78">
      <w:pPr>
        <w:spacing w:after="0" w:line="240" w:lineRule="auto"/>
        <w:jc w:val="both"/>
        <w:rPr>
          <w:rFonts w:ascii="Times New Roman" w:eastAsia="Times New Roman" w:hAnsi="Times New Roman" w:cs="Times New Roman"/>
          <w:b/>
          <w:bCs/>
          <w:sz w:val="24"/>
          <w:szCs w:val="24"/>
        </w:rPr>
      </w:pPr>
      <w:r w:rsidRPr="00FD5D78">
        <w:rPr>
          <w:rFonts w:ascii="Times New Roman" w:eastAsia="Times New Roman" w:hAnsi="Times New Roman" w:cs="Times New Roman"/>
          <w:b/>
          <w:bCs/>
          <w:sz w:val="24"/>
          <w:szCs w:val="24"/>
        </w:rPr>
        <w:t>The organization reserves the right to change position based on your work experience and qualification.</w:t>
      </w:r>
    </w:p>
    <w:p w:rsidR="00251559" w:rsidRPr="0026689B" w:rsidRDefault="00251559" w:rsidP="00251559">
      <w:pPr>
        <w:shd w:val="clear" w:color="auto" w:fill="FFFFFF"/>
        <w:spacing w:after="0" w:line="240" w:lineRule="auto"/>
        <w:jc w:val="both"/>
        <w:rPr>
          <w:rFonts w:ascii="Times New Roman" w:eastAsia="Times New Roman" w:hAnsi="Times New Roman" w:cs="Times New Roman"/>
          <w:b/>
          <w:bCs/>
          <w:sz w:val="24"/>
          <w:szCs w:val="24"/>
          <w:lang w:eastAsia="ru-RU"/>
        </w:rPr>
      </w:pPr>
    </w:p>
    <w:p w:rsidR="00363352" w:rsidRPr="0026689B" w:rsidRDefault="00363352" w:rsidP="00251559">
      <w:pPr>
        <w:shd w:val="clear" w:color="auto" w:fill="FFFFFF"/>
        <w:spacing w:after="0" w:line="240" w:lineRule="auto"/>
        <w:jc w:val="both"/>
        <w:rPr>
          <w:rFonts w:ascii="Times New Roman" w:eastAsia="Times New Roman" w:hAnsi="Times New Roman" w:cs="Times New Roman"/>
          <w:sz w:val="24"/>
          <w:szCs w:val="24"/>
          <w:lang w:eastAsia="ru-RU"/>
        </w:rPr>
      </w:pPr>
      <w:r w:rsidRPr="0026689B">
        <w:rPr>
          <w:rFonts w:ascii="Times New Roman" w:eastAsia="Times New Roman" w:hAnsi="Times New Roman" w:cs="Times New Roman"/>
          <w:b/>
          <w:bCs/>
          <w:sz w:val="24"/>
          <w:szCs w:val="24"/>
          <w:lang w:eastAsia="ru-RU"/>
        </w:rPr>
        <w:t>ONLY GOOD NEIGHBORS INTERNATIONAL APPLICATION FORM SHALL BE CONSIDERED FOR THE SHORT-LIST,</w:t>
      </w:r>
      <w:r w:rsidRPr="0026689B">
        <w:rPr>
          <w:rFonts w:ascii="Times New Roman" w:eastAsia="Times New Roman" w:hAnsi="Times New Roman" w:cs="Times New Roman"/>
          <w:sz w:val="24"/>
          <w:szCs w:val="24"/>
          <w:lang w:eastAsia="ru-RU"/>
        </w:rPr>
        <w:t> recommendation letters are welcomed. Please download attached</w:t>
      </w:r>
      <w:r w:rsidR="00903D22" w:rsidRPr="0026689B">
        <w:rPr>
          <w:rFonts w:ascii="Times New Roman" w:eastAsia="Times New Roman" w:hAnsi="Times New Roman" w:cs="Times New Roman"/>
          <w:sz w:val="24"/>
          <w:szCs w:val="24"/>
          <w:lang w:eastAsia="ru-RU"/>
        </w:rPr>
        <w:t xml:space="preserve"> </w:t>
      </w:r>
      <w:hyperlink r:id="rId7" w:history="1">
        <w:r w:rsidR="00903D22" w:rsidRPr="0026689B">
          <w:rPr>
            <w:rStyle w:val="Hyperlink"/>
            <w:rFonts w:ascii="Times New Roman" w:hAnsi="Times New Roman" w:cs="Times New Roman"/>
            <w:color w:val="1E73BE"/>
            <w:sz w:val="24"/>
            <w:szCs w:val="24"/>
            <w:shd w:val="clear" w:color="auto" w:fill="FFFFFF"/>
          </w:rPr>
          <w:t>GNT-Application-Form</w:t>
        </w:r>
      </w:hyperlink>
      <w:r w:rsidRPr="0026689B">
        <w:rPr>
          <w:rFonts w:ascii="Times New Roman" w:hAnsi="Times New Roman" w:cs="Times New Roman"/>
          <w:sz w:val="24"/>
          <w:szCs w:val="24"/>
        </w:rPr>
        <w:t xml:space="preserve"> </w:t>
      </w:r>
      <w:r w:rsidRPr="0026689B">
        <w:rPr>
          <w:rFonts w:ascii="Times New Roman" w:eastAsia="Times New Roman" w:hAnsi="Times New Roman" w:cs="Times New Roman"/>
          <w:sz w:val="24"/>
          <w:szCs w:val="24"/>
          <w:lang w:eastAsia="ru-RU"/>
        </w:rPr>
        <w:t xml:space="preserve"> fill it and send to </w:t>
      </w:r>
      <w:hyperlink r:id="rId8" w:history="1">
        <w:r w:rsidRPr="0026689B">
          <w:rPr>
            <w:rStyle w:val="Hyperlink"/>
            <w:rFonts w:ascii="Times New Roman" w:eastAsia="Times New Roman" w:hAnsi="Times New Roman" w:cs="Times New Roman"/>
            <w:sz w:val="24"/>
            <w:szCs w:val="24"/>
            <w:lang w:eastAsia="ru-RU"/>
          </w:rPr>
          <w:t>gnt.humanresources@gmail.com</w:t>
        </w:r>
      </w:hyperlink>
      <w:r w:rsidRPr="0026689B">
        <w:rPr>
          <w:rFonts w:ascii="Times New Roman" w:hAnsi="Times New Roman" w:cs="Times New Roman"/>
          <w:b/>
          <w:bCs/>
          <w:color w:val="000000"/>
          <w:sz w:val="24"/>
          <w:szCs w:val="24"/>
          <w:shd w:val="clear" w:color="auto" w:fill="FFFFFF"/>
        </w:rPr>
        <w:t xml:space="preserve"> </w:t>
      </w:r>
      <w:r w:rsidRPr="0026689B">
        <w:rPr>
          <w:rFonts w:ascii="Times New Roman" w:eastAsia="Times New Roman" w:hAnsi="Times New Roman" w:cs="Times New Roman"/>
          <w:sz w:val="24"/>
          <w:szCs w:val="24"/>
          <w:lang w:eastAsia="ru-RU"/>
        </w:rPr>
        <w:t xml:space="preserve">and </w:t>
      </w:r>
      <w:hyperlink r:id="rId9" w:history="1">
        <w:r w:rsidR="00133B52" w:rsidRPr="0026689B">
          <w:rPr>
            <w:rStyle w:val="Hyperlink"/>
            <w:rFonts w:ascii="Times New Roman" w:hAnsi="Times New Roman" w:cs="Times New Roman"/>
            <w:sz w:val="24"/>
            <w:szCs w:val="24"/>
          </w:rPr>
          <w:t>arina.nam@goodneighbors.org</w:t>
        </w:r>
      </w:hyperlink>
      <w:r w:rsidR="00133B52" w:rsidRPr="0026689B">
        <w:rPr>
          <w:sz w:val="24"/>
          <w:szCs w:val="24"/>
        </w:rPr>
        <w:t xml:space="preserve"> </w:t>
      </w:r>
      <w:r w:rsidRPr="0026689B">
        <w:rPr>
          <w:rFonts w:ascii="Times New Roman" w:eastAsia="Times New Roman" w:hAnsi="Times New Roman" w:cs="Times New Roman"/>
          <w:sz w:val="24"/>
          <w:szCs w:val="24"/>
          <w:lang w:eastAsia="ru-RU"/>
        </w:rPr>
        <w:t xml:space="preserve">. </w:t>
      </w:r>
    </w:p>
    <w:p w:rsidR="00594748" w:rsidRPr="0026689B" w:rsidRDefault="00594748" w:rsidP="00594748">
      <w:pPr>
        <w:spacing w:after="0"/>
        <w:ind w:left="2"/>
        <w:rPr>
          <w:rFonts w:ascii="Times New Roman" w:eastAsia="Times New Roman" w:hAnsi="Times New Roman" w:cs="Times New Roman"/>
          <w:sz w:val="24"/>
          <w:szCs w:val="24"/>
          <w:lang w:eastAsia="ru-RU"/>
        </w:rPr>
      </w:pPr>
      <w:r w:rsidRPr="0026689B">
        <w:rPr>
          <w:rFonts w:ascii="Times New Roman" w:eastAsia="Times New Roman" w:hAnsi="Times New Roman" w:cs="Times New Roman"/>
          <w:sz w:val="24"/>
          <w:szCs w:val="24"/>
          <w:lang w:eastAsia="ru-RU"/>
        </w:rPr>
        <w:t>OR</w:t>
      </w:r>
    </w:p>
    <w:p w:rsidR="00617DD5" w:rsidRPr="00361D3D" w:rsidRDefault="00361D3D" w:rsidP="00361D3D">
      <w:pPr>
        <w:shd w:val="clear" w:color="auto" w:fill="FFFFFF"/>
        <w:spacing w:after="225"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Our address in </w:t>
      </w:r>
      <w:proofErr w:type="spellStart"/>
      <w:r>
        <w:rPr>
          <w:rFonts w:ascii="Times New Roman" w:eastAsia="Times New Roman" w:hAnsi="Times New Roman" w:cs="Times New Roman"/>
          <w:lang w:eastAsia="ru-RU"/>
        </w:rPr>
        <w:t>Kulob</w:t>
      </w:r>
      <w:proofErr w:type="spellEnd"/>
      <w:r>
        <w:rPr>
          <w:rFonts w:ascii="Times New Roman" w:eastAsia="Times New Roman" w:hAnsi="Times New Roman" w:cs="Times New Roman"/>
          <w:lang w:eastAsia="ru-RU"/>
        </w:rPr>
        <w:t>:</w:t>
      </w:r>
      <w:r w:rsidRPr="004D317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I. </w:t>
      </w:r>
      <w:proofErr w:type="spellStart"/>
      <w:r>
        <w:rPr>
          <w:rFonts w:ascii="Times New Roman" w:eastAsia="Times New Roman" w:hAnsi="Times New Roman" w:cs="Times New Roman"/>
          <w:lang w:eastAsia="ru-RU"/>
        </w:rPr>
        <w:t>Somoni</w:t>
      </w:r>
      <w:proofErr w:type="spellEnd"/>
      <w:r>
        <w:rPr>
          <w:rFonts w:ascii="Times New Roman" w:eastAsia="Times New Roman" w:hAnsi="Times New Roman" w:cs="Times New Roman"/>
          <w:lang w:eastAsia="ru-RU"/>
        </w:rPr>
        <w:t xml:space="preserve"> str. 28, apartment 38 (next to </w:t>
      </w:r>
      <w:proofErr w:type="spellStart"/>
      <w:r>
        <w:rPr>
          <w:rFonts w:ascii="Times New Roman" w:eastAsia="Times New Roman" w:hAnsi="Times New Roman" w:cs="Times New Roman"/>
          <w:lang w:eastAsia="ru-RU"/>
        </w:rPr>
        <w:t>Yovar</w:t>
      </w:r>
      <w:proofErr w:type="spellEnd"/>
      <w:r>
        <w:rPr>
          <w:rFonts w:ascii="Times New Roman" w:eastAsia="Times New Roman" w:hAnsi="Times New Roman" w:cs="Times New Roman"/>
          <w:lang w:eastAsia="ru-RU"/>
        </w:rPr>
        <w:t xml:space="preserve"> supermarket and Hotel </w:t>
      </w:r>
      <w:proofErr w:type="spellStart"/>
      <w:r>
        <w:rPr>
          <w:rFonts w:ascii="Times New Roman" w:eastAsia="Times New Roman" w:hAnsi="Times New Roman" w:cs="Times New Roman"/>
          <w:lang w:eastAsia="ru-RU"/>
        </w:rPr>
        <w:t>Chinor</w:t>
      </w:r>
      <w:proofErr w:type="spellEnd"/>
      <w:r>
        <w:rPr>
          <w:rFonts w:ascii="Times New Roman" w:eastAsia="Times New Roman" w:hAnsi="Times New Roman" w:cs="Times New Roman"/>
          <w:lang w:eastAsia="ru-RU"/>
        </w:rPr>
        <w:t>)</w:t>
      </w:r>
    </w:p>
    <w:p w:rsidR="00363352" w:rsidRPr="0026689B" w:rsidRDefault="00363352" w:rsidP="00251559">
      <w:pPr>
        <w:shd w:val="clear" w:color="auto" w:fill="FFFFFF"/>
        <w:spacing w:after="0" w:line="240" w:lineRule="auto"/>
        <w:jc w:val="both"/>
        <w:rPr>
          <w:rFonts w:ascii="Times New Roman" w:eastAsia="Times New Roman" w:hAnsi="Times New Roman" w:cs="Times New Roman"/>
          <w:sz w:val="24"/>
          <w:szCs w:val="24"/>
          <w:lang w:eastAsia="ru-RU"/>
        </w:rPr>
      </w:pPr>
      <w:r w:rsidRPr="0026689B">
        <w:rPr>
          <w:rFonts w:ascii="Times New Roman" w:eastAsia="Times New Roman" w:hAnsi="Times New Roman" w:cs="Times New Roman"/>
          <w:sz w:val="24"/>
          <w:szCs w:val="24"/>
          <w:lang w:eastAsia="ru-RU"/>
        </w:rPr>
        <w:t>For additional information:</w:t>
      </w:r>
    </w:p>
    <w:p w:rsidR="003D1D7F" w:rsidRPr="005C3BDF" w:rsidRDefault="00361D3D" w:rsidP="003D1D7F">
      <w:pPr>
        <w:shd w:val="clear" w:color="auto" w:fill="FFFFFF"/>
        <w:spacing w:after="0" w:line="240" w:lineRule="auto"/>
        <w:jc w:val="both"/>
        <w:rPr>
          <w:rStyle w:val="Hyperlink"/>
          <w:rFonts w:ascii="Times New Roman" w:hAnsi="Times New Roman" w:cs="Times New Roman"/>
        </w:rPr>
      </w:pPr>
      <w:hyperlink r:id="rId10" w:history="1">
        <w:r w:rsidR="003D1D7F" w:rsidRPr="005C3BDF">
          <w:rPr>
            <w:rStyle w:val="Hyperlink"/>
            <w:rFonts w:ascii="Times New Roman" w:hAnsi="Times New Roman" w:cs="Times New Roman"/>
          </w:rPr>
          <w:t>www.goodneighbors.org</w:t>
        </w:r>
      </w:hyperlink>
      <w:r w:rsidR="003D1D7F" w:rsidRPr="005C3BDF">
        <w:rPr>
          <w:rStyle w:val="Hyperlink"/>
          <w:rFonts w:ascii="Times New Roman" w:hAnsi="Times New Roman" w:cs="Times New Roman"/>
        </w:rPr>
        <w:t xml:space="preserve"> </w:t>
      </w:r>
    </w:p>
    <w:p w:rsidR="003D1D7F" w:rsidRPr="005C3BDF" w:rsidRDefault="00361D3D" w:rsidP="003D1D7F">
      <w:pPr>
        <w:shd w:val="clear" w:color="auto" w:fill="FFFFFF"/>
        <w:spacing w:after="0" w:line="240" w:lineRule="auto"/>
        <w:jc w:val="both"/>
        <w:rPr>
          <w:rStyle w:val="Hyperlink"/>
          <w:rFonts w:ascii="Times New Roman" w:hAnsi="Times New Roman" w:cs="Times New Roman"/>
        </w:rPr>
      </w:pPr>
      <w:hyperlink r:id="rId11" w:history="1">
        <w:r w:rsidR="003D1D7F" w:rsidRPr="005C3BDF">
          <w:rPr>
            <w:rStyle w:val="Hyperlink"/>
            <w:rFonts w:ascii="Times New Roman" w:hAnsi="Times New Roman" w:cs="Times New Roman"/>
          </w:rPr>
          <w:t>www.goodneighbors.tj</w:t>
        </w:r>
      </w:hyperlink>
      <w:r w:rsidR="003D1D7F" w:rsidRPr="005C3BDF">
        <w:rPr>
          <w:rStyle w:val="Hyperlink"/>
          <w:rFonts w:ascii="Times New Roman" w:hAnsi="Times New Roman" w:cs="Times New Roman"/>
        </w:rPr>
        <w:t xml:space="preserve"> </w:t>
      </w:r>
    </w:p>
    <w:p w:rsidR="003D1D7F" w:rsidRPr="005C3BDF" w:rsidRDefault="00361D3D" w:rsidP="003D1D7F">
      <w:pPr>
        <w:spacing w:after="0"/>
        <w:rPr>
          <w:rStyle w:val="Hyperlink"/>
          <w:rFonts w:ascii="Times New Roman" w:hAnsi="Times New Roman" w:cs="Times New Roman"/>
        </w:rPr>
      </w:pPr>
      <w:hyperlink r:id="rId12" w:history="1">
        <w:r w:rsidR="003D1D7F" w:rsidRPr="005C3BDF">
          <w:rPr>
            <w:rStyle w:val="Hyperlink"/>
            <w:rFonts w:ascii="Times New Roman" w:hAnsi="Times New Roman" w:cs="Times New Roman"/>
          </w:rPr>
          <w:t>https://www.facebook.com/gntajikistan/</w:t>
        </w:r>
      </w:hyperlink>
      <w:r w:rsidR="003D1D7F" w:rsidRPr="005C3BDF">
        <w:rPr>
          <w:rStyle w:val="Hyperlink"/>
          <w:rFonts w:ascii="Times New Roman" w:hAnsi="Times New Roman" w:cs="Times New Roman"/>
        </w:rPr>
        <w:t xml:space="preserve"> </w:t>
      </w:r>
    </w:p>
    <w:p w:rsidR="003D1D7F" w:rsidRPr="005C3BDF" w:rsidRDefault="00361D3D" w:rsidP="003D1D7F">
      <w:pPr>
        <w:spacing w:after="0"/>
        <w:rPr>
          <w:rStyle w:val="Hyperlink"/>
          <w:rFonts w:ascii="Times New Roman" w:hAnsi="Times New Roman" w:cs="Times New Roman"/>
        </w:rPr>
      </w:pPr>
      <w:hyperlink r:id="rId13" w:history="1">
        <w:r w:rsidR="003D1D7F" w:rsidRPr="005C3BDF">
          <w:rPr>
            <w:rStyle w:val="Hyperlink"/>
            <w:rFonts w:ascii="Times New Roman" w:hAnsi="Times New Roman" w:cs="Times New Roman"/>
          </w:rPr>
          <w:t>https://www.instagram.com/goodneighbors_tj/</w:t>
        </w:r>
      </w:hyperlink>
    </w:p>
    <w:p w:rsidR="00903D22" w:rsidRPr="003D1D7F" w:rsidRDefault="00361D3D" w:rsidP="003D1D7F">
      <w:pPr>
        <w:spacing w:after="0"/>
        <w:rPr>
          <w:rFonts w:ascii="Times New Roman" w:eastAsia="Times New Roman" w:hAnsi="Times New Roman" w:cs="Times New Roman"/>
          <w:lang w:eastAsia="ru-RU"/>
        </w:rPr>
      </w:pPr>
      <w:hyperlink r:id="rId14" w:history="1">
        <w:r w:rsidR="003D1D7F" w:rsidRPr="005C3BDF">
          <w:rPr>
            <w:rStyle w:val="Hyperlink"/>
            <w:rFonts w:ascii="Times New Roman" w:hAnsi="Times New Roman" w:cs="Times New Roman"/>
          </w:rPr>
          <w:t>https://www.linkedin.com/company/15834558/</w:t>
        </w:r>
      </w:hyperlink>
    </w:p>
    <w:sectPr w:rsidR="00903D22" w:rsidRPr="003D1D7F" w:rsidSect="00100261">
      <w:pgSz w:w="12240" w:h="15840"/>
      <w:pgMar w:top="450" w:right="81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21E"/>
    <w:multiLevelType w:val="hybridMultilevel"/>
    <w:tmpl w:val="8B108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57E4C"/>
    <w:multiLevelType w:val="hybridMultilevel"/>
    <w:tmpl w:val="A15E4582"/>
    <w:lvl w:ilvl="0" w:tplc="03D099F8">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2A1ACB"/>
    <w:multiLevelType w:val="hybridMultilevel"/>
    <w:tmpl w:val="709EF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45795"/>
    <w:multiLevelType w:val="hybridMultilevel"/>
    <w:tmpl w:val="495A5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09E2723"/>
    <w:multiLevelType w:val="hybridMultilevel"/>
    <w:tmpl w:val="E85E0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D54AE"/>
    <w:multiLevelType w:val="hybridMultilevel"/>
    <w:tmpl w:val="6D0E1156"/>
    <w:lvl w:ilvl="0" w:tplc="BBAEA716">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07A4E"/>
    <w:multiLevelType w:val="hybridMultilevel"/>
    <w:tmpl w:val="9CF2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6384D"/>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F7BE4"/>
    <w:multiLevelType w:val="hybridMultilevel"/>
    <w:tmpl w:val="06765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328F4"/>
    <w:multiLevelType w:val="hybridMultilevel"/>
    <w:tmpl w:val="32D46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254F7"/>
    <w:multiLevelType w:val="hybridMultilevel"/>
    <w:tmpl w:val="B746A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B344B2"/>
    <w:multiLevelType w:val="hybridMultilevel"/>
    <w:tmpl w:val="5DA05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E2F42"/>
    <w:multiLevelType w:val="hybridMultilevel"/>
    <w:tmpl w:val="C9B85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92216"/>
    <w:multiLevelType w:val="hybridMultilevel"/>
    <w:tmpl w:val="A23EA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004A2"/>
    <w:multiLevelType w:val="hybridMultilevel"/>
    <w:tmpl w:val="9656F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6014EA"/>
    <w:multiLevelType w:val="hybridMultilevel"/>
    <w:tmpl w:val="BB089550"/>
    <w:lvl w:ilvl="0" w:tplc="7B865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870214"/>
    <w:multiLevelType w:val="hybridMultilevel"/>
    <w:tmpl w:val="E7AE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A4B9C"/>
    <w:multiLevelType w:val="hybridMultilevel"/>
    <w:tmpl w:val="B5C83848"/>
    <w:lvl w:ilvl="0" w:tplc="04190001">
      <w:start w:val="1"/>
      <w:numFmt w:val="bullet"/>
      <w:lvlText w:val=""/>
      <w:lvlJc w:val="left"/>
      <w:pPr>
        <w:ind w:left="630" w:hanging="360"/>
      </w:pPr>
      <w:rPr>
        <w:rFonts w:ascii="Symbol" w:hAnsi="Symbol"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8" w15:restartNumberingAfterBreak="0">
    <w:nsid w:val="437516F7"/>
    <w:multiLevelType w:val="hybridMultilevel"/>
    <w:tmpl w:val="C1BE1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F42A15"/>
    <w:multiLevelType w:val="multilevel"/>
    <w:tmpl w:val="69D8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96AF2"/>
    <w:multiLevelType w:val="hybridMultilevel"/>
    <w:tmpl w:val="70ACFFCA"/>
    <w:lvl w:ilvl="0" w:tplc="A5B0E4B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4250F9"/>
    <w:multiLevelType w:val="hybridMultilevel"/>
    <w:tmpl w:val="7C1A4D30"/>
    <w:lvl w:ilvl="0" w:tplc="D48EC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06EDB"/>
    <w:multiLevelType w:val="multilevel"/>
    <w:tmpl w:val="49E6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1132B5"/>
    <w:multiLevelType w:val="hybridMultilevel"/>
    <w:tmpl w:val="021E7F12"/>
    <w:lvl w:ilvl="0" w:tplc="FB3E3A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DE681B"/>
    <w:multiLevelType w:val="hybridMultilevel"/>
    <w:tmpl w:val="243804C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943E7D"/>
    <w:multiLevelType w:val="hybridMultilevel"/>
    <w:tmpl w:val="3AB803F0"/>
    <w:lvl w:ilvl="0" w:tplc="373EA0FA">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5286A"/>
    <w:multiLevelType w:val="hybridMultilevel"/>
    <w:tmpl w:val="A56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30D4A"/>
    <w:multiLevelType w:val="hybridMultilevel"/>
    <w:tmpl w:val="F5E2A594"/>
    <w:lvl w:ilvl="0" w:tplc="04190001">
      <w:start w:val="1"/>
      <w:numFmt w:val="bullet"/>
      <w:lvlText w:val=""/>
      <w:lvlJc w:val="left"/>
      <w:pPr>
        <w:ind w:left="630" w:hanging="360"/>
      </w:pPr>
      <w:rPr>
        <w:rFonts w:ascii="Symbol" w:hAnsi="Symbol"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8" w15:restartNumberingAfterBreak="0">
    <w:nsid w:val="549514CE"/>
    <w:multiLevelType w:val="hybridMultilevel"/>
    <w:tmpl w:val="514E9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BE0BF1"/>
    <w:multiLevelType w:val="multilevel"/>
    <w:tmpl w:val="AFE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91716"/>
    <w:multiLevelType w:val="hybridMultilevel"/>
    <w:tmpl w:val="BFE2DA54"/>
    <w:lvl w:ilvl="0" w:tplc="04190001">
      <w:start w:val="1"/>
      <w:numFmt w:val="bullet"/>
      <w:lvlText w:val=""/>
      <w:lvlJc w:val="left"/>
      <w:pPr>
        <w:ind w:left="630" w:hanging="360"/>
      </w:pPr>
      <w:rPr>
        <w:rFonts w:ascii="Symbol" w:hAnsi="Symbol"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1" w15:restartNumberingAfterBreak="0">
    <w:nsid w:val="57F64125"/>
    <w:multiLevelType w:val="hybridMultilevel"/>
    <w:tmpl w:val="B09CE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22526F"/>
    <w:multiLevelType w:val="hybridMultilevel"/>
    <w:tmpl w:val="AA029BA2"/>
    <w:lvl w:ilvl="0" w:tplc="C3424320">
      <w:start w:val="1"/>
      <w:numFmt w:val="decimal"/>
      <w:lvlText w:val="%1)"/>
      <w:lvlJc w:val="left"/>
      <w:pPr>
        <w:ind w:left="720" w:hanging="360"/>
      </w:pPr>
      <w:rPr>
        <w:rFonts w:ascii="Times New Roman" w:eastAsia="Times New Roman" w:hAnsi="Times New Roman" w:cs="Times New Roman"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B70A3"/>
    <w:multiLevelType w:val="hybridMultilevel"/>
    <w:tmpl w:val="E7345B8C"/>
    <w:lvl w:ilvl="0" w:tplc="80523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9A72DB"/>
    <w:multiLevelType w:val="hybridMultilevel"/>
    <w:tmpl w:val="05FCE458"/>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5" w15:restartNumberingAfterBreak="0">
    <w:nsid w:val="6BF1454F"/>
    <w:multiLevelType w:val="hybridMultilevel"/>
    <w:tmpl w:val="427C1B12"/>
    <w:lvl w:ilvl="0" w:tplc="373EA0FA">
      <w:numFmt w:val="bullet"/>
      <w:lvlText w:val="-"/>
      <w:lvlJc w:val="left"/>
      <w:pPr>
        <w:ind w:left="720" w:hanging="360"/>
      </w:pPr>
      <w:rPr>
        <w:rFonts w:ascii="Calibri" w:eastAsia="Calibri" w:hAnsi="Calibri" w:cs="Calibri"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332693"/>
    <w:multiLevelType w:val="hybridMultilevel"/>
    <w:tmpl w:val="0DE8F124"/>
    <w:lvl w:ilvl="0" w:tplc="04190001">
      <w:start w:val="1"/>
      <w:numFmt w:val="bullet"/>
      <w:lvlText w:val=""/>
      <w:lvlJc w:val="left"/>
      <w:pPr>
        <w:ind w:left="630" w:hanging="360"/>
      </w:pPr>
      <w:rPr>
        <w:rFonts w:ascii="Symbol" w:hAnsi="Symbol"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7" w15:restartNumberingAfterBreak="0">
    <w:nsid w:val="7566115F"/>
    <w:multiLevelType w:val="hybridMultilevel"/>
    <w:tmpl w:val="E376A506"/>
    <w:lvl w:ilvl="0" w:tplc="CC8214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BD548C"/>
    <w:multiLevelType w:val="hybridMultilevel"/>
    <w:tmpl w:val="B2D4D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530087"/>
    <w:multiLevelType w:val="multilevel"/>
    <w:tmpl w:val="E8A6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924807"/>
    <w:multiLevelType w:val="hybridMultilevel"/>
    <w:tmpl w:val="32D46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86159"/>
    <w:multiLevelType w:val="multilevel"/>
    <w:tmpl w:val="E23E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D388F"/>
    <w:multiLevelType w:val="hybridMultilevel"/>
    <w:tmpl w:val="B0A4004E"/>
    <w:lvl w:ilvl="0" w:tplc="9910A57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13"/>
  </w:num>
  <w:num w:numId="2">
    <w:abstractNumId w:val="5"/>
  </w:num>
  <w:num w:numId="3">
    <w:abstractNumId w:val="34"/>
  </w:num>
  <w:num w:numId="4">
    <w:abstractNumId w:val="22"/>
  </w:num>
  <w:num w:numId="5">
    <w:abstractNumId w:val="2"/>
  </w:num>
  <w:num w:numId="6">
    <w:abstractNumId w:val="40"/>
  </w:num>
  <w:num w:numId="7">
    <w:abstractNumId w:val="38"/>
  </w:num>
  <w:num w:numId="8">
    <w:abstractNumId w:val="33"/>
  </w:num>
  <w:num w:numId="9">
    <w:abstractNumId w:val="11"/>
  </w:num>
  <w:num w:numId="10">
    <w:abstractNumId w:val="15"/>
  </w:num>
  <w:num w:numId="11">
    <w:abstractNumId w:val="1"/>
  </w:num>
  <w:num w:numId="12">
    <w:abstractNumId w:val="8"/>
  </w:num>
  <w:num w:numId="13">
    <w:abstractNumId w:val="20"/>
  </w:num>
  <w:num w:numId="14">
    <w:abstractNumId w:val="16"/>
  </w:num>
  <w:num w:numId="15">
    <w:abstractNumId w:val="12"/>
  </w:num>
  <w:num w:numId="16">
    <w:abstractNumId w:val="26"/>
  </w:num>
  <w:num w:numId="17">
    <w:abstractNumId w:val="6"/>
  </w:num>
  <w:num w:numId="18">
    <w:abstractNumId w:val="37"/>
  </w:num>
  <w:num w:numId="19">
    <w:abstractNumId w:val="21"/>
  </w:num>
  <w:num w:numId="20">
    <w:abstractNumId w:val="23"/>
  </w:num>
  <w:num w:numId="21">
    <w:abstractNumId w:val="4"/>
  </w:num>
  <w:num w:numId="22">
    <w:abstractNumId w:val="32"/>
  </w:num>
  <w:num w:numId="23">
    <w:abstractNumId w:val="9"/>
  </w:num>
  <w:num w:numId="24">
    <w:abstractNumId w:val="7"/>
  </w:num>
  <w:num w:numId="25">
    <w:abstractNumId w:val="0"/>
  </w:num>
  <w:num w:numId="26">
    <w:abstractNumId w:val="41"/>
  </w:num>
  <w:num w:numId="27">
    <w:abstractNumId w:val="29"/>
  </w:num>
  <w:num w:numId="28">
    <w:abstractNumId w:val="25"/>
  </w:num>
  <w:num w:numId="29">
    <w:abstractNumId w:val="19"/>
  </w:num>
  <w:num w:numId="30">
    <w:abstractNumId w:val="39"/>
  </w:num>
  <w:num w:numId="31">
    <w:abstractNumId w:val="42"/>
  </w:num>
  <w:num w:numId="32">
    <w:abstractNumId w:val="36"/>
  </w:num>
  <w:num w:numId="33">
    <w:abstractNumId w:val="30"/>
  </w:num>
  <w:num w:numId="34">
    <w:abstractNumId w:val="17"/>
  </w:num>
  <w:num w:numId="35">
    <w:abstractNumId w:val="27"/>
  </w:num>
  <w:num w:numId="36">
    <w:abstractNumId w:val="28"/>
  </w:num>
  <w:num w:numId="37">
    <w:abstractNumId w:val="10"/>
  </w:num>
  <w:num w:numId="38">
    <w:abstractNumId w:val="35"/>
  </w:num>
  <w:num w:numId="39">
    <w:abstractNumId w:val="24"/>
  </w:num>
  <w:num w:numId="40">
    <w:abstractNumId w:val="18"/>
  </w:num>
  <w:num w:numId="41">
    <w:abstractNumId w:val="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89"/>
    <w:rsid w:val="00005D72"/>
    <w:rsid w:val="00050F96"/>
    <w:rsid w:val="000649D0"/>
    <w:rsid w:val="000808A8"/>
    <w:rsid w:val="000A486B"/>
    <w:rsid w:val="000C1E1A"/>
    <w:rsid w:val="000F6046"/>
    <w:rsid w:val="000F7617"/>
    <w:rsid w:val="00100261"/>
    <w:rsid w:val="001012F8"/>
    <w:rsid w:val="00115D43"/>
    <w:rsid w:val="00133B52"/>
    <w:rsid w:val="00134603"/>
    <w:rsid w:val="00142677"/>
    <w:rsid w:val="0015092A"/>
    <w:rsid w:val="00160554"/>
    <w:rsid w:val="00165366"/>
    <w:rsid w:val="00167971"/>
    <w:rsid w:val="00176F35"/>
    <w:rsid w:val="001863E0"/>
    <w:rsid w:val="00186D76"/>
    <w:rsid w:val="001938CE"/>
    <w:rsid w:val="001A47C5"/>
    <w:rsid w:val="001B3087"/>
    <w:rsid w:val="001B5B1F"/>
    <w:rsid w:val="001C5F3C"/>
    <w:rsid w:val="001D4E60"/>
    <w:rsid w:val="001D5BE4"/>
    <w:rsid w:val="001E7EAE"/>
    <w:rsid w:val="001F103B"/>
    <w:rsid w:val="001F206E"/>
    <w:rsid w:val="00204586"/>
    <w:rsid w:val="00206B6E"/>
    <w:rsid w:val="00216F56"/>
    <w:rsid w:val="00251559"/>
    <w:rsid w:val="00252BE8"/>
    <w:rsid w:val="00255CDA"/>
    <w:rsid w:val="0026689B"/>
    <w:rsid w:val="002B3358"/>
    <w:rsid w:val="002C2060"/>
    <w:rsid w:val="002E44E2"/>
    <w:rsid w:val="003356DB"/>
    <w:rsid w:val="0033638A"/>
    <w:rsid w:val="00354034"/>
    <w:rsid w:val="00357914"/>
    <w:rsid w:val="00361D3D"/>
    <w:rsid w:val="00363352"/>
    <w:rsid w:val="00385F3D"/>
    <w:rsid w:val="00387F3A"/>
    <w:rsid w:val="00392065"/>
    <w:rsid w:val="00395068"/>
    <w:rsid w:val="003B0E24"/>
    <w:rsid w:val="003B7A6C"/>
    <w:rsid w:val="003D1D7F"/>
    <w:rsid w:val="003F073A"/>
    <w:rsid w:val="004326D0"/>
    <w:rsid w:val="0048736F"/>
    <w:rsid w:val="004A30E2"/>
    <w:rsid w:val="004D2E41"/>
    <w:rsid w:val="004E5F39"/>
    <w:rsid w:val="004E7B4C"/>
    <w:rsid w:val="005106E2"/>
    <w:rsid w:val="00524D70"/>
    <w:rsid w:val="0054314D"/>
    <w:rsid w:val="00545947"/>
    <w:rsid w:val="0057557B"/>
    <w:rsid w:val="00593701"/>
    <w:rsid w:val="00594748"/>
    <w:rsid w:val="005B3500"/>
    <w:rsid w:val="005D02B1"/>
    <w:rsid w:val="00600038"/>
    <w:rsid w:val="00603D47"/>
    <w:rsid w:val="00617DD5"/>
    <w:rsid w:val="006250E3"/>
    <w:rsid w:val="0062786C"/>
    <w:rsid w:val="00652A93"/>
    <w:rsid w:val="006625F2"/>
    <w:rsid w:val="0069643C"/>
    <w:rsid w:val="006A7D39"/>
    <w:rsid w:val="006C6144"/>
    <w:rsid w:val="007326E0"/>
    <w:rsid w:val="0074031F"/>
    <w:rsid w:val="00774D65"/>
    <w:rsid w:val="00790074"/>
    <w:rsid w:val="00811BCD"/>
    <w:rsid w:val="008275ED"/>
    <w:rsid w:val="00835E98"/>
    <w:rsid w:val="00841289"/>
    <w:rsid w:val="0086046D"/>
    <w:rsid w:val="008704FB"/>
    <w:rsid w:val="008C2541"/>
    <w:rsid w:val="008F4501"/>
    <w:rsid w:val="00900597"/>
    <w:rsid w:val="00901F15"/>
    <w:rsid w:val="00903D22"/>
    <w:rsid w:val="00914D13"/>
    <w:rsid w:val="00914F3E"/>
    <w:rsid w:val="00921BC0"/>
    <w:rsid w:val="00961F51"/>
    <w:rsid w:val="00963DF5"/>
    <w:rsid w:val="00964D82"/>
    <w:rsid w:val="009B52CB"/>
    <w:rsid w:val="009D6FE2"/>
    <w:rsid w:val="00A30305"/>
    <w:rsid w:val="00A741A7"/>
    <w:rsid w:val="00A7726E"/>
    <w:rsid w:val="00A80D4F"/>
    <w:rsid w:val="00AB523C"/>
    <w:rsid w:val="00AC1E2B"/>
    <w:rsid w:val="00AD5A31"/>
    <w:rsid w:val="00AF2EA1"/>
    <w:rsid w:val="00AF5CDF"/>
    <w:rsid w:val="00B010D0"/>
    <w:rsid w:val="00B011B8"/>
    <w:rsid w:val="00B0228F"/>
    <w:rsid w:val="00B35E5C"/>
    <w:rsid w:val="00B43C94"/>
    <w:rsid w:val="00B4510E"/>
    <w:rsid w:val="00BE3CFC"/>
    <w:rsid w:val="00BF7D59"/>
    <w:rsid w:val="00C15D9F"/>
    <w:rsid w:val="00C21CD1"/>
    <w:rsid w:val="00C270AF"/>
    <w:rsid w:val="00C46366"/>
    <w:rsid w:val="00C47439"/>
    <w:rsid w:val="00C62F1D"/>
    <w:rsid w:val="00C67B59"/>
    <w:rsid w:val="00C960A4"/>
    <w:rsid w:val="00CA45D0"/>
    <w:rsid w:val="00CC0977"/>
    <w:rsid w:val="00CE4A1E"/>
    <w:rsid w:val="00CF6FF3"/>
    <w:rsid w:val="00D15267"/>
    <w:rsid w:val="00D15294"/>
    <w:rsid w:val="00D47CE8"/>
    <w:rsid w:val="00D5796D"/>
    <w:rsid w:val="00D82539"/>
    <w:rsid w:val="00D95C11"/>
    <w:rsid w:val="00E43823"/>
    <w:rsid w:val="00E8091D"/>
    <w:rsid w:val="00E91BBD"/>
    <w:rsid w:val="00ED6954"/>
    <w:rsid w:val="00F422EB"/>
    <w:rsid w:val="00F714A5"/>
    <w:rsid w:val="00F8315F"/>
    <w:rsid w:val="00FA27B2"/>
    <w:rsid w:val="00FB606F"/>
    <w:rsid w:val="00FB7597"/>
    <w:rsid w:val="00FD5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2016"/>
  <w15:docId w15:val="{000E1168-5319-4937-8A27-9C5028F8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DB"/>
  </w:style>
  <w:style w:type="paragraph" w:styleId="Heading1">
    <w:name w:val="heading 1"/>
    <w:basedOn w:val="Normal"/>
    <w:next w:val="Normal"/>
    <w:link w:val="Heading1Char"/>
    <w:uiPriority w:val="9"/>
    <w:qFormat/>
    <w:rsid w:val="003356D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356D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356D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356D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356D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356D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356D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356D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356D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DB"/>
    <w:pPr>
      <w:ind w:left="720"/>
      <w:contextualSpacing/>
    </w:pPr>
  </w:style>
  <w:style w:type="character" w:styleId="Hyperlink">
    <w:name w:val="Hyperlink"/>
    <w:basedOn w:val="DefaultParagraphFont"/>
    <w:uiPriority w:val="99"/>
    <w:unhideWhenUsed/>
    <w:rsid w:val="00C67B59"/>
    <w:rPr>
      <w:color w:val="0000FF"/>
      <w:u w:val="single"/>
    </w:rPr>
  </w:style>
  <w:style w:type="paragraph" w:styleId="NoSpacing">
    <w:name w:val="No Spacing"/>
    <w:basedOn w:val="Normal"/>
    <w:uiPriority w:val="1"/>
    <w:qFormat/>
    <w:rsid w:val="003356DB"/>
    <w:pPr>
      <w:spacing w:after="0" w:line="240" w:lineRule="auto"/>
    </w:pPr>
  </w:style>
  <w:style w:type="paragraph" w:styleId="HTMLPreformatted">
    <w:name w:val="HTML Preformatted"/>
    <w:basedOn w:val="Normal"/>
    <w:link w:val="HTMLPreformattedChar"/>
    <w:uiPriority w:val="99"/>
    <w:semiHidden/>
    <w:unhideWhenUsed/>
    <w:rsid w:val="004A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30E2"/>
    <w:rPr>
      <w:rFonts w:ascii="Courier New" w:eastAsia="Times New Roman" w:hAnsi="Courier New" w:cs="Courier New"/>
      <w:sz w:val="20"/>
      <w:szCs w:val="20"/>
    </w:rPr>
  </w:style>
  <w:style w:type="paragraph" w:customStyle="1" w:styleId="normaltableau">
    <w:name w:val="normal_tableau"/>
    <w:basedOn w:val="Normal"/>
    <w:uiPriority w:val="99"/>
    <w:rsid w:val="0048736F"/>
    <w:pPr>
      <w:spacing w:before="120" w:after="120" w:line="240" w:lineRule="auto"/>
      <w:jc w:val="both"/>
    </w:pPr>
    <w:rPr>
      <w:rFonts w:ascii="Optima" w:eastAsia="Times New Roman" w:hAnsi="Optima" w:cs="Times New Roman"/>
      <w:szCs w:val="20"/>
      <w:lang w:val="en-GB" w:eastAsia="en-GB"/>
    </w:rPr>
  </w:style>
  <w:style w:type="paragraph" w:styleId="NormalWeb">
    <w:name w:val="Normal (Web)"/>
    <w:basedOn w:val="Normal"/>
    <w:uiPriority w:val="99"/>
    <w:unhideWhenUsed/>
    <w:rsid w:val="00ED6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356D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35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356D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356D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356D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356D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356D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356D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356D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356D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356D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356D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356DB"/>
    <w:rPr>
      <w:rFonts w:asciiTheme="majorHAnsi" w:eastAsiaTheme="majorEastAsia" w:hAnsiTheme="majorHAnsi" w:cstheme="majorBidi"/>
      <w:i/>
      <w:iCs/>
      <w:spacing w:val="13"/>
      <w:sz w:val="24"/>
      <w:szCs w:val="24"/>
    </w:rPr>
  </w:style>
  <w:style w:type="character" w:styleId="Strong">
    <w:name w:val="Strong"/>
    <w:uiPriority w:val="22"/>
    <w:qFormat/>
    <w:rsid w:val="003356DB"/>
    <w:rPr>
      <w:b/>
      <w:bCs/>
    </w:rPr>
  </w:style>
  <w:style w:type="character" w:styleId="Emphasis">
    <w:name w:val="Emphasis"/>
    <w:uiPriority w:val="20"/>
    <w:qFormat/>
    <w:rsid w:val="003356DB"/>
    <w:rPr>
      <w:b/>
      <w:bCs/>
      <w:i/>
      <w:iCs/>
      <w:spacing w:val="10"/>
      <w:bdr w:val="none" w:sz="0" w:space="0" w:color="auto"/>
      <w:shd w:val="clear" w:color="auto" w:fill="auto"/>
    </w:rPr>
  </w:style>
  <w:style w:type="paragraph" w:styleId="Quote">
    <w:name w:val="Quote"/>
    <w:basedOn w:val="Normal"/>
    <w:next w:val="Normal"/>
    <w:link w:val="QuoteChar"/>
    <w:uiPriority w:val="29"/>
    <w:qFormat/>
    <w:rsid w:val="003356DB"/>
    <w:pPr>
      <w:spacing w:before="200" w:after="0"/>
      <w:ind w:left="360" w:right="360"/>
    </w:pPr>
    <w:rPr>
      <w:i/>
      <w:iCs/>
    </w:rPr>
  </w:style>
  <w:style w:type="character" w:customStyle="1" w:styleId="QuoteChar">
    <w:name w:val="Quote Char"/>
    <w:basedOn w:val="DefaultParagraphFont"/>
    <w:link w:val="Quote"/>
    <w:uiPriority w:val="29"/>
    <w:rsid w:val="003356DB"/>
    <w:rPr>
      <w:i/>
      <w:iCs/>
    </w:rPr>
  </w:style>
  <w:style w:type="paragraph" w:styleId="IntenseQuote">
    <w:name w:val="Intense Quote"/>
    <w:basedOn w:val="Normal"/>
    <w:next w:val="Normal"/>
    <w:link w:val="IntenseQuoteChar"/>
    <w:uiPriority w:val="30"/>
    <w:qFormat/>
    <w:rsid w:val="003356D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356DB"/>
    <w:rPr>
      <w:b/>
      <w:bCs/>
      <w:i/>
      <w:iCs/>
    </w:rPr>
  </w:style>
  <w:style w:type="character" w:styleId="SubtleEmphasis">
    <w:name w:val="Subtle Emphasis"/>
    <w:uiPriority w:val="19"/>
    <w:qFormat/>
    <w:rsid w:val="003356DB"/>
    <w:rPr>
      <w:i/>
      <w:iCs/>
    </w:rPr>
  </w:style>
  <w:style w:type="character" w:styleId="IntenseEmphasis">
    <w:name w:val="Intense Emphasis"/>
    <w:uiPriority w:val="21"/>
    <w:qFormat/>
    <w:rsid w:val="003356DB"/>
    <w:rPr>
      <w:b/>
      <w:bCs/>
    </w:rPr>
  </w:style>
  <w:style w:type="character" w:styleId="SubtleReference">
    <w:name w:val="Subtle Reference"/>
    <w:uiPriority w:val="31"/>
    <w:qFormat/>
    <w:rsid w:val="003356DB"/>
    <w:rPr>
      <w:smallCaps/>
    </w:rPr>
  </w:style>
  <w:style w:type="character" w:styleId="IntenseReference">
    <w:name w:val="Intense Reference"/>
    <w:uiPriority w:val="32"/>
    <w:qFormat/>
    <w:rsid w:val="003356DB"/>
    <w:rPr>
      <w:smallCaps/>
      <w:spacing w:val="5"/>
      <w:u w:val="single"/>
    </w:rPr>
  </w:style>
  <w:style w:type="character" w:styleId="BookTitle">
    <w:name w:val="Book Title"/>
    <w:uiPriority w:val="33"/>
    <w:qFormat/>
    <w:rsid w:val="003356DB"/>
    <w:rPr>
      <w:i/>
      <w:iCs/>
      <w:smallCaps/>
      <w:spacing w:val="5"/>
    </w:rPr>
  </w:style>
  <w:style w:type="paragraph" w:styleId="TOCHeading">
    <w:name w:val="TOC Heading"/>
    <w:basedOn w:val="Heading1"/>
    <w:next w:val="Normal"/>
    <w:uiPriority w:val="39"/>
    <w:semiHidden/>
    <w:unhideWhenUsed/>
    <w:qFormat/>
    <w:rsid w:val="003356DB"/>
    <w:pPr>
      <w:outlineLvl w:val="9"/>
    </w:pPr>
    <w:rPr>
      <w:lang w:bidi="en-US"/>
    </w:rPr>
  </w:style>
  <w:style w:type="character" w:styleId="FollowedHyperlink">
    <w:name w:val="FollowedHyperlink"/>
    <w:basedOn w:val="DefaultParagraphFont"/>
    <w:uiPriority w:val="99"/>
    <w:semiHidden/>
    <w:unhideWhenUsed/>
    <w:rsid w:val="00AC1E2B"/>
    <w:rPr>
      <w:color w:val="800080" w:themeColor="followedHyperlink"/>
      <w:u w:val="single"/>
    </w:rPr>
  </w:style>
  <w:style w:type="paragraph" w:styleId="BalloonText">
    <w:name w:val="Balloon Text"/>
    <w:basedOn w:val="Normal"/>
    <w:link w:val="BalloonTextChar"/>
    <w:uiPriority w:val="99"/>
    <w:semiHidden/>
    <w:unhideWhenUsed/>
    <w:rsid w:val="00176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F35"/>
    <w:rPr>
      <w:rFonts w:ascii="Tahoma" w:hAnsi="Tahoma" w:cs="Tahoma"/>
      <w:sz w:val="16"/>
      <w:szCs w:val="16"/>
    </w:rPr>
  </w:style>
  <w:style w:type="paragraph" w:styleId="BodyText">
    <w:name w:val="Body Text"/>
    <w:basedOn w:val="Normal"/>
    <w:link w:val="BodyTextChar"/>
    <w:uiPriority w:val="1"/>
    <w:unhideWhenUsed/>
    <w:qFormat/>
    <w:rsid w:val="00167971"/>
    <w:pPr>
      <w:autoSpaceDE w:val="0"/>
      <w:autoSpaceDN w:val="0"/>
      <w:spacing w:after="0" w:line="240" w:lineRule="auto"/>
    </w:pPr>
    <w:rPr>
      <w:rFonts w:ascii="Arial" w:eastAsiaTheme="minorHAnsi" w:hAnsi="Arial" w:cs="Arial"/>
      <w:lang w:val="ru-RU"/>
    </w:rPr>
  </w:style>
  <w:style w:type="character" w:customStyle="1" w:styleId="BodyTextChar">
    <w:name w:val="Body Text Char"/>
    <w:basedOn w:val="DefaultParagraphFont"/>
    <w:link w:val="BodyText"/>
    <w:uiPriority w:val="1"/>
    <w:rsid w:val="00167971"/>
    <w:rPr>
      <w:rFonts w:ascii="Arial" w:eastAsiaTheme="minorHAnsi"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41210">
      <w:bodyDiv w:val="1"/>
      <w:marLeft w:val="0"/>
      <w:marRight w:val="0"/>
      <w:marTop w:val="0"/>
      <w:marBottom w:val="0"/>
      <w:divBdr>
        <w:top w:val="none" w:sz="0" w:space="0" w:color="auto"/>
        <w:left w:val="none" w:sz="0" w:space="0" w:color="auto"/>
        <w:bottom w:val="none" w:sz="0" w:space="0" w:color="auto"/>
        <w:right w:val="none" w:sz="0" w:space="0" w:color="auto"/>
      </w:divBdr>
    </w:div>
    <w:div w:id="622661099">
      <w:bodyDiv w:val="1"/>
      <w:marLeft w:val="0"/>
      <w:marRight w:val="0"/>
      <w:marTop w:val="0"/>
      <w:marBottom w:val="0"/>
      <w:divBdr>
        <w:top w:val="none" w:sz="0" w:space="0" w:color="auto"/>
        <w:left w:val="none" w:sz="0" w:space="0" w:color="auto"/>
        <w:bottom w:val="none" w:sz="0" w:space="0" w:color="auto"/>
        <w:right w:val="none" w:sz="0" w:space="0" w:color="auto"/>
      </w:divBdr>
    </w:div>
    <w:div w:id="704211930">
      <w:bodyDiv w:val="1"/>
      <w:marLeft w:val="0"/>
      <w:marRight w:val="0"/>
      <w:marTop w:val="0"/>
      <w:marBottom w:val="0"/>
      <w:divBdr>
        <w:top w:val="none" w:sz="0" w:space="0" w:color="auto"/>
        <w:left w:val="none" w:sz="0" w:space="0" w:color="auto"/>
        <w:bottom w:val="none" w:sz="0" w:space="0" w:color="auto"/>
        <w:right w:val="none" w:sz="0" w:space="0" w:color="auto"/>
      </w:divBdr>
    </w:div>
    <w:div w:id="855769528">
      <w:bodyDiv w:val="1"/>
      <w:marLeft w:val="0"/>
      <w:marRight w:val="0"/>
      <w:marTop w:val="0"/>
      <w:marBottom w:val="0"/>
      <w:divBdr>
        <w:top w:val="none" w:sz="0" w:space="0" w:color="auto"/>
        <w:left w:val="none" w:sz="0" w:space="0" w:color="auto"/>
        <w:bottom w:val="none" w:sz="0" w:space="0" w:color="auto"/>
        <w:right w:val="none" w:sz="0" w:space="0" w:color="auto"/>
      </w:divBdr>
    </w:div>
    <w:div w:id="909920112">
      <w:bodyDiv w:val="1"/>
      <w:marLeft w:val="0"/>
      <w:marRight w:val="0"/>
      <w:marTop w:val="0"/>
      <w:marBottom w:val="0"/>
      <w:divBdr>
        <w:top w:val="none" w:sz="0" w:space="0" w:color="auto"/>
        <w:left w:val="none" w:sz="0" w:space="0" w:color="auto"/>
        <w:bottom w:val="none" w:sz="0" w:space="0" w:color="auto"/>
        <w:right w:val="none" w:sz="0" w:space="0" w:color="auto"/>
      </w:divBdr>
    </w:div>
    <w:div w:id="1908108423">
      <w:bodyDiv w:val="1"/>
      <w:marLeft w:val="0"/>
      <w:marRight w:val="0"/>
      <w:marTop w:val="0"/>
      <w:marBottom w:val="0"/>
      <w:divBdr>
        <w:top w:val="none" w:sz="0" w:space="0" w:color="auto"/>
        <w:left w:val="none" w:sz="0" w:space="0" w:color="auto"/>
        <w:bottom w:val="none" w:sz="0" w:space="0" w:color="auto"/>
        <w:right w:val="none" w:sz="0" w:space="0" w:color="auto"/>
      </w:divBdr>
    </w:div>
    <w:div w:id="1985085971">
      <w:bodyDiv w:val="1"/>
      <w:marLeft w:val="0"/>
      <w:marRight w:val="0"/>
      <w:marTop w:val="0"/>
      <w:marBottom w:val="0"/>
      <w:divBdr>
        <w:top w:val="none" w:sz="0" w:space="0" w:color="auto"/>
        <w:left w:val="none" w:sz="0" w:space="0" w:color="auto"/>
        <w:bottom w:val="none" w:sz="0" w:space="0" w:color="auto"/>
        <w:right w:val="none" w:sz="0" w:space="0" w:color="auto"/>
      </w:divBdr>
    </w:div>
    <w:div w:id="20646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t.humanresources@gmail.com" TargetMode="External"/><Relationship Id="rId13" Type="http://schemas.openxmlformats.org/officeDocument/2006/relationships/hyperlink" Target="https://www.instagram.com/goodneighbors_tj/" TargetMode="External"/><Relationship Id="rId3" Type="http://schemas.openxmlformats.org/officeDocument/2006/relationships/settings" Target="settings.xml"/><Relationship Id="rId7" Type="http://schemas.openxmlformats.org/officeDocument/2006/relationships/hyperlink" Target="https://untj.org/wp-content/uploads/2019/05/GNT-Application-Form-updated-May-2019.docx" TargetMode="External"/><Relationship Id="rId12" Type="http://schemas.openxmlformats.org/officeDocument/2006/relationships/hyperlink" Target="https://www.facebook.com/gntajikist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dneighbors.org/who/account" TargetMode="External"/><Relationship Id="rId11" Type="http://schemas.openxmlformats.org/officeDocument/2006/relationships/hyperlink" Target="http://www.goodneighbors.tj"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oodneighbors.org" TargetMode="External"/><Relationship Id="rId4" Type="http://schemas.openxmlformats.org/officeDocument/2006/relationships/webSettings" Target="webSettings.xml"/><Relationship Id="rId9" Type="http://schemas.openxmlformats.org/officeDocument/2006/relationships/hyperlink" Target="mailto:arina.nam@goodneighbors.org" TargetMode="External"/><Relationship Id="rId14" Type="http://schemas.openxmlformats.org/officeDocument/2006/relationships/hyperlink" Target="https://www.linkedin.com/company/15834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966</Words>
  <Characters>5511</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Nigina Shukurova</cp:lastModifiedBy>
  <cp:revision>3</cp:revision>
  <cp:lastPrinted>2020-10-08T09:10:00Z</cp:lastPrinted>
  <dcterms:created xsi:type="dcterms:W3CDTF">2025-01-15T13:03:00Z</dcterms:created>
  <dcterms:modified xsi:type="dcterms:W3CDTF">2025-01-15T13:05:00Z</dcterms:modified>
</cp:coreProperties>
</file>