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F0F42" w14:textId="05B594B9" w:rsidR="000346F0" w:rsidRDefault="00DA33A1" w:rsidP="001A58BF">
      <w:pPr>
        <w:spacing w:after="0" w:line="240" w:lineRule="auto"/>
        <w:jc w:val="center"/>
        <w:rPr>
          <w:rFonts w:ascii="Times New Roman" w:hAnsi="Times New Roman" w:cs="Times New Roman"/>
          <w:b/>
          <w:bCs/>
          <w:sz w:val="24"/>
          <w:szCs w:val="24"/>
        </w:rPr>
      </w:pPr>
      <w:r w:rsidRPr="00EB3A1E">
        <w:rPr>
          <w:rFonts w:ascii="Ebrima" w:hAnsi="Ebrima"/>
          <w:b/>
          <w:noProof/>
          <w:color w:val="130D87"/>
          <w:sz w:val="32"/>
          <w:szCs w:val="32"/>
        </w:rPr>
        <w:drawing>
          <wp:anchor distT="0" distB="0" distL="114300" distR="114300" simplePos="0" relativeHeight="251660288" behindDoc="1" locked="0" layoutInCell="1" allowOverlap="1" wp14:anchorId="5DF8DF5B" wp14:editId="11D17169">
            <wp:simplePos x="0" y="0"/>
            <wp:positionH relativeFrom="column">
              <wp:posOffset>4627245</wp:posOffset>
            </wp:positionH>
            <wp:positionV relativeFrom="page">
              <wp:posOffset>196215</wp:posOffset>
            </wp:positionV>
            <wp:extent cx="1973580" cy="1031875"/>
            <wp:effectExtent l="0" t="0" r="7620" b="0"/>
            <wp:wrapTight wrapText="bothSides">
              <wp:wrapPolygon edited="0">
                <wp:start x="0" y="0"/>
                <wp:lineTo x="0" y="21135"/>
                <wp:lineTo x="21475" y="21135"/>
                <wp:lineTo x="21475" y="0"/>
                <wp:lineTo x="0" y="0"/>
              </wp:wrapPolygon>
            </wp:wrapTight>
            <wp:docPr id="3" name="Picture 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358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BF802AF" wp14:editId="3929C0AD">
            <wp:simplePos x="0" y="0"/>
            <wp:positionH relativeFrom="column">
              <wp:posOffset>-614045</wp:posOffset>
            </wp:positionH>
            <wp:positionV relativeFrom="topMargin">
              <wp:posOffset>214630</wp:posOffset>
            </wp:positionV>
            <wp:extent cx="1951990" cy="814705"/>
            <wp:effectExtent l="0" t="0" r="0" b="4445"/>
            <wp:wrapTight wrapText="bothSides">
              <wp:wrapPolygon edited="0">
                <wp:start x="0" y="0"/>
                <wp:lineTo x="0" y="21213"/>
                <wp:lineTo x="21291" y="2121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SV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1990" cy="814705"/>
                    </a:xfrm>
                    <a:prstGeom prst="rect">
                      <a:avLst/>
                    </a:prstGeom>
                  </pic:spPr>
                </pic:pic>
              </a:graphicData>
            </a:graphic>
            <wp14:sizeRelH relativeFrom="page">
              <wp14:pctWidth>0</wp14:pctWidth>
            </wp14:sizeRelH>
            <wp14:sizeRelV relativeFrom="page">
              <wp14:pctHeight>0</wp14:pctHeight>
            </wp14:sizeRelV>
          </wp:anchor>
        </w:drawing>
      </w:r>
    </w:p>
    <w:p w14:paraId="01483691" w14:textId="77777777" w:rsidR="000346F0" w:rsidRDefault="000346F0" w:rsidP="001A58BF">
      <w:pPr>
        <w:spacing w:after="0" w:line="240" w:lineRule="auto"/>
        <w:jc w:val="center"/>
        <w:rPr>
          <w:rFonts w:ascii="Times New Roman" w:hAnsi="Times New Roman" w:cs="Times New Roman"/>
          <w:b/>
          <w:bCs/>
          <w:sz w:val="24"/>
          <w:szCs w:val="24"/>
        </w:rPr>
      </w:pPr>
    </w:p>
    <w:p w14:paraId="486968F4" w14:textId="77777777" w:rsidR="000346F0" w:rsidRDefault="000346F0" w:rsidP="001A58BF">
      <w:pPr>
        <w:spacing w:after="0" w:line="240" w:lineRule="auto"/>
        <w:jc w:val="center"/>
        <w:rPr>
          <w:rFonts w:ascii="Times New Roman" w:hAnsi="Times New Roman" w:cs="Times New Roman"/>
          <w:b/>
          <w:bCs/>
          <w:sz w:val="24"/>
          <w:szCs w:val="24"/>
        </w:rPr>
      </w:pPr>
    </w:p>
    <w:p w14:paraId="15B2C8DD" w14:textId="77777777" w:rsidR="000346F0" w:rsidRDefault="000346F0" w:rsidP="001A58BF">
      <w:pPr>
        <w:spacing w:after="0" w:line="240" w:lineRule="auto"/>
        <w:jc w:val="center"/>
        <w:rPr>
          <w:rFonts w:ascii="Times New Roman" w:hAnsi="Times New Roman" w:cs="Times New Roman"/>
          <w:b/>
          <w:bCs/>
          <w:sz w:val="24"/>
          <w:szCs w:val="24"/>
        </w:rPr>
      </w:pPr>
    </w:p>
    <w:p w14:paraId="4E7C41F1" w14:textId="77777777" w:rsidR="000346F0" w:rsidRDefault="000346F0" w:rsidP="001A58BF">
      <w:pPr>
        <w:spacing w:after="0" w:line="240" w:lineRule="auto"/>
        <w:jc w:val="center"/>
        <w:rPr>
          <w:rFonts w:ascii="Times New Roman" w:hAnsi="Times New Roman" w:cs="Times New Roman"/>
          <w:b/>
          <w:bCs/>
          <w:sz w:val="24"/>
          <w:szCs w:val="24"/>
        </w:rPr>
      </w:pPr>
    </w:p>
    <w:p w14:paraId="569933F4" w14:textId="05B010AC" w:rsidR="00081B3F" w:rsidRPr="00C55EB4" w:rsidRDefault="003736E2" w:rsidP="001A58BF">
      <w:pPr>
        <w:spacing w:after="0" w:line="240" w:lineRule="auto"/>
        <w:jc w:val="center"/>
        <w:rPr>
          <w:rFonts w:ascii="Times New Roman" w:hAnsi="Times New Roman" w:cs="Times New Roman"/>
          <w:b/>
          <w:bCs/>
          <w:sz w:val="24"/>
          <w:szCs w:val="24"/>
        </w:rPr>
      </w:pPr>
      <w:r w:rsidRPr="00C55EB4">
        <w:rPr>
          <w:rFonts w:ascii="Times New Roman" w:hAnsi="Times New Roman" w:cs="Times New Roman"/>
          <w:b/>
          <w:bCs/>
          <w:sz w:val="24"/>
          <w:szCs w:val="24"/>
        </w:rPr>
        <w:t>REQUEST FOR PROPOSALS</w:t>
      </w:r>
    </w:p>
    <w:p w14:paraId="28BD008C" w14:textId="29154F84" w:rsidR="00081B3F" w:rsidRPr="00C55EB4" w:rsidRDefault="00081B3F" w:rsidP="001A58BF">
      <w:pPr>
        <w:spacing w:after="0" w:line="240" w:lineRule="auto"/>
        <w:jc w:val="center"/>
        <w:rPr>
          <w:rFonts w:ascii="Times New Roman" w:hAnsi="Times New Roman" w:cs="Times New Roman"/>
          <w:b/>
          <w:bCs/>
          <w:sz w:val="24"/>
          <w:szCs w:val="24"/>
        </w:rPr>
      </w:pPr>
    </w:p>
    <w:p w14:paraId="31983519" w14:textId="49DBDF0D" w:rsidR="007A1E4A" w:rsidRPr="00C55EB4" w:rsidRDefault="007A1E4A" w:rsidP="001A58BF">
      <w:pPr>
        <w:spacing w:after="0" w:line="240" w:lineRule="auto"/>
        <w:jc w:val="center"/>
        <w:rPr>
          <w:rFonts w:ascii="Times New Roman" w:hAnsi="Times New Roman" w:cs="Times New Roman"/>
          <w:b/>
          <w:bCs/>
          <w:sz w:val="24"/>
          <w:szCs w:val="24"/>
        </w:rPr>
      </w:pPr>
      <w:r w:rsidRPr="000D6D03">
        <w:rPr>
          <w:rFonts w:ascii="Times New Roman" w:hAnsi="Times New Roman" w:cs="Times New Roman"/>
          <w:b/>
          <w:bCs/>
          <w:sz w:val="24"/>
          <w:szCs w:val="24"/>
        </w:rPr>
        <w:t xml:space="preserve">Date: </w:t>
      </w:r>
      <w:r w:rsidR="00800647" w:rsidRPr="000D6D03">
        <w:rPr>
          <w:rFonts w:ascii="Times New Roman" w:hAnsi="Times New Roman" w:cs="Times New Roman"/>
          <w:b/>
          <w:bCs/>
          <w:sz w:val="24"/>
          <w:szCs w:val="24"/>
        </w:rPr>
        <w:t>October</w:t>
      </w:r>
      <w:r w:rsidR="000D6D03" w:rsidRPr="000D6D03">
        <w:rPr>
          <w:rFonts w:ascii="Times New Roman" w:hAnsi="Times New Roman" w:cs="Times New Roman"/>
          <w:b/>
          <w:bCs/>
          <w:sz w:val="24"/>
          <w:szCs w:val="24"/>
        </w:rPr>
        <w:t xml:space="preserve"> 31</w:t>
      </w:r>
      <w:r w:rsidR="00800647" w:rsidRPr="000D6D03">
        <w:rPr>
          <w:rFonts w:ascii="Times New Roman" w:hAnsi="Times New Roman" w:cs="Times New Roman"/>
          <w:b/>
          <w:bCs/>
          <w:sz w:val="24"/>
          <w:szCs w:val="24"/>
        </w:rPr>
        <w:t>, 2024</w:t>
      </w:r>
    </w:p>
    <w:p w14:paraId="41250783" w14:textId="77777777" w:rsidR="007A1E4A" w:rsidRPr="00C55EB4" w:rsidRDefault="007A1E4A" w:rsidP="001A58BF">
      <w:pPr>
        <w:spacing w:after="0" w:line="240" w:lineRule="auto"/>
        <w:jc w:val="center"/>
        <w:rPr>
          <w:rFonts w:ascii="Times New Roman" w:hAnsi="Times New Roman" w:cs="Times New Roman"/>
          <w:b/>
          <w:bCs/>
          <w:sz w:val="24"/>
          <w:szCs w:val="24"/>
        </w:rPr>
      </w:pPr>
    </w:p>
    <w:p w14:paraId="12875765" w14:textId="5D2FD160" w:rsidR="0043771B" w:rsidRPr="00C55EB4" w:rsidRDefault="009D7D82" w:rsidP="001A58BF">
      <w:pPr>
        <w:spacing w:after="0" w:line="240" w:lineRule="auto"/>
        <w:jc w:val="center"/>
        <w:rPr>
          <w:rFonts w:ascii="Times New Roman" w:hAnsi="Times New Roman" w:cs="Times New Roman"/>
          <w:b/>
          <w:bCs/>
          <w:sz w:val="24"/>
          <w:szCs w:val="24"/>
        </w:rPr>
      </w:pPr>
      <w:r w:rsidRPr="00C55EB4">
        <w:rPr>
          <w:rFonts w:ascii="Times New Roman" w:hAnsi="Times New Roman" w:cs="Times New Roman"/>
          <w:b/>
          <w:bCs/>
          <w:sz w:val="24"/>
          <w:szCs w:val="24"/>
        </w:rPr>
        <w:t>Under the Pro</w:t>
      </w:r>
      <w:r w:rsidR="00800647">
        <w:rPr>
          <w:rFonts w:ascii="Times New Roman" w:hAnsi="Times New Roman" w:cs="Times New Roman"/>
          <w:b/>
          <w:bCs/>
          <w:sz w:val="24"/>
          <w:szCs w:val="24"/>
        </w:rPr>
        <w:t>gram</w:t>
      </w:r>
      <w:r w:rsidRPr="00C55EB4">
        <w:rPr>
          <w:rFonts w:ascii="Times New Roman" w:hAnsi="Times New Roman" w:cs="Times New Roman"/>
          <w:b/>
          <w:bCs/>
          <w:sz w:val="24"/>
          <w:szCs w:val="24"/>
        </w:rPr>
        <w:t xml:space="preserve"> “</w:t>
      </w:r>
      <w:r w:rsidR="00800647">
        <w:rPr>
          <w:rFonts w:ascii="Times New Roman" w:hAnsi="Times New Roman" w:cs="Times New Roman"/>
          <w:b/>
          <w:bCs/>
          <w:sz w:val="24"/>
          <w:szCs w:val="24"/>
        </w:rPr>
        <w:t xml:space="preserve">Strengthening Fiscal Transparency and the Implementation of the Extractive Industries Transparency Initiative (EITI) Standard in Tajikistan,” </w:t>
      </w:r>
      <w:r w:rsidRPr="00C55EB4">
        <w:rPr>
          <w:rFonts w:ascii="Times New Roman" w:hAnsi="Times New Roman" w:cs="Times New Roman"/>
          <w:b/>
          <w:bCs/>
          <w:sz w:val="24"/>
          <w:szCs w:val="24"/>
        </w:rPr>
        <w:t>funded by United States Embassy in Dushanbe and implemented by Financial Services Volunteers Corps</w:t>
      </w:r>
    </w:p>
    <w:p w14:paraId="78A2D712" w14:textId="77777777" w:rsidR="0043771B" w:rsidRPr="00C55EB4" w:rsidRDefault="0043771B" w:rsidP="001A58BF">
      <w:pPr>
        <w:spacing w:after="0" w:line="240" w:lineRule="auto"/>
        <w:jc w:val="center"/>
        <w:rPr>
          <w:rFonts w:ascii="Times New Roman" w:hAnsi="Times New Roman" w:cs="Times New Roman"/>
          <w:b/>
          <w:bCs/>
          <w:sz w:val="24"/>
          <w:szCs w:val="24"/>
        </w:rPr>
      </w:pPr>
    </w:p>
    <w:p w14:paraId="513B14B2" w14:textId="19F4466E" w:rsidR="003843E1" w:rsidRPr="00C55EB4" w:rsidRDefault="009B5B6C" w:rsidP="001A58BF">
      <w:pPr>
        <w:spacing w:after="0" w:line="240" w:lineRule="auto"/>
        <w:jc w:val="center"/>
        <w:rPr>
          <w:rFonts w:ascii="Times New Roman" w:hAnsi="Times New Roman" w:cs="Times New Roman"/>
          <w:b/>
          <w:bCs/>
          <w:sz w:val="24"/>
          <w:szCs w:val="24"/>
        </w:rPr>
      </w:pPr>
      <w:r w:rsidRPr="00C55EB4">
        <w:rPr>
          <w:rFonts w:ascii="Times New Roman" w:hAnsi="Times New Roman" w:cs="Times New Roman"/>
          <w:b/>
          <w:bCs/>
          <w:sz w:val="24"/>
          <w:szCs w:val="24"/>
        </w:rPr>
        <w:t>Proposals</w:t>
      </w:r>
      <w:r w:rsidR="00800647">
        <w:rPr>
          <w:rFonts w:ascii="Times New Roman" w:hAnsi="Times New Roman" w:cs="Times New Roman"/>
          <w:b/>
          <w:bCs/>
          <w:sz w:val="24"/>
          <w:szCs w:val="24"/>
        </w:rPr>
        <w:t xml:space="preserve"> </w:t>
      </w:r>
      <w:r w:rsidR="003843E1" w:rsidRPr="00C55EB4">
        <w:rPr>
          <w:rFonts w:ascii="Times New Roman" w:hAnsi="Times New Roman" w:cs="Times New Roman"/>
          <w:b/>
          <w:bCs/>
          <w:sz w:val="24"/>
          <w:szCs w:val="24"/>
        </w:rPr>
        <w:t xml:space="preserve">to </w:t>
      </w:r>
      <w:r w:rsidR="00800647">
        <w:rPr>
          <w:rFonts w:ascii="Times New Roman" w:hAnsi="Times New Roman" w:cs="Times New Roman"/>
          <w:b/>
          <w:bCs/>
          <w:sz w:val="24"/>
          <w:szCs w:val="24"/>
        </w:rPr>
        <w:t>Develop</w:t>
      </w:r>
      <w:r w:rsidR="002813FF">
        <w:rPr>
          <w:rFonts w:ascii="Times New Roman" w:hAnsi="Times New Roman" w:cs="Times New Roman"/>
          <w:b/>
          <w:bCs/>
          <w:sz w:val="24"/>
          <w:szCs w:val="24"/>
        </w:rPr>
        <w:t xml:space="preserve"> EITI</w:t>
      </w:r>
      <w:r w:rsidR="00800647">
        <w:rPr>
          <w:rFonts w:ascii="Times New Roman" w:hAnsi="Times New Roman" w:cs="Times New Roman"/>
          <w:b/>
          <w:bCs/>
          <w:sz w:val="24"/>
          <w:szCs w:val="24"/>
        </w:rPr>
        <w:t xml:space="preserve"> Electronic Reporting System (ERS) and EITI Educational Videos for</w:t>
      </w:r>
      <w:r w:rsidR="003843E1" w:rsidRPr="00C55EB4">
        <w:rPr>
          <w:rFonts w:ascii="Times New Roman" w:hAnsi="Times New Roman" w:cs="Times New Roman"/>
          <w:b/>
          <w:bCs/>
          <w:sz w:val="24"/>
          <w:szCs w:val="24"/>
        </w:rPr>
        <w:t xml:space="preserve"> </w:t>
      </w:r>
      <w:r w:rsidR="00800647">
        <w:rPr>
          <w:rFonts w:ascii="Times New Roman" w:hAnsi="Times New Roman" w:cs="Times New Roman"/>
          <w:b/>
          <w:bCs/>
          <w:sz w:val="24"/>
          <w:szCs w:val="24"/>
        </w:rPr>
        <w:t>the Republic of Tajikistan</w:t>
      </w:r>
    </w:p>
    <w:p w14:paraId="613CF51D" w14:textId="01E4581D" w:rsidR="00DD14BE" w:rsidRPr="00C55EB4" w:rsidRDefault="00DD14BE" w:rsidP="001A58BF">
      <w:pPr>
        <w:spacing w:after="0" w:line="240" w:lineRule="auto"/>
        <w:jc w:val="center"/>
        <w:rPr>
          <w:rFonts w:ascii="Times New Roman" w:hAnsi="Times New Roman" w:cs="Times New Roman"/>
          <w:b/>
          <w:bCs/>
          <w:sz w:val="24"/>
          <w:szCs w:val="24"/>
        </w:rPr>
      </w:pPr>
    </w:p>
    <w:p w14:paraId="3014FF97" w14:textId="77777777" w:rsidR="003E2C13" w:rsidRPr="00C55EB4" w:rsidRDefault="003E2C13" w:rsidP="001A58BF">
      <w:pPr>
        <w:spacing w:after="0" w:line="240" w:lineRule="auto"/>
        <w:jc w:val="center"/>
        <w:rPr>
          <w:rFonts w:ascii="Times New Roman" w:hAnsi="Times New Roman" w:cs="Times New Roman"/>
          <w:b/>
          <w:bCs/>
          <w:sz w:val="24"/>
          <w:szCs w:val="24"/>
        </w:rPr>
      </w:pPr>
    </w:p>
    <w:p w14:paraId="26357100" w14:textId="4070F467" w:rsidR="00DD14BE" w:rsidRPr="00C55EB4" w:rsidRDefault="00DD14BE"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Deadline for the Submission of </w:t>
      </w:r>
      <w:r w:rsidR="0082161C" w:rsidRPr="00C55EB4">
        <w:rPr>
          <w:rFonts w:ascii="Times New Roman" w:hAnsi="Times New Roman" w:cs="Times New Roman"/>
          <w:b/>
          <w:bCs/>
          <w:sz w:val="24"/>
          <w:szCs w:val="24"/>
        </w:rPr>
        <w:t>Proposals</w:t>
      </w:r>
      <w:r w:rsidRPr="00C55EB4">
        <w:rPr>
          <w:rFonts w:ascii="Times New Roman" w:hAnsi="Times New Roman" w:cs="Times New Roman"/>
          <w:b/>
          <w:bCs/>
          <w:sz w:val="24"/>
          <w:szCs w:val="24"/>
        </w:rPr>
        <w:t xml:space="preserve">: </w:t>
      </w:r>
      <w:r w:rsidRPr="000D6D03">
        <w:rPr>
          <w:rFonts w:ascii="Times New Roman" w:hAnsi="Times New Roman" w:cs="Times New Roman"/>
          <w:b/>
          <w:bCs/>
          <w:sz w:val="24"/>
          <w:szCs w:val="24"/>
        </w:rPr>
        <w:t>1</w:t>
      </w:r>
      <w:r w:rsidR="0082161C" w:rsidRPr="000D6D03">
        <w:rPr>
          <w:rFonts w:ascii="Times New Roman" w:hAnsi="Times New Roman" w:cs="Times New Roman"/>
          <w:b/>
          <w:bCs/>
          <w:sz w:val="24"/>
          <w:szCs w:val="24"/>
        </w:rPr>
        <w:t>8</w:t>
      </w:r>
      <w:r w:rsidRPr="000D6D03">
        <w:rPr>
          <w:rFonts w:ascii="Times New Roman" w:hAnsi="Times New Roman" w:cs="Times New Roman"/>
          <w:b/>
          <w:bCs/>
          <w:sz w:val="24"/>
          <w:szCs w:val="24"/>
        </w:rPr>
        <w:t>:00 Dushanbe time, GMT + 5, </w:t>
      </w:r>
      <w:r w:rsidR="003843E1" w:rsidRPr="000D6D03">
        <w:rPr>
          <w:rFonts w:ascii="Times New Roman" w:hAnsi="Times New Roman" w:cs="Times New Roman"/>
          <w:b/>
          <w:bCs/>
          <w:sz w:val="24"/>
          <w:szCs w:val="24"/>
        </w:rPr>
        <w:t>November</w:t>
      </w:r>
      <w:r w:rsidR="00DC3189" w:rsidRPr="000D6D03">
        <w:rPr>
          <w:rFonts w:ascii="Times New Roman" w:hAnsi="Times New Roman" w:cs="Times New Roman"/>
          <w:b/>
          <w:bCs/>
          <w:sz w:val="24"/>
          <w:szCs w:val="24"/>
        </w:rPr>
        <w:t xml:space="preserve"> </w:t>
      </w:r>
      <w:r w:rsidR="000D6D03" w:rsidRPr="000D6D03">
        <w:rPr>
          <w:rFonts w:ascii="Times New Roman" w:hAnsi="Times New Roman" w:cs="Times New Roman"/>
          <w:b/>
          <w:bCs/>
          <w:sz w:val="24"/>
          <w:szCs w:val="24"/>
        </w:rPr>
        <w:t>18</w:t>
      </w:r>
      <w:r w:rsidR="003843E1" w:rsidRPr="000D6D03">
        <w:rPr>
          <w:rFonts w:ascii="Times New Roman" w:hAnsi="Times New Roman" w:cs="Times New Roman"/>
          <w:b/>
          <w:bCs/>
          <w:sz w:val="24"/>
          <w:szCs w:val="24"/>
        </w:rPr>
        <w:t xml:space="preserve">, </w:t>
      </w:r>
      <w:r w:rsidRPr="000D6D03">
        <w:rPr>
          <w:rFonts w:ascii="Times New Roman" w:hAnsi="Times New Roman" w:cs="Times New Roman"/>
          <w:b/>
          <w:bCs/>
          <w:sz w:val="24"/>
          <w:szCs w:val="24"/>
        </w:rPr>
        <w:t>202</w:t>
      </w:r>
      <w:r w:rsidR="00800647" w:rsidRPr="000D6D03">
        <w:rPr>
          <w:rFonts w:ascii="Times New Roman" w:hAnsi="Times New Roman" w:cs="Times New Roman"/>
          <w:b/>
          <w:bCs/>
          <w:sz w:val="24"/>
          <w:szCs w:val="24"/>
        </w:rPr>
        <w:t>4</w:t>
      </w:r>
    </w:p>
    <w:p w14:paraId="2B2CAA44" w14:textId="7A944C06" w:rsidR="00DD14BE" w:rsidRPr="00C55EB4" w:rsidRDefault="00DD14BE"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  </w:t>
      </w:r>
    </w:p>
    <w:p w14:paraId="3A907E45" w14:textId="11DDA578" w:rsidR="009B17CB" w:rsidRPr="00C55EB4" w:rsidRDefault="009B5B6C"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Proposals </w:t>
      </w:r>
      <w:r w:rsidR="00DC5D5B" w:rsidRPr="00C55EB4">
        <w:rPr>
          <w:rFonts w:ascii="Times New Roman" w:hAnsi="Times New Roman" w:cs="Times New Roman"/>
          <w:b/>
          <w:bCs/>
          <w:sz w:val="24"/>
          <w:szCs w:val="24"/>
        </w:rPr>
        <w:t xml:space="preserve">shall be submitted by e-mail to </w:t>
      </w:r>
      <w:hyperlink r:id="rId9" w:history="1">
        <w:r w:rsidR="009B17CB" w:rsidRPr="00C55EB4">
          <w:rPr>
            <w:rStyle w:val="Hyperlink"/>
            <w:rFonts w:ascii="Times New Roman" w:hAnsi="Times New Roman" w:cs="Times New Roman"/>
            <w:b/>
            <w:bCs/>
            <w:sz w:val="24"/>
            <w:szCs w:val="24"/>
          </w:rPr>
          <w:t>hr@fsvc.org</w:t>
        </w:r>
      </w:hyperlink>
      <w:r w:rsidR="009B17CB" w:rsidRPr="00C55EB4">
        <w:rPr>
          <w:rFonts w:ascii="Times New Roman" w:hAnsi="Times New Roman" w:cs="Times New Roman"/>
          <w:b/>
          <w:bCs/>
          <w:sz w:val="24"/>
          <w:szCs w:val="24"/>
        </w:rPr>
        <w:t xml:space="preserve"> </w:t>
      </w:r>
    </w:p>
    <w:p w14:paraId="28167BD9" w14:textId="3E22698C" w:rsidR="009B17CB" w:rsidRPr="00C55EB4" w:rsidRDefault="009B17CB"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Email submissions must include the following subject line: “Proposal – FSVC Tajikistan </w:t>
      </w:r>
      <w:r w:rsidR="003843E1" w:rsidRPr="00C55EB4">
        <w:rPr>
          <w:rFonts w:ascii="Times New Roman" w:hAnsi="Times New Roman" w:cs="Times New Roman"/>
          <w:b/>
          <w:bCs/>
          <w:sz w:val="24"/>
          <w:szCs w:val="24"/>
        </w:rPr>
        <w:t>EITI</w:t>
      </w:r>
      <w:r w:rsidRPr="00C55EB4">
        <w:rPr>
          <w:rFonts w:ascii="Times New Roman" w:hAnsi="Times New Roman" w:cs="Times New Roman"/>
          <w:b/>
          <w:bCs/>
          <w:sz w:val="24"/>
          <w:szCs w:val="24"/>
        </w:rPr>
        <w:t>”</w:t>
      </w:r>
    </w:p>
    <w:p w14:paraId="59AA52EE" w14:textId="77777777" w:rsidR="009B5B6C" w:rsidRPr="00C55EB4" w:rsidRDefault="009B5B6C" w:rsidP="001A58BF">
      <w:pPr>
        <w:spacing w:after="0" w:line="240" w:lineRule="auto"/>
        <w:rPr>
          <w:rFonts w:ascii="Times New Roman" w:hAnsi="Times New Roman" w:cs="Times New Roman"/>
          <w:b/>
          <w:bCs/>
          <w:sz w:val="24"/>
          <w:szCs w:val="24"/>
        </w:rPr>
      </w:pPr>
    </w:p>
    <w:p w14:paraId="6FC063E1" w14:textId="3440FF4E" w:rsidR="001449E8" w:rsidRDefault="00E63B34" w:rsidP="00157DB1">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Proposals should </w:t>
      </w:r>
      <w:r w:rsidR="003843E1" w:rsidRPr="00C55EB4">
        <w:rPr>
          <w:rFonts w:ascii="Times New Roman" w:hAnsi="Times New Roman" w:cs="Times New Roman"/>
          <w:b/>
          <w:bCs/>
          <w:sz w:val="24"/>
          <w:szCs w:val="24"/>
        </w:rPr>
        <w:t xml:space="preserve">be in line with the requirements </w:t>
      </w:r>
      <w:r w:rsidR="00C36B00" w:rsidRPr="00C55EB4">
        <w:rPr>
          <w:rFonts w:ascii="Times New Roman" w:hAnsi="Times New Roman" w:cs="Times New Roman"/>
          <w:b/>
          <w:bCs/>
          <w:sz w:val="24"/>
          <w:szCs w:val="24"/>
        </w:rPr>
        <w:t>outlined</w:t>
      </w:r>
      <w:r w:rsidR="003843E1" w:rsidRPr="00C55EB4">
        <w:rPr>
          <w:rFonts w:ascii="Times New Roman" w:hAnsi="Times New Roman" w:cs="Times New Roman"/>
          <w:b/>
          <w:bCs/>
          <w:sz w:val="24"/>
          <w:szCs w:val="24"/>
        </w:rPr>
        <w:t xml:space="preserve"> in the </w:t>
      </w:r>
      <w:r w:rsidR="00C36B00" w:rsidRPr="00C55EB4">
        <w:rPr>
          <w:rFonts w:ascii="Times New Roman" w:hAnsi="Times New Roman" w:cs="Times New Roman"/>
          <w:b/>
          <w:bCs/>
          <w:sz w:val="24"/>
          <w:szCs w:val="24"/>
        </w:rPr>
        <w:t>T</w:t>
      </w:r>
      <w:r w:rsidR="003843E1" w:rsidRPr="00C55EB4">
        <w:rPr>
          <w:rFonts w:ascii="Times New Roman" w:hAnsi="Times New Roman" w:cs="Times New Roman"/>
          <w:b/>
          <w:bCs/>
          <w:sz w:val="24"/>
          <w:szCs w:val="24"/>
        </w:rPr>
        <w:t xml:space="preserve">erms of </w:t>
      </w:r>
      <w:r w:rsidR="00C36B00" w:rsidRPr="00C55EB4">
        <w:rPr>
          <w:rFonts w:ascii="Times New Roman" w:hAnsi="Times New Roman" w:cs="Times New Roman"/>
          <w:b/>
          <w:bCs/>
          <w:sz w:val="24"/>
          <w:szCs w:val="24"/>
        </w:rPr>
        <w:t>R</w:t>
      </w:r>
      <w:r w:rsidR="003843E1" w:rsidRPr="00C55EB4">
        <w:rPr>
          <w:rFonts w:ascii="Times New Roman" w:hAnsi="Times New Roman" w:cs="Times New Roman"/>
          <w:b/>
          <w:bCs/>
          <w:sz w:val="24"/>
          <w:szCs w:val="24"/>
        </w:rPr>
        <w:t>eference (ToR) provided in annex</w:t>
      </w:r>
      <w:r w:rsidR="00AE724A">
        <w:rPr>
          <w:rFonts w:ascii="Times New Roman" w:hAnsi="Times New Roman" w:cs="Times New Roman"/>
          <w:b/>
          <w:bCs/>
          <w:sz w:val="24"/>
          <w:szCs w:val="24"/>
        </w:rPr>
        <w:t>/link</w:t>
      </w:r>
      <w:r w:rsidR="003843E1" w:rsidRPr="00C55EB4">
        <w:rPr>
          <w:rFonts w:ascii="Times New Roman" w:hAnsi="Times New Roman" w:cs="Times New Roman"/>
          <w:b/>
          <w:bCs/>
          <w:sz w:val="24"/>
          <w:szCs w:val="24"/>
        </w:rPr>
        <w:t xml:space="preserve"> to this request for proposals.</w:t>
      </w:r>
    </w:p>
    <w:p w14:paraId="3C8F2216" w14:textId="5A1B7C29" w:rsidR="00AE724A" w:rsidRDefault="00AE724A" w:rsidP="00157DB1">
      <w:pPr>
        <w:spacing w:after="0" w:line="240" w:lineRule="auto"/>
        <w:rPr>
          <w:rFonts w:ascii="Times New Roman" w:hAnsi="Times New Roman" w:cs="Times New Roman"/>
          <w:b/>
          <w:bCs/>
          <w:sz w:val="24"/>
          <w:szCs w:val="24"/>
        </w:rPr>
      </w:pPr>
    </w:p>
    <w:p w14:paraId="6B770663" w14:textId="37EE6A21" w:rsidR="00AE724A" w:rsidRDefault="0023711E" w:rsidP="00157DB1">
      <w:pPr>
        <w:spacing w:after="0" w:line="240" w:lineRule="auto"/>
        <w:rPr>
          <w:rFonts w:ascii="Times New Roman" w:hAnsi="Times New Roman" w:cs="Times New Roman"/>
          <w:b/>
          <w:bCs/>
          <w:sz w:val="24"/>
          <w:szCs w:val="24"/>
        </w:rPr>
      </w:pPr>
      <w:r w:rsidRPr="0023711E">
        <w:rPr>
          <w:rFonts w:ascii="Times New Roman" w:hAnsi="Times New Roman" w:cs="Times New Roman"/>
          <w:b/>
          <w:bCs/>
          <w:sz w:val="24"/>
          <w:szCs w:val="24"/>
        </w:rPr>
        <w:t>Websites</w:t>
      </w:r>
      <w:r>
        <w:rPr>
          <w:rFonts w:ascii="Times New Roman" w:hAnsi="Times New Roman" w:cs="Times New Roman"/>
          <w:b/>
          <w:bCs/>
          <w:sz w:val="24"/>
          <w:szCs w:val="24"/>
        </w:rPr>
        <w:t xml:space="preserve"> </w:t>
      </w:r>
      <w:r w:rsidR="00AE724A">
        <w:rPr>
          <w:rFonts w:ascii="Times New Roman" w:hAnsi="Times New Roman" w:cs="Times New Roman"/>
          <w:b/>
          <w:bCs/>
          <w:sz w:val="24"/>
          <w:szCs w:val="24"/>
        </w:rPr>
        <w:t xml:space="preserve">to download the ToR: </w:t>
      </w:r>
      <w:hyperlink r:id="rId10" w:history="1">
        <w:r w:rsidR="00AE724A" w:rsidRPr="004B685F">
          <w:rPr>
            <w:rStyle w:val="Hyperlink"/>
            <w:rFonts w:ascii="Times New Roman" w:hAnsi="Times New Roman" w:cs="Times New Roman"/>
            <w:b/>
            <w:bCs/>
            <w:sz w:val="24"/>
            <w:szCs w:val="24"/>
          </w:rPr>
          <w:t>https://pbo.eiti.tj/</w:t>
        </w:r>
      </w:hyperlink>
      <w:r w:rsidRPr="004B685F">
        <w:rPr>
          <w:rFonts w:ascii="Times New Roman" w:hAnsi="Times New Roman" w:cs="Times New Roman"/>
          <w:b/>
          <w:bCs/>
          <w:sz w:val="24"/>
          <w:szCs w:val="24"/>
        </w:rPr>
        <w:t xml:space="preserve"> and </w:t>
      </w:r>
      <w:hyperlink r:id="rId11" w:history="1">
        <w:r w:rsidRPr="004B685F">
          <w:rPr>
            <w:rStyle w:val="Hyperlink"/>
            <w:rFonts w:ascii="Times New Roman" w:hAnsi="Times New Roman" w:cs="Times New Roman"/>
            <w:b/>
            <w:bCs/>
            <w:sz w:val="24"/>
            <w:szCs w:val="24"/>
          </w:rPr>
          <w:t>https://tajikistan.un.org/en/jobs</w:t>
        </w:r>
      </w:hyperlink>
    </w:p>
    <w:p w14:paraId="65CBD9E9" w14:textId="084D6E54" w:rsidR="001449E8" w:rsidRPr="00C55EB4" w:rsidRDefault="001449E8" w:rsidP="00143AE7">
      <w:pPr>
        <w:spacing w:after="0" w:line="240" w:lineRule="auto"/>
        <w:rPr>
          <w:rFonts w:ascii="Times New Roman" w:hAnsi="Times New Roman" w:cs="Times New Roman"/>
          <w:sz w:val="24"/>
          <w:szCs w:val="24"/>
        </w:rPr>
      </w:pPr>
    </w:p>
    <w:p w14:paraId="4D03CF34" w14:textId="4AD543E1" w:rsidR="001449E8" w:rsidRPr="00C55EB4" w:rsidRDefault="001449E8"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Method of Submission</w:t>
      </w:r>
    </w:p>
    <w:p w14:paraId="0B9E8E98" w14:textId="7299EDAB" w:rsidR="002300D3" w:rsidRPr="00C55EB4" w:rsidRDefault="0082161C"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Proposals </w:t>
      </w:r>
      <w:r w:rsidR="002300D3" w:rsidRPr="00C55EB4">
        <w:rPr>
          <w:rFonts w:ascii="Times New Roman" w:hAnsi="Times New Roman" w:cs="Times New Roman"/>
          <w:sz w:val="24"/>
          <w:szCs w:val="24"/>
        </w:rPr>
        <w:t>must be submitted as follows:</w:t>
      </w:r>
    </w:p>
    <w:p w14:paraId="07644063" w14:textId="77777777" w:rsidR="00804AA8" w:rsidRPr="00C55EB4" w:rsidRDefault="00804AA8" w:rsidP="001A58BF">
      <w:pPr>
        <w:spacing w:after="0" w:line="240" w:lineRule="auto"/>
        <w:rPr>
          <w:rFonts w:ascii="Times New Roman" w:hAnsi="Times New Roman" w:cs="Times New Roman"/>
          <w:i/>
          <w:iCs/>
          <w:sz w:val="24"/>
          <w:szCs w:val="24"/>
        </w:rPr>
      </w:pPr>
    </w:p>
    <w:p w14:paraId="766D575A" w14:textId="5CA31324" w:rsidR="00790C43" w:rsidRPr="00C55EB4" w:rsidRDefault="00790C43"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Subject </w:t>
      </w:r>
      <w:r w:rsidR="00D24511" w:rsidRPr="00C55EB4">
        <w:rPr>
          <w:rFonts w:ascii="Times New Roman" w:hAnsi="Times New Roman" w:cs="Times New Roman"/>
          <w:sz w:val="24"/>
          <w:szCs w:val="24"/>
        </w:rPr>
        <w:t>title</w:t>
      </w:r>
      <w:r w:rsidRPr="00C55EB4">
        <w:rPr>
          <w:rFonts w:ascii="Times New Roman" w:hAnsi="Times New Roman" w:cs="Times New Roman"/>
          <w:sz w:val="24"/>
          <w:szCs w:val="24"/>
        </w:rPr>
        <w:t>: “Proposal – FSVC Tajikistan</w:t>
      </w:r>
      <w:r w:rsidR="00541010" w:rsidRPr="00C55EB4">
        <w:rPr>
          <w:rFonts w:ascii="Times New Roman" w:hAnsi="Times New Roman" w:cs="Times New Roman"/>
          <w:sz w:val="24"/>
          <w:szCs w:val="24"/>
        </w:rPr>
        <w:t xml:space="preserve"> EITI</w:t>
      </w:r>
      <w:r w:rsidRPr="00C55EB4">
        <w:rPr>
          <w:rFonts w:ascii="Times New Roman" w:hAnsi="Times New Roman" w:cs="Times New Roman"/>
          <w:sz w:val="24"/>
          <w:szCs w:val="24"/>
        </w:rPr>
        <w:t>”</w:t>
      </w:r>
    </w:p>
    <w:p w14:paraId="4DA25E4E" w14:textId="7854C465" w:rsidR="002300D3" w:rsidRPr="00C55EB4" w:rsidRDefault="002300D3"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File </w:t>
      </w:r>
      <w:r w:rsidR="006E0BDA" w:rsidRPr="00C55EB4">
        <w:rPr>
          <w:rFonts w:ascii="Times New Roman" w:hAnsi="Times New Roman" w:cs="Times New Roman"/>
          <w:sz w:val="24"/>
          <w:szCs w:val="24"/>
        </w:rPr>
        <w:t>f</w:t>
      </w:r>
      <w:r w:rsidRPr="00C55EB4">
        <w:rPr>
          <w:rFonts w:ascii="Times New Roman" w:hAnsi="Times New Roman" w:cs="Times New Roman"/>
          <w:sz w:val="24"/>
          <w:szCs w:val="24"/>
        </w:rPr>
        <w:t>ormat: PDF</w:t>
      </w:r>
    </w:p>
    <w:p w14:paraId="6908AB74" w14:textId="519353E3" w:rsidR="002300D3" w:rsidRPr="00C55EB4" w:rsidRDefault="002300D3"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File names must </w:t>
      </w:r>
      <w:r w:rsidR="0082161C" w:rsidRPr="00C55EB4">
        <w:rPr>
          <w:rFonts w:ascii="Times New Roman" w:hAnsi="Times New Roman" w:cs="Times New Roman"/>
          <w:sz w:val="24"/>
          <w:szCs w:val="24"/>
        </w:rPr>
        <w:t xml:space="preserve">adhere to the following format: “[Applicant Name] – FSVC Tajikistan </w:t>
      </w:r>
      <w:r w:rsidR="00541010" w:rsidRPr="00C55EB4">
        <w:rPr>
          <w:rFonts w:ascii="Times New Roman" w:hAnsi="Times New Roman" w:cs="Times New Roman"/>
          <w:sz w:val="24"/>
          <w:szCs w:val="24"/>
        </w:rPr>
        <w:t>EITI</w:t>
      </w:r>
      <w:r w:rsidR="0082161C" w:rsidRPr="00C55EB4">
        <w:rPr>
          <w:rFonts w:ascii="Times New Roman" w:hAnsi="Times New Roman" w:cs="Times New Roman"/>
          <w:sz w:val="24"/>
          <w:szCs w:val="24"/>
        </w:rPr>
        <w:t xml:space="preserve"> – [Submission Date]”</w:t>
      </w:r>
    </w:p>
    <w:p w14:paraId="0CA6682C" w14:textId="7E42E208" w:rsidR="002300D3" w:rsidRPr="00C55EB4" w:rsidRDefault="002300D3"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All files must be free of viruses and not corrupted.</w:t>
      </w:r>
    </w:p>
    <w:p w14:paraId="2E4B17B5" w14:textId="135D7437" w:rsidR="002300D3" w:rsidRPr="00C55EB4" w:rsidRDefault="002300D3"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Max. File Size per transmission: 10 MB</w:t>
      </w:r>
    </w:p>
    <w:p w14:paraId="11D93E31" w14:textId="74E3827D" w:rsidR="002300D3" w:rsidRPr="00C55EB4" w:rsidRDefault="002300D3"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Multiple emails must be clearly identified by indicating in the subject line “</w:t>
      </w:r>
      <w:r w:rsidR="001A58BF" w:rsidRPr="00C55EB4">
        <w:rPr>
          <w:rFonts w:ascii="Times New Roman" w:hAnsi="Times New Roman" w:cs="Times New Roman"/>
          <w:sz w:val="24"/>
          <w:szCs w:val="24"/>
        </w:rPr>
        <w:t>E</w:t>
      </w:r>
      <w:r w:rsidRPr="00C55EB4">
        <w:rPr>
          <w:rFonts w:ascii="Times New Roman" w:hAnsi="Times New Roman" w:cs="Times New Roman"/>
          <w:sz w:val="24"/>
          <w:szCs w:val="24"/>
        </w:rPr>
        <w:t>mail no. X of Y”, and the final “</w:t>
      </w:r>
      <w:r w:rsidR="00541010" w:rsidRPr="00C55EB4">
        <w:rPr>
          <w:rFonts w:ascii="Times New Roman" w:hAnsi="Times New Roman" w:cs="Times New Roman"/>
          <w:sz w:val="24"/>
          <w:szCs w:val="24"/>
        </w:rPr>
        <w:t>E</w:t>
      </w:r>
      <w:r w:rsidRPr="00C55EB4">
        <w:rPr>
          <w:rFonts w:ascii="Times New Roman" w:hAnsi="Times New Roman" w:cs="Times New Roman"/>
          <w:sz w:val="24"/>
          <w:szCs w:val="24"/>
        </w:rPr>
        <w:t>mail no. Y of Y</w:t>
      </w:r>
      <w:r w:rsidR="00541010" w:rsidRPr="00C55EB4">
        <w:rPr>
          <w:rFonts w:ascii="Times New Roman" w:hAnsi="Times New Roman" w:cs="Times New Roman"/>
          <w:sz w:val="24"/>
          <w:szCs w:val="24"/>
        </w:rPr>
        <w:t>”</w:t>
      </w:r>
    </w:p>
    <w:p w14:paraId="5633A38F" w14:textId="57D3540A" w:rsidR="002300D3" w:rsidRPr="00C55EB4" w:rsidRDefault="0082161C" w:rsidP="001A58BF">
      <w:pPr>
        <w:pStyle w:val="ListParagraph"/>
        <w:numPr>
          <w:ilvl w:val="0"/>
          <w:numId w:val="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FSVC strongly</w:t>
      </w:r>
      <w:r w:rsidR="002300D3" w:rsidRPr="00C55EB4">
        <w:rPr>
          <w:rFonts w:ascii="Times New Roman" w:hAnsi="Times New Roman" w:cs="Times New Roman"/>
          <w:sz w:val="24"/>
          <w:szCs w:val="24"/>
        </w:rPr>
        <w:t xml:space="preserve"> recommend</w:t>
      </w:r>
      <w:r w:rsidRPr="00C55EB4">
        <w:rPr>
          <w:rFonts w:ascii="Times New Roman" w:hAnsi="Times New Roman" w:cs="Times New Roman"/>
          <w:sz w:val="24"/>
          <w:szCs w:val="24"/>
        </w:rPr>
        <w:t>s</w:t>
      </w:r>
      <w:r w:rsidR="002300D3" w:rsidRPr="00C55EB4">
        <w:rPr>
          <w:rFonts w:ascii="Times New Roman" w:hAnsi="Times New Roman" w:cs="Times New Roman"/>
          <w:sz w:val="24"/>
          <w:szCs w:val="24"/>
        </w:rPr>
        <w:t xml:space="preserve"> that the entire </w:t>
      </w:r>
      <w:r w:rsidRPr="00C55EB4">
        <w:rPr>
          <w:rFonts w:ascii="Times New Roman" w:hAnsi="Times New Roman" w:cs="Times New Roman"/>
          <w:sz w:val="24"/>
          <w:szCs w:val="24"/>
        </w:rPr>
        <w:t xml:space="preserve">Proposal, including Annexes, </w:t>
      </w:r>
      <w:r w:rsidR="002300D3" w:rsidRPr="00C55EB4">
        <w:rPr>
          <w:rFonts w:ascii="Times New Roman" w:hAnsi="Times New Roman" w:cs="Times New Roman"/>
          <w:sz w:val="24"/>
          <w:szCs w:val="24"/>
        </w:rPr>
        <w:t>be consolidated into as few attachments as possible.</w:t>
      </w:r>
    </w:p>
    <w:p w14:paraId="0CA54B91" w14:textId="37454B6F" w:rsidR="0052208C" w:rsidRPr="00C55EB4" w:rsidRDefault="0052208C" w:rsidP="001A58BF">
      <w:pPr>
        <w:spacing w:after="0" w:line="240" w:lineRule="auto"/>
        <w:rPr>
          <w:rFonts w:ascii="Times New Roman" w:hAnsi="Times New Roman" w:cs="Times New Roman"/>
          <w:sz w:val="24"/>
          <w:szCs w:val="24"/>
        </w:rPr>
      </w:pPr>
    </w:p>
    <w:p w14:paraId="4952F7BA" w14:textId="60BFE0E1" w:rsidR="00520720" w:rsidRPr="00C55EB4" w:rsidRDefault="0052208C" w:rsidP="00143AE7">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Applications must be submitted to </w:t>
      </w:r>
      <w:hyperlink r:id="rId12" w:history="1">
        <w:r w:rsidRPr="00C55EB4">
          <w:rPr>
            <w:rStyle w:val="Hyperlink"/>
            <w:rFonts w:ascii="Times New Roman" w:hAnsi="Times New Roman" w:cs="Times New Roman"/>
            <w:sz w:val="24"/>
            <w:szCs w:val="24"/>
          </w:rPr>
          <w:t>hr@fsvc.org</w:t>
        </w:r>
      </w:hyperlink>
      <w:r w:rsidRPr="00C55EB4">
        <w:rPr>
          <w:rFonts w:ascii="Times New Roman" w:hAnsi="Times New Roman" w:cs="Times New Roman"/>
          <w:sz w:val="24"/>
          <w:szCs w:val="24"/>
        </w:rPr>
        <w:t xml:space="preserve"> </w:t>
      </w:r>
      <w:r w:rsidR="00AE4E6D" w:rsidRPr="00C55EB4">
        <w:rPr>
          <w:rFonts w:ascii="Times New Roman" w:hAnsi="Times New Roman" w:cs="Times New Roman"/>
          <w:sz w:val="24"/>
          <w:szCs w:val="24"/>
        </w:rPr>
        <w:t xml:space="preserve">by no later than </w:t>
      </w:r>
      <w:r w:rsidR="00AE4E6D" w:rsidRPr="004B685F">
        <w:rPr>
          <w:rFonts w:ascii="Times New Roman" w:hAnsi="Times New Roman" w:cs="Times New Roman"/>
          <w:sz w:val="24"/>
          <w:szCs w:val="24"/>
        </w:rPr>
        <w:t>18:00 Dushanbe time on</w:t>
      </w:r>
      <w:r w:rsidR="00541010" w:rsidRPr="004B685F">
        <w:rPr>
          <w:rFonts w:ascii="Times New Roman" w:hAnsi="Times New Roman" w:cs="Times New Roman"/>
          <w:sz w:val="24"/>
          <w:szCs w:val="24"/>
        </w:rPr>
        <w:t xml:space="preserve"> </w:t>
      </w:r>
      <w:r w:rsidR="00800647" w:rsidRPr="004B685F">
        <w:rPr>
          <w:rFonts w:ascii="Times New Roman" w:hAnsi="Times New Roman" w:cs="Times New Roman"/>
          <w:sz w:val="24"/>
          <w:szCs w:val="24"/>
        </w:rPr>
        <w:t>November 1</w:t>
      </w:r>
      <w:r w:rsidR="004B685F" w:rsidRPr="004B685F">
        <w:rPr>
          <w:rFonts w:ascii="Times New Roman" w:hAnsi="Times New Roman" w:cs="Times New Roman"/>
          <w:sz w:val="24"/>
          <w:szCs w:val="24"/>
        </w:rPr>
        <w:t>8</w:t>
      </w:r>
      <w:r w:rsidR="00800647" w:rsidRPr="004B685F">
        <w:rPr>
          <w:rFonts w:ascii="Times New Roman" w:hAnsi="Times New Roman" w:cs="Times New Roman"/>
          <w:sz w:val="24"/>
          <w:szCs w:val="24"/>
        </w:rPr>
        <w:t>, 2024</w:t>
      </w:r>
      <w:r w:rsidR="00AE4E6D" w:rsidRPr="004B685F">
        <w:rPr>
          <w:rFonts w:ascii="Times New Roman" w:hAnsi="Times New Roman" w:cs="Times New Roman"/>
          <w:sz w:val="24"/>
          <w:szCs w:val="24"/>
        </w:rPr>
        <w:t>.</w:t>
      </w:r>
      <w:r w:rsidR="00520720" w:rsidRPr="004B685F">
        <w:rPr>
          <w:rFonts w:ascii="Times New Roman" w:hAnsi="Times New Roman" w:cs="Times New Roman"/>
          <w:sz w:val="24"/>
          <w:szCs w:val="24"/>
        </w:rPr>
        <w:t xml:space="preserve"> Applicants will receive an email acknowle</w:t>
      </w:r>
      <w:r w:rsidR="00520720" w:rsidRPr="00C55EB4">
        <w:rPr>
          <w:rFonts w:ascii="Times New Roman" w:hAnsi="Times New Roman" w:cs="Times New Roman"/>
          <w:sz w:val="24"/>
          <w:szCs w:val="24"/>
        </w:rPr>
        <w:t>dging receipt of proposal.</w:t>
      </w:r>
    </w:p>
    <w:p w14:paraId="7A7ED162" w14:textId="6E339E4D" w:rsidR="000C5758" w:rsidRPr="00C55EB4" w:rsidRDefault="000C5758" w:rsidP="001A58BF">
      <w:pPr>
        <w:spacing w:after="0" w:line="240" w:lineRule="auto"/>
        <w:rPr>
          <w:rFonts w:ascii="Times New Roman" w:hAnsi="Times New Roman" w:cs="Times New Roman"/>
          <w:sz w:val="24"/>
          <w:szCs w:val="24"/>
        </w:rPr>
      </w:pPr>
    </w:p>
    <w:p w14:paraId="75CC3C90" w14:textId="786BBBAF" w:rsidR="006662FA" w:rsidRPr="00C55EB4" w:rsidRDefault="000C5758" w:rsidP="001A58BF">
      <w:pPr>
        <w:spacing w:after="0" w:line="240" w:lineRule="auto"/>
        <w:rPr>
          <w:rFonts w:ascii="Times New Roman" w:hAnsi="Times New Roman" w:cs="Times New Roman"/>
          <w:sz w:val="24"/>
          <w:szCs w:val="24"/>
        </w:rPr>
      </w:pPr>
      <w:r w:rsidRPr="00C55EB4">
        <w:rPr>
          <w:rFonts w:ascii="Times New Roman" w:hAnsi="Times New Roman" w:cs="Times New Roman"/>
          <w:b/>
          <w:bCs/>
          <w:sz w:val="24"/>
          <w:szCs w:val="24"/>
        </w:rPr>
        <w:t>Conflict of Interest</w:t>
      </w:r>
      <w:r w:rsidRPr="00C55EB4">
        <w:rPr>
          <w:rFonts w:ascii="Times New Roman" w:hAnsi="Times New Roman" w:cs="Times New Roman"/>
          <w:b/>
          <w:bCs/>
          <w:sz w:val="24"/>
          <w:szCs w:val="24"/>
        </w:rPr>
        <w:tab/>
      </w:r>
    </w:p>
    <w:p w14:paraId="055311F1" w14:textId="7EDAC0E2" w:rsidR="000C5758" w:rsidRPr="00C55EB4" w:rsidRDefault="009D7D82"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U.S. Embassy in Dushanbe and </w:t>
      </w:r>
      <w:r w:rsidR="000C5758" w:rsidRPr="00C55EB4">
        <w:rPr>
          <w:rFonts w:ascii="Times New Roman" w:hAnsi="Times New Roman" w:cs="Times New Roman"/>
          <w:sz w:val="24"/>
          <w:szCs w:val="24"/>
        </w:rPr>
        <w:t xml:space="preserve">FSVC require every prospective </w:t>
      </w:r>
      <w:r w:rsidR="005B2284" w:rsidRPr="00C55EB4">
        <w:rPr>
          <w:rFonts w:ascii="Times New Roman" w:hAnsi="Times New Roman" w:cs="Times New Roman"/>
          <w:sz w:val="24"/>
          <w:szCs w:val="24"/>
        </w:rPr>
        <w:t>applicant</w:t>
      </w:r>
      <w:r w:rsidR="000C5758" w:rsidRPr="00C55EB4">
        <w:rPr>
          <w:rFonts w:ascii="Times New Roman" w:hAnsi="Times New Roman" w:cs="Times New Roman"/>
          <w:sz w:val="24"/>
          <w:szCs w:val="24"/>
        </w:rPr>
        <w:t xml:space="preserve"> to avoid and prevent conflicts of interest, by disclosing to FSVC if you, or any of your affiliates or personnel, were involved in the preparation of the requirements, design, specifications, cost estimates, and other </w:t>
      </w:r>
      <w:r w:rsidR="000C5758" w:rsidRPr="00C55EB4">
        <w:rPr>
          <w:rFonts w:ascii="Times New Roman" w:hAnsi="Times New Roman" w:cs="Times New Roman"/>
          <w:sz w:val="24"/>
          <w:szCs w:val="24"/>
        </w:rPr>
        <w:lastRenderedPageBreak/>
        <w:t xml:space="preserve">information used in this </w:t>
      </w:r>
      <w:r w:rsidR="00E40E04" w:rsidRPr="00C55EB4">
        <w:rPr>
          <w:rFonts w:ascii="Times New Roman" w:hAnsi="Times New Roman" w:cs="Times New Roman"/>
          <w:sz w:val="24"/>
          <w:szCs w:val="24"/>
        </w:rPr>
        <w:t>Request for Proposals (RfP)</w:t>
      </w:r>
      <w:r w:rsidR="000C5758" w:rsidRPr="00C55EB4">
        <w:rPr>
          <w:rFonts w:ascii="Times New Roman" w:hAnsi="Times New Roman" w:cs="Times New Roman"/>
          <w:sz w:val="24"/>
          <w:szCs w:val="24"/>
        </w:rPr>
        <w:t xml:space="preserve">. </w:t>
      </w:r>
      <w:r w:rsidR="009964C8" w:rsidRPr="00C55EB4">
        <w:rPr>
          <w:rFonts w:ascii="Times New Roman" w:hAnsi="Times New Roman" w:cs="Times New Roman"/>
          <w:sz w:val="24"/>
          <w:szCs w:val="24"/>
        </w:rPr>
        <w:t xml:space="preserve">Applicants </w:t>
      </w:r>
      <w:r w:rsidR="000C5758" w:rsidRPr="00C55EB4">
        <w:rPr>
          <w:rFonts w:ascii="Times New Roman" w:hAnsi="Times New Roman" w:cs="Times New Roman"/>
          <w:sz w:val="24"/>
          <w:szCs w:val="24"/>
        </w:rPr>
        <w:t xml:space="preserve">shall strictly avoid conflicts with other assignments or their own interests, and act without consideration for future work. </w:t>
      </w:r>
      <w:r w:rsidR="009964C8" w:rsidRPr="00C55EB4">
        <w:rPr>
          <w:rFonts w:ascii="Times New Roman" w:hAnsi="Times New Roman" w:cs="Times New Roman"/>
          <w:sz w:val="24"/>
          <w:szCs w:val="24"/>
        </w:rPr>
        <w:t xml:space="preserve">Applicants </w:t>
      </w:r>
      <w:r w:rsidR="000C5758" w:rsidRPr="00C55EB4">
        <w:rPr>
          <w:rFonts w:ascii="Times New Roman" w:hAnsi="Times New Roman" w:cs="Times New Roman"/>
          <w:sz w:val="24"/>
          <w:szCs w:val="24"/>
        </w:rPr>
        <w:t xml:space="preserve">found to have a conflict of interest </w:t>
      </w:r>
      <w:r w:rsidR="00E40E04" w:rsidRPr="00C55EB4">
        <w:rPr>
          <w:rFonts w:ascii="Times New Roman" w:hAnsi="Times New Roman" w:cs="Times New Roman"/>
          <w:sz w:val="24"/>
          <w:szCs w:val="24"/>
        </w:rPr>
        <w:t xml:space="preserve">will </w:t>
      </w:r>
      <w:r w:rsidR="000C5758" w:rsidRPr="00C55EB4">
        <w:rPr>
          <w:rFonts w:ascii="Times New Roman" w:hAnsi="Times New Roman" w:cs="Times New Roman"/>
          <w:sz w:val="24"/>
          <w:szCs w:val="24"/>
        </w:rPr>
        <w:t>be disqualified.</w:t>
      </w:r>
    </w:p>
    <w:p w14:paraId="5EE3EF90" w14:textId="77777777" w:rsidR="000C5758" w:rsidRPr="00C55EB4" w:rsidRDefault="000C5758" w:rsidP="001A58BF">
      <w:pPr>
        <w:spacing w:after="0" w:line="240" w:lineRule="auto"/>
        <w:rPr>
          <w:rFonts w:ascii="Times New Roman" w:hAnsi="Times New Roman" w:cs="Times New Roman"/>
          <w:sz w:val="24"/>
          <w:szCs w:val="24"/>
        </w:rPr>
      </w:pPr>
    </w:p>
    <w:p w14:paraId="696A5D2C" w14:textId="1E5C7B39" w:rsidR="000C5758" w:rsidRPr="00C55EB4" w:rsidRDefault="009964C8"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Applicants </w:t>
      </w:r>
      <w:r w:rsidR="000C5758" w:rsidRPr="00C55EB4">
        <w:rPr>
          <w:rFonts w:ascii="Times New Roman" w:hAnsi="Times New Roman" w:cs="Times New Roman"/>
          <w:sz w:val="24"/>
          <w:szCs w:val="24"/>
        </w:rPr>
        <w:t xml:space="preserve">must disclose in their </w:t>
      </w:r>
      <w:r w:rsidR="00E40E04" w:rsidRPr="00C55EB4">
        <w:rPr>
          <w:rFonts w:ascii="Times New Roman" w:hAnsi="Times New Roman" w:cs="Times New Roman"/>
          <w:sz w:val="24"/>
          <w:szCs w:val="24"/>
        </w:rPr>
        <w:t xml:space="preserve">proposal </w:t>
      </w:r>
      <w:r w:rsidR="000C5758" w:rsidRPr="00C55EB4">
        <w:rPr>
          <w:rFonts w:ascii="Times New Roman" w:hAnsi="Times New Roman" w:cs="Times New Roman"/>
          <w:sz w:val="24"/>
          <w:szCs w:val="24"/>
        </w:rPr>
        <w:t xml:space="preserve">their knowledge of the following: a) If the owners, part‐owners, officers, directors, controlling shareholders, of the bidding entity or key personnel who are family members of FSVC staff involved in the procurement functions and/or the Government of the country or any Implementing Partner receiving goods and/or services under this </w:t>
      </w:r>
      <w:r w:rsidR="00E40E04" w:rsidRPr="00C55EB4">
        <w:rPr>
          <w:rFonts w:ascii="Times New Roman" w:hAnsi="Times New Roman" w:cs="Times New Roman"/>
          <w:sz w:val="24"/>
          <w:szCs w:val="24"/>
        </w:rPr>
        <w:t>RfP</w:t>
      </w:r>
      <w:r w:rsidR="000C5758" w:rsidRPr="00C55EB4">
        <w:rPr>
          <w:rFonts w:ascii="Times New Roman" w:hAnsi="Times New Roman" w:cs="Times New Roman"/>
          <w:sz w:val="24"/>
          <w:szCs w:val="24"/>
        </w:rPr>
        <w:t>.</w:t>
      </w:r>
    </w:p>
    <w:p w14:paraId="30855679" w14:textId="77777777" w:rsidR="000C5758" w:rsidRPr="00C55EB4" w:rsidRDefault="000C5758" w:rsidP="001A58BF">
      <w:pPr>
        <w:spacing w:after="0" w:line="240" w:lineRule="auto"/>
        <w:rPr>
          <w:rFonts w:ascii="Times New Roman" w:hAnsi="Times New Roman" w:cs="Times New Roman"/>
          <w:sz w:val="24"/>
          <w:szCs w:val="24"/>
        </w:rPr>
      </w:pPr>
    </w:p>
    <w:p w14:paraId="4D4CD9FF" w14:textId="252F13CA" w:rsidR="000C5758" w:rsidRPr="00C55EB4" w:rsidRDefault="000C5758"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The eligibility of </w:t>
      </w:r>
      <w:r w:rsidR="00E40E04" w:rsidRPr="00C55EB4">
        <w:rPr>
          <w:rFonts w:ascii="Times New Roman" w:hAnsi="Times New Roman" w:cs="Times New Roman"/>
          <w:sz w:val="24"/>
          <w:szCs w:val="24"/>
        </w:rPr>
        <w:t xml:space="preserve">applicants </w:t>
      </w:r>
      <w:r w:rsidRPr="00C55EB4">
        <w:rPr>
          <w:rFonts w:ascii="Times New Roman" w:hAnsi="Times New Roman" w:cs="Times New Roman"/>
          <w:sz w:val="24"/>
          <w:szCs w:val="24"/>
        </w:rPr>
        <w:t xml:space="preserve">that are wholly or partly owned by the Government shall be subject to </w:t>
      </w:r>
      <w:r w:rsidR="009D7D82" w:rsidRPr="00C55EB4">
        <w:rPr>
          <w:rFonts w:ascii="Times New Roman" w:hAnsi="Times New Roman" w:cs="Times New Roman"/>
          <w:sz w:val="24"/>
          <w:szCs w:val="24"/>
        </w:rPr>
        <w:t xml:space="preserve">U.S. Embassy and </w:t>
      </w:r>
      <w:r w:rsidRPr="00C55EB4">
        <w:rPr>
          <w:rFonts w:ascii="Times New Roman" w:hAnsi="Times New Roman" w:cs="Times New Roman"/>
          <w:sz w:val="24"/>
          <w:szCs w:val="24"/>
        </w:rPr>
        <w:t>FSVC</w:t>
      </w:r>
      <w:r w:rsidR="009D7D82" w:rsidRPr="00C55EB4">
        <w:rPr>
          <w:rFonts w:ascii="Times New Roman" w:hAnsi="Times New Roman" w:cs="Times New Roman"/>
          <w:sz w:val="24"/>
          <w:szCs w:val="24"/>
        </w:rPr>
        <w:t xml:space="preserve"> panel</w:t>
      </w:r>
      <w:r w:rsidR="002E1127" w:rsidRPr="00C55EB4">
        <w:rPr>
          <w:rFonts w:ascii="Times New Roman" w:hAnsi="Times New Roman" w:cs="Times New Roman"/>
          <w:sz w:val="24"/>
          <w:szCs w:val="24"/>
        </w:rPr>
        <w:t xml:space="preserve">’s </w:t>
      </w:r>
      <w:r w:rsidRPr="00C55EB4">
        <w:rPr>
          <w:rFonts w:ascii="Times New Roman" w:hAnsi="Times New Roman" w:cs="Times New Roman"/>
          <w:sz w:val="24"/>
          <w:szCs w:val="24"/>
        </w:rPr>
        <w:t xml:space="preserve">further evaluation and review of various factors such as being registered, operated and managed as an independent business entity, the extent of Government ownership/share, receipt of subsidies, mandate and access to information in relation to this </w:t>
      </w:r>
      <w:r w:rsidR="00E40E04" w:rsidRPr="00C55EB4">
        <w:rPr>
          <w:rFonts w:ascii="Times New Roman" w:hAnsi="Times New Roman" w:cs="Times New Roman"/>
          <w:sz w:val="24"/>
          <w:szCs w:val="24"/>
        </w:rPr>
        <w:t>RfP</w:t>
      </w:r>
      <w:r w:rsidRPr="00C55EB4">
        <w:rPr>
          <w:rFonts w:ascii="Times New Roman" w:hAnsi="Times New Roman" w:cs="Times New Roman"/>
          <w:sz w:val="24"/>
          <w:szCs w:val="24"/>
        </w:rPr>
        <w:t xml:space="preserve">, among others. Conditions that may lead to undue advantage against other </w:t>
      </w:r>
      <w:r w:rsidR="009964C8" w:rsidRPr="00C55EB4">
        <w:rPr>
          <w:rFonts w:ascii="Times New Roman" w:hAnsi="Times New Roman" w:cs="Times New Roman"/>
          <w:sz w:val="24"/>
          <w:szCs w:val="24"/>
        </w:rPr>
        <w:t xml:space="preserve">applicants </w:t>
      </w:r>
      <w:r w:rsidRPr="00C55EB4">
        <w:rPr>
          <w:rFonts w:ascii="Times New Roman" w:hAnsi="Times New Roman" w:cs="Times New Roman"/>
          <w:sz w:val="24"/>
          <w:szCs w:val="24"/>
        </w:rPr>
        <w:t xml:space="preserve">may result in the eventual rejection of the </w:t>
      </w:r>
      <w:r w:rsidR="009964C8" w:rsidRPr="00C55EB4">
        <w:rPr>
          <w:rFonts w:ascii="Times New Roman" w:hAnsi="Times New Roman" w:cs="Times New Roman"/>
          <w:sz w:val="24"/>
          <w:szCs w:val="24"/>
        </w:rPr>
        <w:t>Proposal</w:t>
      </w:r>
      <w:r w:rsidRPr="00C55EB4">
        <w:rPr>
          <w:rFonts w:ascii="Times New Roman" w:hAnsi="Times New Roman" w:cs="Times New Roman"/>
          <w:sz w:val="24"/>
          <w:szCs w:val="24"/>
        </w:rPr>
        <w:t>.</w:t>
      </w:r>
    </w:p>
    <w:p w14:paraId="64FADE08" w14:textId="0724D713" w:rsidR="006662FA" w:rsidRPr="00C55EB4" w:rsidRDefault="006662FA" w:rsidP="001A58BF">
      <w:pPr>
        <w:spacing w:after="0" w:line="240" w:lineRule="auto"/>
        <w:rPr>
          <w:rFonts w:ascii="Times New Roman" w:hAnsi="Times New Roman" w:cs="Times New Roman"/>
          <w:sz w:val="24"/>
          <w:szCs w:val="24"/>
        </w:rPr>
      </w:pPr>
    </w:p>
    <w:p w14:paraId="2CC1DD32" w14:textId="09A448AD" w:rsidR="006662FA" w:rsidRPr="00C55EB4" w:rsidRDefault="006662FA"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Currency of Quotation</w:t>
      </w:r>
    </w:p>
    <w:p w14:paraId="5C82646C" w14:textId="63298B8B" w:rsidR="00D14853" w:rsidRPr="00C55EB4" w:rsidRDefault="00E40E04"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All prices should be listed </w:t>
      </w:r>
      <w:r w:rsidR="006662FA" w:rsidRPr="00C55EB4">
        <w:rPr>
          <w:rFonts w:ascii="Times New Roman" w:hAnsi="Times New Roman" w:cs="Times New Roman"/>
          <w:sz w:val="24"/>
          <w:szCs w:val="24"/>
        </w:rPr>
        <w:t>United States Dollars (US</w:t>
      </w:r>
      <w:r w:rsidRPr="00C55EB4">
        <w:rPr>
          <w:rFonts w:ascii="Times New Roman" w:hAnsi="Times New Roman" w:cs="Times New Roman"/>
          <w:sz w:val="24"/>
          <w:szCs w:val="24"/>
        </w:rPr>
        <w:t>D</w:t>
      </w:r>
      <w:r w:rsidR="006662FA" w:rsidRPr="00C55EB4">
        <w:rPr>
          <w:rFonts w:ascii="Times New Roman" w:hAnsi="Times New Roman" w:cs="Times New Roman"/>
          <w:sz w:val="24"/>
          <w:szCs w:val="24"/>
        </w:rPr>
        <w:t>)</w:t>
      </w:r>
      <w:r w:rsidRPr="00C55EB4">
        <w:rPr>
          <w:rFonts w:ascii="Times New Roman" w:hAnsi="Times New Roman" w:cs="Times New Roman"/>
          <w:sz w:val="24"/>
          <w:szCs w:val="24"/>
        </w:rPr>
        <w:t xml:space="preserve"> and </w:t>
      </w:r>
      <w:r w:rsidR="009964C8" w:rsidRPr="00C55EB4">
        <w:rPr>
          <w:rFonts w:ascii="Times New Roman" w:hAnsi="Times New Roman" w:cs="Times New Roman"/>
          <w:sz w:val="24"/>
          <w:szCs w:val="24"/>
        </w:rPr>
        <w:t xml:space="preserve">be </w:t>
      </w:r>
      <w:r w:rsidRPr="00C55EB4">
        <w:rPr>
          <w:rFonts w:ascii="Times New Roman" w:hAnsi="Times New Roman" w:cs="Times New Roman"/>
          <w:sz w:val="24"/>
          <w:szCs w:val="24"/>
        </w:rPr>
        <w:t>inclusive of tax.</w:t>
      </w:r>
      <w:r w:rsidR="00D14853" w:rsidRPr="00C55EB4">
        <w:rPr>
          <w:rFonts w:ascii="Times New Roman" w:hAnsi="Times New Roman" w:cs="Times New Roman"/>
          <w:b/>
          <w:bCs/>
          <w:sz w:val="24"/>
          <w:szCs w:val="24"/>
        </w:rPr>
        <w:tab/>
      </w:r>
    </w:p>
    <w:p w14:paraId="196AA78F" w14:textId="2BAAD917" w:rsidR="00B76776" w:rsidRPr="00C55EB4" w:rsidRDefault="00B76776" w:rsidP="001A58BF">
      <w:pPr>
        <w:spacing w:after="0" w:line="240" w:lineRule="auto"/>
        <w:rPr>
          <w:rFonts w:ascii="Times New Roman" w:hAnsi="Times New Roman" w:cs="Times New Roman"/>
          <w:sz w:val="24"/>
          <w:szCs w:val="24"/>
        </w:rPr>
      </w:pPr>
    </w:p>
    <w:p w14:paraId="70EBA5E0" w14:textId="2DCE3963" w:rsidR="00B76776" w:rsidRPr="00C55EB4" w:rsidRDefault="002E5BD0" w:rsidP="001A58BF">
      <w:pPr>
        <w:spacing w:after="0" w:line="240" w:lineRule="auto"/>
        <w:rPr>
          <w:rFonts w:ascii="Times New Roman" w:hAnsi="Times New Roman" w:cs="Times New Roman"/>
          <w:sz w:val="24"/>
          <w:szCs w:val="24"/>
        </w:rPr>
      </w:pPr>
      <w:r w:rsidRPr="00C55EB4">
        <w:rPr>
          <w:rFonts w:ascii="Times New Roman" w:hAnsi="Times New Roman" w:cs="Times New Roman"/>
          <w:b/>
          <w:bCs/>
          <w:sz w:val="24"/>
          <w:szCs w:val="24"/>
        </w:rPr>
        <w:t>Application Contents</w:t>
      </w:r>
      <w:r w:rsidR="00B76776" w:rsidRPr="00C55EB4">
        <w:rPr>
          <w:rFonts w:ascii="Times New Roman" w:hAnsi="Times New Roman" w:cs="Times New Roman"/>
          <w:b/>
          <w:bCs/>
          <w:sz w:val="24"/>
          <w:szCs w:val="24"/>
        </w:rPr>
        <w:tab/>
      </w:r>
    </w:p>
    <w:p w14:paraId="671C9DCC" w14:textId="462D8B8A" w:rsidR="00E40E04" w:rsidRPr="00C55EB4" w:rsidDel="00E40E04" w:rsidRDefault="002E5BD0" w:rsidP="00143AE7">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All proposals materials should be submitted in </w:t>
      </w:r>
      <w:r w:rsidRPr="00FC1747">
        <w:rPr>
          <w:rFonts w:ascii="Times New Roman" w:hAnsi="Times New Roman" w:cs="Times New Roman"/>
          <w:b/>
          <w:bCs/>
          <w:sz w:val="24"/>
          <w:szCs w:val="24"/>
        </w:rPr>
        <w:t>English</w:t>
      </w:r>
      <w:r w:rsidRPr="00C55EB4">
        <w:rPr>
          <w:rFonts w:ascii="Times New Roman" w:hAnsi="Times New Roman" w:cs="Times New Roman"/>
          <w:sz w:val="24"/>
          <w:szCs w:val="24"/>
        </w:rPr>
        <w:t xml:space="preserve">. </w:t>
      </w:r>
      <w:r w:rsidR="00E40E04" w:rsidRPr="00C55EB4">
        <w:rPr>
          <w:rFonts w:ascii="Times New Roman" w:hAnsi="Times New Roman" w:cs="Times New Roman"/>
          <w:sz w:val="24"/>
          <w:szCs w:val="24"/>
        </w:rPr>
        <w:t xml:space="preserve">Applications must include the following: </w:t>
      </w:r>
    </w:p>
    <w:p w14:paraId="7498AFD6" w14:textId="60BCCC70" w:rsidR="00E40E04" w:rsidRPr="00C55EB4" w:rsidRDefault="00E40E04" w:rsidP="001A58BF">
      <w:pPr>
        <w:pStyle w:val="ListParagraph"/>
        <w:numPr>
          <w:ilvl w:val="0"/>
          <w:numId w:val="2"/>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Cover Page (1 page)</w:t>
      </w:r>
    </w:p>
    <w:p w14:paraId="67052C2C" w14:textId="0F2A1C50" w:rsidR="00E40E04" w:rsidRPr="00C55EB4" w:rsidRDefault="00E40E04" w:rsidP="001A58BF">
      <w:pPr>
        <w:pStyle w:val="ListParagraph"/>
        <w:numPr>
          <w:ilvl w:val="0"/>
          <w:numId w:val="2"/>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Table of Contents (1 page)</w:t>
      </w:r>
    </w:p>
    <w:p w14:paraId="5D8CF45D" w14:textId="068C340E" w:rsidR="00E40E04" w:rsidRPr="00C55EB4" w:rsidRDefault="00E40E04" w:rsidP="001A58BF">
      <w:pPr>
        <w:pStyle w:val="ListParagraph"/>
        <w:numPr>
          <w:ilvl w:val="0"/>
          <w:numId w:val="2"/>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List of Acronyms (1 page)</w:t>
      </w:r>
    </w:p>
    <w:p w14:paraId="2882F1B8" w14:textId="4A25911F" w:rsidR="00C80916" w:rsidRPr="00C55EB4" w:rsidRDefault="00B76776" w:rsidP="001A58BF">
      <w:pPr>
        <w:pStyle w:val="ListParagraph"/>
        <w:numPr>
          <w:ilvl w:val="0"/>
          <w:numId w:val="2"/>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Technical and Financial Offer duly completed and signed</w:t>
      </w:r>
      <w:r w:rsidR="00E40E04" w:rsidRPr="00C55EB4">
        <w:rPr>
          <w:rFonts w:ascii="Times New Roman" w:hAnsi="Times New Roman" w:cs="Times New Roman"/>
          <w:sz w:val="24"/>
          <w:szCs w:val="24"/>
        </w:rPr>
        <w:t xml:space="preserve">. The Technical and Financial Offer shall not exceed </w:t>
      </w:r>
      <w:r w:rsidR="00175BA6" w:rsidRPr="00C55EB4">
        <w:rPr>
          <w:rFonts w:ascii="Times New Roman" w:hAnsi="Times New Roman" w:cs="Times New Roman"/>
          <w:sz w:val="24"/>
          <w:szCs w:val="24"/>
        </w:rPr>
        <w:t>5</w:t>
      </w:r>
      <w:r w:rsidR="00C80916" w:rsidRPr="00C55EB4">
        <w:rPr>
          <w:rFonts w:ascii="Times New Roman" w:hAnsi="Times New Roman" w:cs="Times New Roman"/>
          <w:sz w:val="24"/>
          <w:szCs w:val="24"/>
        </w:rPr>
        <w:t xml:space="preserve"> </w:t>
      </w:r>
      <w:r w:rsidR="00E40E04" w:rsidRPr="00C55EB4">
        <w:rPr>
          <w:rFonts w:ascii="Times New Roman" w:hAnsi="Times New Roman" w:cs="Times New Roman"/>
          <w:sz w:val="24"/>
          <w:szCs w:val="24"/>
        </w:rPr>
        <w:t>pages, and must include the following sections:</w:t>
      </w:r>
    </w:p>
    <w:p w14:paraId="04178E08" w14:textId="21789136" w:rsidR="009964C8" w:rsidRPr="00C55EB4" w:rsidRDefault="00C80916" w:rsidP="001A58BF">
      <w:pPr>
        <w:pStyle w:val="ListParagraph"/>
        <w:numPr>
          <w:ilvl w:val="0"/>
          <w:numId w:val="1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Detailed </w:t>
      </w:r>
      <w:r w:rsidR="00175BA6" w:rsidRPr="00C55EB4">
        <w:rPr>
          <w:rFonts w:ascii="Times New Roman" w:hAnsi="Times New Roman" w:cs="Times New Roman"/>
          <w:sz w:val="24"/>
          <w:szCs w:val="24"/>
        </w:rPr>
        <w:t xml:space="preserve">work </w:t>
      </w:r>
      <w:r w:rsidRPr="00C55EB4">
        <w:rPr>
          <w:rFonts w:ascii="Times New Roman" w:hAnsi="Times New Roman" w:cs="Times New Roman"/>
          <w:sz w:val="24"/>
          <w:szCs w:val="24"/>
        </w:rPr>
        <w:t xml:space="preserve">plan and timeline for </w:t>
      </w:r>
      <w:r w:rsidR="00175BA6" w:rsidRPr="00C55EB4">
        <w:rPr>
          <w:rFonts w:ascii="Times New Roman" w:hAnsi="Times New Roman" w:cs="Times New Roman"/>
          <w:sz w:val="24"/>
          <w:szCs w:val="24"/>
        </w:rPr>
        <w:t>implementation and delivery</w:t>
      </w:r>
      <w:r w:rsidRPr="00C55EB4">
        <w:rPr>
          <w:rFonts w:ascii="Times New Roman" w:hAnsi="Times New Roman" w:cs="Times New Roman"/>
          <w:sz w:val="24"/>
          <w:szCs w:val="24"/>
        </w:rPr>
        <w:t>;</w:t>
      </w:r>
      <w:r w:rsidR="00C11DDE" w:rsidRPr="00C55EB4">
        <w:rPr>
          <w:rFonts w:ascii="Times New Roman" w:hAnsi="Times New Roman" w:cs="Times New Roman"/>
          <w:sz w:val="24"/>
          <w:szCs w:val="24"/>
        </w:rPr>
        <w:t xml:space="preserve"> and</w:t>
      </w:r>
    </w:p>
    <w:p w14:paraId="076BFF2D" w14:textId="3456E18C" w:rsidR="001F1096" w:rsidRPr="00C55EB4" w:rsidRDefault="00C80916" w:rsidP="00143AE7">
      <w:pPr>
        <w:pStyle w:val="ListParagraph"/>
        <w:numPr>
          <w:ilvl w:val="0"/>
          <w:numId w:val="11"/>
        </w:num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List of working personnel, including roles and responsibilities.</w:t>
      </w:r>
    </w:p>
    <w:p w14:paraId="31BE2D72" w14:textId="77777777" w:rsidR="009964C8" w:rsidRPr="00C55EB4" w:rsidRDefault="009964C8" w:rsidP="00143AE7">
      <w:pPr>
        <w:spacing w:after="0" w:line="240" w:lineRule="auto"/>
        <w:rPr>
          <w:rFonts w:ascii="Times New Roman" w:hAnsi="Times New Roman" w:cs="Times New Roman"/>
          <w:sz w:val="24"/>
          <w:szCs w:val="24"/>
        </w:rPr>
      </w:pPr>
    </w:p>
    <w:p w14:paraId="10FB74E6" w14:textId="65535594" w:rsidR="001F1096" w:rsidRPr="00C55EB4" w:rsidRDefault="001F1096" w:rsidP="00143AE7">
      <w:pPr>
        <w:spacing w:after="0" w:line="240" w:lineRule="auto"/>
      </w:pPr>
      <w:r w:rsidRPr="00C55EB4">
        <w:rPr>
          <w:rFonts w:ascii="Times New Roman" w:hAnsi="Times New Roman" w:cs="Times New Roman"/>
          <w:sz w:val="24"/>
          <w:szCs w:val="24"/>
        </w:rPr>
        <w:t xml:space="preserve">The following documents must be included in Annex. Each Annex must be numbered in the following format: Annex X of Y. </w:t>
      </w:r>
      <w:r w:rsidR="005C62E0" w:rsidRPr="00C55EB4">
        <w:rPr>
          <w:rFonts w:ascii="Times New Roman" w:hAnsi="Times New Roman" w:cs="Times New Roman"/>
          <w:sz w:val="24"/>
          <w:szCs w:val="24"/>
        </w:rPr>
        <w:t>Applicants are strongly encouraged to combine the full application, including annexes, into one PDF document.</w:t>
      </w:r>
    </w:p>
    <w:p w14:paraId="5DAF86B7" w14:textId="463D7939" w:rsidR="001F1096" w:rsidRPr="000837B5" w:rsidRDefault="00B76776" w:rsidP="00464AFC">
      <w:pPr>
        <w:pStyle w:val="ListParagraph"/>
        <w:numPr>
          <w:ilvl w:val="0"/>
          <w:numId w:val="18"/>
        </w:numPr>
        <w:spacing w:after="0" w:line="240" w:lineRule="auto"/>
        <w:rPr>
          <w:rFonts w:ascii="Times New Roman" w:hAnsi="Times New Roman" w:cs="Times New Roman"/>
          <w:sz w:val="24"/>
          <w:szCs w:val="24"/>
        </w:rPr>
      </w:pPr>
      <w:r w:rsidRPr="000837B5">
        <w:rPr>
          <w:rFonts w:ascii="Times New Roman" w:hAnsi="Times New Roman" w:cs="Times New Roman"/>
          <w:sz w:val="24"/>
          <w:szCs w:val="24"/>
        </w:rPr>
        <w:t>Documents of registration or re‐registration of the company</w:t>
      </w:r>
    </w:p>
    <w:p w14:paraId="77F03263" w14:textId="4ACB804B" w:rsidR="001F1096" w:rsidRPr="000837B5" w:rsidRDefault="00B76776" w:rsidP="00464AFC">
      <w:pPr>
        <w:pStyle w:val="ListParagraph"/>
        <w:numPr>
          <w:ilvl w:val="0"/>
          <w:numId w:val="18"/>
        </w:numPr>
        <w:spacing w:after="0" w:line="240" w:lineRule="auto"/>
        <w:rPr>
          <w:rFonts w:ascii="Times New Roman" w:hAnsi="Times New Roman" w:cs="Times New Roman"/>
          <w:sz w:val="24"/>
          <w:szCs w:val="24"/>
        </w:rPr>
      </w:pPr>
      <w:r w:rsidRPr="000837B5">
        <w:rPr>
          <w:rFonts w:ascii="Times New Roman" w:hAnsi="Times New Roman" w:cs="Times New Roman"/>
          <w:sz w:val="24"/>
          <w:szCs w:val="24"/>
        </w:rPr>
        <w:t>Valid License for applicable type of work</w:t>
      </w:r>
      <w:r w:rsidR="000837B5">
        <w:rPr>
          <w:rFonts w:ascii="Times New Roman" w:hAnsi="Times New Roman" w:cs="Times New Roman"/>
          <w:sz w:val="24"/>
          <w:szCs w:val="24"/>
        </w:rPr>
        <w:t xml:space="preserve"> (if any)</w:t>
      </w:r>
      <w:r w:rsidRPr="000837B5">
        <w:rPr>
          <w:rFonts w:ascii="Times New Roman" w:hAnsi="Times New Roman" w:cs="Times New Roman"/>
          <w:sz w:val="24"/>
          <w:szCs w:val="24"/>
        </w:rPr>
        <w:t>;</w:t>
      </w:r>
    </w:p>
    <w:p w14:paraId="2AB407E4" w14:textId="15EFADE3" w:rsidR="001F1096" w:rsidRPr="000837B5" w:rsidRDefault="00B76776" w:rsidP="00464AFC">
      <w:pPr>
        <w:pStyle w:val="ListParagraph"/>
        <w:numPr>
          <w:ilvl w:val="0"/>
          <w:numId w:val="18"/>
        </w:numPr>
        <w:spacing w:after="0" w:line="240" w:lineRule="auto"/>
        <w:rPr>
          <w:rFonts w:ascii="Times New Roman" w:hAnsi="Times New Roman" w:cs="Times New Roman"/>
          <w:sz w:val="24"/>
          <w:szCs w:val="24"/>
        </w:rPr>
      </w:pPr>
      <w:bookmarkStart w:id="0" w:name="_Hlk117584590"/>
      <w:r w:rsidRPr="000837B5">
        <w:rPr>
          <w:rFonts w:ascii="Times New Roman" w:hAnsi="Times New Roman" w:cs="Times New Roman"/>
          <w:sz w:val="24"/>
          <w:szCs w:val="24"/>
        </w:rPr>
        <w:t>Reference f</w:t>
      </w:r>
      <w:r w:rsidR="00800647" w:rsidRPr="000837B5">
        <w:rPr>
          <w:rFonts w:ascii="Times New Roman" w:hAnsi="Times New Roman" w:cs="Times New Roman"/>
          <w:sz w:val="24"/>
          <w:szCs w:val="24"/>
        </w:rPr>
        <w:t xml:space="preserve">rom </w:t>
      </w:r>
      <w:r w:rsidRPr="000837B5">
        <w:rPr>
          <w:rFonts w:ascii="Times New Roman" w:hAnsi="Times New Roman" w:cs="Times New Roman"/>
          <w:sz w:val="24"/>
          <w:szCs w:val="24"/>
        </w:rPr>
        <w:t>Tax department certifying not indebtedness of bidding company form Tax department</w:t>
      </w:r>
      <w:bookmarkEnd w:id="0"/>
      <w:r w:rsidRPr="000837B5">
        <w:rPr>
          <w:rFonts w:ascii="Times New Roman" w:hAnsi="Times New Roman" w:cs="Times New Roman"/>
          <w:sz w:val="24"/>
          <w:szCs w:val="24"/>
        </w:rPr>
        <w:t xml:space="preserve"> (issued not earlier than </w:t>
      </w:r>
      <w:r w:rsidR="00800647" w:rsidRPr="000837B5">
        <w:rPr>
          <w:rFonts w:ascii="Times New Roman" w:hAnsi="Times New Roman" w:cs="Times New Roman"/>
          <w:sz w:val="24"/>
          <w:szCs w:val="24"/>
        </w:rPr>
        <w:t>October 1, 2024</w:t>
      </w:r>
      <w:r w:rsidRPr="000837B5">
        <w:rPr>
          <w:rFonts w:ascii="Times New Roman" w:hAnsi="Times New Roman" w:cs="Times New Roman"/>
          <w:sz w:val="24"/>
          <w:szCs w:val="24"/>
        </w:rPr>
        <w:t>);</w:t>
      </w:r>
    </w:p>
    <w:p w14:paraId="127DC4F0" w14:textId="346BD8C5" w:rsidR="001F1096" w:rsidRPr="000837B5" w:rsidRDefault="00B76776" w:rsidP="00464AFC">
      <w:pPr>
        <w:pStyle w:val="ListParagraph"/>
        <w:numPr>
          <w:ilvl w:val="0"/>
          <w:numId w:val="18"/>
        </w:numPr>
        <w:spacing w:after="0" w:line="240" w:lineRule="auto"/>
        <w:rPr>
          <w:rFonts w:ascii="Times New Roman" w:hAnsi="Times New Roman" w:cs="Times New Roman"/>
          <w:sz w:val="24"/>
          <w:szCs w:val="24"/>
        </w:rPr>
      </w:pPr>
      <w:r w:rsidRPr="000837B5">
        <w:rPr>
          <w:rFonts w:ascii="Times New Roman" w:hAnsi="Times New Roman" w:cs="Times New Roman"/>
          <w:sz w:val="24"/>
          <w:szCs w:val="24"/>
        </w:rPr>
        <w:t xml:space="preserve">Statement of satisfactory </w:t>
      </w:r>
      <w:r w:rsidR="00C973C4" w:rsidRPr="000837B5">
        <w:rPr>
          <w:rFonts w:ascii="Times New Roman" w:hAnsi="Times New Roman" w:cs="Times New Roman"/>
          <w:sz w:val="24"/>
          <w:szCs w:val="24"/>
        </w:rPr>
        <w:t>p</w:t>
      </w:r>
      <w:r w:rsidRPr="000837B5">
        <w:rPr>
          <w:rFonts w:ascii="Times New Roman" w:hAnsi="Times New Roman" w:cs="Times New Roman"/>
          <w:sz w:val="24"/>
          <w:szCs w:val="24"/>
        </w:rPr>
        <w:t>erformance (Certificates</w:t>
      </w:r>
      <w:r w:rsidR="00C973C4" w:rsidRPr="000837B5">
        <w:rPr>
          <w:rFonts w:ascii="Times New Roman" w:hAnsi="Times New Roman" w:cs="Times New Roman"/>
          <w:sz w:val="24"/>
          <w:szCs w:val="24"/>
        </w:rPr>
        <w:t xml:space="preserve"> and/or</w:t>
      </w:r>
      <w:r w:rsidRPr="000837B5">
        <w:rPr>
          <w:rFonts w:ascii="Times New Roman" w:hAnsi="Times New Roman" w:cs="Times New Roman"/>
          <w:sz w:val="24"/>
          <w:szCs w:val="24"/>
        </w:rPr>
        <w:t xml:space="preserve"> Recommendation Letters) from </w:t>
      </w:r>
      <w:r w:rsidR="00A134A7" w:rsidRPr="000837B5">
        <w:rPr>
          <w:rFonts w:ascii="Times New Roman" w:hAnsi="Times New Roman" w:cs="Times New Roman"/>
          <w:sz w:val="24"/>
          <w:szCs w:val="24"/>
        </w:rPr>
        <w:t>two</w:t>
      </w:r>
      <w:r w:rsidR="001F1096" w:rsidRPr="000837B5">
        <w:rPr>
          <w:rFonts w:ascii="Times New Roman" w:hAnsi="Times New Roman" w:cs="Times New Roman"/>
          <w:sz w:val="24"/>
          <w:szCs w:val="24"/>
        </w:rPr>
        <w:t xml:space="preserve"> </w:t>
      </w:r>
      <w:r w:rsidRPr="000837B5">
        <w:rPr>
          <w:rFonts w:ascii="Times New Roman" w:hAnsi="Times New Roman" w:cs="Times New Roman"/>
          <w:sz w:val="24"/>
          <w:szCs w:val="24"/>
        </w:rPr>
        <w:t>clients</w:t>
      </w:r>
      <w:r w:rsidR="00A134A7" w:rsidRPr="000837B5">
        <w:rPr>
          <w:rFonts w:ascii="Times New Roman" w:hAnsi="Times New Roman" w:cs="Times New Roman"/>
          <w:sz w:val="24"/>
          <w:szCs w:val="24"/>
        </w:rPr>
        <w:t>; and</w:t>
      </w:r>
    </w:p>
    <w:p w14:paraId="254E6BC9" w14:textId="75523C8C" w:rsidR="00B76776" w:rsidRPr="000837B5" w:rsidRDefault="00B76776" w:rsidP="00464AFC">
      <w:pPr>
        <w:pStyle w:val="ListParagraph"/>
        <w:numPr>
          <w:ilvl w:val="0"/>
          <w:numId w:val="18"/>
        </w:numPr>
        <w:spacing w:after="0" w:line="240" w:lineRule="auto"/>
        <w:rPr>
          <w:rFonts w:ascii="Times New Roman" w:hAnsi="Times New Roman" w:cs="Times New Roman"/>
          <w:sz w:val="24"/>
          <w:szCs w:val="24"/>
        </w:rPr>
      </w:pPr>
      <w:r w:rsidRPr="000837B5">
        <w:rPr>
          <w:rFonts w:ascii="Times New Roman" w:hAnsi="Times New Roman" w:cs="Times New Roman"/>
          <w:sz w:val="24"/>
          <w:szCs w:val="24"/>
        </w:rPr>
        <w:t xml:space="preserve">Copy of </w:t>
      </w:r>
      <w:r w:rsidR="00A134A7" w:rsidRPr="000837B5">
        <w:rPr>
          <w:rFonts w:ascii="Times New Roman" w:hAnsi="Times New Roman" w:cs="Times New Roman"/>
          <w:sz w:val="24"/>
          <w:szCs w:val="24"/>
        </w:rPr>
        <w:t>one</w:t>
      </w:r>
      <w:r w:rsidRPr="000837B5">
        <w:rPr>
          <w:rFonts w:ascii="Times New Roman" w:hAnsi="Times New Roman" w:cs="Times New Roman"/>
          <w:sz w:val="24"/>
          <w:szCs w:val="24"/>
        </w:rPr>
        <w:t xml:space="preserve"> relevant </w:t>
      </w:r>
      <w:r w:rsidR="008A468A" w:rsidRPr="000837B5">
        <w:rPr>
          <w:rFonts w:ascii="Times New Roman" w:hAnsi="Times New Roman" w:cs="Times New Roman"/>
          <w:sz w:val="24"/>
          <w:szCs w:val="24"/>
        </w:rPr>
        <w:t xml:space="preserve">project </w:t>
      </w:r>
      <w:r w:rsidRPr="000837B5">
        <w:rPr>
          <w:rFonts w:ascii="Times New Roman" w:hAnsi="Times New Roman" w:cs="Times New Roman"/>
          <w:sz w:val="24"/>
          <w:szCs w:val="24"/>
        </w:rPr>
        <w:t xml:space="preserve">implemented over the past </w:t>
      </w:r>
      <w:r w:rsidR="00435360" w:rsidRPr="000837B5">
        <w:rPr>
          <w:rFonts w:ascii="Times New Roman" w:hAnsi="Times New Roman" w:cs="Times New Roman"/>
          <w:sz w:val="24"/>
          <w:szCs w:val="24"/>
        </w:rPr>
        <w:t xml:space="preserve">5 </w:t>
      </w:r>
      <w:r w:rsidRPr="000837B5">
        <w:rPr>
          <w:rFonts w:ascii="Times New Roman" w:hAnsi="Times New Roman" w:cs="Times New Roman"/>
          <w:sz w:val="24"/>
          <w:szCs w:val="24"/>
        </w:rPr>
        <w:t>years, for similar work</w:t>
      </w:r>
      <w:r w:rsidR="00A134A7" w:rsidRPr="000837B5">
        <w:rPr>
          <w:rFonts w:ascii="Times New Roman" w:hAnsi="Times New Roman" w:cs="Times New Roman"/>
          <w:sz w:val="24"/>
          <w:szCs w:val="24"/>
        </w:rPr>
        <w:t>.</w:t>
      </w:r>
    </w:p>
    <w:p w14:paraId="4AE3C2A4" w14:textId="1EAEDAFB" w:rsidR="004D707A" w:rsidRPr="00C55EB4" w:rsidRDefault="004D707A" w:rsidP="001A58BF">
      <w:pPr>
        <w:spacing w:after="0" w:line="240" w:lineRule="auto"/>
        <w:rPr>
          <w:rFonts w:ascii="Times New Roman" w:hAnsi="Times New Roman" w:cs="Times New Roman"/>
          <w:sz w:val="24"/>
          <w:szCs w:val="24"/>
        </w:rPr>
      </w:pPr>
    </w:p>
    <w:p w14:paraId="33CAE32A" w14:textId="67338C30" w:rsidR="004D707A" w:rsidRPr="00C55EB4" w:rsidRDefault="004D707A"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Quotation </w:t>
      </w:r>
      <w:r w:rsidR="00A3647A" w:rsidRPr="00C55EB4">
        <w:rPr>
          <w:rFonts w:ascii="Times New Roman" w:hAnsi="Times New Roman" w:cs="Times New Roman"/>
          <w:b/>
          <w:bCs/>
          <w:sz w:val="24"/>
          <w:szCs w:val="24"/>
        </w:rPr>
        <w:t>V</w:t>
      </w:r>
      <w:r w:rsidRPr="00C55EB4">
        <w:rPr>
          <w:rFonts w:ascii="Times New Roman" w:hAnsi="Times New Roman" w:cs="Times New Roman"/>
          <w:b/>
          <w:bCs/>
          <w:sz w:val="24"/>
          <w:szCs w:val="24"/>
        </w:rPr>
        <w:t xml:space="preserve">alidity </w:t>
      </w:r>
      <w:r w:rsidR="00A3647A" w:rsidRPr="00C55EB4">
        <w:rPr>
          <w:rFonts w:ascii="Times New Roman" w:hAnsi="Times New Roman" w:cs="Times New Roman"/>
          <w:b/>
          <w:bCs/>
          <w:sz w:val="24"/>
          <w:szCs w:val="24"/>
        </w:rPr>
        <w:t>P</w:t>
      </w:r>
      <w:r w:rsidRPr="00C55EB4">
        <w:rPr>
          <w:rFonts w:ascii="Times New Roman" w:hAnsi="Times New Roman" w:cs="Times New Roman"/>
          <w:b/>
          <w:bCs/>
          <w:sz w:val="24"/>
          <w:szCs w:val="24"/>
        </w:rPr>
        <w:t>eriod</w:t>
      </w:r>
      <w:r w:rsidRPr="00C55EB4">
        <w:rPr>
          <w:rFonts w:ascii="Times New Roman" w:hAnsi="Times New Roman" w:cs="Times New Roman"/>
          <w:b/>
          <w:bCs/>
          <w:sz w:val="24"/>
          <w:szCs w:val="24"/>
        </w:rPr>
        <w:tab/>
      </w:r>
    </w:p>
    <w:p w14:paraId="455DF314" w14:textId="5666653F" w:rsidR="004D707A" w:rsidRPr="00C55EB4" w:rsidRDefault="004D707A" w:rsidP="001A58BF">
      <w:pPr>
        <w:spacing w:after="0" w:line="240" w:lineRule="auto"/>
        <w:rPr>
          <w:rFonts w:ascii="Times New Roman" w:hAnsi="Times New Roman" w:cs="Times New Roman"/>
          <w:sz w:val="24"/>
          <w:szCs w:val="24"/>
        </w:rPr>
      </w:pPr>
      <w:r w:rsidRPr="00225DEE">
        <w:rPr>
          <w:rFonts w:ascii="Times New Roman" w:hAnsi="Times New Roman" w:cs="Times New Roman"/>
          <w:sz w:val="24"/>
          <w:szCs w:val="24"/>
        </w:rPr>
        <w:t>Quotations shall remain valid for 60 days from the deadline</w:t>
      </w:r>
      <w:r w:rsidR="00EF27AF" w:rsidRPr="00225DEE">
        <w:rPr>
          <w:rFonts w:ascii="Times New Roman" w:hAnsi="Times New Roman" w:cs="Times New Roman"/>
          <w:sz w:val="24"/>
          <w:szCs w:val="24"/>
        </w:rPr>
        <w:t xml:space="preserve"> for submission of proposals dated November </w:t>
      </w:r>
      <w:r w:rsidR="00800647" w:rsidRPr="00225DEE">
        <w:rPr>
          <w:rFonts w:ascii="Times New Roman" w:hAnsi="Times New Roman" w:cs="Times New Roman"/>
          <w:sz w:val="24"/>
          <w:szCs w:val="24"/>
        </w:rPr>
        <w:t>1</w:t>
      </w:r>
      <w:r w:rsidR="00225DEE" w:rsidRPr="00225DEE">
        <w:rPr>
          <w:rFonts w:ascii="Times New Roman" w:hAnsi="Times New Roman" w:cs="Times New Roman"/>
          <w:sz w:val="24"/>
          <w:szCs w:val="24"/>
        </w:rPr>
        <w:t>8</w:t>
      </w:r>
      <w:r w:rsidR="00800647" w:rsidRPr="00225DEE">
        <w:rPr>
          <w:rFonts w:ascii="Times New Roman" w:hAnsi="Times New Roman" w:cs="Times New Roman"/>
          <w:sz w:val="24"/>
          <w:szCs w:val="24"/>
        </w:rPr>
        <w:t>, 2024</w:t>
      </w:r>
      <w:r w:rsidRPr="00225DEE">
        <w:rPr>
          <w:rFonts w:ascii="Times New Roman" w:hAnsi="Times New Roman" w:cs="Times New Roman"/>
          <w:sz w:val="24"/>
          <w:szCs w:val="24"/>
        </w:rPr>
        <w:t>.</w:t>
      </w:r>
    </w:p>
    <w:p w14:paraId="04FC4497" w14:textId="3F95F6A3" w:rsidR="00F62B9D" w:rsidRPr="00C55EB4" w:rsidRDefault="004D707A"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 </w:t>
      </w:r>
    </w:p>
    <w:p w14:paraId="5F2CDF26" w14:textId="7723A5F3" w:rsidR="00F62B9D" w:rsidRPr="00C55EB4" w:rsidRDefault="00F62B9D"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Price </w:t>
      </w:r>
      <w:r w:rsidR="00A3647A" w:rsidRPr="00C55EB4">
        <w:rPr>
          <w:rFonts w:ascii="Times New Roman" w:hAnsi="Times New Roman" w:cs="Times New Roman"/>
          <w:b/>
          <w:bCs/>
          <w:sz w:val="24"/>
          <w:szCs w:val="24"/>
        </w:rPr>
        <w:t>V</w:t>
      </w:r>
      <w:r w:rsidRPr="00C55EB4">
        <w:rPr>
          <w:rFonts w:ascii="Times New Roman" w:hAnsi="Times New Roman" w:cs="Times New Roman"/>
          <w:b/>
          <w:bCs/>
          <w:sz w:val="24"/>
          <w:szCs w:val="24"/>
        </w:rPr>
        <w:t>ariation</w:t>
      </w:r>
      <w:r w:rsidRPr="00C55EB4">
        <w:rPr>
          <w:rFonts w:ascii="Times New Roman" w:hAnsi="Times New Roman" w:cs="Times New Roman"/>
          <w:b/>
          <w:bCs/>
          <w:sz w:val="24"/>
          <w:szCs w:val="24"/>
        </w:rPr>
        <w:tab/>
      </w:r>
    </w:p>
    <w:p w14:paraId="07EBC810" w14:textId="401A4234" w:rsidR="00F62B9D" w:rsidRPr="00C55EB4" w:rsidRDefault="00F62B9D"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No price variation due to escalation, inflation, fluctuation in exchange rates, or any other market factors shall be accepted at any time during the validity of the quotation after the quotation has been received.</w:t>
      </w:r>
    </w:p>
    <w:p w14:paraId="761EEBB3" w14:textId="77777777" w:rsidR="00F62B9D" w:rsidRPr="00C55EB4" w:rsidRDefault="00F62B9D" w:rsidP="001A58BF">
      <w:pPr>
        <w:spacing w:after="0" w:line="240" w:lineRule="auto"/>
        <w:rPr>
          <w:rFonts w:ascii="Times New Roman" w:hAnsi="Times New Roman" w:cs="Times New Roman"/>
          <w:sz w:val="24"/>
          <w:szCs w:val="24"/>
        </w:rPr>
      </w:pPr>
    </w:p>
    <w:p w14:paraId="035FFFBD" w14:textId="77777777" w:rsidR="00B30007" w:rsidRDefault="00B30007" w:rsidP="001A58BF">
      <w:pPr>
        <w:spacing w:after="0" w:line="240" w:lineRule="auto"/>
        <w:rPr>
          <w:rFonts w:ascii="Times New Roman" w:hAnsi="Times New Roman" w:cs="Times New Roman"/>
          <w:b/>
          <w:bCs/>
          <w:sz w:val="24"/>
          <w:szCs w:val="24"/>
        </w:rPr>
      </w:pPr>
    </w:p>
    <w:p w14:paraId="716CF30E" w14:textId="41B622C0" w:rsidR="00F62B9D" w:rsidRPr="00C55EB4" w:rsidRDefault="00F62B9D"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lastRenderedPageBreak/>
        <w:t>Partial Quotes</w:t>
      </w:r>
      <w:r w:rsidRPr="00C55EB4">
        <w:rPr>
          <w:rFonts w:ascii="Times New Roman" w:hAnsi="Times New Roman" w:cs="Times New Roman"/>
          <w:b/>
          <w:bCs/>
          <w:sz w:val="24"/>
          <w:szCs w:val="24"/>
        </w:rPr>
        <w:tab/>
      </w:r>
    </w:p>
    <w:p w14:paraId="7B66BAB1" w14:textId="32473C66" w:rsidR="00F62B9D" w:rsidRPr="00C55EB4" w:rsidRDefault="00F62B9D" w:rsidP="00143AE7">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Not permitted</w:t>
      </w:r>
    </w:p>
    <w:p w14:paraId="46E74727" w14:textId="77777777" w:rsidR="00F62B9D" w:rsidRPr="00C55EB4" w:rsidRDefault="00F62B9D" w:rsidP="001A58BF">
      <w:pPr>
        <w:spacing w:after="0" w:line="240" w:lineRule="auto"/>
        <w:rPr>
          <w:rFonts w:ascii="Times New Roman" w:hAnsi="Times New Roman" w:cs="Times New Roman"/>
          <w:sz w:val="24"/>
          <w:szCs w:val="24"/>
        </w:rPr>
      </w:pPr>
    </w:p>
    <w:p w14:paraId="744DB5E4" w14:textId="1B45269E" w:rsidR="00F62B9D" w:rsidRPr="00C55EB4" w:rsidRDefault="00F62B9D"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Alternative Quotes</w:t>
      </w:r>
      <w:r w:rsidRPr="00C55EB4">
        <w:rPr>
          <w:rFonts w:ascii="Times New Roman" w:hAnsi="Times New Roman" w:cs="Times New Roman"/>
          <w:b/>
          <w:bCs/>
          <w:sz w:val="24"/>
          <w:szCs w:val="24"/>
        </w:rPr>
        <w:tab/>
      </w:r>
    </w:p>
    <w:p w14:paraId="09E490DA" w14:textId="2DA25A35" w:rsidR="007D257B" w:rsidRPr="00C55EB4" w:rsidRDefault="00F62B9D" w:rsidP="001A58BF">
      <w:pPr>
        <w:spacing w:after="0" w:line="240" w:lineRule="auto"/>
      </w:pPr>
      <w:r w:rsidRPr="00C55EB4">
        <w:rPr>
          <w:rFonts w:ascii="Times New Roman" w:hAnsi="Times New Roman" w:cs="Times New Roman"/>
          <w:sz w:val="24"/>
          <w:szCs w:val="24"/>
        </w:rPr>
        <w:t>Not permitted</w:t>
      </w:r>
    </w:p>
    <w:p w14:paraId="6DF51854" w14:textId="77777777" w:rsidR="00CE0000" w:rsidRPr="00C55EB4" w:rsidRDefault="00CE0000" w:rsidP="001A58BF">
      <w:pPr>
        <w:spacing w:after="0" w:line="240" w:lineRule="auto"/>
        <w:rPr>
          <w:rFonts w:ascii="Times New Roman" w:hAnsi="Times New Roman" w:cs="Times New Roman"/>
          <w:sz w:val="24"/>
          <w:szCs w:val="24"/>
        </w:rPr>
      </w:pPr>
    </w:p>
    <w:p w14:paraId="51D4620B" w14:textId="5287A827" w:rsidR="00B56421" w:rsidRPr="00C55EB4" w:rsidRDefault="00212270" w:rsidP="001A58BF">
      <w:pPr>
        <w:spacing w:after="0" w:line="240" w:lineRule="auto"/>
        <w:rPr>
          <w:rFonts w:ascii="Times New Roman" w:hAnsi="Times New Roman" w:cs="Times New Roman"/>
          <w:sz w:val="24"/>
          <w:szCs w:val="24"/>
        </w:rPr>
      </w:pPr>
      <w:r w:rsidRPr="00C55EB4">
        <w:rPr>
          <w:rFonts w:ascii="Times New Roman" w:hAnsi="Times New Roman" w:cs="Times New Roman"/>
          <w:b/>
          <w:bCs/>
          <w:sz w:val="24"/>
          <w:szCs w:val="24"/>
        </w:rPr>
        <w:t xml:space="preserve">Questions and </w:t>
      </w:r>
      <w:r w:rsidR="007D257B" w:rsidRPr="00C55EB4">
        <w:rPr>
          <w:rFonts w:ascii="Times New Roman" w:hAnsi="Times New Roman" w:cs="Times New Roman"/>
          <w:b/>
          <w:bCs/>
          <w:sz w:val="24"/>
          <w:szCs w:val="24"/>
        </w:rPr>
        <w:t>Clarifications</w:t>
      </w:r>
      <w:r w:rsidR="007D257B" w:rsidRPr="00C55EB4">
        <w:rPr>
          <w:rFonts w:ascii="Times New Roman" w:hAnsi="Times New Roman" w:cs="Times New Roman"/>
          <w:sz w:val="24"/>
          <w:szCs w:val="24"/>
        </w:rPr>
        <w:tab/>
      </w:r>
    </w:p>
    <w:p w14:paraId="2BFBB767" w14:textId="36CF1836" w:rsidR="007D257B" w:rsidRPr="00C55EB4" w:rsidRDefault="00212270" w:rsidP="00143AE7">
      <w:pPr>
        <w:spacing w:after="0" w:line="240" w:lineRule="auto"/>
      </w:pPr>
      <w:r w:rsidRPr="00C55EB4">
        <w:rPr>
          <w:rFonts w:ascii="Times New Roman" w:hAnsi="Times New Roman" w:cs="Times New Roman"/>
          <w:sz w:val="24"/>
          <w:szCs w:val="24"/>
        </w:rPr>
        <w:t>Questions and/or r</w:t>
      </w:r>
      <w:r w:rsidR="007D257B" w:rsidRPr="00C55EB4">
        <w:rPr>
          <w:rFonts w:ascii="Times New Roman" w:hAnsi="Times New Roman" w:cs="Times New Roman"/>
          <w:sz w:val="24"/>
          <w:szCs w:val="24"/>
        </w:rPr>
        <w:t>equests for clarification</w:t>
      </w:r>
      <w:r w:rsidR="00A134A7" w:rsidRPr="00C55EB4">
        <w:rPr>
          <w:rFonts w:ascii="Times New Roman" w:hAnsi="Times New Roman" w:cs="Times New Roman"/>
          <w:sz w:val="24"/>
          <w:szCs w:val="24"/>
        </w:rPr>
        <w:t>s</w:t>
      </w:r>
      <w:r w:rsidR="007D257B" w:rsidRPr="00C55EB4">
        <w:rPr>
          <w:rFonts w:ascii="Times New Roman" w:hAnsi="Times New Roman" w:cs="Times New Roman"/>
          <w:sz w:val="24"/>
          <w:szCs w:val="24"/>
        </w:rPr>
        <w:t xml:space="preserve"> from </w:t>
      </w:r>
      <w:r w:rsidRPr="00C55EB4">
        <w:rPr>
          <w:rFonts w:ascii="Times New Roman" w:hAnsi="Times New Roman" w:cs="Times New Roman"/>
          <w:sz w:val="24"/>
          <w:szCs w:val="24"/>
        </w:rPr>
        <w:t xml:space="preserve">potential applicants must be submitted to </w:t>
      </w:r>
      <w:hyperlink r:id="rId13" w:history="1">
        <w:r w:rsidRPr="00C55EB4">
          <w:rPr>
            <w:rStyle w:val="Hyperlink"/>
            <w:rFonts w:ascii="Times New Roman" w:hAnsi="Times New Roman" w:cs="Times New Roman"/>
            <w:sz w:val="24"/>
            <w:szCs w:val="24"/>
          </w:rPr>
          <w:t>hr@fsvc.org</w:t>
        </w:r>
      </w:hyperlink>
      <w:r w:rsidRPr="00C55EB4">
        <w:rPr>
          <w:rFonts w:ascii="Times New Roman" w:hAnsi="Times New Roman" w:cs="Times New Roman"/>
          <w:sz w:val="24"/>
          <w:szCs w:val="24"/>
        </w:rPr>
        <w:t xml:space="preserve"> by no later than </w:t>
      </w:r>
      <w:r w:rsidR="00C91700" w:rsidRPr="001414AC">
        <w:rPr>
          <w:rFonts w:ascii="Times New Roman" w:hAnsi="Times New Roman" w:cs="Times New Roman"/>
          <w:sz w:val="24"/>
          <w:szCs w:val="24"/>
        </w:rPr>
        <w:t xml:space="preserve">November </w:t>
      </w:r>
      <w:r w:rsidR="00D42AC5">
        <w:rPr>
          <w:rFonts w:ascii="Times New Roman" w:hAnsi="Times New Roman" w:cs="Times New Roman"/>
          <w:sz w:val="24"/>
          <w:szCs w:val="24"/>
        </w:rPr>
        <w:t>5</w:t>
      </w:r>
      <w:r w:rsidR="00800647" w:rsidRPr="001414AC">
        <w:rPr>
          <w:rFonts w:ascii="Times New Roman" w:hAnsi="Times New Roman" w:cs="Times New Roman"/>
          <w:sz w:val="24"/>
          <w:szCs w:val="24"/>
        </w:rPr>
        <w:t>, 2024</w:t>
      </w:r>
      <w:r w:rsidR="007D257B" w:rsidRPr="001414AC">
        <w:rPr>
          <w:rFonts w:ascii="Times New Roman" w:hAnsi="Times New Roman" w:cs="Times New Roman"/>
          <w:sz w:val="24"/>
          <w:szCs w:val="24"/>
        </w:rPr>
        <w:t>.</w:t>
      </w:r>
      <w:r w:rsidR="006A13A2" w:rsidRPr="001414AC">
        <w:rPr>
          <w:rFonts w:ascii="Times New Roman" w:hAnsi="Times New Roman" w:cs="Times New Roman"/>
          <w:sz w:val="24"/>
          <w:szCs w:val="24"/>
        </w:rPr>
        <w:t xml:space="preserve"> FSVC will send responses within three business days of reception.</w:t>
      </w:r>
      <w:r w:rsidR="007D257B" w:rsidRPr="00C55EB4">
        <w:rPr>
          <w:rFonts w:ascii="Times New Roman" w:hAnsi="Times New Roman" w:cs="Times New Roman"/>
          <w:sz w:val="24"/>
          <w:szCs w:val="24"/>
        </w:rPr>
        <w:t xml:space="preserve"> </w:t>
      </w:r>
    </w:p>
    <w:p w14:paraId="6E478CF4" w14:textId="77777777" w:rsidR="00CE0000" w:rsidRPr="00C55EB4" w:rsidRDefault="00CE0000" w:rsidP="001A58BF">
      <w:pPr>
        <w:spacing w:after="0" w:line="240" w:lineRule="auto"/>
        <w:rPr>
          <w:rFonts w:ascii="Times New Roman" w:hAnsi="Times New Roman" w:cs="Times New Roman"/>
          <w:sz w:val="24"/>
          <w:szCs w:val="24"/>
        </w:rPr>
      </w:pPr>
    </w:p>
    <w:p w14:paraId="11DBF44D" w14:textId="243AFCF9" w:rsidR="000A6607" w:rsidRPr="00C55EB4" w:rsidRDefault="007D257B"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Evaluation criteria</w:t>
      </w:r>
    </w:p>
    <w:p w14:paraId="06079DF3" w14:textId="23648285" w:rsidR="000558F9" w:rsidRPr="00C55EB4" w:rsidRDefault="000558F9"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The Review Panel will score each of the proposals for a maximum total score of 100 points based on how completely the </w:t>
      </w:r>
      <w:r w:rsidR="00A134A7" w:rsidRPr="00C55EB4">
        <w:rPr>
          <w:rFonts w:ascii="Times New Roman" w:hAnsi="Times New Roman" w:cs="Times New Roman"/>
          <w:sz w:val="24"/>
          <w:szCs w:val="24"/>
        </w:rPr>
        <w:t>Proposal</w:t>
      </w:r>
      <w:r w:rsidRPr="00C55EB4">
        <w:rPr>
          <w:rFonts w:ascii="Times New Roman" w:hAnsi="Times New Roman" w:cs="Times New Roman"/>
          <w:sz w:val="24"/>
          <w:szCs w:val="24"/>
        </w:rPr>
        <w:t xml:space="preserve"> address</w:t>
      </w:r>
      <w:r w:rsidR="00A134A7" w:rsidRPr="00C55EB4">
        <w:rPr>
          <w:rFonts w:ascii="Times New Roman" w:hAnsi="Times New Roman" w:cs="Times New Roman"/>
          <w:sz w:val="24"/>
          <w:szCs w:val="24"/>
        </w:rPr>
        <w:t>es</w:t>
      </w:r>
      <w:r w:rsidRPr="00C55EB4">
        <w:rPr>
          <w:rFonts w:ascii="Times New Roman" w:hAnsi="Times New Roman" w:cs="Times New Roman"/>
          <w:sz w:val="24"/>
          <w:szCs w:val="24"/>
        </w:rPr>
        <w:t xml:space="preserve"> the points described in the </w:t>
      </w:r>
      <w:r w:rsidR="00A134A7" w:rsidRPr="00C55EB4">
        <w:rPr>
          <w:rFonts w:ascii="Times New Roman" w:hAnsi="Times New Roman" w:cs="Times New Roman"/>
          <w:sz w:val="24"/>
          <w:szCs w:val="24"/>
        </w:rPr>
        <w:t>criteria</w:t>
      </w:r>
      <w:r w:rsidRPr="00C55EB4">
        <w:rPr>
          <w:rFonts w:ascii="Times New Roman" w:hAnsi="Times New Roman" w:cs="Times New Roman"/>
          <w:sz w:val="24"/>
          <w:szCs w:val="24"/>
        </w:rPr>
        <w:t xml:space="preserve"> below:</w:t>
      </w:r>
    </w:p>
    <w:p w14:paraId="72B7AB74" w14:textId="38E215C4" w:rsidR="007D257B" w:rsidRPr="00C55EB4" w:rsidRDefault="00B95EB0" w:rsidP="001A58BF">
      <w:pPr>
        <w:pStyle w:val="ListParagraph"/>
        <w:numPr>
          <w:ilvl w:val="0"/>
          <w:numId w:val="6"/>
        </w:numPr>
        <w:spacing w:after="0" w:line="240" w:lineRule="auto"/>
        <w:ind w:hanging="360"/>
        <w:rPr>
          <w:rFonts w:ascii="Times New Roman" w:hAnsi="Times New Roman" w:cs="Times New Roman"/>
          <w:sz w:val="24"/>
          <w:szCs w:val="24"/>
        </w:rPr>
      </w:pPr>
      <w:r w:rsidRPr="00C55EB4">
        <w:rPr>
          <w:rFonts w:ascii="Times New Roman" w:hAnsi="Times New Roman" w:cs="Times New Roman"/>
          <w:sz w:val="24"/>
          <w:szCs w:val="24"/>
        </w:rPr>
        <w:t>C</w:t>
      </w:r>
      <w:r w:rsidR="007D257B" w:rsidRPr="00C55EB4">
        <w:rPr>
          <w:rFonts w:ascii="Times New Roman" w:hAnsi="Times New Roman" w:cs="Times New Roman"/>
          <w:sz w:val="24"/>
          <w:szCs w:val="24"/>
        </w:rPr>
        <w:t xml:space="preserve">ompliance with all </w:t>
      </w:r>
      <w:r w:rsidRPr="00C55EB4">
        <w:rPr>
          <w:rFonts w:ascii="Times New Roman" w:hAnsi="Times New Roman" w:cs="Times New Roman"/>
          <w:sz w:val="24"/>
          <w:szCs w:val="24"/>
        </w:rPr>
        <w:t xml:space="preserve">RfP </w:t>
      </w:r>
      <w:r w:rsidR="007D257B" w:rsidRPr="00C55EB4">
        <w:rPr>
          <w:rFonts w:ascii="Times New Roman" w:hAnsi="Times New Roman" w:cs="Times New Roman"/>
          <w:sz w:val="24"/>
          <w:szCs w:val="24"/>
        </w:rPr>
        <w:t>requirements</w:t>
      </w:r>
      <w:r w:rsidR="0048281A" w:rsidRPr="00C55EB4">
        <w:rPr>
          <w:rFonts w:ascii="Times New Roman" w:hAnsi="Times New Roman" w:cs="Times New Roman"/>
          <w:sz w:val="24"/>
          <w:szCs w:val="24"/>
        </w:rPr>
        <w:t>, including submission of all required documents in English and provision of prices in USD</w:t>
      </w:r>
      <w:r w:rsidR="00C705B3" w:rsidRPr="00C55EB4">
        <w:rPr>
          <w:rFonts w:ascii="Times New Roman" w:hAnsi="Times New Roman" w:cs="Times New Roman"/>
          <w:sz w:val="24"/>
          <w:szCs w:val="24"/>
        </w:rPr>
        <w:t xml:space="preserve"> [2</w:t>
      </w:r>
      <w:r w:rsidR="007330DC">
        <w:rPr>
          <w:rFonts w:ascii="Times New Roman" w:hAnsi="Times New Roman" w:cs="Times New Roman"/>
          <w:sz w:val="24"/>
          <w:szCs w:val="24"/>
        </w:rPr>
        <w:t>0</w:t>
      </w:r>
      <w:r w:rsidR="00C705B3" w:rsidRPr="00C55EB4">
        <w:rPr>
          <w:rFonts w:ascii="Times New Roman" w:hAnsi="Times New Roman" w:cs="Times New Roman"/>
          <w:sz w:val="24"/>
          <w:szCs w:val="24"/>
        </w:rPr>
        <w:t xml:space="preserve"> points]</w:t>
      </w:r>
    </w:p>
    <w:p w14:paraId="1DB9BE78" w14:textId="7DA0495B" w:rsidR="00C705B3" w:rsidRPr="00C55EB4" w:rsidRDefault="00C705B3" w:rsidP="001A58BF">
      <w:pPr>
        <w:pStyle w:val="ListParagraph"/>
        <w:numPr>
          <w:ilvl w:val="0"/>
          <w:numId w:val="6"/>
        </w:numPr>
        <w:spacing w:after="0" w:line="240" w:lineRule="auto"/>
        <w:ind w:hanging="360"/>
        <w:rPr>
          <w:rFonts w:ascii="Times New Roman" w:hAnsi="Times New Roman" w:cs="Times New Roman"/>
          <w:sz w:val="24"/>
          <w:szCs w:val="24"/>
        </w:rPr>
      </w:pPr>
      <w:r w:rsidRPr="00C55EB4">
        <w:rPr>
          <w:rFonts w:ascii="Times New Roman" w:hAnsi="Times New Roman" w:cs="Times New Roman"/>
          <w:sz w:val="24"/>
          <w:szCs w:val="24"/>
        </w:rPr>
        <w:t>Proposal feasibility, practicability and sustainability [</w:t>
      </w:r>
      <w:r w:rsidR="009D7D82" w:rsidRPr="00C55EB4">
        <w:rPr>
          <w:rFonts w:ascii="Times New Roman" w:hAnsi="Times New Roman" w:cs="Times New Roman"/>
          <w:sz w:val="24"/>
          <w:szCs w:val="24"/>
        </w:rPr>
        <w:t xml:space="preserve">20 </w:t>
      </w:r>
      <w:r w:rsidRPr="00C55EB4">
        <w:rPr>
          <w:rFonts w:ascii="Times New Roman" w:hAnsi="Times New Roman" w:cs="Times New Roman"/>
          <w:sz w:val="24"/>
          <w:szCs w:val="24"/>
        </w:rPr>
        <w:t>points]</w:t>
      </w:r>
    </w:p>
    <w:p w14:paraId="11455FB8" w14:textId="092B17EE" w:rsidR="00B95EB0" w:rsidRPr="00C55EB4" w:rsidRDefault="000558F9" w:rsidP="001A58BF">
      <w:pPr>
        <w:pStyle w:val="ListParagraph"/>
        <w:numPr>
          <w:ilvl w:val="0"/>
          <w:numId w:val="6"/>
        </w:numPr>
        <w:spacing w:after="0" w:line="240" w:lineRule="auto"/>
        <w:ind w:hanging="360"/>
        <w:rPr>
          <w:rFonts w:ascii="Times New Roman" w:hAnsi="Times New Roman" w:cs="Times New Roman"/>
          <w:sz w:val="24"/>
          <w:szCs w:val="24"/>
        </w:rPr>
      </w:pPr>
      <w:r w:rsidRPr="00C55EB4">
        <w:rPr>
          <w:rFonts w:ascii="Times New Roman" w:hAnsi="Times New Roman" w:cs="Times New Roman"/>
          <w:sz w:val="24"/>
          <w:szCs w:val="24"/>
        </w:rPr>
        <w:t>Cost</w:t>
      </w:r>
      <w:r w:rsidR="00B95EB0" w:rsidRPr="00C55EB4">
        <w:rPr>
          <w:rFonts w:ascii="Times New Roman" w:hAnsi="Times New Roman" w:cs="Times New Roman"/>
          <w:sz w:val="24"/>
          <w:szCs w:val="24"/>
        </w:rPr>
        <w:t xml:space="preserve"> competitiveness</w:t>
      </w:r>
      <w:r w:rsidR="00C705B3" w:rsidRPr="00C55EB4">
        <w:rPr>
          <w:rFonts w:ascii="Times New Roman" w:hAnsi="Times New Roman" w:cs="Times New Roman"/>
          <w:sz w:val="24"/>
          <w:szCs w:val="24"/>
        </w:rPr>
        <w:t xml:space="preserve"> [</w:t>
      </w:r>
      <w:r w:rsidR="009D7D82" w:rsidRPr="00C55EB4">
        <w:rPr>
          <w:rFonts w:ascii="Times New Roman" w:hAnsi="Times New Roman" w:cs="Times New Roman"/>
          <w:sz w:val="24"/>
          <w:szCs w:val="24"/>
        </w:rPr>
        <w:t xml:space="preserve">25 </w:t>
      </w:r>
      <w:r w:rsidR="00C705B3" w:rsidRPr="00C55EB4">
        <w:rPr>
          <w:rFonts w:ascii="Times New Roman" w:hAnsi="Times New Roman" w:cs="Times New Roman"/>
          <w:sz w:val="24"/>
          <w:szCs w:val="24"/>
        </w:rPr>
        <w:t>points]</w:t>
      </w:r>
    </w:p>
    <w:p w14:paraId="3BD4CDA5" w14:textId="4479DD92" w:rsidR="007D257B" w:rsidRPr="00C55EB4" w:rsidRDefault="00C705B3" w:rsidP="001A58BF">
      <w:pPr>
        <w:pStyle w:val="ListParagraph"/>
        <w:numPr>
          <w:ilvl w:val="0"/>
          <w:numId w:val="6"/>
        </w:numPr>
        <w:spacing w:after="0" w:line="240" w:lineRule="auto"/>
        <w:ind w:hanging="360"/>
        <w:rPr>
          <w:rFonts w:ascii="Times New Roman" w:hAnsi="Times New Roman" w:cs="Times New Roman"/>
          <w:sz w:val="24"/>
          <w:szCs w:val="24"/>
        </w:rPr>
      </w:pPr>
      <w:bookmarkStart w:id="1" w:name="_Hlk117585754"/>
      <w:r w:rsidRPr="00C55EB4">
        <w:rPr>
          <w:rFonts w:ascii="Times New Roman" w:hAnsi="Times New Roman" w:cs="Times New Roman"/>
          <w:sz w:val="24"/>
          <w:szCs w:val="24"/>
        </w:rPr>
        <w:t>Reasonable and realistic timeline for</w:t>
      </w:r>
      <w:r w:rsidR="00C91700" w:rsidRPr="00C55EB4">
        <w:rPr>
          <w:rFonts w:ascii="Times New Roman" w:hAnsi="Times New Roman" w:cs="Times New Roman"/>
          <w:sz w:val="24"/>
          <w:szCs w:val="24"/>
        </w:rPr>
        <w:t xml:space="preserve"> program</w:t>
      </w:r>
      <w:r w:rsidRPr="00C55EB4">
        <w:rPr>
          <w:rFonts w:ascii="Times New Roman" w:hAnsi="Times New Roman" w:cs="Times New Roman"/>
          <w:sz w:val="24"/>
          <w:szCs w:val="24"/>
        </w:rPr>
        <w:t xml:space="preserve"> </w:t>
      </w:r>
      <w:r w:rsidR="00C91700" w:rsidRPr="00C55EB4">
        <w:rPr>
          <w:rFonts w:ascii="Times New Roman" w:hAnsi="Times New Roman" w:cs="Times New Roman"/>
          <w:sz w:val="24"/>
          <w:szCs w:val="24"/>
        </w:rPr>
        <w:t>implementation</w:t>
      </w:r>
      <w:r w:rsidR="002104E6" w:rsidRPr="00C55EB4">
        <w:rPr>
          <w:rFonts w:ascii="Times New Roman" w:hAnsi="Times New Roman" w:cs="Times New Roman"/>
          <w:sz w:val="24"/>
          <w:szCs w:val="24"/>
        </w:rPr>
        <w:t xml:space="preserve"> in line with the attached ToR</w:t>
      </w:r>
      <w:r w:rsidRPr="00C55EB4">
        <w:rPr>
          <w:rFonts w:ascii="Times New Roman" w:hAnsi="Times New Roman" w:cs="Times New Roman"/>
          <w:sz w:val="24"/>
          <w:szCs w:val="24"/>
        </w:rPr>
        <w:t xml:space="preserve"> </w:t>
      </w:r>
      <w:bookmarkEnd w:id="1"/>
      <w:r w:rsidR="00D54E51" w:rsidRPr="00C55EB4">
        <w:rPr>
          <w:rFonts w:ascii="Times New Roman" w:hAnsi="Times New Roman" w:cs="Times New Roman"/>
          <w:sz w:val="24"/>
          <w:szCs w:val="24"/>
        </w:rPr>
        <w:t>[20 points]</w:t>
      </w:r>
    </w:p>
    <w:p w14:paraId="7FCB98B4" w14:textId="78CDECF9" w:rsidR="00D54E51" w:rsidRPr="00C55EB4" w:rsidRDefault="00D54E51" w:rsidP="001A58BF">
      <w:pPr>
        <w:pStyle w:val="ListParagraph"/>
        <w:numPr>
          <w:ilvl w:val="0"/>
          <w:numId w:val="6"/>
        </w:numPr>
        <w:spacing w:after="0" w:line="240" w:lineRule="auto"/>
        <w:ind w:hanging="360"/>
        <w:rPr>
          <w:rFonts w:ascii="Times New Roman" w:hAnsi="Times New Roman" w:cs="Times New Roman"/>
          <w:sz w:val="24"/>
          <w:szCs w:val="24"/>
        </w:rPr>
      </w:pPr>
      <w:r w:rsidRPr="00C55EB4">
        <w:rPr>
          <w:rFonts w:ascii="Times New Roman" w:hAnsi="Times New Roman" w:cs="Times New Roman"/>
          <w:sz w:val="24"/>
          <w:szCs w:val="24"/>
        </w:rPr>
        <w:t xml:space="preserve">Applicant’s track record and experience </w:t>
      </w:r>
      <w:r w:rsidR="002104E6" w:rsidRPr="00C55EB4">
        <w:rPr>
          <w:rFonts w:ascii="Times New Roman" w:hAnsi="Times New Roman" w:cs="Times New Roman"/>
          <w:sz w:val="24"/>
          <w:szCs w:val="24"/>
        </w:rPr>
        <w:t>conducting similar work</w:t>
      </w:r>
      <w:r w:rsidRPr="00C55EB4">
        <w:rPr>
          <w:rFonts w:ascii="Times New Roman" w:hAnsi="Times New Roman" w:cs="Times New Roman"/>
          <w:sz w:val="24"/>
          <w:szCs w:val="24"/>
        </w:rPr>
        <w:t xml:space="preserve"> [1</w:t>
      </w:r>
      <w:r w:rsidR="007330DC">
        <w:rPr>
          <w:rFonts w:ascii="Times New Roman" w:hAnsi="Times New Roman" w:cs="Times New Roman"/>
          <w:sz w:val="24"/>
          <w:szCs w:val="24"/>
        </w:rPr>
        <w:t>5</w:t>
      </w:r>
      <w:r w:rsidRPr="00C55EB4">
        <w:rPr>
          <w:rFonts w:ascii="Times New Roman" w:hAnsi="Times New Roman" w:cs="Times New Roman"/>
          <w:sz w:val="24"/>
          <w:szCs w:val="24"/>
        </w:rPr>
        <w:t xml:space="preserve"> points]</w:t>
      </w:r>
      <w:r w:rsidR="0048770C" w:rsidRPr="00C55EB4">
        <w:rPr>
          <w:rFonts w:ascii="Times New Roman" w:hAnsi="Times New Roman" w:cs="Times New Roman"/>
          <w:sz w:val="24"/>
          <w:szCs w:val="24"/>
        </w:rPr>
        <w:t xml:space="preserve"> </w:t>
      </w:r>
      <w:r w:rsidR="005A3B56" w:rsidRPr="00C55EB4">
        <w:rPr>
          <w:rFonts w:ascii="Times New Roman" w:hAnsi="Times New Roman" w:cs="Times New Roman"/>
          <w:sz w:val="24"/>
          <w:szCs w:val="24"/>
        </w:rPr>
        <w:t xml:space="preserve"> </w:t>
      </w:r>
    </w:p>
    <w:p w14:paraId="30CA523D" w14:textId="77777777" w:rsidR="00CE0000" w:rsidRPr="00C55EB4" w:rsidRDefault="00CE0000" w:rsidP="001A58BF">
      <w:pPr>
        <w:spacing w:after="0" w:line="240" w:lineRule="auto"/>
        <w:rPr>
          <w:rFonts w:ascii="Times New Roman" w:hAnsi="Times New Roman" w:cs="Times New Roman"/>
          <w:sz w:val="24"/>
          <w:szCs w:val="24"/>
        </w:rPr>
      </w:pPr>
    </w:p>
    <w:p w14:paraId="0A6EE2E8" w14:textId="5B7078C0" w:rsidR="009E1A8C" w:rsidRPr="00C55EB4" w:rsidRDefault="007D257B"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Right not to</w:t>
      </w:r>
      <w:r w:rsidR="009E1A8C" w:rsidRPr="00C55EB4">
        <w:rPr>
          <w:rFonts w:ascii="Times New Roman" w:hAnsi="Times New Roman" w:cs="Times New Roman"/>
          <w:b/>
          <w:bCs/>
          <w:sz w:val="24"/>
          <w:szCs w:val="24"/>
        </w:rPr>
        <w:t xml:space="preserve"> </w:t>
      </w:r>
      <w:r w:rsidR="000558F9" w:rsidRPr="00C55EB4">
        <w:rPr>
          <w:rFonts w:ascii="Times New Roman" w:hAnsi="Times New Roman" w:cs="Times New Roman"/>
          <w:b/>
          <w:bCs/>
          <w:sz w:val="24"/>
          <w:szCs w:val="24"/>
        </w:rPr>
        <w:t>A</w:t>
      </w:r>
      <w:r w:rsidR="009E1A8C" w:rsidRPr="00C55EB4">
        <w:rPr>
          <w:rFonts w:ascii="Times New Roman" w:hAnsi="Times New Roman" w:cs="Times New Roman"/>
          <w:b/>
          <w:bCs/>
          <w:sz w:val="24"/>
          <w:szCs w:val="24"/>
        </w:rPr>
        <w:t xml:space="preserve">ccept </w:t>
      </w:r>
      <w:r w:rsidR="000558F9" w:rsidRPr="00C55EB4">
        <w:rPr>
          <w:rFonts w:ascii="Times New Roman" w:hAnsi="Times New Roman" w:cs="Times New Roman"/>
          <w:b/>
          <w:bCs/>
          <w:sz w:val="24"/>
          <w:szCs w:val="24"/>
        </w:rPr>
        <w:t>A</w:t>
      </w:r>
      <w:r w:rsidR="009E1A8C" w:rsidRPr="00C55EB4">
        <w:rPr>
          <w:rFonts w:ascii="Times New Roman" w:hAnsi="Times New Roman" w:cs="Times New Roman"/>
          <w:b/>
          <w:bCs/>
          <w:sz w:val="24"/>
          <w:szCs w:val="24"/>
        </w:rPr>
        <w:t xml:space="preserve">ny </w:t>
      </w:r>
      <w:r w:rsidR="000558F9" w:rsidRPr="00C55EB4">
        <w:rPr>
          <w:rFonts w:ascii="Times New Roman" w:hAnsi="Times New Roman" w:cs="Times New Roman"/>
          <w:b/>
          <w:bCs/>
          <w:sz w:val="24"/>
          <w:szCs w:val="24"/>
        </w:rPr>
        <w:t>Q</w:t>
      </w:r>
      <w:r w:rsidR="009E1A8C" w:rsidRPr="00C55EB4">
        <w:rPr>
          <w:rFonts w:ascii="Times New Roman" w:hAnsi="Times New Roman" w:cs="Times New Roman"/>
          <w:b/>
          <w:bCs/>
          <w:sz w:val="24"/>
          <w:szCs w:val="24"/>
        </w:rPr>
        <w:t>uotation</w:t>
      </w:r>
      <w:r w:rsidRPr="00C55EB4">
        <w:rPr>
          <w:rFonts w:ascii="Times New Roman" w:hAnsi="Times New Roman" w:cs="Times New Roman"/>
          <w:b/>
          <w:bCs/>
          <w:sz w:val="24"/>
          <w:szCs w:val="24"/>
        </w:rPr>
        <w:tab/>
      </w:r>
    </w:p>
    <w:p w14:paraId="66B5522D" w14:textId="2DFC7A99" w:rsidR="007D257B" w:rsidRPr="00C55EB4" w:rsidRDefault="009D7D82"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U.S. Embassy r</w:t>
      </w:r>
      <w:r w:rsidR="00283A68" w:rsidRPr="00C55EB4">
        <w:rPr>
          <w:rFonts w:ascii="Times New Roman" w:hAnsi="Times New Roman" w:cs="Times New Roman"/>
          <w:sz w:val="24"/>
          <w:szCs w:val="24"/>
        </w:rPr>
        <w:t xml:space="preserve">eserves the right to fund any or none of the applications submitted. </w:t>
      </w:r>
    </w:p>
    <w:p w14:paraId="0FB56A19" w14:textId="23D85D04" w:rsidR="00CE0000" w:rsidRPr="00C55EB4" w:rsidRDefault="007D257B"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 </w:t>
      </w:r>
    </w:p>
    <w:p w14:paraId="33C8126F" w14:textId="2BF62E69" w:rsidR="005A3790" w:rsidRPr="00C55EB4" w:rsidRDefault="007D257B" w:rsidP="001A58BF">
      <w:pPr>
        <w:spacing w:after="0" w:line="240" w:lineRule="auto"/>
        <w:rPr>
          <w:rFonts w:ascii="Times New Roman" w:hAnsi="Times New Roman" w:cs="Times New Roman"/>
          <w:b/>
          <w:bCs/>
          <w:sz w:val="24"/>
          <w:szCs w:val="24"/>
        </w:rPr>
      </w:pPr>
      <w:r w:rsidRPr="00C55EB4">
        <w:rPr>
          <w:rFonts w:ascii="Times New Roman" w:hAnsi="Times New Roman" w:cs="Times New Roman"/>
          <w:b/>
          <w:bCs/>
          <w:sz w:val="24"/>
          <w:szCs w:val="24"/>
        </w:rPr>
        <w:t xml:space="preserve">Right to </w:t>
      </w:r>
      <w:r w:rsidR="000558F9" w:rsidRPr="00C55EB4">
        <w:rPr>
          <w:rFonts w:ascii="Times New Roman" w:hAnsi="Times New Roman" w:cs="Times New Roman"/>
          <w:b/>
          <w:bCs/>
          <w:sz w:val="24"/>
          <w:szCs w:val="24"/>
        </w:rPr>
        <w:t>V</w:t>
      </w:r>
      <w:r w:rsidRPr="00C55EB4">
        <w:rPr>
          <w:rFonts w:ascii="Times New Roman" w:hAnsi="Times New Roman" w:cs="Times New Roman"/>
          <w:b/>
          <w:bCs/>
          <w:sz w:val="24"/>
          <w:szCs w:val="24"/>
        </w:rPr>
        <w:t xml:space="preserve">ary </w:t>
      </w:r>
      <w:r w:rsidR="000558F9" w:rsidRPr="00C55EB4">
        <w:rPr>
          <w:rFonts w:ascii="Times New Roman" w:hAnsi="Times New Roman" w:cs="Times New Roman"/>
          <w:b/>
          <w:bCs/>
          <w:sz w:val="24"/>
          <w:szCs w:val="24"/>
        </w:rPr>
        <w:t>R</w:t>
      </w:r>
      <w:r w:rsidRPr="00C55EB4">
        <w:rPr>
          <w:rFonts w:ascii="Times New Roman" w:hAnsi="Times New Roman" w:cs="Times New Roman"/>
          <w:b/>
          <w:bCs/>
          <w:sz w:val="24"/>
          <w:szCs w:val="24"/>
        </w:rPr>
        <w:t xml:space="preserve">equirement at </w:t>
      </w:r>
      <w:r w:rsidR="000558F9" w:rsidRPr="00C55EB4">
        <w:rPr>
          <w:rFonts w:ascii="Times New Roman" w:hAnsi="Times New Roman" w:cs="Times New Roman"/>
          <w:b/>
          <w:bCs/>
          <w:sz w:val="24"/>
          <w:szCs w:val="24"/>
        </w:rPr>
        <w:t>T</w:t>
      </w:r>
      <w:r w:rsidRPr="00C55EB4">
        <w:rPr>
          <w:rFonts w:ascii="Times New Roman" w:hAnsi="Times New Roman" w:cs="Times New Roman"/>
          <w:b/>
          <w:bCs/>
          <w:sz w:val="24"/>
          <w:szCs w:val="24"/>
        </w:rPr>
        <w:t>ime of</w:t>
      </w:r>
      <w:r w:rsidR="005A3790" w:rsidRPr="00C55EB4">
        <w:rPr>
          <w:rFonts w:ascii="Times New Roman" w:hAnsi="Times New Roman" w:cs="Times New Roman"/>
          <w:b/>
          <w:bCs/>
          <w:sz w:val="24"/>
          <w:szCs w:val="24"/>
        </w:rPr>
        <w:t xml:space="preserve"> </w:t>
      </w:r>
      <w:r w:rsidR="000558F9" w:rsidRPr="00C55EB4">
        <w:rPr>
          <w:rFonts w:ascii="Times New Roman" w:hAnsi="Times New Roman" w:cs="Times New Roman"/>
          <w:b/>
          <w:bCs/>
          <w:sz w:val="24"/>
          <w:szCs w:val="24"/>
        </w:rPr>
        <w:t>A</w:t>
      </w:r>
      <w:r w:rsidRPr="00C55EB4">
        <w:rPr>
          <w:rFonts w:ascii="Times New Roman" w:hAnsi="Times New Roman" w:cs="Times New Roman"/>
          <w:b/>
          <w:bCs/>
          <w:sz w:val="24"/>
          <w:szCs w:val="24"/>
        </w:rPr>
        <w:t>ward</w:t>
      </w:r>
      <w:r w:rsidRPr="00C55EB4">
        <w:rPr>
          <w:rFonts w:ascii="Times New Roman" w:hAnsi="Times New Roman" w:cs="Times New Roman"/>
          <w:b/>
          <w:bCs/>
          <w:sz w:val="24"/>
          <w:szCs w:val="24"/>
        </w:rPr>
        <w:tab/>
      </w:r>
    </w:p>
    <w:p w14:paraId="0CD443A9" w14:textId="032EBC62" w:rsidR="007D257B" w:rsidRPr="007D257B" w:rsidRDefault="007D257B" w:rsidP="001A58BF">
      <w:pPr>
        <w:spacing w:after="0" w:line="240" w:lineRule="auto"/>
        <w:rPr>
          <w:rFonts w:ascii="Times New Roman" w:hAnsi="Times New Roman" w:cs="Times New Roman"/>
          <w:sz w:val="24"/>
          <w:szCs w:val="24"/>
        </w:rPr>
      </w:pPr>
      <w:r w:rsidRPr="00C55EB4">
        <w:rPr>
          <w:rFonts w:ascii="Times New Roman" w:hAnsi="Times New Roman" w:cs="Times New Roman"/>
          <w:sz w:val="24"/>
          <w:szCs w:val="24"/>
        </w:rPr>
        <w:t xml:space="preserve">At the time of award of Contract, </w:t>
      </w:r>
      <w:r w:rsidR="00212270" w:rsidRPr="00C55EB4">
        <w:rPr>
          <w:rFonts w:ascii="Times New Roman" w:hAnsi="Times New Roman" w:cs="Times New Roman"/>
          <w:sz w:val="24"/>
          <w:szCs w:val="24"/>
        </w:rPr>
        <w:t xml:space="preserve">FSVC </w:t>
      </w:r>
      <w:r w:rsidRPr="00C55EB4">
        <w:rPr>
          <w:rFonts w:ascii="Times New Roman" w:hAnsi="Times New Roman" w:cs="Times New Roman"/>
          <w:sz w:val="24"/>
          <w:szCs w:val="24"/>
        </w:rPr>
        <w:t>reserves the right to vary (increase or decrease) the quantity of services, without any change in the unit price or other terms and conditions.</w:t>
      </w:r>
    </w:p>
    <w:p w14:paraId="35139B03" w14:textId="7CE38B6D" w:rsidR="004D707A" w:rsidRPr="000C5758" w:rsidRDefault="004D707A" w:rsidP="004D707A">
      <w:pPr>
        <w:spacing w:after="0" w:line="240" w:lineRule="auto"/>
        <w:rPr>
          <w:rFonts w:ascii="Times New Roman" w:hAnsi="Times New Roman" w:cs="Times New Roman"/>
          <w:sz w:val="24"/>
          <w:szCs w:val="24"/>
        </w:rPr>
      </w:pPr>
    </w:p>
    <w:sectPr w:rsidR="004D707A" w:rsidRPr="000C5758" w:rsidSect="005E2BF0">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C7CF" w14:textId="77777777" w:rsidR="00543D8C" w:rsidRDefault="00543D8C" w:rsidP="00E36F37">
      <w:pPr>
        <w:spacing w:after="0" w:line="240" w:lineRule="auto"/>
      </w:pPr>
      <w:r>
        <w:separator/>
      </w:r>
    </w:p>
  </w:endnote>
  <w:endnote w:type="continuationSeparator" w:id="0">
    <w:p w14:paraId="31FE2C99" w14:textId="77777777" w:rsidR="00543D8C" w:rsidRDefault="00543D8C" w:rsidP="00E3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CB019" w14:textId="77777777" w:rsidR="00543D8C" w:rsidRDefault="00543D8C" w:rsidP="00E36F37">
      <w:pPr>
        <w:spacing w:after="0" w:line="240" w:lineRule="auto"/>
      </w:pPr>
      <w:r>
        <w:separator/>
      </w:r>
    </w:p>
  </w:footnote>
  <w:footnote w:type="continuationSeparator" w:id="0">
    <w:p w14:paraId="6D311903" w14:textId="77777777" w:rsidR="00543D8C" w:rsidRDefault="00543D8C" w:rsidP="00E36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7C6E"/>
    <w:multiLevelType w:val="hybridMultilevel"/>
    <w:tmpl w:val="B796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544C5"/>
    <w:multiLevelType w:val="hybridMultilevel"/>
    <w:tmpl w:val="F02671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F75E67"/>
    <w:multiLevelType w:val="hybridMultilevel"/>
    <w:tmpl w:val="C05E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73FC"/>
    <w:multiLevelType w:val="hybridMultilevel"/>
    <w:tmpl w:val="C3786C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E04C89"/>
    <w:multiLevelType w:val="hybridMultilevel"/>
    <w:tmpl w:val="CA18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86DD8"/>
    <w:multiLevelType w:val="hybridMultilevel"/>
    <w:tmpl w:val="7B66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C461DB"/>
    <w:multiLevelType w:val="hybridMultilevel"/>
    <w:tmpl w:val="CADCE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B7E6B"/>
    <w:multiLevelType w:val="hybridMultilevel"/>
    <w:tmpl w:val="5B3A2F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E31914"/>
    <w:multiLevelType w:val="hybridMultilevel"/>
    <w:tmpl w:val="225215D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E2B20"/>
    <w:multiLevelType w:val="hybridMultilevel"/>
    <w:tmpl w:val="13D2A4E6"/>
    <w:lvl w:ilvl="0" w:tplc="04090001">
      <w:start w:val="1"/>
      <w:numFmt w:val="bullet"/>
      <w:lvlText w:val=""/>
      <w:lvlJc w:val="left"/>
      <w:pPr>
        <w:ind w:left="630" w:hanging="360"/>
      </w:pPr>
      <w:rPr>
        <w:rFonts w:ascii="Symbol" w:hAnsi="Symbol" w:cs="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0" w15:restartNumberingAfterBreak="0">
    <w:nsid w:val="5F5D2C88"/>
    <w:multiLevelType w:val="hybridMultilevel"/>
    <w:tmpl w:val="D80E169E"/>
    <w:lvl w:ilvl="0" w:tplc="86AC1C7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F0FD3"/>
    <w:multiLevelType w:val="hybridMultilevel"/>
    <w:tmpl w:val="9CB2F5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922EE9"/>
    <w:multiLevelType w:val="hybridMultilevel"/>
    <w:tmpl w:val="C78E26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6156DE"/>
    <w:multiLevelType w:val="hybridMultilevel"/>
    <w:tmpl w:val="BAA25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B14CF6"/>
    <w:multiLevelType w:val="hybridMultilevel"/>
    <w:tmpl w:val="D9EE3BA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B40171D"/>
    <w:multiLevelType w:val="hybridMultilevel"/>
    <w:tmpl w:val="F0F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C38AC"/>
    <w:multiLevelType w:val="hybridMultilevel"/>
    <w:tmpl w:val="5F34AD0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AB2015"/>
    <w:multiLevelType w:val="hybridMultilevel"/>
    <w:tmpl w:val="04BAB0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0886743">
    <w:abstractNumId w:val="6"/>
  </w:num>
  <w:num w:numId="2" w16cid:durableId="250890476">
    <w:abstractNumId w:val="4"/>
  </w:num>
  <w:num w:numId="3" w16cid:durableId="1453862679">
    <w:abstractNumId w:val="8"/>
  </w:num>
  <w:num w:numId="4" w16cid:durableId="692733565">
    <w:abstractNumId w:val="5"/>
  </w:num>
  <w:num w:numId="5" w16cid:durableId="1166937550">
    <w:abstractNumId w:val="0"/>
  </w:num>
  <w:num w:numId="6" w16cid:durableId="2085909624">
    <w:abstractNumId w:val="16"/>
  </w:num>
  <w:num w:numId="7" w16cid:durableId="2141192485">
    <w:abstractNumId w:val="2"/>
  </w:num>
  <w:num w:numId="8" w16cid:durableId="1711149464">
    <w:abstractNumId w:val="15"/>
  </w:num>
  <w:num w:numId="9" w16cid:durableId="1309285158">
    <w:abstractNumId w:val="1"/>
  </w:num>
  <w:num w:numId="10" w16cid:durableId="1577010795">
    <w:abstractNumId w:val="14"/>
  </w:num>
  <w:num w:numId="11" w16cid:durableId="856234909">
    <w:abstractNumId w:val="13"/>
  </w:num>
  <w:num w:numId="12" w16cid:durableId="1960257540">
    <w:abstractNumId w:val="12"/>
  </w:num>
  <w:num w:numId="13" w16cid:durableId="1308513646">
    <w:abstractNumId w:val="10"/>
  </w:num>
  <w:num w:numId="14" w16cid:durableId="1956209526">
    <w:abstractNumId w:val="7"/>
  </w:num>
  <w:num w:numId="15" w16cid:durableId="1941569547">
    <w:abstractNumId w:val="3"/>
  </w:num>
  <w:num w:numId="16" w16cid:durableId="371421629">
    <w:abstractNumId w:val="17"/>
  </w:num>
  <w:num w:numId="17" w16cid:durableId="1150906578">
    <w:abstractNumId w:val="11"/>
  </w:num>
  <w:num w:numId="18" w16cid:durableId="8105129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71"/>
    <w:rsid w:val="00002DAB"/>
    <w:rsid w:val="000279D7"/>
    <w:rsid w:val="00033344"/>
    <w:rsid w:val="000346F0"/>
    <w:rsid w:val="000558F9"/>
    <w:rsid w:val="00056F1F"/>
    <w:rsid w:val="00060B62"/>
    <w:rsid w:val="0006481B"/>
    <w:rsid w:val="00081725"/>
    <w:rsid w:val="00081B3F"/>
    <w:rsid w:val="000837B5"/>
    <w:rsid w:val="000A6607"/>
    <w:rsid w:val="000C2938"/>
    <w:rsid w:val="000C5758"/>
    <w:rsid w:val="000D6D03"/>
    <w:rsid w:val="000F138D"/>
    <w:rsid w:val="001414AC"/>
    <w:rsid w:val="00143AE7"/>
    <w:rsid w:val="001449E8"/>
    <w:rsid w:val="00157DB1"/>
    <w:rsid w:val="00175BA6"/>
    <w:rsid w:val="00196F1C"/>
    <w:rsid w:val="001A58BF"/>
    <w:rsid w:val="001F1096"/>
    <w:rsid w:val="002104E6"/>
    <w:rsid w:val="00212270"/>
    <w:rsid w:val="002170EA"/>
    <w:rsid w:val="00225DEE"/>
    <w:rsid w:val="002300D3"/>
    <w:rsid w:val="0023711E"/>
    <w:rsid w:val="0025437E"/>
    <w:rsid w:val="002549AA"/>
    <w:rsid w:val="00260719"/>
    <w:rsid w:val="002813FF"/>
    <w:rsid w:val="00283A68"/>
    <w:rsid w:val="002A556A"/>
    <w:rsid w:val="002B30B1"/>
    <w:rsid w:val="002E1127"/>
    <w:rsid w:val="002E4265"/>
    <w:rsid w:val="002E5BD0"/>
    <w:rsid w:val="00311610"/>
    <w:rsid w:val="00372DDE"/>
    <w:rsid w:val="003736E2"/>
    <w:rsid w:val="003843E1"/>
    <w:rsid w:val="00393033"/>
    <w:rsid w:val="003C795C"/>
    <w:rsid w:val="003E2C13"/>
    <w:rsid w:val="004070F7"/>
    <w:rsid w:val="004258AC"/>
    <w:rsid w:val="00435360"/>
    <w:rsid w:val="0043771B"/>
    <w:rsid w:val="004564E2"/>
    <w:rsid w:val="00464AFC"/>
    <w:rsid w:val="0048281A"/>
    <w:rsid w:val="004832F2"/>
    <w:rsid w:val="0048625C"/>
    <w:rsid w:val="0048770C"/>
    <w:rsid w:val="004B685F"/>
    <w:rsid w:val="004D575A"/>
    <w:rsid w:val="004D5AC2"/>
    <w:rsid w:val="004D707A"/>
    <w:rsid w:val="005042EB"/>
    <w:rsid w:val="00520720"/>
    <w:rsid w:val="0052208C"/>
    <w:rsid w:val="005321BA"/>
    <w:rsid w:val="00534828"/>
    <w:rsid w:val="00541010"/>
    <w:rsid w:val="00543D8C"/>
    <w:rsid w:val="005A3790"/>
    <w:rsid w:val="005A3B56"/>
    <w:rsid w:val="005B2284"/>
    <w:rsid w:val="005C62E0"/>
    <w:rsid w:val="005D3A6C"/>
    <w:rsid w:val="005E2BF0"/>
    <w:rsid w:val="006015CE"/>
    <w:rsid w:val="006032C9"/>
    <w:rsid w:val="006662FA"/>
    <w:rsid w:val="006A13A2"/>
    <w:rsid w:val="006E0BDA"/>
    <w:rsid w:val="007330DC"/>
    <w:rsid w:val="0076533C"/>
    <w:rsid w:val="00787966"/>
    <w:rsid w:val="00790C43"/>
    <w:rsid w:val="007975A1"/>
    <w:rsid w:val="007A1E4A"/>
    <w:rsid w:val="007C11A2"/>
    <w:rsid w:val="007D257B"/>
    <w:rsid w:val="007D4D4C"/>
    <w:rsid w:val="007F09C1"/>
    <w:rsid w:val="007F1597"/>
    <w:rsid w:val="007F2082"/>
    <w:rsid w:val="00800647"/>
    <w:rsid w:val="00804AA8"/>
    <w:rsid w:val="008058BE"/>
    <w:rsid w:val="0082161C"/>
    <w:rsid w:val="00830CD4"/>
    <w:rsid w:val="00835335"/>
    <w:rsid w:val="00842C14"/>
    <w:rsid w:val="00846AE3"/>
    <w:rsid w:val="00846D59"/>
    <w:rsid w:val="00874E38"/>
    <w:rsid w:val="0089415A"/>
    <w:rsid w:val="008A2010"/>
    <w:rsid w:val="008A468A"/>
    <w:rsid w:val="008B3A26"/>
    <w:rsid w:val="008B3EA4"/>
    <w:rsid w:val="008C6B5F"/>
    <w:rsid w:val="008E0C1F"/>
    <w:rsid w:val="00943CDB"/>
    <w:rsid w:val="00952814"/>
    <w:rsid w:val="009964C8"/>
    <w:rsid w:val="009B17CB"/>
    <w:rsid w:val="009B3A15"/>
    <w:rsid w:val="009B4E6B"/>
    <w:rsid w:val="009B5B6C"/>
    <w:rsid w:val="009C5981"/>
    <w:rsid w:val="009D1DAF"/>
    <w:rsid w:val="009D7D82"/>
    <w:rsid w:val="009E1A8C"/>
    <w:rsid w:val="00A02E79"/>
    <w:rsid w:val="00A134A7"/>
    <w:rsid w:val="00A20EA8"/>
    <w:rsid w:val="00A3647A"/>
    <w:rsid w:val="00A40469"/>
    <w:rsid w:val="00A44A1E"/>
    <w:rsid w:val="00AC046B"/>
    <w:rsid w:val="00AC6198"/>
    <w:rsid w:val="00AE4E6D"/>
    <w:rsid w:val="00AE724A"/>
    <w:rsid w:val="00AF6671"/>
    <w:rsid w:val="00B14F7E"/>
    <w:rsid w:val="00B30007"/>
    <w:rsid w:val="00B34CAA"/>
    <w:rsid w:val="00B42F00"/>
    <w:rsid w:val="00B47AB8"/>
    <w:rsid w:val="00B56421"/>
    <w:rsid w:val="00B74CBA"/>
    <w:rsid w:val="00B76776"/>
    <w:rsid w:val="00B85C4E"/>
    <w:rsid w:val="00B95EB0"/>
    <w:rsid w:val="00BD1511"/>
    <w:rsid w:val="00C04683"/>
    <w:rsid w:val="00C11DDE"/>
    <w:rsid w:val="00C16B2F"/>
    <w:rsid w:val="00C36B00"/>
    <w:rsid w:val="00C4751E"/>
    <w:rsid w:val="00C55C96"/>
    <w:rsid w:val="00C55EB4"/>
    <w:rsid w:val="00C705B3"/>
    <w:rsid w:val="00C80916"/>
    <w:rsid w:val="00C9160A"/>
    <w:rsid w:val="00C91700"/>
    <w:rsid w:val="00C93F64"/>
    <w:rsid w:val="00C973C4"/>
    <w:rsid w:val="00CB3E4C"/>
    <w:rsid w:val="00CE0000"/>
    <w:rsid w:val="00CE7B93"/>
    <w:rsid w:val="00D000B1"/>
    <w:rsid w:val="00D03DB7"/>
    <w:rsid w:val="00D069E2"/>
    <w:rsid w:val="00D14853"/>
    <w:rsid w:val="00D24511"/>
    <w:rsid w:val="00D42AC5"/>
    <w:rsid w:val="00D54E51"/>
    <w:rsid w:val="00D84537"/>
    <w:rsid w:val="00D94DA6"/>
    <w:rsid w:val="00D94F2B"/>
    <w:rsid w:val="00DA33A1"/>
    <w:rsid w:val="00DA41D6"/>
    <w:rsid w:val="00DC3189"/>
    <w:rsid w:val="00DC55B7"/>
    <w:rsid w:val="00DC5D5B"/>
    <w:rsid w:val="00DD14BE"/>
    <w:rsid w:val="00DE4756"/>
    <w:rsid w:val="00DF520D"/>
    <w:rsid w:val="00E024C4"/>
    <w:rsid w:val="00E1743E"/>
    <w:rsid w:val="00E36F37"/>
    <w:rsid w:val="00E40E04"/>
    <w:rsid w:val="00E523B3"/>
    <w:rsid w:val="00E63B34"/>
    <w:rsid w:val="00E81B95"/>
    <w:rsid w:val="00E84CBD"/>
    <w:rsid w:val="00EA12BE"/>
    <w:rsid w:val="00EA4CB8"/>
    <w:rsid w:val="00EB18EF"/>
    <w:rsid w:val="00EE1743"/>
    <w:rsid w:val="00EF27AF"/>
    <w:rsid w:val="00F00EC8"/>
    <w:rsid w:val="00F36FDB"/>
    <w:rsid w:val="00F62B9D"/>
    <w:rsid w:val="00FA1438"/>
    <w:rsid w:val="00FA1B9F"/>
    <w:rsid w:val="00FB1184"/>
    <w:rsid w:val="00FB68C8"/>
    <w:rsid w:val="00FC1747"/>
    <w:rsid w:val="00FC1BE3"/>
    <w:rsid w:val="00FE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6C78"/>
  <w15:chartTrackingRefBased/>
  <w15:docId w15:val="{22E8028D-AF5A-4C2E-98BE-BDEF9B27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D3"/>
    <w:pPr>
      <w:ind w:left="720"/>
      <w:contextualSpacing/>
    </w:pPr>
  </w:style>
  <w:style w:type="character" w:styleId="CommentReference">
    <w:name w:val="annotation reference"/>
    <w:basedOn w:val="DefaultParagraphFont"/>
    <w:uiPriority w:val="99"/>
    <w:semiHidden/>
    <w:unhideWhenUsed/>
    <w:rsid w:val="00B76776"/>
    <w:rPr>
      <w:sz w:val="16"/>
      <w:szCs w:val="16"/>
    </w:rPr>
  </w:style>
  <w:style w:type="paragraph" w:styleId="CommentText">
    <w:name w:val="annotation text"/>
    <w:basedOn w:val="Normal"/>
    <w:link w:val="CommentTextChar"/>
    <w:uiPriority w:val="99"/>
    <w:unhideWhenUsed/>
    <w:rsid w:val="00B76776"/>
    <w:pPr>
      <w:spacing w:line="240" w:lineRule="auto"/>
    </w:pPr>
    <w:rPr>
      <w:sz w:val="20"/>
      <w:szCs w:val="20"/>
    </w:rPr>
  </w:style>
  <w:style w:type="character" w:customStyle="1" w:styleId="CommentTextChar">
    <w:name w:val="Comment Text Char"/>
    <w:basedOn w:val="DefaultParagraphFont"/>
    <w:link w:val="CommentText"/>
    <w:uiPriority w:val="99"/>
    <w:rsid w:val="00B76776"/>
    <w:rPr>
      <w:sz w:val="20"/>
      <w:szCs w:val="20"/>
    </w:rPr>
  </w:style>
  <w:style w:type="paragraph" w:styleId="CommentSubject">
    <w:name w:val="annotation subject"/>
    <w:basedOn w:val="CommentText"/>
    <w:next w:val="CommentText"/>
    <w:link w:val="CommentSubjectChar"/>
    <w:uiPriority w:val="99"/>
    <w:semiHidden/>
    <w:unhideWhenUsed/>
    <w:rsid w:val="00B76776"/>
    <w:rPr>
      <w:b/>
      <w:bCs/>
    </w:rPr>
  </w:style>
  <w:style w:type="character" w:customStyle="1" w:styleId="CommentSubjectChar">
    <w:name w:val="Comment Subject Char"/>
    <w:basedOn w:val="CommentTextChar"/>
    <w:link w:val="CommentSubject"/>
    <w:uiPriority w:val="99"/>
    <w:semiHidden/>
    <w:rsid w:val="00B76776"/>
    <w:rPr>
      <w:b/>
      <w:bCs/>
      <w:sz w:val="20"/>
      <w:szCs w:val="20"/>
    </w:rPr>
  </w:style>
  <w:style w:type="paragraph" w:styleId="Revision">
    <w:name w:val="Revision"/>
    <w:hidden/>
    <w:uiPriority w:val="99"/>
    <w:semiHidden/>
    <w:rsid w:val="009B17CB"/>
    <w:pPr>
      <w:spacing w:after="0" w:line="240" w:lineRule="auto"/>
    </w:pPr>
  </w:style>
  <w:style w:type="character" w:styleId="Hyperlink">
    <w:name w:val="Hyperlink"/>
    <w:basedOn w:val="DefaultParagraphFont"/>
    <w:uiPriority w:val="99"/>
    <w:unhideWhenUsed/>
    <w:rsid w:val="009B17CB"/>
    <w:rPr>
      <w:color w:val="0563C1" w:themeColor="hyperlink"/>
      <w:u w:val="single"/>
    </w:rPr>
  </w:style>
  <w:style w:type="character" w:styleId="UnresolvedMention">
    <w:name w:val="Unresolved Mention"/>
    <w:basedOn w:val="DefaultParagraphFont"/>
    <w:uiPriority w:val="99"/>
    <w:semiHidden/>
    <w:unhideWhenUsed/>
    <w:rsid w:val="009B17CB"/>
    <w:rPr>
      <w:color w:val="605E5C"/>
      <w:shd w:val="clear" w:color="auto" w:fill="E1DFDD"/>
    </w:rPr>
  </w:style>
  <w:style w:type="paragraph" w:styleId="BalloonText">
    <w:name w:val="Balloon Text"/>
    <w:basedOn w:val="Normal"/>
    <w:link w:val="BalloonTextChar"/>
    <w:uiPriority w:val="99"/>
    <w:semiHidden/>
    <w:unhideWhenUsed/>
    <w:rsid w:val="00B47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6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r@fsv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hr@fsv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jikistan.un.org/en/job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bo.eiti.tj/" TargetMode="External"/><Relationship Id="rId4" Type="http://schemas.openxmlformats.org/officeDocument/2006/relationships/webSettings" Target="webSettings.xml"/><Relationship Id="rId9" Type="http://schemas.openxmlformats.org/officeDocument/2006/relationships/hyperlink" Target="mailto:hr@fsv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Dilshod Fathullo</dc:creator>
  <cp:keywords/>
  <dc:description/>
  <cp:lastModifiedBy>Dilshod Fathullo</cp:lastModifiedBy>
  <cp:revision>11</cp:revision>
  <cp:lastPrinted>2022-02-04T22:23:00Z</cp:lastPrinted>
  <dcterms:created xsi:type="dcterms:W3CDTF">2024-10-22T09:15:00Z</dcterms:created>
  <dcterms:modified xsi:type="dcterms:W3CDTF">2024-10-28T05:04:00Z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2022-11-04T07:50:49Z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0cdd0722-364b-4f99-86fa-c90acdb28be3</vt:lpwstr>
  </property>
  <property fmtid="{D5CDD505-2E9C-101B-9397-08002B2CF9AE}" pid="8" name="MSIP_Label_1665d9ee-429a-4d5f-97cc-cfb56e044a6e_ContentBits">
    <vt:lpwstr>0</vt:lpwstr>
  </property>
</Properties>
</file>