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556D" w14:textId="77777777" w:rsidR="00F07152" w:rsidRPr="00F07152" w:rsidRDefault="00F07152" w:rsidP="00F07152">
      <w:pPr>
        <w:spacing w:after="0" w:line="240" w:lineRule="auto"/>
        <w:jc w:val="center"/>
        <w:rPr>
          <w:rFonts w:ascii="Times New Roman Tj" w:eastAsia="Times New Roman" w:hAnsi="Times New Roman Tj" w:cs="Times New Roman"/>
          <w:b/>
          <w:lang w:eastAsia="ru-RU"/>
        </w:rPr>
      </w:pPr>
      <w:r>
        <w:rPr>
          <w:rFonts w:ascii="Times New Roman Tj" w:eastAsia="Times New Roman" w:hAnsi="Times New Roman Tj" w:cs="Times New Roman"/>
          <w:b/>
          <w:noProof/>
          <w:lang w:val="en-US"/>
        </w:rPr>
        <w:drawing>
          <wp:anchor distT="0" distB="0" distL="114300" distR="114300" simplePos="0" relativeHeight="251658240" behindDoc="0" locked="0" layoutInCell="1" allowOverlap="1" wp14:anchorId="7E246620" wp14:editId="22E5E5F5">
            <wp:simplePos x="0" y="0"/>
            <wp:positionH relativeFrom="column">
              <wp:posOffset>2759075</wp:posOffset>
            </wp:positionH>
            <wp:positionV relativeFrom="paragraph">
              <wp:posOffset>-92710</wp:posOffset>
            </wp:positionV>
            <wp:extent cx="487680" cy="914400"/>
            <wp:effectExtent l="0" t="0" r="7620" b="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152">
        <w:rPr>
          <w:rFonts w:ascii="Times New Roman Tj" w:eastAsia="Times New Roman" w:hAnsi="Times New Roman Tj" w:cs="Times New Roman"/>
          <w:b/>
          <w:lang w:eastAsia="ru-RU"/>
        </w:rPr>
        <w:t>БАРНОМАИ</w:t>
      </w:r>
    </w:p>
    <w:p w14:paraId="28D8142F" w14:textId="77777777" w:rsidR="00F07152" w:rsidRPr="00F07152" w:rsidRDefault="00F07152" w:rsidP="00F07152">
      <w:pPr>
        <w:spacing w:after="0" w:line="240" w:lineRule="auto"/>
        <w:jc w:val="center"/>
        <w:rPr>
          <w:rFonts w:ascii="Times New Roman Tj" w:eastAsia="Times New Roman" w:hAnsi="Times New Roman Tj" w:cs="Times New Roman"/>
          <w:b/>
          <w:lang w:eastAsia="ru-RU"/>
        </w:rPr>
      </w:pPr>
      <w:r w:rsidRPr="00F07152">
        <w:rPr>
          <w:rFonts w:ascii="Times New Roman" w:eastAsia="Times New Roman" w:hAnsi="Times New Roman" w:cs="Times New Roman"/>
          <w:b/>
          <w:lang w:val="tg-Cyrl-TJ" w:eastAsia="ru-RU"/>
        </w:rPr>
        <w:t>Ҷ</w:t>
      </w:r>
      <w:r w:rsidRPr="00F07152">
        <w:rPr>
          <w:rFonts w:ascii="Times New Roman Tj" w:eastAsia="Times New Roman" w:hAnsi="Times New Roman Tj" w:cs="Times New Roman"/>
          <w:b/>
          <w:lang w:eastAsia="ru-RU"/>
        </w:rPr>
        <w:t>ОНИБДОРИИ</w:t>
      </w:r>
      <w:r w:rsidRPr="00F07152">
        <w:rPr>
          <w:rFonts w:ascii="Times New Roman Tj" w:eastAsia="Times New Roman" w:hAnsi="Times New Roman Tj" w:cs="Times New Roman"/>
          <w:b/>
          <w:lang w:val="tg-Cyrl-TJ" w:eastAsia="ru-RU"/>
        </w:rPr>
        <w:t xml:space="preserve"> </w:t>
      </w:r>
      <w:r w:rsidRPr="00F07152">
        <w:rPr>
          <w:rFonts w:ascii="Times New Roman Tj" w:eastAsia="Times New Roman" w:hAnsi="Times New Roman Tj" w:cs="Times New Roman"/>
          <w:b/>
          <w:lang w:eastAsia="ru-RU"/>
        </w:rPr>
        <w:t>ИНКИШОФИ И</w:t>
      </w:r>
      <w:r w:rsidRPr="00F07152">
        <w:rPr>
          <w:rFonts w:ascii="Times New Roman" w:eastAsia="Times New Roman" w:hAnsi="Times New Roman" w:cs="Times New Roman"/>
          <w:b/>
          <w:lang w:val="tg-Cyrl-TJ" w:eastAsia="ru-RU"/>
        </w:rPr>
        <w:t>Ҷ</w:t>
      </w:r>
      <w:r w:rsidRPr="00F07152">
        <w:rPr>
          <w:rFonts w:ascii="Times New Roman Tj" w:eastAsia="Times New Roman" w:hAnsi="Times New Roman Tj" w:cs="Times New Roman"/>
          <w:b/>
          <w:lang w:eastAsia="ru-RU"/>
        </w:rPr>
        <w:t>ТИМОИ МАНОТИ</w:t>
      </w:r>
      <w:r w:rsidRPr="00F07152">
        <w:rPr>
          <w:rFonts w:ascii="Times New Roman" w:eastAsia="Times New Roman" w:hAnsi="Times New Roman" w:cs="Times New Roman"/>
          <w:b/>
          <w:lang w:eastAsia="ru-RU"/>
        </w:rPr>
        <w:t>Қ</w:t>
      </w:r>
      <w:r w:rsidRPr="00F07152">
        <w:rPr>
          <w:rFonts w:ascii="Times New Roman Tj" w:eastAsia="Times New Roman" w:hAnsi="Times New Roman Tj" w:cs="Times New Roman Tj"/>
          <w:b/>
          <w:lang w:eastAsia="ru-RU"/>
        </w:rPr>
        <w:t>И</w:t>
      </w:r>
      <w:r w:rsidRPr="00F07152">
        <w:rPr>
          <w:rFonts w:ascii="Times New Roman Tj" w:eastAsia="Times New Roman" w:hAnsi="Times New Roman Tj" w:cs="Times New Roman"/>
          <w:b/>
          <w:lang w:eastAsia="ru-RU"/>
        </w:rPr>
        <w:t xml:space="preserve"> </w:t>
      </w:r>
      <w:r w:rsidRPr="00F07152">
        <w:rPr>
          <w:rFonts w:ascii="Times New Roman Tj" w:eastAsia="Times New Roman" w:hAnsi="Times New Roman Tj" w:cs="Times New Roman Tj"/>
          <w:b/>
          <w:lang w:eastAsia="ru-RU"/>
        </w:rPr>
        <w:t>К</w:t>
      </w:r>
      <w:r w:rsidRPr="00F07152">
        <w:rPr>
          <w:rFonts w:ascii="Times New Roman Tj" w:eastAsia="Times New Roman" w:hAnsi="Times New Roman Tj" w:cs="Times New Roman"/>
          <w:b/>
          <w:lang w:val="tg-Cyrl-TJ" w:eastAsia="ru-RU"/>
        </w:rPr>
        <w:t>УХ</w:t>
      </w:r>
      <w:r w:rsidRPr="00F07152">
        <w:rPr>
          <w:rFonts w:ascii="Times New Roman Tj" w:eastAsia="Times New Roman" w:hAnsi="Times New Roman Tj" w:cs="Times New Roman"/>
          <w:b/>
          <w:lang w:eastAsia="ru-RU"/>
        </w:rPr>
        <w:t>ИСТОН</w:t>
      </w:r>
    </w:p>
    <w:p w14:paraId="048B23E6" w14:textId="77777777" w:rsidR="00F07152" w:rsidRPr="00F07152" w:rsidRDefault="00F07152" w:rsidP="00F07152">
      <w:pPr>
        <w:spacing w:after="0" w:line="240" w:lineRule="auto"/>
        <w:jc w:val="center"/>
        <w:rPr>
          <w:rFonts w:ascii="Times New Roman Tj" w:eastAsia="Times New Roman" w:hAnsi="Times New Roman Tj" w:cs="Times New Roman"/>
          <w:b/>
          <w:lang w:val="en-US" w:eastAsia="ru-RU"/>
        </w:rPr>
      </w:pPr>
      <w:r w:rsidRPr="00F07152">
        <w:rPr>
          <w:rFonts w:ascii="Times New Roman Tj" w:eastAsia="Times New Roman" w:hAnsi="Times New Roman Tj" w:cs="Times New Roman"/>
          <w:b/>
          <w:lang w:val="en-US" w:eastAsia="ru-RU"/>
        </w:rPr>
        <w:t>(</w:t>
      </w:r>
      <w:r w:rsidRPr="00F07152">
        <w:rPr>
          <w:rFonts w:ascii="Times New Roman Tj" w:eastAsia="Times New Roman" w:hAnsi="Times New Roman Tj" w:cs="Times New Roman"/>
          <w:b/>
          <w:lang w:eastAsia="ru-RU"/>
        </w:rPr>
        <w:t>Пружаи</w:t>
      </w:r>
      <w:r w:rsidRPr="00F07152">
        <w:rPr>
          <w:rFonts w:ascii="Times New Roman Tj" w:eastAsia="Times New Roman" w:hAnsi="Times New Roman Tj" w:cs="Times New Roman"/>
          <w:b/>
          <w:lang w:val="en-US" w:eastAsia="ru-RU"/>
        </w:rPr>
        <w:t xml:space="preserve"> </w:t>
      </w:r>
      <w:r w:rsidRPr="00F07152">
        <w:rPr>
          <w:rFonts w:ascii="Times New Roman Tj" w:eastAsia="Times New Roman" w:hAnsi="Times New Roman Tj" w:cs="Times New Roman"/>
          <w:b/>
          <w:lang w:eastAsia="ru-RU"/>
        </w:rPr>
        <w:t>Фонди</w:t>
      </w:r>
      <w:r w:rsidRPr="00F07152">
        <w:rPr>
          <w:rFonts w:ascii="Times New Roman Tj" w:eastAsia="Times New Roman" w:hAnsi="Times New Roman Tj" w:cs="Times New Roman"/>
          <w:b/>
          <w:lang w:val="en-US" w:eastAsia="ru-RU"/>
        </w:rPr>
        <w:t xml:space="preserve"> </w:t>
      </w:r>
      <w:r w:rsidRPr="00F07152">
        <w:rPr>
          <w:rFonts w:ascii="Times New Roman Tj" w:eastAsia="Times New Roman" w:hAnsi="Times New Roman Tj" w:cs="Times New Roman"/>
          <w:b/>
          <w:lang w:eastAsia="ru-RU"/>
        </w:rPr>
        <w:t>О</w:t>
      </w:r>
      <w:r w:rsidRPr="00F07152">
        <w:rPr>
          <w:rFonts w:ascii="Times New Roman" w:eastAsia="Times New Roman" w:hAnsi="Times New Roman" w:cs="Times New Roman"/>
          <w:b/>
          <w:lang w:val="tg-Cyrl-TJ" w:eastAsia="ru-RU"/>
        </w:rPr>
        <w:t>ғ</w:t>
      </w:r>
      <w:r w:rsidRPr="00F07152">
        <w:rPr>
          <w:rFonts w:ascii="Times New Roman Tj" w:eastAsia="Times New Roman" w:hAnsi="Times New Roman Tj" w:cs="Times New Roman"/>
          <w:b/>
          <w:lang w:eastAsia="ru-RU"/>
        </w:rPr>
        <w:t>охон</w:t>
      </w:r>
      <w:r w:rsidRPr="00F07152">
        <w:rPr>
          <w:rFonts w:ascii="Times New Roman Tj" w:eastAsia="Times New Roman" w:hAnsi="Times New Roman Tj" w:cs="Times New Roman"/>
          <w:b/>
          <w:lang w:val="en-US" w:eastAsia="ru-RU"/>
        </w:rPr>
        <w:t>)</w:t>
      </w:r>
    </w:p>
    <w:p w14:paraId="68ECD358" w14:textId="77777777" w:rsidR="00F07152" w:rsidRPr="00F07152" w:rsidRDefault="00F07152" w:rsidP="00F07152">
      <w:pPr>
        <w:spacing w:after="0" w:line="240" w:lineRule="auto"/>
        <w:jc w:val="both"/>
        <w:rPr>
          <w:rFonts w:ascii="Times New Roman" w:eastAsia="Times New Roman" w:hAnsi="Times New Roman" w:cs="Times New Roman"/>
          <w:b/>
          <w:lang w:val="en-US" w:eastAsia="ru-RU"/>
        </w:rPr>
      </w:pPr>
    </w:p>
    <w:p w14:paraId="6074B7ED" w14:textId="77777777" w:rsidR="00F07152" w:rsidRPr="00F07152" w:rsidRDefault="00F07152" w:rsidP="00F07152">
      <w:pPr>
        <w:spacing w:after="0" w:line="240" w:lineRule="auto"/>
        <w:jc w:val="center"/>
        <w:rPr>
          <w:rFonts w:ascii="Times New Roman" w:eastAsia="Times New Roman" w:hAnsi="Times New Roman" w:cs="Times New Roman"/>
          <w:b/>
          <w:lang w:val="en-US" w:eastAsia="ru-RU"/>
        </w:rPr>
      </w:pPr>
      <w:r w:rsidRPr="00F07152">
        <w:rPr>
          <w:rFonts w:ascii="Times New Roman" w:eastAsia="Times New Roman" w:hAnsi="Times New Roman" w:cs="Times New Roman"/>
          <w:b/>
          <w:lang w:val="en-US" w:eastAsia="ru-RU"/>
        </w:rPr>
        <w:t>MOUNTAIN</w:t>
      </w:r>
    </w:p>
    <w:p w14:paraId="78C0DA95" w14:textId="77777777" w:rsidR="00F07152" w:rsidRPr="00F07152" w:rsidRDefault="00F07152" w:rsidP="00F07152">
      <w:pPr>
        <w:spacing w:after="0" w:line="240" w:lineRule="auto"/>
        <w:jc w:val="center"/>
        <w:rPr>
          <w:rFonts w:ascii="Times New Roman" w:eastAsia="Times New Roman" w:hAnsi="Times New Roman" w:cs="Times New Roman"/>
          <w:b/>
          <w:lang w:val="en-US" w:eastAsia="ru-RU"/>
        </w:rPr>
      </w:pPr>
      <w:r w:rsidRPr="00F07152">
        <w:rPr>
          <w:rFonts w:ascii="Times New Roman" w:eastAsia="Times New Roman" w:hAnsi="Times New Roman" w:cs="Times New Roman"/>
          <w:b/>
          <w:lang w:val="en-US" w:eastAsia="ru-RU"/>
        </w:rPr>
        <w:t>SOCIETIES DEVELOPMENT SUPPORT PROGRAMME</w:t>
      </w:r>
    </w:p>
    <w:p w14:paraId="198E7E04" w14:textId="77777777" w:rsidR="00F07152" w:rsidRPr="00F07152" w:rsidRDefault="00F07152" w:rsidP="00F07152">
      <w:pPr>
        <w:spacing w:after="0" w:line="240" w:lineRule="auto"/>
        <w:jc w:val="center"/>
        <w:rPr>
          <w:rFonts w:ascii="Times New Roman" w:eastAsia="Times New Roman" w:hAnsi="Times New Roman" w:cs="Times New Roman"/>
          <w:b/>
          <w:lang w:val="en-US" w:eastAsia="ru-RU"/>
        </w:rPr>
        <w:sectPr w:rsidR="00F07152" w:rsidRPr="00F07152" w:rsidSect="00524ADE">
          <w:footerReference w:type="even" r:id="rId8"/>
          <w:footerReference w:type="default" r:id="rId9"/>
          <w:pgSz w:w="11906" w:h="16838"/>
          <w:pgMar w:top="630" w:right="1247" w:bottom="993" w:left="1247" w:header="720" w:footer="720" w:gutter="0"/>
          <w:cols w:num="2" w:space="2041"/>
          <w:titlePg/>
        </w:sectPr>
      </w:pPr>
      <w:r w:rsidRPr="00F07152">
        <w:rPr>
          <w:rFonts w:ascii="Times New Roman" w:eastAsia="Times New Roman" w:hAnsi="Times New Roman" w:cs="Times New Roman"/>
          <w:b/>
          <w:lang w:val="en-US" w:eastAsia="ru-RU"/>
        </w:rPr>
        <w:t>(A project of the AGA KHAN FOUNDATION)</w:t>
      </w:r>
    </w:p>
    <w:p w14:paraId="4ADA1080" w14:textId="1DB78833" w:rsidR="004C7080" w:rsidRDefault="007710F0" w:rsidP="00C445B3">
      <w:pPr>
        <w:spacing w:line="240" w:lineRule="auto"/>
        <w:jc w:val="both"/>
        <w:rPr>
          <w:rFonts w:ascii="Times New Roman" w:hAnsi="Times New Roman" w:cs="Times New Roman"/>
          <w:b/>
          <w:u w:val="single"/>
          <w:lang w:val="en-US"/>
        </w:rPr>
      </w:pPr>
      <w:r>
        <w:rPr>
          <w:noProof/>
        </w:rPr>
        <w:drawing>
          <wp:inline distT="0" distB="0" distL="0" distR="0" wp14:anchorId="24F0BCDC" wp14:editId="4289FD78">
            <wp:extent cx="6201410" cy="563880"/>
            <wp:effectExtent l="0" t="0" r="0" b="0"/>
            <wp:docPr id="2127675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75313"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1410" cy="563880"/>
                    </a:xfrm>
                    <a:prstGeom prst="rect">
                      <a:avLst/>
                    </a:prstGeom>
                    <a:noFill/>
                    <a:ln>
                      <a:noFill/>
                    </a:ln>
                  </pic:spPr>
                </pic:pic>
              </a:graphicData>
            </a:graphic>
          </wp:inline>
        </w:drawing>
      </w:r>
    </w:p>
    <w:p w14:paraId="73860AFA" w14:textId="5AC131E0" w:rsidR="001C20A2" w:rsidRPr="00243250" w:rsidRDefault="001C20A2" w:rsidP="001C20A2">
      <w:pPr>
        <w:tabs>
          <w:tab w:val="left" w:pos="426"/>
          <w:tab w:val="left" w:pos="600"/>
        </w:tabs>
        <w:spacing w:after="0" w:line="240" w:lineRule="auto"/>
        <w:jc w:val="center"/>
        <w:rPr>
          <w:rFonts w:ascii="Times New Roman" w:eastAsia="Times New Roman" w:hAnsi="Times New Roman" w:cs="Times New Roman"/>
          <w:b/>
          <w:bCs/>
          <w:sz w:val="21"/>
          <w:szCs w:val="21"/>
          <w:u w:val="single"/>
          <w:lang w:val="tg-Cyrl-TJ" w:eastAsia="ru-RU"/>
        </w:rPr>
      </w:pPr>
      <w:bookmarkStart w:id="0" w:name="_Hlk175517180"/>
      <w:r>
        <w:rPr>
          <w:rFonts w:ascii="Times New Roman" w:eastAsia="Times New Roman" w:hAnsi="Times New Roman" w:cs="Times New Roman"/>
          <w:b/>
          <w:bCs/>
          <w:sz w:val="21"/>
          <w:szCs w:val="21"/>
          <w:u w:val="single"/>
          <w:lang w:val="tg-Cyrl-TJ" w:eastAsia="ru-RU"/>
        </w:rPr>
        <w:t xml:space="preserve">ЭЪЛОН: </w:t>
      </w:r>
      <w:r w:rsidR="00571D90">
        <w:rPr>
          <w:rFonts w:ascii="Times New Roman" w:eastAsia="Times New Roman" w:hAnsi="Times New Roman" w:cs="Times New Roman"/>
          <w:b/>
          <w:bCs/>
          <w:sz w:val="21"/>
          <w:szCs w:val="21"/>
          <w:u w:val="single"/>
          <w:lang w:val="tg-Cyrl-TJ" w:eastAsia="ru-RU"/>
        </w:rPr>
        <w:t>МУҲАНДИСИ</w:t>
      </w:r>
      <w:r>
        <w:rPr>
          <w:rFonts w:ascii="Times New Roman" w:eastAsia="Times New Roman" w:hAnsi="Times New Roman" w:cs="Times New Roman"/>
          <w:b/>
          <w:bCs/>
          <w:sz w:val="21"/>
          <w:szCs w:val="21"/>
          <w:u w:val="single"/>
          <w:lang w:val="tg-Cyrl-TJ" w:eastAsia="ru-RU"/>
        </w:rPr>
        <w:t xml:space="preserve"> САҲРОӢ</w:t>
      </w:r>
      <w:r w:rsidR="00571D90">
        <w:rPr>
          <w:rFonts w:ascii="Times New Roman" w:eastAsia="Times New Roman" w:hAnsi="Times New Roman" w:cs="Times New Roman"/>
          <w:b/>
          <w:bCs/>
          <w:sz w:val="21"/>
          <w:szCs w:val="21"/>
          <w:u w:val="single"/>
          <w:lang w:val="tg-Cyrl-TJ" w:eastAsia="ru-RU"/>
        </w:rPr>
        <w:t xml:space="preserve"> (5 ҷойи корӣ)</w:t>
      </w:r>
      <w:r>
        <w:rPr>
          <w:rFonts w:ascii="Times New Roman" w:eastAsia="Times New Roman" w:hAnsi="Times New Roman" w:cs="Times New Roman"/>
          <w:b/>
          <w:bCs/>
          <w:sz w:val="21"/>
          <w:szCs w:val="21"/>
          <w:u w:val="single"/>
          <w:lang w:val="en-GB" w:eastAsia="ru-RU"/>
        </w:rPr>
        <w:t xml:space="preserve"> </w:t>
      </w:r>
    </w:p>
    <w:p w14:paraId="189039A8" w14:textId="77777777" w:rsidR="001C20A2" w:rsidRPr="00243250" w:rsidRDefault="001C20A2" w:rsidP="001C20A2">
      <w:pPr>
        <w:spacing w:after="0" w:line="240" w:lineRule="auto"/>
        <w:jc w:val="both"/>
        <w:rPr>
          <w:rFonts w:ascii="Times New Roman" w:hAnsi="Times New Roman" w:cs="Times New Roman"/>
          <w:b/>
          <w:sz w:val="21"/>
          <w:szCs w:val="21"/>
          <w:u w:val="single"/>
          <w:lang w:val="tg-Cyrl-TJ"/>
        </w:rPr>
      </w:pPr>
      <w:r w:rsidRPr="00243250">
        <w:rPr>
          <w:rFonts w:ascii="Times New Roman" w:hAnsi="Times New Roman" w:cs="Times New Roman"/>
          <w:b/>
          <w:sz w:val="21"/>
          <w:szCs w:val="21"/>
          <w:u w:val="single"/>
          <w:lang w:val="tg-Cyrl-TJ"/>
        </w:rPr>
        <w:t>СОБИҚА</w:t>
      </w:r>
    </w:p>
    <w:p w14:paraId="7000AD7B" w14:textId="77777777" w:rsidR="001C20A2" w:rsidRPr="0065015B" w:rsidRDefault="001C20A2" w:rsidP="001C20A2">
      <w:pPr>
        <w:spacing w:after="0" w:line="240" w:lineRule="auto"/>
        <w:jc w:val="both"/>
        <w:rPr>
          <w:rFonts w:ascii="Times New Roman" w:hAnsi="Times New Roman" w:cs="Times New Roman"/>
          <w:bCs/>
          <w:sz w:val="20"/>
          <w:szCs w:val="20"/>
          <w:lang w:val="tg-Cyrl-TJ"/>
        </w:rPr>
      </w:pPr>
      <w:r w:rsidRPr="0065015B">
        <w:rPr>
          <w:rFonts w:ascii="Times New Roman" w:hAnsi="Times New Roman" w:cs="Times New Roman"/>
          <w:bCs/>
          <w:sz w:val="20"/>
          <w:szCs w:val="20"/>
          <w:lang w:val="tg-Cyrl-TJ"/>
        </w:rPr>
        <w:t>Ташкилоти ҷамъиятии “Барномаи Ҷонибдории Инкишофи Иҷтимои Манотиқи Кўҳистон” (ТҶ БҶИИМК) дар Ҷумҳурии Тоҷикистон, лоиҳаи Фонди Оғохон, дар Вилояти Мухтори Куҳистони Бадахшон (ВМКБ), вилояти Хатлон, вилояти Суғд ва ноҳияҳои водии Рашт дар зиёда аз 1,600 деҳа/маҳалла фаъолиятҳои рушди деҳотро пеш бурда истодааст. БҶИИМК бо шарикони давлатӣ ва ғайридавлатӣ ҳамкории зич дошта, дар самти рушди бисёрҷабҳаи минтақаҳои кӯҳистони Тоҷикистон фаъолият намуда, дар беҳтар намудани сифати зиндагӣ дар манотиқи деҳоти Тоҷикистон тавассути равнақ додани а) идоракунии самараноки муштарак тавассути рушди институтсионалии ҷомеаи шаҳрвандӣ, б) интенсификатсияи пойдори соҳаи кишоварзӣ ва идоракунии замин, в) хизматрасниҳои беҳтаршуда ва густаришёфтаи ҷамъиятӣ ва г) хусусӣ барои рушди иҷтимоӣ-иқтисодӣ ва муҳити экологии зист саҳм мегузорад.</w:t>
      </w:r>
    </w:p>
    <w:p w14:paraId="650C4483" w14:textId="77777777" w:rsidR="001C20A2" w:rsidRPr="00243250" w:rsidRDefault="001C20A2" w:rsidP="001C20A2">
      <w:pPr>
        <w:spacing w:after="0" w:line="240" w:lineRule="auto"/>
        <w:jc w:val="both"/>
        <w:rPr>
          <w:rFonts w:ascii="Times New Roman" w:hAnsi="Times New Roman" w:cs="Times New Roman"/>
          <w:b/>
          <w:sz w:val="21"/>
          <w:szCs w:val="21"/>
          <w:u w:val="single"/>
          <w:lang w:val="tg-Cyrl-TJ"/>
        </w:rPr>
      </w:pPr>
    </w:p>
    <w:p w14:paraId="22AD471C" w14:textId="77777777" w:rsidR="001C20A2" w:rsidRPr="00243250" w:rsidRDefault="001C20A2" w:rsidP="001C20A2">
      <w:pPr>
        <w:spacing w:after="0" w:line="240" w:lineRule="auto"/>
        <w:jc w:val="both"/>
        <w:rPr>
          <w:rFonts w:ascii="Times New Roman" w:hAnsi="Times New Roman" w:cs="Times New Roman"/>
          <w:b/>
          <w:sz w:val="21"/>
          <w:szCs w:val="21"/>
          <w:u w:val="single"/>
          <w:lang w:val="tg-Cyrl-TJ"/>
        </w:rPr>
      </w:pPr>
      <w:r w:rsidRPr="00243250">
        <w:rPr>
          <w:rFonts w:ascii="Times New Roman" w:hAnsi="Times New Roman" w:cs="Times New Roman"/>
          <w:b/>
          <w:sz w:val="21"/>
          <w:szCs w:val="21"/>
          <w:u w:val="single"/>
          <w:lang w:val="tg-Cyrl-TJ"/>
        </w:rPr>
        <w:t>МАЪЛУМОТ ОИДИ ЛОИҲА</w:t>
      </w:r>
    </w:p>
    <w:p w14:paraId="26748068" w14:textId="642FA36B" w:rsidR="001C20A2" w:rsidRPr="0065015B" w:rsidRDefault="001C20A2" w:rsidP="00D45A88">
      <w:p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hAnsi="Times New Roman" w:cs="Times New Roman"/>
          <w:color w:val="000000" w:themeColor="text1"/>
          <w:spacing w:val="-6"/>
          <w:sz w:val="20"/>
          <w:szCs w:val="20"/>
          <w:shd w:val="clear" w:color="auto" w:fill="FFFFFF"/>
          <w:lang w:val="tg-Cyrl-TJ"/>
        </w:rPr>
        <w:t xml:space="preserve">Фонди </w:t>
      </w:r>
      <w:r w:rsidR="003D2FF1">
        <w:rPr>
          <w:rFonts w:ascii="Times New Roman" w:hAnsi="Times New Roman" w:cs="Times New Roman"/>
          <w:color w:val="000000" w:themeColor="text1"/>
          <w:spacing w:val="-6"/>
          <w:sz w:val="20"/>
          <w:szCs w:val="20"/>
          <w:shd w:val="clear" w:color="auto" w:fill="FFFFFF"/>
          <w:lang w:val="tg-Cyrl-TJ"/>
        </w:rPr>
        <w:t>Т</w:t>
      </w:r>
      <w:r w:rsidRPr="0065015B">
        <w:rPr>
          <w:rFonts w:ascii="Times New Roman" w:hAnsi="Times New Roman" w:cs="Times New Roman"/>
          <w:color w:val="000000" w:themeColor="text1"/>
          <w:spacing w:val="-6"/>
          <w:sz w:val="20"/>
          <w:szCs w:val="20"/>
          <w:shd w:val="clear" w:color="auto" w:fill="FFFFFF"/>
          <w:lang w:val="tg-Cyrl-TJ"/>
        </w:rPr>
        <w:t xml:space="preserve">оҷикистонии Оғохон (ФТО) ва шарикони амалисоз (ША), аз қабили Барномаи </w:t>
      </w:r>
      <w:r w:rsidR="003D2FF1">
        <w:rPr>
          <w:rFonts w:ascii="Times New Roman" w:hAnsi="Times New Roman" w:cs="Times New Roman"/>
          <w:color w:val="000000" w:themeColor="text1"/>
          <w:spacing w:val="-6"/>
          <w:sz w:val="20"/>
          <w:szCs w:val="20"/>
          <w:shd w:val="clear" w:color="auto" w:fill="FFFFFF"/>
          <w:lang w:val="tg-Cyrl-TJ"/>
        </w:rPr>
        <w:t>Ҷ</w:t>
      </w:r>
      <w:r w:rsidRPr="0065015B">
        <w:rPr>
          <w:rFonts w:ascii="Times New Roman" w:hAnsi="Times New Roman" w:cs="Times New Roman"/>
          <w:color w:val="000000" w:themeColor="text1"/>
          <w:spacing w:val="-6"/>
          <w:sz w:val="20"/>
          <w:szCs w:val="20"/>
          <w:shd w:val="clear" w:color="auto" w:fill="FFFFFF"/>
          <w:lang w:val="tg-Cyrl-TJ"/>
        </w:rPr>
        <w:t xml:space="preserve">онибдории </w:t>
      </w:r>
      <w:r w:rsidR="003D2FF1">
        <w:rPr>
          <w:rFonts w:ascii="Times New Roman" w:hAnsi="Times New Roman" w:cs="Times New Roman"/>
          <w:color w:val="000000" w:themeColor="text1"/>
          <w:spacing w:val="-6"/>
          <w:sz w:val="20"/>
          <w:szCs w:val="20"/>
          <w:shd w:val="clear" w:color="auto" w:fill="FFFFFF"/>
          <w:lang w:val="tg-Cyrl-TJ"/>
        </w:rPr>
        <w:t>И</w:t>
      </w:r>
      <w:r w:rsidRPr="0065015B">
        <w:rPr>
          <w:rFonts w:ascii="Times New Roman" w:hAnsi="Times New Roman" w:cs="Times New Roman"/>
          <w:color w:val="000000" w:themeColor="text1"/>
          <w:spacing w:val="-6"/>
          <w:sz w:val="20"/>
          <w:szCs w:val="20"/>
          <w:shd w:val="clear" w:color="auto" w:fill="FFFFFF"/>
          <w:lang w:val="tg-Cyrl-TJ"/>
        </w:rPr>
        <w:t xml:space="preserve">нкишофи </w:t>
      </w:r>
      <w:r w:rsidR="003D2FF1">
        <w:rPr>
          <w:rFonts w:ascii="Times New Roman" w:hAnsi="Times New Roman" w:cs="Times New Roman"/>
          <w:color w:val="000000" w:themeColor="text1"/>
          <w:spacing w:val="-6"/>
          <w:sz w:val="20"/>
          <w:szCs w:val="20"/>
          <w:shd w:val="clear" w:color="auto" w:fill="FFFFFF"/>
          <w:lang w:val="tg-Cyrl-TJ"/>
        </w:rPr>
        <w:t>И</w:t>
      </w:r>
      <w:r w:rsidRPr="0065015B">
        <w:rPr>
          <w:rFonts w:ascii="Times New Roman" w:hAnsi="Times New Roman" w:cs="Times New Roman"/>
          <w:color w:val="000000" w:themeColor="text1"/>
          <w:spacing w:val="-6"/>
          <w:sz w:val="20"/>
          <w:szCs w:val="20"/>
          <w:shd w:val="clear" w:color="auto" w:fill="FFFFFF"/>
          <w:lang w:val="tg-Cyrl-TJ"/>
        </w:rPr>
        <w:t xml:space="preserve">ҷтимои </w:t>
      </w:r>
      <w:r w:rsidR="003D2FF1">
        <w:rPr>
          <w:rFonts w:ascii="Times New Roman" w:hAnsi="Times New Roman" w:cs="Times New Roman"/>
          <w:color w:val="000000" w:themeColor="text1"/>
          <w:spacing w:val="-6"/>
          <w:sz w:val="20"/>
          <w:szCs w:val="20"/>
          <w:shd w:val="clear" w:color="auto" w:fill="FFFFFF"/>
          <w:lang w:val="tg-Cyrl-TJ"/>
        </w:rPr>
        <w:t>М</w:t>
      </w:r>
      <w:r w:rsidRPr="0065015B">
        <w:rPr>
          <w:rFonts w:ascii="Times New Roman" w:hAnsi="Times New Roman" w:cs="Times New Roman"/>
          <w:color w:val="000000" w:themeColor="text1"/>
          <w:spacing w:val="-6"/>
          <w:sz w:val="20"/>
          <w:szCs w:val="20"/>
          <w:shd w:val="clear" w:color="auto" w:fill="FFFFFF"/>
          <w:lang w:val="tg-Cyrl-TJ"/>
        </w:rPr>
        <w:t xml:space="preserve">анотиқи </w:t>
      </w:r>
      <w:r w:rsidR="007F35FD">
        <w:rPr>
          <w:rFonts w:ascii="Times New Roman" w:hAnsi="Times New Roman" w:cs="Times New Roman"/>
          <w:color w:val="000000" w:themeColor="text1"/>
          <w:spacing w:val="-6"/>
          <w:sz w:val="20"/>
          <w:szCs w:val="20"/>
          <w:shd w:val="clear" w:color="auto" w:fill="FFFFFF"/>
          <w:lang w:val="tg-Cyrl-TJ"/>
        </w:rPr>
        <w:t>К</w:t>
      </w:r>
      <w:r w:rsidRPr="0065015B">
        <w:rPr>
          <w:rFonts w:ascii="Times New Roman" w:hAnsi="Times New Roman" w:cs="Times New Roman"/>
          <w:color w:val="000000" w:themeColor="text1"/>
          <w:spacing w:val="-6"/>
          <w:sz w:val="20"/>
          <w:szCs w:val="20"/>
          <w:shd w:val="clear" w:color="auto" w:fill="FFFFFF"/>
          <w:lang w:val="tg-Cyrl-TJ"/>
        </w:rPr>
        <w:t xml:space="preserve">ӯҳистон (БҶИИМК), Агентии Оғохон оид ба макони зист (AKAH), ташкилоти САРОБ ва Хадамоти тандурустии Оғохон (ХТО) лоиҳаи панҷсола - Идоракунии ҳамгирошудаи захираҳои табиӣ дар водии Зарафшон барои рушди одилона ва устуворро (INVEST) тарҳрезӣ карданд, ки бевосита 205,281 нафарро (49% бонувон) дар </w:t>
      </w:r>
      <w:r w:rsidR="71093B87" w:rsidRPr="0065015B">
        <w:rPr>
          <w:rFonts w:ascii="Times New Roman" w:hAnsi="Times New Roman" w:cs="Times New Roman"/>
          <w:color w:val="000000" w:themeColor="text1"/>
          <w:spacing w:val="-6"/>
          <w:sz w:val="20"/>
          <w:szCs w:val="20"/>
          <w:shd w:val="clear" w:color="auto" w:fill="FFFFFF"/>
          <w:lang w:val="tg-Cyrl-TJ"/>
        </w:rPr>
        <w:t>41</w:t>
      </w:r>
      <w:r w:rsidRPr="0065015B">
        <w:rPr>
          <w:rFonts w:ascii="Times New Roman" w:hAnsi="Times New Roman" w:cs="Times New Roman"/>
          <w:color w:val="000000" w:themeColor="text1"/>
          <w:spacing w:val="-6"/>
          <w:sz w:val="20"/>
          <w:szCs w:val="20"/>
          <w:shd w:val="clear" w:color="auto" w:fill="FFFFFF"/>
          <w:lang w:val="tg-Cyrl-TJ"/>
        </w:rPr>
        <w:t xml:space="preserve"> зер-ҳавзаи </w:t>
      </w:r>
      <w:r w:rsidR="779BBF03" w:rsidRPr="0065015B">
        <w:rPr>
          <w:rFonts w:ascii="Times New Roman" w:hAnsi="Times New Roman" w:cs="Times New Roman"/>
          <w:color w:val="000000" w:themeColor="text1"/>
          <w:spacing w:val="-6"/>
          <w:sz w:val="20"/>
          <w:szCs w:val="20"/>
          <w:shd w:val="clear" w:color="auto" w:fill="FFFFFF"/>
          <w:lang w:val="tg-Cyrl-TJ"/>
        </w:rPr>
        <w:t xml:space="preserve">шахри </w:t>
      </w:r>
      <w:r w:rsidRPr="0065015B">
        <w:rPr>
          <w:rFonts w:ascii="Times New Roman" w:hAnsi="Times New Roman" w:cs="Times New Roman"/>
          <w:color w:val="000000" w:themeColor="text1"/>
          <w:spacing w:val="-6"/>
          <w:sz w:val="20"/>
          <w:szCs w:val="20"/>
          <w:shd w:val="clear" w:color="auto" w:fill="FFFFFF"/>
          <w:lang w:val="tg-Cyrl-TJ"/>
        </w:rPr>
        <w:t xml:space="preserve"> Панҷакент</w:t>
      </w:r>
      <w:r w:rsidR="7E3AC28C" w:rsidRPr="0065015B">
        <w:rPr>
          <w:rFonts w:ascii="Times New Roman" w:hAnsi="Times New Roman" w:cs="Times New Roman"/>
          <w:color w:val="000000" w:themeColor="text1"/>
          <w:spacing w:val="-6"/>
          <w:sz w:val="20"/>
          <w:szCs w:val="20"/>
          <w:shd w:val="clear" w:color="auto" w:fill="FFFFFF"/>
          <w:lang w:val="tg-Cyrl-TJ"/>
        </w:rPr>
        <w:t xml:space="preserve"> ва ноҳияҳои</w:t>
      </w:r>
      <w:r w:rsidRPr="0065015B">
        <w:rPr>
          <w:rFonts w:ascii="Times New Roman" w:hAnsi="Times New Roman" w:cs="Times New Roman"/>
          <w:color w:val="000000" w:themeColor="text1"/>
          <w:spacing w:val="-6"/>
          <w:sz w:val="20"/>
          <w:szCs w:val="20"/>
          <w:shd w:val="clear" w:color="auto" w:fill="FFFFFF"/>
          <w:lang w:val="tg-Cyrl-TJ"/>
        </w:rPr>
        <w:t xml:space="preserve"> Айнӣ ва Кӯҳистони Мас</w:t>
      </w:r>
      <w:r w:rsidR="62CF631C" w:rsidRPr="0065015B">
        <w:rPr>
          <w:rFonts w:ascii="Times New Roman" w:hAnsi="Times New Roman" w:cs="Times New Roman"/>
          <w:color w:val="000000" w:themeColor="text1"/>
          <w:spacing w:val="-6"/>
          <w:sz w:val="20"/>
          <w:szCs w:val="20"/>
          <w:shd w:val="clear" w:color="auto" w:fill="FFFFFF"/>
          <w:lang w:val="tg-Cyrl-TJ"/>
        </w:rPr>
        <w:t>т</w:t>
      </w:r>
      <w:r w:rsidRPr="0065015B">
        <w:rPr>
          <w:rFonts w:ascii="Times New Roman" w:hAnsi="Times New Roman" w:cs="Times New Roman"/>
          <w:color w:val="000000" w:themeColor="text1"/>
          <w:spacing w:val="-6"/>
          <w:sz w:val="20"/>
          <w:szCs w:val="20"/>
          <w:shd w:val="clear" w:color="auto" w:fill="FFFFFF"/>
          <w:lang w:val="tg-Cyrl-TJ"/>
        </w:rPr>
        <w:t xml:space="preserve">чоҳи водии Зарафшонро фаро мегирад. </w:t>
      </w:r>
      <w:r w:rsidR="12E4D87F" w:rsidRPr="0065015B">
        <w:rPr>
          <w:rFonts w:ascii="Times New Roman" w:hAnsi="Times New Roman" w:cs="Times New Roman"/>
          <w:color w:val="000000" w:themeColor="text1"/>
          <w:spacing w:val="-6"/>
          <w:sz w:val="20"/>
          <w:szCs w:val="20"/>
          <w:shd w:val="clear" w:color="auto" w:fill="FFFFFF"/>
          <w:lang w:val="tg-Cyrl-TJ"/>
        </w:rPr>
        <w:t>Лоиҳа қисми Барномаи Рушди Деҳот</w:t>
      </w:r>
      <w:r w:rsidR="2989AEAC" w:rsidRPr="0065015B">
        <w:rPr>
          <w:rFonts w:ascii="Times New Roman" w:hAnsi="Times New Roman" w:cs="Times New Roman"/>
          <w:color w:val="000000" w:themeColor="text1"/>
          <w:spacing w:val="-6"/>
          <w:sz w:val="20"/>
          <w:szCs w:val="20"/>
          <w:shd w:val="clear" w:color="auto" w:fill="FFFFFF"/>
          <w:lang w:val="tg-Cyrl-TJ"/>
        </w:rPr>
        <w:t xml:space="preserve"> мебошад</w:t>
      </w:r>
      <w:r w:rsidR="12E4D87F" w:rsidRPr="0065015B">
        <w:rPr>
          <w:rFonts w:ascii="Times New Roman" w:hAnsi="Times New Roman" w:cs="Times New Roman"/>
          <w:color w:val="000000" w:themeColor="text1"/>
          <w:spacing w:val="-6"/>
          <w:sz w:val="20"/>
          <w:szCs w:val="20"/>
          <w:shd w:val="clear" w:color="auto" w:fill="FFFFFF"/>
          <w:lang w:val="tg-Cyrl-TJ"/>
        </w:rPr>
        <w:t>, ки маблағгузории Иттиҳоди Аврупо  амалӣ карда шуда истодааст</w:t>
      </w:r>
      <w:r w:rsidR="23648CCB" w:rsidRPr="0065015B">
        <w:rPr>
          <w:rFonts w:ascii="Times New Roman" w:hAnsi="Times New Roman" w:cs="Times New Roman"/>
          <w:color w:val="000000" w:themeColor="text1"/>
          <w:spacing w:val="-6"/>
          <w:sz w:val="20"/>
          <w:szCs w:val="20"/>
          <w:shd w:val="clear" w:color="auto" w:fill="FFFFFF"/>
          <w:lang w:val="tg-Cyrl-TJ"/>
        </w:rPr>
        <w:t>.</w:t>
      </w:r>
      <w:r w:rsidR="12E4D87F" w:rsidRPr="0065015B">
        <w:rPr>
          <w:rFonts w:ascii="Times New Roman" w:hAnsi="Times New Roman" w:cs="Times New Roman"/>
          <w:color w:val="000000" w:themeColor="text1"/>
          <w:spacing w:val="-6"/>
          <w:sz w:val="20"/>
          <w:szCs w:val="20"/>
          <w:shd w:val="clear" w:color="auto" w:fill="FFFFFF"/>
          <w:lang w:val="tg-Cyrl-TJ"/>
        </w:rPr>
        <w:t xml:space="preserve"> </w:t>
      </w:r>
      <w:r w:rsidRPr="0065015B">
        <w:rPr>
          <w:rFonts w:ascii="Times New Roman" w:hAnsi="Times New Roman" w:cs="Times New Roman"/>
          <w:color w:val="000000" w:themeColor="text1"/>
          <w:spacing w:val="-6"/>
          <w:sz w:val="20"/>
          <w:szCs w:val="20"/>
          <w:shd w:val="clear" w:color="auto" w:fill="FFFFFF"/>
          <w:lang w:val="tg-Cyrl-TJ"/>
        </w:rPr>
        <w:t xml:space="preserve">Ҳадафи </w:t>
      </w:r>
      <w:r w:rsidR="7EF5BB6E" w:rsidRPr="0065015B">
        <w:rPr>
          <w:rFonts w:ascii="Times New Roman" w:hAnsi="Times New Roman" w:cs="Times New Roman"/>
          <w:color w:val="000000" w:themeColor="text1"/>
          <w:spacing w:val="-6"/>
          <w:sz w:val="20"/>
          <w:szCs w:val="20"/>
          <w:shd w:val="clear" w:color="auto" w:fill="FFFFFF"/>
          <w:lang w:val="tg-Cyrl-TJ"/>
        </w:rPr>
        <w:t xml:space="preserve">асосии </w:t>
      </w:r>
      <w:r w:rsidRPr="0065015B">
        <w:rPr>
          <w:rFonts w:ascii="Times New Roman" w:hAnsi="Times New Roman" w:cs="Times New Roman"/>
          <w:color w:val="000000" w:themeColor="text1"/>
          <w:spacing w:val="-6"/>
          <w:sz w:val="20"/>
          <w:szCs w:val="20"/>
          <w:shd w:val="clear" w:color="auto" w:fill="FFFFFF"/>
          <w:lang w:val="tg-Cyrl-TJ"/>
        </w:rPr>
        <w:t>лоиҳа ин баланд бардоштани воситаҳои зиндагӣ, амнияти озуқаворӣ ва ғизо тавассути пурқувват гардонидани идоракунии устувори захираҳои табиӣ дар водии Зарафшон меб</w:t>
      </w:r>
      <w:r w:rsidRPr="0065015B">
        <w:rPr>
          <w:rFonts w:ascii="Times New Roman" w:eastAsia="Times New Roman Tj" w:hAnsi="Times New Roman" w:cs="Times New Roman"/>
          <w:color w:val="000000" w:themeColor="text1"/>
          <w:spacing w:val="-6"/>
          <w:sz w:val="20"/>
          <w:szCs w:val="20"/>
          <w:shd w:val="clear" w:color="auto" w:fill="FFFFFF"/>
          <w:lang w:val="tg-Cyrl-TJ"/>
        </w:rPr>
        <w:t>ошад.</w:t>
      </w:r>
      <w:r w:rsidR="4D618D19" w:rsidRPr="0065015B">
        <w:rPr>
          <w:rFonts w:ascii="Times New Roman" w:eastAsia="Times New Roman Tj" w:hAnsi="Times New Roman" w:cs="Times New Roman"/>
          <w:color w:val="000000" w:themeColor="text1"/>
          <w:spacing w:val="-6"/>
          <w:sz w:val="20"/>
          <w:szCs w:val="20"/>
          <w:shd w:val="clear" w:color="auto" w:fill="FFFFFF"/>
          <w:lang w:val="tg-Cyrl-TJ"/>
        </w:rPr>
        <w:t xml:space="preserve"> </w:t>
      </w:r>
    </w:p>
    <w:p w14:paraId="50D24035" w14:textId="1C44539B" w:rsidR="001C20A2" w:rsidRPr="0065015B" w:rsidRDefault="0FD54F47" w:rsidP="00D45A88">
      <w:p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Равияҳои лоиҳа:</w:t>
      </w:r>
    </w:p>
    <w:p w14:paraId="1376A7F4" w14:textId="129D270D" w:rsidR="00A20DAB" w:rsidRPr="0065015B" w:rsidRDefault="43EB1291" w:rsidP="00A20DAB">
      <w:pPr>
        <w:pStyle w:val="ListParagraph"/>
        <w:numPr>
          <w:ilvl w:val="0"/>
          <w:numId w:val="17"/>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Ташвиқ ва пешбурди усулҳои кишоварзии ба иқлим тобовар, устувор ва одилона барои мусоидат ба афзоиши ҳосилнокӣ, гуногунрангӣ ва даромад аз зироаткорӣ, боғдорӣ ва чорводорӣ</w:t>
      </w:r>
      <w:r w:rsidR="00A20DAB" w:rsidRPr="0065015B">
        <w:rPr>
          <w:rFonts w:ascii="Times New Roman" w:eastAsia="Times New Roman Tj" w:hAnsi="Times New Roman" w:cs="Times New Roman"/>
          <w:color w:val="000000" w:themeColor="text1"/>
          <w:sz w:val="20"/>
          <w:szCs w:val="20"/>
          <w:lang w:val="tg-Cyrl-TJ"/>
        </w:rPr>
        <w:t>.</w:t>
      </w:r>
    </w:p>
    <w:p w14:paraId="475B355B" w14:textId="77777777" w:rsidR="00A20DAB" w:rsidRPr="0065015B" w:rsidRDefault="43EB1291" w:rsidP="00A20DAB">
      <w:pPr>
        <w:pStyle w:val="ListParagraph"/>
        <w:numPr>
          <w:ilvl w:val="0"/>
          <w:numId w:val="17"/>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Идоракунии ҳамгирошуда, устувор ва одилона</w:t>
      </w:r>
      <w:r w:rsidR="54B82E6E" w:rsidRPr="0065015B">
        <w:rPr>
          <w:rFonts w:ascii="Times New Roman" w:eastAsia="Times New Roman Tj" w:hAnsi="Times New Roman" w:cs="Times New Roman"/>
          <w:color w:val="000000" w:themeColor="text1"/>
          <w:sz w:val="20"/>
          <w:szCs w:val="20"/>
          <w:lang w:val="tg-Cyrl-TJ"/>
        </w:rPr>
        <w:t>и захираҳои табиӣ</w:t>
      </w:r>
      <w:r w:rsidRPr="0065015B">
        <w:rPr>
          <w:rFonts w:ascii="Times New Roman" w:eastAsia="Times New Roman Tj" w:hAnsi="Times New Roman" w:cs="Times New Roman"/>
          <w:color w:val="000000" w:themeColor="text1"/>
          <w:sz w:val="20"/>
          <w:szCs w:val="20"/>
          <w:lang w:val="tg-Cyrl-TJ"/>
        </w:rPr>
        <w:t xml:space="preserve"> барои aфзоиши гуногунии биологӣ ва коҳиши хатари офатҳои табиӣ</w:t>
      </w:r>
      <w:r w:rsidR="00A20DAB" w:rsidRPr="0065015B">
        <w:rPr>
          <w:rFonts w:ascii="Times New Roman" w:hAnsi="Times New Roman" w:cs="Times New Roman"/>
          <w:sz w:val="20"/>
          <w:szCs w:val="20"/>
          <w:lang w:val="tg-Cyrl-TJ"/>
        </w:rPr>
        <w:t>.</w:t>
      </w:r>
    </w:p>
    <w:p w14:paraId="0FE65999" w14:textId="77777777" w:rsidR="00A20DAB" w:rsidRPr="0065015B" w:rsidRDefault="43EB1291" w:rsidP="00A20DAB">
      <w:pPr>
        <w:pStyle w:val="ListParagraph"/>
        <w:numPr>
          <w:ilvl w:val="0"/>
          <w:numId w:val="17"/>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Беҳсозии ғизо дар хонаводаҳои мавриди ҳадаф, махсусан барои занони синни репродуктивӣ ва кӯдакони то 5-сола</w:t>
      </w:r>
      <w:r w:rsidR="00A20DAB" w:rsidRPr="0065015B">
        <w:rPr>
          <w:rFonts w:ascii="Times New Roman" w:eastAsia="Times New Roman Tj" w:hAnsi="Times New Roman" w:cs="Times New Roman"/>
          <w:color w:val="000000" w:themeColor="text1"/>
          <w:sz w:val="20"/>
          <w:szCs w:val="20"/>
          <w:lang w:val="tg-Cyrl-TJ"/>
        </w:rPr>
        <w:t>.</w:t>
      </w:r>
    </w:p>
    <w:p w14:paraId="58A07E80" w14:textId="58E8BB4F" w:rsidR="001C20A2" w:rsidRPr="0065015B" w:rsidRDefault="43EB1291" w:rsidP="301AEF2F">
      <w:pPr>
        <w:pStyle w:val="ListParagraph"/>
        <w:numPr>
          <w:ilvl w:val="0"/>
          <w:numId w:val="17"/>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Дастрасии устувор ва баробар ба хизматрасониҳои бехатари об ва беҳдошт</w:t>
      </w:r>
      <w:r w:rsidR="007F35FD">
        <w:rPr>
          <w:rFonts w:ascii="Times New Roman" w:eastAsia="Times New Roman Tj" w:hAnsi="Times New Roman" w:cs="Times New Roman"/>
          <w:color w:val="000000" w:themeColor="text1"/>
          <w:sz w:val="20"/>
          <w:szCs w:val="20"/>
          <w:lang w:val="tg-Cyrl-TJ"/>
        </w:rPr>
        <w:t>.</w:t>
      </w:r>
    </w:p>
    <w:p w14:paraId="571BD3F0" w14:textId="7E7CEFEA" w:rsidR="001C20A2" w:rsidRPr="0065015B" w:rsidRDefault="001C20A2" w:rsidP="301AEF2F">
      <w:pPr>
        <w:tabs>
          <w:tab w:val="left" w:pos="360"/>
        </w:tabs>
        <w:spacing w:after="0" w:line="240" w:lineRule="auto"/>
        <w:jc w:val="both"/>
        <w:rPr>
          <w:rFonts w:ascii="Times New Roman" w:hAnsi="Times New Roman" w:cs="Times New Roman"/>
          <w:color w:val="000000" w:themeColor="text1"/>
          <w:sz w:val="20"/>
          <w:szCs w:val="20"/>
          <w:lang w:val="tg-Cyrl-TJ"/>
        </w:rPr>
      </w:pPr>
      <w:r w:rsidRPr="0065015B">
        <w:rPr>
          <w:rFonts w:ascii="Times New Roman" w:hAnsi="Times New Roman" w:cs="Times New Roman"/>
          <w:color w:val="000000" w:themeColor="text1"/>
          <w:spacing w:val="-6"/>
          <w:sz w:val="20"/>
          <w:szCs w:val="20"/>
          <w:shd w:val="clear" w:color="auto" w:fill="FFFFFF"/>
          <w:lang w:val="tg-Cyrl-TJ"/>
        </w:rPr>
        <w:t>БҶИИМК дар доираи ин лоиҳа иқтидори кумитаҳои маҳалла (КМ)</w:t>
      </w:r>
      <w:r w:rsidR="201659CD" w:rsidRPr="0065015B">
        <w:rPr>
          <w:rFonts w:ascii="Times New Roman" w:hAnsi="Times New Roman" w:cs="Times New Roman"/>
          <w:color w:val="000000" w:themeColor="text1"/>
          <w:spacing w:val="-6"/>
          <w:sz w:val="20"/>
          <w:szCs w:val="20"/>
          <w:shd w:val="clear" w:color="auto" w:fill="FFFFFF"/>
          <w:lang w:val="tg-Cyrl-TJ"/>
        </w:rPr>
        <w:t>т</w:t>
      </w:r>
      <w:r w:rsidRPr="0065015B">
        <w:rPr>
          <w:rFonts w:ascii="Times New Roman" w:hAnsi="Times New Roman" w:cs="Times New Roman"/>
          <w:color w:val="000000" w:themeColor="text1"/>
          <w:spacing w:val="-6"/>
          <w:sz w:val="20"/>
          <w:szCs w:val="20"/>
          <w:shd w:val="clear" w:color="auto" w:fill="FFFFFF"/>
          <w:lang w:val="tg-Cyrl-TJ"/>
        </w:rPr>
        <w:t>ақвият хоҳад дод</w:t>
      </w:r>
      <w:r w:rsidR="6CBB057C" w:rsidRPr="0065015B">
        <w:rPr>
          <w:rFonts w:ascii="Times New Roman" w:hAnsi="Times New Roman" w:cs="Times New Roman"/>
          <w:color w:val="000000" w:themeColor="text1"/>
          <w:spacing w:val="-6"/>
          <w:sz w:val="20"/>
          <w:szCs w:val="20"/>
          <w:shd w:val="clear" w:color="auto" w:fill="FFFFFF"/>
          <w:lang w:val="tg-Cyrl-TJ"/>
        </w:rPr>
        <w:t>,</w:t>
      </w:r>
      <w:r w:rsidRPr="0065015B">
        <w:rPr>
          <w:rFonts w:ascii="Times New Roman" w:hAnsi="Times New Roman" w:cs="Times New Roman"/>
          <w:color w:val="000000" w:themeColor="text1"/>
          <w:spacing w:val="-6"/>
          <w:sz w:val="20"/>
          <w:szCs w:val="20"/>
          <w:shd w:val="clear" w:color="auto" w:fill="FFFFFF"/>
          <w:lang w:val="tg-Cyrl-TJ"/>
        </w:rPr>
        <w:t xml:space="preserve"> то ки онҳо бо дарназардошти  баробарҳуқуқии гендерӣ, Нақшаи </w:t>
      </w:r>
      <w:r w:rsidR="16B5213F" w:rsidRPr="0065015B">
        <w:rPr>
          <w:rFonts w:ascii="Times New Roman" w:hAnsi="Times New Roman" w:cs="Times New Roman"/>
          <w:color w:val="000000" w:themeColor="text1"/>
          <w:spacing w:val="-6"/>
          <w:sz w:val="20"/>
          <w:szCs w:val="20"/>
          <w:shd w:val="clear" w:color="auto" w:fill="FFFFFF"/>
          <w:lang w:val="tg-Cyrl-TJ"/>
        </w:rPr>
        <w:t xml:space="preserve">ҳамгирои </w:t>
      </w:r>
      <w:r w:rsidRPr="0065015B">
        <w:rPr>
          <w:rFonts w:ascii="Times New Roman" w:hAnsi="Times New Roman" w:cs="Times New Roman"/>
          <w:color w:val="000000" w:themeColor="text1"/>
          <w:spacing w:val="-6"/>
          <w:sz w:val="20"/>
          <w:szCs w:val="20"/>
          <w:shd w:val="clear" w:color="auto" w:fill="FFFFFF"/>
          <w:lang w:val="tg-Cyrl-TJ"/>
        </w:rPr>
        <w:t xml:space="preserve"> идоракунии зер-ҳавза (Н</w:t>
      </w:r>
      <w:r w:rsidR="631B5A0A" w:rsidRPr="0065015B">
        <w:rPr>
          <w:rFonts w:ascii="Times New Roman" w:hAnsi="Times New Roman" w:cs="Times New Roman"/>
          <w:color w:val="000000" w:themeColor="text1"/>
          <w:spacing w:val="-6"/>
          <w:sz w:val="20"/>
          <w:szCs w:val="20"/>
          <w:shd w:val="clear" w:color="auto" w:fill="FFFFFF"/>
          <w:lang w:val="tg-Cyrl-TJ"/>
        </w:rPr>
        <w:t>ИҲО</w:t>
      </w:r>
      <w:r w:rsidRPr="0065015B">
        <w:rPr>
          <w:rFonts w:ascii="Times New Roman" w:hAnsi="Times New Roman" w:cs="Times New Roman"/>
          <w:color w:val="000000" w:themeColor="text1"/>
          <w:spacing w:val="-6"/>
          <w:sz w:val="20"/>
          <w:szCs w:val="20"/>
          <w:shd w:val="clear" w:color="auto" w:fill="FFFFFF"/>
          <w:lang w:val="tg-Cyrl-TJ"/>
        </w:rPr>
        <w:t>), Нақшаи ҳамгирои рушди деҳа (НҲРД) ва ҳамоҳанг сохтани онҳо бо Барномаи рушди иҷтимоию иқтисодии ноҳия, таҳия ва татбиқ кунанд. Дар асоси ин нақшаҳо ва арзёбии ҳамгирои муҳити зист, тарафҳои манфиатдор барои татбиқи зерлоиҳаҳо оид</w:t>
      </w:r>
      <w:r w:rsidR="7E67D1FD" w:rsidRPr="0065015B">
        <w:rPr>
          <w:rFonts w:ascii="Times New Roman" w:hAnsi="Times New Roman" w:cs="Times New Roman"/>
          <w:color w:val="000000" w:themeColor="text1"/>
          <w:spacing w:val="-6"/>
          <w:sz w:val="20"/>
          <w:szCs w:val="20"/>
          <w:shd w:val="clear" w:color="auto" w:fill="FFFFFF"/>
          <w:lang w:val="tg-Cyrl-TJ"/>
        </w:rPr>
        <w:t>и бе</w:t>
      </w:r>
      <w:r w:rsidR="2775F681" w:rsidRPr="0065015B">
        <w:rPr>
          <w:rFonts w:ascii="Times New Roman" w:hAnsi="Times New Roman" w:cs="Times New Roman"/>
          <w:color w:val="000000" w:themeColor="text1"/>
          <w:spacing w:val="-6"/>
          <w:sz w:val="20"/>
          <w:szCs w:val="20"/>
          <w:shd w:val="clear" w:color="auto" w:fill="FFFFFF"/>
          <w:lang w:val="tg-Cyrl-TJ"/>
        </w:rPr>
        <w:t>ҳ</w:t>
      </w:r>
      <w:r w:rsidR="7E67D1FD" w:rsidRPr="0065015B">
        <w:rPr>
          <w:rFonts w:ascii="Times New Roman" w:hAnsi="Times New Roman" w:cs="Times New Roman"/>
          <w:color w:val="000000" w:themeColor="text1"/>
          <w:spacing w:val="-6"/>
          <w:sz w:val="20"/>
          <w:szCs w:val="20"/>
          <w:shd w:val="clear" w:color="auto" w:fill="FFFFFF"/>
          <w:lang w:val="tg-Cyrl-TJ"/>
        </w:rPr>
        <w:t>тар намудани сат</w:t>
      </w:r>
      <w:r w:rsidR="71FBA2E1" w:rsidRPr="0065015B">
        <w:rPr>
          <w:rFonts w:ascii="Times New Roman" w:hAnsi="Times New Roman" w:cs="Times New Roman"/>
          <w:color w:val="000000" w:themeColor="text1"/>
          <w:spacing w:val="-6"/>
          <w:sz w:val="20"/>
          <w:szCs w:val="20"/>
          <w:shd w:val="clear" w:color="auto" w:fill="FFFFFF"/>
          <w:lang w:val="tg-Cyrl-TJ"/>
        </w:rPr>
        <w:t>ҳ</w:t>
      </w:r>
      <w:r w:rsidR="7E67D1FD" w:rsidRPr="0065015B">
        <w:rPr>
          <w:rFonts w:ascii="Times New Roman" w:hAnsi="Times New Roman" w:cs="Times New Roman"/>
          <w:color w:val="000000" w:themeColor="text1"/>
          <w:spacing w:val="-6"/>
          <w:sz w:val="20"/>
          <w:szCs w:val="20"/>
          <w:shd w:val="clear" w:color="auto" w:fill="FFFFFF"/>
          <w:lang w:val="tg-Cyrl-TJ"/>
        </w:rPr>
        <w:t>и зиндаг</w:t>
      </w:r>
      <w:r w:rsidR="766DECD3" w:rsidRPr="0065015B">
        <w:rPr>
          <w:rFonts w:ascii="Times New Roman" w:hAnsi="Times New Roman" w:cs="Times New Roman"/>
          <w:color w:val="000000" w:themeColor="text1"/>
          <w:spacing w:val="-6"/>
          <w:sz w:val="20"/>
          <w:szCs w:val="20"/>
          <w:shd w:val="clear" w:color="auto" w:fill="FFFFFF"/>
          <w:lang w:val="tg-Cyrl-TJ"/>
        </w:rPr>
        <w:t>ӣ аз ҷумла дар соҳаи кишоварзӣ, идоракунии захираҳои табиӣ, беҳтар намудани ғизо ва гигиена ва инчунин дастрасӣ ба оби нушокӣ ва беҳдо</w:t>
      </w:r>
      <w:r w:rsidR="0D9C9B04" w:rsidRPr="0065015B">
        <w:rPr>
          <w:rFonts w:ascii="Times New Roman" w:hAnsi="Times New Roman" w:cs="Times New Roman"/>
          <w:color w:val="000000" w:themeColor="text1"/>
          <w:spacing w:val="-6"/>
          <w:sz w:val="20"/>
          <w:szCs w:val="20"/>
          <w:shd w:val="clear" w:color="auto" w:fill="FFFFFF"/>
          <w:lang w:val="tg-Cyrl-TJ"/>
        </w:rPr>
        <w:t xml:space="preserve">шт </w:t>
      </w:r>
      <w:r w:rsidR="7E67D1FD" w:rsidRPr="0065015B">
        <w:rPr>
          <w:rFonts w:ascii="Times New Roman" w:hAnsi="Times New Roman" w:cs="Times New Roman"/>
          <w:color w:val="000000" w:themeColor="text1"/>
          <w:spacing w:val="-6"/>
          <w:sz w:val="20"/>
          <w:szCs w:val="20"/>
          <w:shd w:val="clear" w:color="auto" w:fill="FFFFFF"/>
          <w:lang w:val="tg-Cyrl-TJ"/>
        </w:rPr>
        <w:t xml:space="preserve"> </w:t>
      </w:r>
      <w:r w:rsidR="08551BDF" w:rsidRPr="0065015B">
        <w:rPr>
          <w:rFonts w:ascii="Times New Roman" w:hAnsi="Times New Roman" w:cs="Times New Roman"/>
          <w:color w:val="000000" w:themeColor="text1"/>
          <w:sz w:val="20"/>
          <w:szCs w:val="20"/>
          <w:lang w:val="tg-Cyrl-TJ"/>
        </w:rPr>
        <w:t>фаъолият мебаранд.</w:t>
      </w:r>
    </w:p>
    <w:p w14:paraId="32828F00" w14:textId="48064A2F" w:rsidR="001C20A2" w:rsidRPr="005568EF" w:rsidRDefault="6F460614" w:rsidP="301AEF2F">
      <w:pPr>
        <w:tabs>
          <w:tab w:val="left" w:pos="360"/>
        </w:tabs>
        <w:spacing w:after="0" w:line="240" w:lineRule="auto"/>
        <w:jc w:val="both"/>
        <w:rPr>
          <w:rFonts w:ascii="Times New Roman" w:hAnsi="Times New Roman" w:cs="Times New Roman"/>
          <w:color w:val="000000" w:themeColor="text1"/>
          <w:sz w:val="20"/>
          <w:szCs w:val="20"/>
          <w:lang w:val="tg-Cyrl-TJ"/>
        </w:rPr>
      </w:pPr>
      <w:r w:rsidRPr="0065015B">
        <w:rPr>
          <w:rFonts w:ascii="Times New Roman" w:hAnsi="Times New Roman" w:cs="Times New Roman"/>
          <w:color w:val="000000" w:themeColor="text1"/>
          <w:sz w:val="20"/>
          <w:szCs w:val="20"/>
          <w:lang w:val="tg-Cyrl-TJ"/>
        </w:rPr>
        <w:t xml:space="preserve">БҶМИИК ҳамчун ташкилоти иҷрокунандаи лоиҳа татбиқкунандаи зерлоиҳаҳои дар самти кишоварзӣ, ҷангалу ҷарогоҳ ва </w:t>
      </w:r>
      <w:r w:rsidR="645F4C9E" w:rsidRPr="0065015B">
        <w:rPr>
          <w:rFonts w:ascii="Times New Roman" w:hAnsi="Times New Roman" w:cs="Times New Roman"/>
          <w:color w:val="000000" w:themeColor="text1"/>
          <w:sz w:val="20"/>
          <w:szCs w:val="20"/>
          <w:lang w:val="tg-Cyrl-TJ"/>
        </w:rPr>
        <w:t xml:space="preserve">обёрию сохтмони системаҳои оби нушокӣ мебошад. </w:t>
      </w:r>
    </w:p>
    <w:p w14:paraId="7C327F26" w14:textId="4CDB4744" w:rsidR="001C20A2" w:rsidRPr="00243250" w:rsidRDefault="001C20A2" w:rsidP="301AEF2F">
      <w:pPr>
        <w:tabs>
          <w:tab w:val="left" w:pos="360"/>
        </w:tabs>
        <w:spacing w:after="0" w:line="240" w:lineRule="auto"/>
        <w:jc w:val="both"/>
        <w:rPr>
          <w:rFonts w:ascii="Times New Roman" w:hAnsi="Times New Roman" w:cs="Times New Roman"/>
          <w:color w:val="000000" w:themeColor="text1"/>
          <w:sz w:val="21"/>
          <w:szCs w:val="21"/>
          <w:lang w:val="tg-Cyrl-TJ"/>
        </w:rPr>
      </w:pPr>
    </w:p>
    <w:bookmarkEnd w:id="0"/>
    <w:p w14:paraId="7D1114CA" w14:textId="35909914" w:rsidR="00BF291F" w:rsidRPr="00571D90" w:rsidRDefault="00571D90" w:rsidP="0025182B">
      <w:pPr>
        <w:tabs>
          <w:tab w:val="left" w:pos="360"/>
        </w:tabs>
        <w:spacing w:after="0" w:line="240" w:lineRule="auto"/>
        <w:jc w:val="both"/>
        <w:rPr>
          <w:rFonts w:ascii="Times New Roman" w:eastAsia="Times New Roman" w:hAnsi="Times New Roman" w:cs="Times New Roman"/>
          <w:b/>
          <w:bCs/>
          <w:u w:val="single"/>
          <w:lang w:val="tg-Cyrl-TJ" w:eastAsia="en-GB"/>
        </w:rPr>
      </w:pPr>
      <w:r>
        <w:rPr>
          <w:rFonts w:ascii="Times New Roman" w:eastAsia="Times New Roman" w:hAnsi="Times New Roman" w:cs="Times New Roman"/>
          <w:b/>
          <w:bCs/>
          <w:u w:val="single"/>
          <w:lang w:val="tg-Cyrl-TJ" w:eastAsia="en-GB"/>
        </w:rPr>
        <w:t>ҲАДАФ</w:t>
      </w:r>
    </w:p>
    <w:p w14:paraId="28C2978F" w14:textId="10E7CF30" w:rsidR="00C445B3" w:rsidRPr="000A46DB" w:rsidRDefault="00FD59C2" w:rsidP="0025182B">
      <w:p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Барои амалӣ сохтани </w:t>
      </w:r>
      <w:r w:rsidR="002F5B65" w:rsidRPr="000A46DB">
        <w:rPr>
          <w:rFonts w:ascii="Times New Roman" w:eastAsia="Times New Roman" w:hAnsi="Times New Roman" w:cs="Times New Roman"/>
          <w:sz w:val="20"/>
          <w:szCs w:val="20"/>
          <w:lang w:val="tg-Cyrl-TJ" w:eastAsia="ru-RU"/>
        </w:rPr>
        <w:t>ҳадафҳои лоиҳа БҶИИМК вазифаи м</w:t>
      </w:r>
      <w:r w:rsidR="00B4687A" w:rsidRPr="000A46DB">
        <w:rPr>
          <w:rFonts w:ascii="Times New Roman" w:eastAsia="Times New Roman" w:hAnsi="Times New Roman" w:cs="Times New Roman"/>
          <w:sz w:val="20"/>
          <w:szCs w:val="20"/>
          <w:lang w:val="tg-Cyrl-TJ" w:eastAsia="ru-RU"/>
        </w:rPr>
        <w:t>уҳандиси</w:t>
      </w:r>
      <w:r w:rsidR="002F5B65" w:rsidRPr="000A46DB">
        <w:rPr>
          <w:rFonts w:ascii="Times New Roman" w:eastAsia="Times New Roman" w:hAnsi="Times New Roman" w:cs="Times New Roman"/>
          <w:sz w:val="20"/>
          <w:szCs w:val="20"/>
          <w:lang w:val="tg-Cyrl-TJ" w:eastAsia="ru-RU"/>
        </w:rPr>
        <w:t xml:space="preserve"> са</w:t>
      </w:r>
      <w:r w:rsidR="00992AF3" w:rsidRPr="000A46DB">
        <w:rPr>
          <w:rFonts w:ascii="Times New Roman" w:eastAsia="Times New Roman" w:hAnsi="Times New Roman" w:cs="Times New Roman"/>
          <w:sz w:val="20"/>
          <w:szCs w:val="20"/>
          <w:lang w:val="tg-Cyrl-TJ" w:eastAsia="ru-RU"/>
        </w:rPr>
        <w:t>ҳроиро эълон кардааст</w:t>
      </w:r>
      <w:r w:rsidR="5F2EBBDA" w:rsidRPr="000A46DB">
        <w:rPr>
          <w:rFonts w:ascii="Times New Roman" w:eastAsia="Times New Roman" w:hAnsi="Times New Roman" w:cs="Times New Roman"/>
          <w:sz w:val="20"/>
          <w:szCs w:val="20"/>
          <w:lang w:val="tg-Cyrl-TJ" w:eastAsia="ru-RU"/>
        </w:rPr>
        <w:t>,</w:t>
      </w:r>
      <w:r w:rsidR="00992AF3" w:rsidRPr="000A46DB">
        <w:rPr>
          <w:rFonts w:ascii="Times New Roman" w:eastAsia="Times New Roman" w:hAnsi="Times New Roman" w:cs="Times New Roman"/>
          <w:sz w:val="20"/>
          <w:szCs w:val="20"/>
          <w:lang w:val="tg-Cyrl-TJ" w:eastAsia="ru-RU"/>
        </w:rPr>
        <w:t xml:space="preserve"> </w:t>
      </w:r>
      <w:r w:rsidR="00F026E0" w:rsidRPr="000A46DB">
        <w:rPr>
          <w:rFonts w:ascii="Times New Roman" w:eastAsia="Times New Roman" w:hAnsi="Times New Roman" w:cs="Times New Roman"/>
          <w:sz w:val="20"/>
          <w:szCs w:val="20"/>
          <w:lang w:val="tg-Cyrl-TJ" w:eastAsia="ru-RU"/>
        </w:rPr>
        <w:t>то к</w:t>
      </w:r>
      <w:r w:rsidR="00B4687A" w:rsidRPr="000A46DB">
        <w:rPr>
          <w:rFonts w:ascii="Times New Roman" w:eastAsia="Times New Roman" w:hAnsi="Times New Roman" w:cs="Times New Roman"/>
          <w:sz w:val="20"/>
          <w:szCs w:val="20"/>
          <w:lang w:val="tg-Cyrl-TJ" w:eastAsia="ru-RU"/>
        </w:rPr>
        <w:t xml:space="preserve">и назорати тамоми марҳилаи сохтмон, аз ҷумла тарҳрезӣ, </w:t>
      </w:r>
      <w:r w:rsidR="00F026E0" w:rsidRPr="000A46DB">
        <w:rPr>
          <w:rFonts w:ascii="Times New Roman" w:eastAsia="Times New Roman" w:hAnsi="Times New Roman" w:cs="Times New Roman"/>
          <w:sz w:val="20"/>
          <w:szCs w:val="20"/>
          <w:lang w:val="tg-Cyrl-TJ" w:eastAsia="ru-RU"/>
        </w:rPr>
        <w:t xml:space="preserve">сохтмон, гузаронидани </w:t>
      </w:r>
      <w:r w:rsidR="00B4687A" w:rsidRPr="000A46DB">
        <w:rPr>
          <w:rFonts w:ascii="Times New Roman" w:eastAsia="Times New Roman" w:hAnsi="Times New Roman" w:cs="Times New Roman"/>
          <w:sz w:val="20"/>
          <w:szCs w:val="20"/>
          <w:lang w:val="tg-Cyrl-TJ" w:eastAsia="ru-RU"/>
        </w:rPr>
        <w:t xml:space="preserve">тендер ва ба итмом расидани марҳилаҳои қитъаи мушаххаси лоиҳа дар минтақаи мушаххаси </w:t>
      </w:r>
      <w:r w:rsidR="0E74E290" w:rsidRPr="000A46DB">
        <w:rPr>
          <w:rFonts w:ascii="Times New Roman" w:eastAsia="Times New Roman" w:hAnsi="Times New Roman" w:cs="Times New Roman"/>
          <w:sz w:val="20"/>
          <w:szCs w:val="20"/>
          <w:lang w:val="tg-Cyrl-TJ" w:eastAsia="ru-RU"/>
        </w:rPr>
        <w:t>водии Зарафшон</w:t>
      </w:r>
      <w:r w:rsidR="00B4687A" w:rsidRPr="000A46DB">
        <w:rPr>
          <w:rFonts w:ascii="Times New Roman" w:eastAsia="Times New Roman" w:hAnsi="Times New Roman" w:cs="Times New Roman"/>
          <w:sz w:val="20"/>
          <w:szCs w:val="20"/>
          <w:lang w:val="tg-Cyrl-TJ" w:eastAsia="ru-RU"/>
        </w:rPr>
        <w:t xml:space="preserve"> масъул хоҳад буд. </w:t>
      </w:r>
      <w:r w:rsidR="005339C2" w:rsidRPr="000A46DB">
        <w:rPr>
          <w:rFonts w:ascii="Times New Roman" w:eastAsia="Times New Roman" w:hAnsi="Times New Roman" w:cs="Times New Roman"/>
          <w:sz w:val="20"/>
          <w:szCs w:val="20"/>
          <w:lang w:val="tg-Cyrl-TJ" w:eastAsia="ru-RU"/>
        </w:rPr>
        <w:t>Интизор меравад</w:t>
      </w:r>
      <w:r w:rsidR="55D95C2F" w:rsidRPr="000A46DB">
        <w:rPr>
          <w:rFonts w:ascii="Times New Roman" w:eastAsia="Times New Roman" w:hAnsi="Times New Roman" w:cs="Times New Roman"/>
          <w:sz w:val="20"/>
          <w:szCs w:val="20"/>
          <w:lang w:val="tg-Cyrl-TJ" w:eastAsia="ru-RU"/>
        </w:rPr>
        <w:t>, ки</w:t>
      </w:r>
      <w:r w:rsidR="005339C2" w:rsidRPr="000A46DB">
        <w:rPr>
          <w:rFonts w:ascii="Times New Roman" w:eastAsia="Times New Roman" w:hAnsi="Times New Roman" w:cs="Times New Roman"/>
          <w:sz w:val="20"/>
          <w:szCs w:val="20"/>
          <w:lang w:val="tg-Cyrl-TJ" w:eastAsia="ru-RU"/>
        </w:rPr>
        <w:t xml:space="preserve"> муҳандиси саҳроӣ дар </w:t>
      </w:r>
      <w:r w:rsidR="00B4687A" w:rsidRPr="000A46DB">
        <w:rPr>
          <w:rFonts w:ascii="Times New Roman" w:eastAsia="Times New Roman" w:hAnsi="Times New Roman" w:cs="Times New Roman"/>
          <w:sz w:val="20"/>
          <w:szCs w:val="20"/>
          <w:lang w:val="tg-Cyrl-TJ" w:eastAsia="ru-RU"/>
        </w:rPr>
        <w:t xml:space="preserve">тарҳрезӣ ва сохтмони инфрасохтори обтаъминкунӣ ва </w:t>
      </w:r>
      <w:r w:rsidR="5D0F3E87" w:rsidRPr="000A46DB">
        <w:rPr>
          <w:rFonts w:ascii="Times New Roman" w:eastAsia="Times New Roman" w:hAnsi="Times New Roman" w:cs="Times New Roman"/>
          <w:sz w:val="20"/>
          <w:szCs w:val="20"/>
          <w:lang w:val="tg-Cyrl-TJ" w:eastAsia="ru-RU"/>
        </w:rPr>
        <w:t>беҳдошт</w:t>
      </w:r>
      <w:r w:rsidR="00B4687A" w:rsidRPr="000A46DB">
        <w:rPr>
          <w:rFonts w:ascii="Times New Roman" w:eastAsia="Times New Roman" w:hAnsi="Times New Roman" w:cs="Times New Roman"/>
          <w:sz w:val="20"/>
          <w:szCs w:val="20"/>
          <w:lang w:val="tg-Cyrl-TJ" w:eastAsia="ru-RU"/>
        </w:rPr>
        <w:t xml:space="preserve"> тамоми </w:t>
      </w:r>
      <w:r w:rsidR="102C3542" w:rsidRPr="000A46DB">
        <w:rPr>
          <w:rFonts w:ascii="Times New Roman" w:eastAsia="Times New Roman" w:hAnsi="Times New Roman" w:cs="Times New Roman"/>
          <w:sz w:val="20"/>
          <w:szCs w:val="20"/>
          <w:lang w:val="tg-Cyrl-TJ" w:eastAsia="ru-RU"/>
        </w:rPr>
        <w:t>қонун</w:t>
      </w:r>
      <w:r w:rsidR="432CC313" w:rsidRPr="000A46DB">
        <w:rPr>
          <w:rFonts w:ascii="Times New Roman" w:eastAsia="Times New Roman" w:hAnsi="Times New Roman" w:cs="Times New Roman"/>
          <w:sz w:val="20"/>
          <w:szCs w:val="20"/>
          <w:lang w:val="tg-Cyrl-TJ" w:eastAsia="ru-RU"/>
        </w:rPr>
        <w:t>,</w:t>
      </w:r>
      <w:r w:rsidR="00B4687A" w:rsidRPr="000A46DB">
        <w:rPr>
          <w:rFonts w:ascii="Times New Roman" w:eastAsia="Times New Roman" w:hAnsi="Times New Roman" w:cs="Times New Roman"/>
          <w:sz w:val="20"/>
          <w:szCs w:val="20"/>
          <w:lang w:val="tg-Cyrl-TJ" w:eastAsia="ru-RU"/>
        </w:rPr>
        <w:t>стандартҳ</w:t>
      </w:r>
      <w:r w:rsidR="79FB8AF9" w:rsidRPr="000A46DB">
        <w:rPr>
          <w:rFonts w:ascii="Times New Roman" w:eastAsia="Times New Roman" w:hAnsi="Times New Roman" w:cs="Times New Roman"/>
          <w:sz w:val="20"/>
          <w:szCs w:val="20"/>
          <w:lang w:val="tg-Cyrl-TJ" w:eastAsia="ru-RU"/>
        </w:rPr>
        <w:t xml:space="preserve">о ва талаботҳои </w:t>
      </w:r>
      <w:r w:rsidR="00B4687A" w:rsidRPr="000A46DB">
        <w:rPr>
          <w:rFonts w:ascii="Times New Roman" w:eastAsia="Times New Roman" w:hAnsi="Times New Roman" w:cs="Times New Roman"/>
          <w:sz w:val="20"/>
          <w:szCs w:val="20"/>
          <w:lang w:val="tg-Cyrl-TJ" w:eastAsia="ru-RU"/>
        </w:rPr>
        <w:t>дахлдори лоиҳакашӣ ва сохтмонии маҳаллӣ, инчунин таҷрибаҳои беҳтарини маҳаллӣ ва байналмилал</w:t>
      </w:r>
      <w:r w:rsidR="3941EB86" w:rsidRPr="000A46DB">
        <w:rPr>
          <w:rFonts w:ascii="Times New Roman" w:eastAsia="Times New Roman" w:hAnsi="Times New Roman" w:cs="Times New Roman"/>
          <w:sz w:val="20"/>
          <w:szCs w:val="20"/>
          <w:lang w:val="tg-Cyrl-TJ" w:eastAsia="ru-RU"/>
        </w:rPr>
        <w:t>иро</w:t>
      </w:r>
      <w:r w:rsidR="00B4687A" w:rsidRPr="000A46DB">
        <w:rPr>
          <w:rFonts w:ascii="Times New Roman" w:eastAsia="Times New Roman" w:hAnsi="Times New Roman" w:cs="Times New Roman"/>
          <w:sz w:val="20"/>
          <w:szCs w:val="20"/>
          <w:lang w:val="tg-Cyrl-TJ" w:eastAsia="ru-RU"/>
        </w:rPr>
        <w:t xml:space="preserve"> ба назар гирифта </w:t>
      </w:r>
      <w:r w:rsidR="00DB5C2E" w:rsidRPr="000A46DB">
        <w:rPr>
          <w:rFonts w:ascii="Times New Roman" w:eastAsia="Times New Roman" w:hAnsi="Times New Roman" w:cs="Times New Roman"/>
          <w:sz w:val="20"/>
          <w:szCs w:val="20"/>
          <w:lang w:val="tg-Cyrl-TJ" w:eastAsia="ru-RU"/>
        </w:rPr>
        <w:t>сифати кориро кафолат диҳад</w:t>
      </w:r>
      <w:r w:rsidR="004C7080" w:rsidRPr="000A46DB">
        <w:rPr>
          <w:rFonts w:ascii="Times New Roman" w:eastAsia="Times New Roman" w:hAnsi="Times New Roman" w:cs="Times New Roman"/>
          <w:sz w:val="20"/>
          <w:szCs w:val="20"/>
          <w:lang w:val="tg-Cyrl-TJ" w:eastAsia="ru-RU"/>
        </w:rPr>
        <w:t xml:space="preserve">. </w:t>
      </w:r>
    </w:p>
    <w:p w14:paraId="3FC16F04" w14:textId="77777777" w:rsidR="0025182B" w:rsidRDefault="0025182B" w:rsidP="00176B49">
      <w:pPr>
        <w:spacing w:after="0" w:line="240" w:lineRule="auto"/>
        <w:jc w:val="both"/>
        <w:rPr>
          <w:rFonts w:ascii="Times New Roman" w:eastAsia="Times New Roman" w:hAnsi="Times New Roman" w:cs="Times New Roman"/>
          <w:b/>
          <w:u w:val="single"/>
          <w:lang w:val="tg-Cyrl-TJ" w:eastAsia="ru-RU"/>
        </w:rPr>
      </w:pPr>
    </w:p>
    <w:p w14:paraId="2E81F11F" w14:textId="147C38EB" w:rsidR="00176B49" w:rsidRPr="002C2614" w:rsidRDefault="00DB5C2E" w:rsidP="00176B49">
      <w:pPr>
        <w:spacing w:after="0" w:line="240" w:lineRule="auto"/>
        <w:jc w:val="both"/>
        <w:rPr>
          <w:rFonts w:ascii="Times New Roman" w:eastAsia="Times New Roman" w:hAnsi="Times New Roman" w:cs="Times New Roman"/>
          <w:b/>
          <w:u w:val="single"/>
          <w:lang w:val="tg-Cyrl-TJ" w:eastAsia="ru-RU"/>
        </w:rPr>
      </w:pPr>
      <w:r>
        <w:rPr>
          <w:rFonts w:ascii="Times New Roman" w:eastAsia="Times New Roman" w:hAnsi="Times New Roman" w:cs="Times New Roman"/>
          <w:b/>
          <w:u w:val="single"/>
          <w:lang w:val="tg-Cyrl-TJ" w:eastAsia="ru-RU"/>
        </w:rPr>
        <w:t xml:space="preserve">МАКОН ВА </w:t>
      </w:r>
      <w:r w:rsidR="002C2614">
        <w:rPr>
          <w:rFonts w:ascii="Times New Roman" w:eastAsia="Times New Roman" w:hAnsi="Times New Roman" w:cs="Times New Roman"/>
          <w:b/>
          <w:u w:val="single"/>
          <w:lang w:val="tg-Cyrl-TJ" w:eastAsia="ru-RU"/>
        </w:rPr>
        <w:t>ДАВОМНОКИИ ВАЗИФА</w:t>
      </w:r>
    </w:p>
    <w:p w14:paraId="4A0C06EE" w14:textId="1EB3981B" w:rsidR="00176B49" w:rsidRPr="007616BC" w:rsidRDefault="000461E4" w:rsidP="00176B49">
      <w:p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Муҳандиси саҳроӣ бо ҷойи кор дар шаҳраки Айнӣ</w:t>
      </w:r>
      <w:r w:rsidR="0F1376FD" w:rsidRPr="000A46DB">
        <w:rPr>
          <w:rFonts w:ascii="Times New Roman" w:eastAsia="Times New Roman" w:hAnsi="Times New Roman" w:cs="Times New Roman"/>
          <w:sz w:val="20"/>
          <w:szCs w:val="20"/>
          <w:lang w:val="tg-Cyrl-TJ" w:eastAsia="ru-RU"/>
        </w:rPr>
        <w:t xml:space="preserve"> - 2 нафар</w:t>
      </w:r>
      <w:r w:rsidRPr="000A46DB">
        <w:rPr>
          <w:rFonts w:ascii="Times New Roman" w:eastAsia="Times New Roman" w:hAnsi="Times New Roman" w:cs="Times New Roman"/>
          <w:sz w:val="20"/>
          <w:szCs w:val="20"/>
          <w:lang w:val="tg-Cyrl-TJ" w:eastAsia="ru-RU"/>
        </w:rPr>
        <w:t xml:space="preserve">, </w:t>
      </w:r>
      <w:r w:rsidR="00666422" w:rsidRPr="000A46DB">
        <w:rPr>
          <w:rFonts w:ascii="Times New Roman" w:eastAsia="Times New Roman" w:hAnsi="Times New Roman" w:cs="Times New Roman"/>
          <w:sz w:val="20"/>
          <w:szCs w:val="20"/>
          <w:lang w:val="tg-Cyrl-TJ" w:eastAsia="ru-RU"/>
        </w:rPr>
        <w:t xml:space="preserve"> дар </w:t>
      </w:r>
      <w:r w:rsidR="7736B86E" w:rsidRPr="000A46DB">
        <w:rPr>
          <w:rFonts w:ascii="Times New Roman" w:eastAsia="Times New Roman" w:hAnsi="Times New Roman" w:cs="Times New Roman"/>
          <w:sz w:val="20"/>
          <w:szCs w:val="20"/>
          <w:lang w:val="tg-Cyrl-TJ" w:eastAsia="ru-RU"/>
        </w:rPr>
        <w:t xml:space="preserve">шаҳри </w:t>
      </w:r>
      <w:r w:rsidR="00666422" w:rsidRPr="000A46DB">
        <w:rPr>
          <w:rFonts w:ascii="Times New Roman" w:eastAsia="Times New Roman" w:hAnsi="Times New Roman" w:cs="Times New Roman"/>
          <w:sz w:val="20"/>
          <w:szCs w:val="20"/>
          <w:lang w:val="tg-Cyrl-TJ" w:eastAsia="ru-RU"/>
        </w:rPr>
        <w:t>Панҷакент</w:t>
      </w:r>
      <w:r w:rsidR="42DE826F" w:rsidRPr="000A46DB">
        <w:rPr>
          <w:rFonts w:ascii="Times New Roman" w:eastAsia="Times New Roman" w:hAnsi="Times New Roman" w:cs="Times New Roman"/>
          <w:sz w:val="20"/>
          <w:szCs w:val="20"/>
          <w:lang w:val="tg-Cyrl-TJ" w:eastAsia="ru-RU"/>
        </w:rPr>
        <w:t xml:space="preserve"> - 2 нафар</w:t>
      </w:r>
      <w:r w:rsidR="00666422" w:rsidRPr="000A46DB">
        <w:rPr>
          <w:rFonts w:ascii="Times New Roman" w:eastAsia="Times New Roman" w:hAnsi="Times New Roman" w:cs="Times New Roman"/>
          <w:sz w:val="20"/>
          <w:szCs w:val="20"/>
          <w:lang w:val="tg-Cyrl-TJ" w:eastAsia="ru-RU"/>
        </w:rPr>
        <w:t xml:space="preserve"> ва </w:t>
      </w:r>
      <w:r w:rsidR="00F343BF" w:rsidRPr="000A46DB">
        <w:rPr>
          <w:rFonts w:ascii="Times New Roman" w:eastAsia="Times New Roman" w:hAnsi="Times New Roman" w:cs="Times New Roman"/>
          <w:sz w:val="20"/>
          <w:szCs w:val="20"/>
          <w:lang w:val="tg-Cyrl-TJ" w:eastAsia="ru-RU"/>
        </w:rPr>
        <w:t xml:space="preserve">1 нафар </w:t>
      </w:r>
      <w:r w:rsidR="6EAD28F3" w:rsidRPr="000A46DB">
        <w:rPr>
          <w:rFonts w:ascii="Times New Roman" w:eastAsia="Times New Roman" w:hAnsi="Times New Roman" w:cs="Times New Roman"/>
          <w:sz w:val="20"/>
          <w:szCs w:val="20"/>
          <w:lang w:val="tg-Cyrl-TJ" w:eastAsia="ru-RU"/>
        </w:rPr>
        <w:t xml:space="preserve">ноҳияи </w:t>
      </w:r>
      <w:r w:rsidR="00666422" w:rsidRPr="000A46DB">
        <w:rPr>
          <w:rFonts w:ascii="Times New Roman" w:eastAsia="Times New Roman" w:hAnsi="Times New Roman" w:cs="Times New Roman"/>
          <w:sz w:val="20"/>
          <w:szCs w:val="20"/>
          <w:lang w:val="tg-Cyrl-TJ" w:eastAsia="ru-RU"/>
        </w:rPr>
        <w:t>Куҳистони Мастчоҳ</w:t>
      </w:r>
      <w:r w:rsidR="002046AB" w:rsidRPr="000A46DB">
        <w:rPr>
          <w:rFonts w:ascii="Times New Roman" w:eastAsia="Times New Roman" w:hAnsi="Times New Roman" w:cs="Times New Roman"/>
          <w:sz w:val="20"/>
          <w:szCs w:val="20"/>
          <w:lang w:val="tg-Cyrl-TJ" w:eastAsia="ru-RU"/>
        </w:rPr>
        <w:t xml:space="preserve"> бо сафарҳои </w:t>
      </w:r>
      <w:r w:rsidR="005D224B" w:rsidRPr="000A46DB">
        <w:rPr>
          <w:rFonts w:ascii="Times New Roman" w:eastAsia="Times New Roman" w:hAnsi="Times New Roman" w:cs="Times New Roman"/>
          <w:sz w:val="20"/>
          <w:szCs w:val="20"/>
          <w:lang w:val="tg-Cyrl-TJ" w:eastAsia="ru-RU"/>
        </w:rPr>
        <w:t>хизматӣ</w:t>
      </w:r>
      <w:r w:rsidR="002046AB" w:rsidRPr="000A46DB">
        <w:rPr>
          <w:rFonts w:ascii="Times New Roman" w:eastAsia="Times New Roman" w:hAnsi="Times New Roman" w:cs="Times New Roman"/>
          <w:sz w:val="20"/>
          <w:szCs w:val="20"/>
          <w:lang w:val="tg-Cyrl-TJ" w:eastAsia="ru-RU"/>
        </w:rPr>
        <w:t xml:space="preserve"> ба объектҳои лоиҳа дар минтақа. Давомнокии </w:t>
      </w:r>
      <w:r w:rsidR="005D224B" w:rsidRPr="000A46DB">
        <w:rPr>
          <w:rFonts w:ascii="Times New Roman" w:eastAsia="Times New Roman" w:hAnsi="Times New Roman" w:cs="Times New Roman"/>
          <w:sz w:val="20"/>
          <w:szCs w:val="20"/>
          <w:lang w:val="tg-Cyrl-TJ" w:eastAsia="ru-RU"/>
        </w:rPr>
        <w:t>вазифа</w:t>
      </w:r>
      <w:r w:rsidR="002046AB" w:rsidRPr="000A46DB">
        <w:rPr>
          <w:rFonts w:ascii="Times New Roman" w:eastAsia="Times New Roman" w:hAnsi="Times New Roman" w:cs="Times New Roman"/>
          <w:sz w:val="20"/>
          <w:szCs w:val="20"/>
          <w:lang w:val="tg-Cyrl-TJ" w:eastAsia="ru-RU"/>
        </w:rPr>
        <w:t xml:space="preserve"> 12 моҳ </w:t>
      </w:r>
      <w:r w:rsidR="006C43E6" w:rsidRPr="000A46DB">
        <w:rPr>
          <w:rFonts w:ascii="Times New Roman" w:eastAsia="Times New Roman" w:hAnsi="Times New Roman" w:cs="Times New Roman"/>
          <w:sz w:val="20"/>
          <w:szCs w:val="20"/>
          <w:lang w:val="tg-Cyrl-TJ" w:eastAsia="ru-RU"/>
        </w:rPr>
        <w:t xml:space="preserve">ва </w:t>
      </w:r>
      <w:r w:rsidR="002046AB" w:rsidRPr="000A46DB">
        <w:rPr>
          <w:rFonts w:ascii="Times New Roman" w:eastAsia="Times New Roman" w:hAnsi="Times New Roman" w:cs="Times New Roman"/>
          <w:sz w:val="20"/>
          <w:szCs w:val="20"/>
          <w:lang w:val="tg-Cyrl-TJ" w:eastAsia="ru-RU"/>
        </w:rPr>
        <w:t xml:space="preserve">тамдиди </w:t>
      </w:r>
      <w:r w:rsidR="006C43E6" w:rsidRPr="000A46DB">
        <w:rPr>
          <w:rFonts w:ascii="Times New Roman" w:eastAsia="Times New Roman" w:hAnsi="Times New Roman" w:cs="Times New Roman"/>
          <w:sz w:val="20"/>
          <w:szCs w:val="20"/>
          <w:lang w:val="tg-Cyrl-TJ" w:eastAsia="ru-RU"/>
        </w:rPr>
        <w:t xml:space="preserve">он </w:t>
      </w:r>
      <w:r w:rsidR="002046AB" w:rsidRPr="000A46DB">
        <w:rPr>
          <w:rFonts w:ascii="Times New Roman" w:eastAsia="Times New Roman" w:hAnsi="Times New Roman" w:cs="Times New Roman"/>
          <w:sz w:val="20"/>
          <w:szCs w:val="20"/>
          <w:lang w:val="tg-Cyrl-TJ" w:eastAsia="ru-RU"/>
        </w:rPr>
        <w:t>имконпазир аст.</w:t>
      </w:r>
      <w:r w:rsidR="006C43E6" w:rsidRPr="000A46DB">
        <w:rPr>
          <w:rFonts w:ascii="Times New Roman" w:eastAsia="Times New Roman" w:hAnsi="Times New Roman" w:cs="Times New Roman"/>
          <w:sz w:val="20"/>
          <w:szCs w:val="20"/>
          <w:lang w:val="tg-Cyrl-TJ" w:eastAsia="ru-RU"/>
        </w:rPr>
        <w:t xml:space="preserve"> Муҳандиси саҳроӣ </w:t>
      </w:r>
      <w:r w:rsidR="00862B03" w:rsidRPr="000A46DB">
        <w:rPr>
          <w:rFonts w:ascii="Times New Roman" w:eastAsia="Times New Roman" w:hAnsi="Times New Roman" w:cs="Times New Roman"/>
          <w:sz w:val="20"/>
          <w:szCs w:val="20"/>
          <w:lang w:val="tg-Cyrl-TJ" w:eastAsia="ru-RU"/>
        </w:rPr>
        <w:t>ба Сармуҳандиси лоиҳа ҳисобот медиҳад.</w:t>
      </w:r>
    </w:p>
    <w:p w14:paraId="60D46C7D" w14:textId="77777777" w:rsidR="000A46DB" w:rsidRPr="007616BC" w:rsidRDefault="000A46DB" w:rsidP="00176B49">
      <w:pPr>
        <w:spacing w:after="0" w:line="240" w:lineRule="auto"/>
        <w:jc w:val="both"/>
        <w:rPr>
          <w:rFonts w:ascii="Times New Roman" w:eastAsia="Times New Roman" w:hAnsi="Times New Roman" w:cs="Times New Roman"/>
          <w:sz w:val="20"/>
          <w:szCs w:val="20"/>
          <w:lang w:val="tg-Cyrl-TJ" w:eastAsia="ru-RU"/>
        </w:rPr>
      </w:pPr>
    </w:p>
    <w:p w14:paraId="3BBD28A4" w14:textId="38CB7CB8" w:rsidR="00C445B3" w:rsidRPr="005D224B" w:rsidRDefault="00CC774A" w:rsidP="00672BE3">
      <w:pPr>
        <w:spacing w:after="0" w:line="240" w:lineRule="auto"/>
        <w:jc w:val="both"/>
        <w:rPr>
          <w:rFonts w:ascii="Times New Roman" w:eastAsia="Times New Roman" w:hAnsi="Times New Roman" w:cs="Times New Roman"/>
          <w:b/>
          <w:u w:val="single"/>
          <w:lang w:val="tg-Cyrl-TJ" w:eastAsia="ru-RU"/>
        </w:rPr>
      </w:pPr>
      <w:r>
        <w:rPr>
          <w:rFonts w:ascii="Times New Roman" w:eastAsia="Times New Roman" w:hAnsi="Times New Roman" w:cs="Times New Roman"/>
          <w:b/>
          <w:u w:val="single"/>
          <w:lang w:val="tg-Cyrl-TJ" w:eastAsia="ru-RU"/>
        </w:rPr>
        <w:t>УҲДАДОРИҲО</w:t>
      </w:r>
    </w:p>
    <w:p w14:paraId="6FFCEBA2" w14:textId="3CD2F224" w:rsidR="00CC7AE9" w:rsidRPr="000A46DB" w:rsidRDefault="00CC7AE9" w:rsidP="00CC7AE9">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Ҳамоҳангсозӣ ва гузаронидани арзёбии пеш аз сохтмон дар қитъаҳои эҳтимолӣ ва таъмини қитъаҳои интихобшуда аз ҷиҳати техникӣ ва молиявӣ барои сохтмони иншооти обтаъминкунӣ ва канализатсия.</w:t>
      </w:r>
    </w:p>
    <w:p w14:paraId="54E88EE6" w14:textId="316A3A09" w:rsidR="00CC7AE9" w:rsidRPr="000A46DB" w:rsidRDefault="00CC7AE9" w:rsidP="00CC7AE9">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Б</w:t>
      </w:r>
      <w:r w:rsidR="000155CA" w:rsidRPr="000A46DB">
        <w:rPr>
          <w:rFonts w:ascii="Times New Roman" w:eastAsia="Times New Roman" w:hAnsi="Times New Roman" w:cs="Times New Roman"/>
          <w:sz w:val="20"/>
          <w:szCs w:val="20"/>
          <w:lang w:val="tg-Cyrl-TJ" w:eastAsia="ru-RU"/>
        </w:rPr>
        <w:t>а таври муфассал б</w:t>
      </w:r>
      <w:r w:rsidRPr="000A46DB">
        <w:rPr>
          <w:rFonts w:ascii="Times New Roman" w:eastAsia="Times New Roman" w:hAnsi="Times New Roman" w:cs="Times New Roman"/>
          <w:sz w:val="20"/>
          <w:szCs w:val="20"/>
          <w:lang w:val="tg-Cyrl-TJ" w:eastAsia="ru-RU"/>
        </w:rPr>
        <w:t xml:space="preserve">аррасӣ кардани ҳуҷҷатҳои тарроҳӣ, аз ҷумла нақшаҳои муфассал, </w:t>
      </w:r>
      <w:r w:rsidR="000155CA" w:rsidRPr="000A46DB">
        <w:rPr>
          <w:rFonts w:ascii="Times New Roman" w:eastAsia="Times New Roman" w:hAnsi="Times New Roman" w:cs="Times New Roman"/>
          <w:sz w:val="20"/>
          <w:szCs w:val="20"/>
          <w:lang w:val="tg-Cyrl-TJ" w:eastAsia="ru-RU"/>
        </w:rPr>
        <w:t>ҳ</w:t>
      </w:r>
      <w:r w:rsidRPr="000A46DB">
        <w:rPr>
          <w:rFonts w:ascii="Times New Roman" w:eastAsia="Times New Roman" w:hAnsi="Times New Roman" w:cs="Times New Roman"/>
          <w:sz w:val="20"/>
          <w:szCs w:val="20"/>
          <w:lang w:val="tg-Cyrl-TJ" w:eastAsia="ru-RU"/>
        </w:rPr>
        <w:t>исоботи миқдорҳо, ҳисоботҳои топографӣ ва геотехникӣ.</w:t>
      </w:r>
    </w:p>
    <w:p w14:paraId="78BF00DE" w14:textId="45CA3439" w:rsidR="00CC7AE9" w:rsidRPr="000A46DB" w:rsidRDefault="00CC7AE9" w:rsidP="00CC7AE9">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Боварӣ ҳосил </w:t>
      </w:r>
      <w:r w:rsidR="000155CA" w:rsidRPr="000A46DB">
        <w:rPr>
          <w:rFonts w:ascii="Times New Roman" w:eastAsia="Times New Roman" w:hAnsi="Times New Roman" w:cs="Times New Roman"/>
          <w:sz w:val="20"/>
          <w:szCs w:val="20"/>
          <w:lang w:val="tg-Cyrl-TJ" w:eastAsia="ru-RU"/>
        </w:rPr>
        <w:t>намудан</w:t>
      </w:r>
      <w:r w:rsidRPr="000A46DB">
        <w:rPr>
          <w:rFonts w:ascii="Times New Roman" w:eastAsia="Times New Roman" w:hAnsi="Times New Roman" w:cs="Times New Roman"/>
          <w:sz w:val="20"/>
          <w:szCs w:val="20"/>
          <w:lang w:val="tg-Cyrl-TJ" w:eastAsia="ru-RU"/>
        </w:rPr>
        <w:t>, ки ҳама</w:t>
      </w:r>
      <w:r w:rsidR="000155CA" w:rsidRPr="000A46DB">
        <w:rPr>
          <w:rFonts w:ascii="Times New Roman" w:eastAsia="Times New Roman" w:hAnsi="Times New Roman" w:cs="Times New Roman"/>
          <w:sz w:val="20"/>
          <w:szCs w:val="20"/>
          <w:lang w:val="tg-Cyrl-TJ" w:eastAsia="ru-RU"/>
        </w:rPr>
        <w:t>и</w:t>
      </w:r>
      <w:r w:rsidRPr="000A46DB">
        <w:rPr>
          <w:rFonts w:ascii="Times New Roman" w:eastAsia="Times New Roman" w:hAnsi="Times New Roman" w:cs="Times New Roman"/>
          <w:sz w:val="20"/>
          <w:szCs w:val="20"/>
          <w:lang w:val="tg-Cyrl-TJ" w:eastAsia="ru-RU"/>
        </w:rPr>
        <w:t xml:space="preserve"> ҳисобҳо дуруст</w:t>
      </w:r>
      <w:r w:rsidR="000155CA" w:rsidRPr="000A46DB">
        <w:rPr>
          <w:rFonts w:ascii="Times New Roman" w:eastAsia="Times New Roman" w:hAnsi="Times New Roman" w:cs="Times New Roman"/>
          <w:sz w:val="20"/>
          <w:szCs w:val="20"/>
          <w:lang w:val="tg-Cyrl-TJ" w:eastAsia="ru-RU"/>
        </w:rPr>
        <w:t xml:space="preserve"> ҳаст</w:t>
      </w:r>
      <w:r w:rsidRPr="000A46DB">
        <w:rPr>
          <w:rFonts w:ascii="Times New Roman" w:eastAsia="Times New Roman" w:hAnsi="Times New Roman" w:cs="Times New Roman"/>
          <w:sz w:val="20"/>
          <w:szCs w:val="20"/>
          <w:lang w:val="tg-Cyrl-TJ" w:eastAsia="ru-RU"/>
        </w:rPr>
        <w:t xml:space="preserve">анд ва дар ҳолати зарурӣ тавсияҳои заруриро пешниҳод </w:t>
      </w:r>
      <w:r w:rsidR="000155CA" w:rsidRPr="000A46DB">
        <w:rPr>
          <w:rFonts w:ascii="Times New Roman" w:eastAsia="Times New Roman" w:hAnsi="Times New Roman" w:cs="Times New Roman"/>
          <w:sz w:val="20"/>
          <w:szCs w:val="20"/>
          <w:lang w:val="tg-Cyrl-TJ" w:eastAsia="ru-RU"/>
        </w:rPr>
        <w:t>намудан</w:t>
      </w:r>
      <w:r w:rsidRPr="000A46DB">
        <w:rPr>
          <w:rFonts w:ascii="Times New Roman" w:eastAsia="Times New Roman" w:hAnsi="Times New Roman" w:cs="Times New Roman"/>
          <w:sz w:val="20"/>
          <w:szCs w:val="20"/>
          <w:lang w:val="tg-Cyrl-TJ" w:eastAsia="ru-RU"/>
        </w:rPr>
        <w:t>.</w:t>
      </w:r>
    </w:p>
    <w:p w14:paraId="52913364" w14:textId="3B02BAE1" w:rsidR="00CC7AE9" w:rsidRPr="000A46DB" w:rsidRDefault="7FD0FA4B" w:rsidP="00CC7AE9">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lastRenderedPageBreak/>
        <w:t xml:space="preserve">Боварӣ ҳосил </w:t>
      </w:r>
      <w:r w:rsidR="3B8C9222" w:rsidRPr="000A46DB">
        <w:rPr>
          <w:rFonts w:ascii="Times New Roman" w:eastAsia="Times New Roman" w:hAnsi="Times New Roman" w:cs="Times New Roman"/>
          <w:sz w:val="20"/>
          <w:szCs w:val="20"/>
          <w:lang w:val="tg-Cyrl-TJ" w:eastAsia="ru-RU"/>
        </w:rPr>
        <w:t>намудан</w:t>
      </w:r>
      <w:r w:rsidRPr="000A46DB">
        <w:rPr>
          <w:rFonts w:ascii="Times New Roman" w:eastAsia="Times New Roman" w:hAnsi="Times New Roman" w:cs="Times New Roman"/>
          <w:sz w:val="20"/>
          <w:szCs w:val="20"/>
          <w:lang w:val="tg-Cyrl-TJ" w:eastAsia="ru-RU"/>
        </w:rPr>
        <w:t xml:space="preserve">, ки масолеҳи сохтмонии </w:t>
      </w:r>
      <w:r w:rsidR="3C245A8C" w:rsidRPr="000A46DB">
        <w:rPr>
          <w:rFonts w:ascii="Times New Roman" w:eastAsia="Times New Roman" w:hAnsi="Times New Roman" w:cs="Times New Roman"/>
          <w:sz w:val="20"/>
          <w:szCs w:val="20"/>
          <w:lang w:val="tg-Cyrl-TJ" w:eastAsia="ru-RU"/>
        </w:rPr>
        <w:t xml:space="preserve">босифат </w:t>
      </w:r>
      <w:r w:rsidRPr="000A46DB">
        <w:rPr>
          <w:rFonts w:ascii="Times New Roman" w:eastAsia="Times New Roman" w:hAnsi="Times New Roman" w:cs="Times New Roman"/>
          <w:sz w:val="20"/>
          <w:szCs w:val="20"/>
          <w:lang w:val="tg-Cyrl-TJ" w:eastAsia="ru-RU"/>
        </w:rPr>
        <w:t>дар тарҳрезии лоиҳаи сохтмони мақсаднок ба назар гирифта мешаванд.</w:t>
      </w:r>
    </w:p>
    <w:p w14:paraId="276D6F27" w14:textId="2A5AEE5A" w:rsidR="00CC7AE9" w:rsidRPr="000A46DB" w:rsidRDefault="3B8C9222" w:rsidP="00CC7AE9">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То ҳадди имкон истифода бурдани </w:t>
      </w:r>
      <w:r w:rsidR="7FD0FA4B" w:rsidRPr="000A46DB">
        <w:rPr>
          <w:rFonts w:ascii="Times New Roman" w:eastAsia="Times New Roman" w:hAnsi="Times New Roman" w:cs="Times New Roman"/>
          <w:sz w:val="20"/>
          <w:szCs w:val="20"/>
          <w:lang w:val="tg-Cyrl-TJ" w:eastAsia="ru-RU"/>
        </w:rPr>
        <w:t>технологияҳои инноватсион</w:t>
      </w:r>
      <w:r w:rsidR="0013404A">
        <w:rPr>
          <w:rFonts w:ascii="Times New Roman" w:eastAsia="Times New Roman" w:hAnsi="Times New Roman" w:cs="Times New Roman"/>
          <w:sz w:val="20"/>
          <w:szCs w:val="20"/>
          <w:lang w:val="tg-Cyrl-TJ" w:eastAsia="ru-RU"/>
        </w:rPr>
        <w:t>ӣ</w:t>
      </w:r>
      <w:r w:rsidR="7FD0FA4B" w:rsidRPr="000A46DB">
        <w:rPr>
          <w:rFonts w:ascii="Times New Roman" w:eastAsia="Times New Roman" w:hAnsi="Times New Roman" w:cs="Times New Roman"/>
          <w:sz w:val="20"/>
          <w:szCs w:val="20"/>
          <w:lang w:val="tg-Cyrl-TJ" w:eastAsia="ru-RU"/>
        </w:rPr>
        <w:t xml:space="preserve"> </w:t>
      </w:r>
      <w:r w:rsidR="46176FDE" w:rsidRPr="000A46DB">
        <w:rPr>
          <w:rFonts w:ascii="Times New Roman" w:eastAsia="Times New Roman" w:hAnsi="Times New Roman" w:cs="Times New Roman"/>
          <w:sz w:val="20"/>
          <w:szCs w:val="20"/>
          <w:lang w:val="tg-Cyrl-TJ" w:eastAsia="ru-RU"/>
        </w:rPr>
        <w:t>дар тарҳрезӣ</w:t>
      </w:r>
      <w:r w:rsidR="7FD0FA4B" w:rsidRPr="000A46DB">
        <w:rPr>
          <w:rFonts w:ascii="Times New Roman" w:eastAsia="Times New Roman" w:hAnsi="Times New Roman" w:cs="Times New Roman"/>
          <w:sz w:val="20"/>
          <w:szCs w:val="20"/>
          <w:lang w:val="tg-Cyrl-TJ" w:eastAsia="ru-RU"/>
        </w:rPr>
        <w:t xml:space="preserve">, ба монанди неруи офтобӣ, </w:t>
      </w:r>
      <w:r w:rsidR="00D45A88" w:rsidRPr="000A46DB">
        <w:rPr>
          <w:rFonts w:ascii="Times New Roman" w:eastAsia="Times New Roman" w:hAnsi="Times New Roman" w:cs="Times New Roman"/>
          <w:sz w:val="20"/>
          <w:szCs w:val="20"/>
          <w:lang w:val="tg-Cyrl-TJ" w:eastAsia="ru-RU"/>
        </w:rPr>
        <w:t>лампаҳои деодӣ</w:t>
      </w:r>
      <w:r w:rsidR="7FD0FA4B" w:rsidRPr="000A46DB">
        <w:rPr>
          <w:rFonts w:ascii="Times New Roman" w:eastAsia="Times New Roman" w:hAnsi="Times New Roman" w:cs="Times New Roman"/>
          <w:sz w:val="20"/>
          <w:szCs w:val="20"/>
          <w:lang w:val="tg-Cyrl-TJ" w:eastAsia="ru-RU"/>
        </w:rPr>
        <w:t xml:space="preserve"> (LED), системаи вентилятсиява ғайра, аммо он набояд кори оянда ва нигоҳдории иншоотро мушкил кунад ва устувории умумии иншоотро зери хатар гузорад. </w:t>
      </w:r>
    </w:p>
    <w:p w14:paraId="5774DCE2" w14:textId="59F9B07D" w:rsidR="008911C8" w:rsidRPr="000A46DB" w:rsidRDefault="00CC7AE9" w:rsidP="00CC7AE9">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Ҳангоми зарурат нақшаҳо, (BoQ) ва дигар ҳуҷҷатҳои тарроҳиро таҳия </w:t>
      </w:r>
      <w:r w:rsidR="005E2B93" w:rsidRPr="000A46DB">
        <w:rPr>
          <w:rFonts w:ascii="Times New Roman" w:eastAsia="Times New Roman" w:hAnsi="Times New Roman" w:cs="Times New Roman"/>
          <w:sz w:val="20"/>
          <w:szCs w:val="20"/>
          <w:lang w:val="tg-Cyrl-TJ" w:eastAsia="ru-RU"/>
        </w:rPr>
        <w:t>намудан</w:t>
      </w:r>
      <w:r w:rsidRPr="000A46DB">
        <w:rPr>
          <w:rFonts w:ascii="Times New Roman" w:eastAsia="Times New Roman" w:hAnsi="Times New Roman" w:cs="Times New Roman"/>
          <w:sz w:val="20"/>
          <w:szCs w:val="20"/>
          <w:lang w:val="tg-Cyrl-TJ" w:eastAsia="ru-RU"/>
        </w:rPr>
        <w:t>.</w:t>
      </w:r>
    </w:p>
    <w:p w14:paraId="11B0B0E3" w14:textId="617BE3B5" w:rsidR="00CC221A" w:rsidRPr="000A46DB" w:rsidRDefault="00395575" w:rsidP="00CC221A">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Истифода ва риоя намудани </w:t>
      </w:r>
      <w:r w:rsidR="00F812F2" w:rsidRPr="000A46DB">
        <w:rPr>
          <w:rFonts w:ascii="Times New Roman" w:eastAsia="Times New Roman" w:hAnsi="Times New Roman" w:cs="Times New Roman"/>
          <w:sz w:val="20"/>
          <w:szCs w:val="20"/>
          <w:lang w:val="tg-Cyrl-TJ" w:eastAsia="ru-RU"/>
        </w:rPr>
        <w:t>к</w:t>
      </w:r>
      <w:r w:rsidR="00CC221A" w:rsidRPr="000A46DB">
        <w:rPr>
          <w:rFonts w:ascii="Times New Roman" w:eastAsia="Times New Roman" w:hAnsi="Times New Roman" w:cs="Times New Roman"/>
          <w:sz w:val="20"/>
          <w:szCs w:val="20"/>
          <w:lang w:val="tg-Cyrl-TJ" w:eastAsia="ru-RU"/>
        </w:rPr>
        <w:t>одексҳо ва стандартҳои маҳаллии бинокорӣ, инчунин дастурҳои маҳаллӣ ва байналмилал</w:t>
      </w:r>
      <w:r w:rsidR="00F812F2" w:rsidRPr="000A46DB">
        <w:rPr>
          <w:rFonts w:ascii="Times New Roman" w:eastAsia="Times New Roman" w:hAnsi="Times New Roman" w:cs="Times New Roman"/>
          <w:sz w:val="20"/>
          <w:szCs w:val="20"/>
          <w:lang w:val="tg-Cyrl-TJ" w:eastAsia="ru-RU"/>
        </w:rPr>
        <w:t>ӣ</w:t>
      </w:r>
      <w:r w:rsidR="00CC221A" w:rsidRPr="000A46DB">
        <w:rPr>
          <w:rFonts w:ascii="Times New Roman" w:eastAsia="Times New Roman" w:hAnsi="Times New Roman" w:cs="Times New Roman"/>
          <w:sz w:val="20"/>
          <w:szCs w:val="20"/>
          <w:lang w:val="tg-Cyrl-TJ" w:eastAsia="ru-RU"/>
        </w:rPr>
        <w:t>.</w:t>
      </w:r>
    </w:p>
    <w:p w14:paraId="427E9F06" w14:textId="63C0A0CA" w:rsidR="00CC221A" w:rsidRPr="000A46DB" w:rsidRDefault="00F812F2" w:rsidP="00CC221A">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Иштирок дар раванди </w:t>
      </w:r>
      <w:r w:rsidR="00CC221A" w:rsidRPr="000A46DB">
        <w:rPr>
          <w:rFonts w:ascii="Times New Roman" w:eastAsia="Times New Roman" w:hAnsi="Times New Roman" w:cs="Times New Roman"/>
          <w:sz w:val="20"/>
          <w:szCs w:val="20"/>
          <w:lang w:val="tg-Cyrl-TJ" w:eastAsia="ru-RU"/>
        </w:rPr>
        <w:t xml:space="preserve">тендер ва </w:t>
      </w:r>
      <w:r w:rsidRPr="000A46DB">
        <w:rPr>
          <w:rFonts w:ascii="Times New Roman" w:eastAsia="Times New Roman" w:hAnsi="Times New Roman" w:cs="Times New Roman"/>
          <w:sz w:val="20"/>
          <w:szCs w:val="20"/>
          <w:lang w:val="tg-Cyrl-TJ" w:eastAsia="ru-RU"/>
        </w:rPr>
        <w:t xml:space="preserve">таъмин намудани </w:t>
      </w:r>
      <w:r w:rsidR="00CC221A" w:rsidRPr="000A46DB">
        <w:rPr>
          <w:rFonts w:ascii="Times New Roman" w:eastAsia="Times New Roman" w:hAnsi="Times New Roman" w:cs="Times New Roman"/>
          <w:sz w:val="20"/>
          <w:szCs w:val="20"/>
          <w:lang w:val="tg-Cyrl-TJ" w:eastAsia="ru-RU"/>
        </w:rPr>
        <w:t xml:space="preserve">интихоби </w:t>
      </w:r>
      <w:r w:rsidRPr="000A46DB">
        <w:rPr>
          <w:rFonts w:ascii="Times New Roman" w:eastAsia="Times New Roman" w:hAnsi="Times New Roman" w:cs="Times New Roman"/>
          <w:sz w:val="20"/>
          <w:szCs w:val="20"/>
          <w:lang w:val="tg-Cyrl-TJ" w:eastAsia="ru-RU"/>
        </w:rPr>
        <w:t xml:space="preserve">ширкати </w:t>
      </w:r>
      <w:r w:rsidR="00CC221A" w:rsidRPr="000A46DB">
        <w:rPr>
          <w:rFonts w:ascii="Times New Roman" w:eastAsia="Times New Roman" w:hAnsi="Times New Roman" w:cs="Times New Roman"/>
          <w:sz w:val="20"/>
          <w:szCs w:val="20"/>
          <w:lang w:val="tg-Cyrl-TJ" w:eastAsia="ru-RU"/>
        </w:rPr>
        <w:t>беҳтарин ва қобилиятноктарин.</w:t>
      </w:r>
    </w:p>
    <w:p w14:paraId="0EA7899E" w14:textId="5705318E" w:rsidR="00CC221A" w:rsidRPr="000A46DB" w:rsidRDefault="00CC221A" w:rsidP="00CC221A">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 xml:space="preserve">Раванди арзёбии тендер дар якҷоягӣ бо дигар аъзоёни кумитаи тендерӣ, аз ҷумла омода кардани ҳисоботи тендер, боздид аз </w:t>
      </w:r>
      <w:r w:rsidR="00F812F2" w:rsidRPr="000A46DB">
        <w:rPr>
          <w:rFonts w:ascii="Times New Roman" w:eastAsia="Times New Roman" w:hAnsi="Times New Roman" w:cs="Times New Roman"/>
          <w:sz w:val="20"/>
          <w:szCs w:val="20"/>
          <w:lang w:val="tg-Cyrl-TJ" w:eastAsia="ru-RU"/>
        </w:rPr>
        <w:t xml:space="preserve">дафтари </w:t>
      </w:r>
      <w:r w:rsidR="00820936" w:rsidRPr="000A46DB">
        <w:rPr>
          <w:rFonts w:ascii="Times New Roman" w:eastAsia="Times New Roman" w:hAnsi="Times New Roman" w:cs="Times New Roman"/>
          <w:sz w:val="20"/>
          <w:szCs w:val="20"/>
          <w:lang w:val="tg-Cyrl-TJ" w:eastAsia="ru-RU"/>
        </w:rPr>
        <w:t>вендор</w:t>
      </w:r>
      <w:r w:rsidRPr="000A46DB">
        <w:rPr>
          <w:rFonts w:ascii="Times New Roman" w:eastAsia="Times New Roman" w:hAnsi="Times New Roman" w:cs="Times New Roman"/>
          <w:sz w:val="20"/>
          <w:szCs w:val="20"/>
          <w:lang w:val="tg-Cyrl-TJ" w:eastAsia="ru-RU"/>
        </w:rPr>
        <w:t xml:space="preserve"> ва таҳияи гузориши боздид аз сайт.</w:t>
      </w:r>
    </w:p>
    <w:p w14:paraId="4C571D1B" w14:textId="0F0A5E11" w:rsidR="00CC221A" w:rsidRPr="000A46DB" w:rsidRDefault="00CC221A" w:rsidP="00CC221A">
      <w:pPr>
        <w:numPr>
          <w:ilvl w:val="0"/>
          <w:numId w:val="15"/>
        </w:numPr>
        <w:spacing w:after="0" w:line="240" w:lineRule="auto"/>
        <w:jc w:val="both"/>
        <w:rPr>
          <w:rFonts w:ascii="Times New Roman" w:eastAsia="Times New Roman" w:hAnsi="Times New Roman" w:cs="Times New Roman"/>
          <w:sz w:val="20"/>
          <w:szCs w:val="20"/>
          <w:lang w:val="tg-Cyrl-TJ" w:eastAsia="ru-RU"/>
        </w:rPr>
      </w:pPr>
      <w:r w:rsidRPr="000A46DB">
        <w:rPr>
          <w:rFonts w:ascii="Times New Roman" w:eastAsia="Times New Roman" w:hAnsi="Times New Roman" w:cs="Times New Roman"/>
          <w:sz w:val="20"/>
          <w:szCs w:val="20"/>
          <w:lang w:val="tg-Cyrl-TJ" w:eastAsia="ru-RU"/>
        </w:rPr>
        <w:t>Дастгирии фаъолона дар таҳияи ҳисоботи тендер (ба забони русӣ ё тоҷикӣ) ва таъмини саривақтии он барои тасдиқ.</w:t>
      </w:r>
    </w:p>
    <w:p w14:paraId="4504832E" w14:textId="4D4B558D" w:rsidR="00CC221A" w:rsidRPr="000A46DB" w:rsidRDefault="00CC221A" w:rsidP="00CC221A">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eastAsia="ru-RU"/>
        </w:rPr>
        <w:t>Дастгирии таҳияи шартнома барои пудратчиён ва таъминкунандагон.</w:t>
      </w:r>
    </w:p>
    <w:p w14:paraId="30467557" w14:textId="17A11F37" w:rsidR="002D32CB" w:rsidRPr="000A46DB" w:rsidRDefault="00820936" w:rsidP="00CC221A">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val="tg-Cyrl-TJ" w:eastAsia="ru-RU"/>
        </w:rPr>
        <w:t xml:space="preserve">Ташкил намудани </w:t>
      </w:r>
      <w:r w:rsidR="001E43B6" w:rsidRPr="000A46DB">
        <w:rPr>
          <w:rFonts w:ascii="Times New Roman" w:eastAsia="Times New Roman" w:hAnsi="Times New Roman" w:cs="Times New Roman"/>
          <w:sz w:val="20"/>
          <w:szCs w:val="20"/>
          <w:lang w:val="tg-Cyrl-TJ" w:eastAsia="ru-RU"/>
        </w:rPr>
        <w:t>в</w:t>
      </w:r>
      <w:r w:rsidR="00CC221A" w:rsidRPr="000A46DB">
        <w:rPr>
          <w:rFonts w:ascii="Times New Roman" w:eastAsia="Times New Roman" w:hAnsi="Times New Roman" w:cs="Times New Roman"/>
          <w:sz w:val="20"/>
          <w:szCs w:val="20"/>
          <w:lang w:eastAsia="ru-RU"/>
        </w:rPr>
        <w:t>охӯрии оғози сохтмон бо пудратчиёни интихобшуда</w:t>
      </w:r>
      <w:r w:rsidR="001E43B6" w:rsidRPr="000A46DB">
        <w:rPr>
          <w:rFonts w:ascii="Times New Roman" w:eastAsia="Times New Roman" w:hAnsi="Times New Roman" w:cs="Times New Roman"/>
          <w:sz w:val="20"/>
          <w:szCs w:val="20"/>
          <w:lang w:val="tg-Cyrl-TJ" w:eastAsia="ru-RU"/>
        </w:rPr>
        <w:t xml:space="preserve">, </w:t>
      </w:r>
      <w:r w:rsidR="00CC221A" w:rsidRPr="000A46DB">
        <w:rPr>
          <w:rFonts w:ascii="Times New Roman" w:eastAsia="Times New Roman" w:hAnsi="Times New Roman" w:cs="Times New Roman"/>
          <w:sz w:val="20"/>
          <w:szCs w:val="20"/>
          <w:lang w:eastAsia="ru-RU"/>
        </w:rPr>
        <w:t>ки тамоми талаботи шартномавӣ (вақт, арзиш ва сифат) ба таври возеҳ шарҳ дода шаванд.</w:t>
      </w:r>
    </w:p>
    <w:p w14:paraId="3755898F" w14:textId="00B0F179" w:rsidR="00D50EEF" w:rsidRPr="000A46DB" w:rsidRDefault="12A1E33A"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eastAsia="ru-RU"/>
        </w:rPr>
        <w:t>Бо ташкилот</w:t>
      </w:r>
      <w:r w:rsidRPr="000A46DB">
        <w:rPr>
          <w:rFonts w:ascii="Times New Roman" w:eastAsia="Times New Roman" w:hAnsi="Times New Roman" w:cs="Times New Roman"/>
          <w:sz w:val="20"/>
          <w:szCs w:val="20"/>
          <w:lang w:val="tg-Cyrl-TJ" w:eastAsia="ru-RU"/>
        </w:rPr>
        <w:t>ҳ</w:t>
      </w:r>
      <w:r w:rsidRPr="000A46DB">
        <w:rPr>
          <w:rFonts w:ascii="Times New Roman" w:eastAsia="Times New Roman" w:hAnsi="Times New Roman" w:cs="Times New Roman"/>
          <w:sz w:val="20"/>
          <w:szCs w:val="20"/>
          <w:lang w:eastAsia="ru-RU"/>
        </w:rPr>
        <w:t>ои пудрат</w:t>
      </w:r>
      <w:r w:rsidRPr="000A46DB">
        <w:rPr>
          <w:rFonts w:ascii="Times New Roman" w:eastAsia="Times New Roman" w:hAnsi="Times New Roman" w:cs="Times New Roman"/>
          <w:sz w:val="20"/>
          <w:szCs w:val="20"/>
          <w:lang w:val="tg-Cyrl-TJ" w:eastAsia="ru-RU"/>
        </w:rPr>
        <w:t>ӣ</w:t>
      </w:r>
      <w:r w:rsidRPr="000A46DB">
        <w:rPr>
          <w:rFonts w:ascii="Times New Roman" w:eastAsia="Times New Roman" w:hAnsi="Times New Roman" w:cs="Times New Roman"/>
          <w:sz w:val="20"/>
          <w:szCs w:val="20"/>
          <w:lang w:eastAsia="ru-RU"/>
        </w:rPr>
        <w:t xml:space="preserve"> кор карда, </w:t>
      </w:r>
      <w:r w:rsidR="52D015E2" w:rsidRPr="000A46DB">
        <w:rPr>
          <w:rFonts w:ascii="Times New Roman" w:eastAsia="Times New Roman" w:hAnsi="Times New Roman" w:cs="Times New Roman"/>
          <w:sz w:val="20"/>
          <w:szCs w:val="20"/>
          <w:lang w:eastAsia="ru-RU"/>
        </w:rPr>
        <w:t xml:space="preserve">нақшаи </w:t>
      </w:r>
      <w:r w:rsidRPr="000A46DB">
        <w:rPr>
          <w:rFonts w:ascii="Times New Roman" w:eastAsia="Times New Roman" w:hAnsi="Times New Roman" w:cs="Times New Roman"/>
          <w:sz w:val="20"/>
          <w:szCs w:val="20"/>
          <w:lang w:eastAsia="ru-RU"/>
        </w:rPr>
        <w:t xml:space="preserve">муфассали корро тартиб дода, </w:t>
      </w:r>
      <w:r w:rsidR="34C1EC9C" w:rsidRPr="000A46DB">
        <w:rPr>
          <w:rFonts w:ascii="Times New Roman" w:eastAsia="Times New Roman" w:hAnsi="Times New Roman" w:cs="Times New Roman"/>
          <w:sz w:val="20"/>
          <w:szCs w:val="20"/>
          <w:lang w:val="tg-Cyrl-TJ" w:eastAsia="ru-RU"/>
        </w:rPr>
        <w:t xml:space="preserve">таъмин намудани корҳои сохтмонӣ мувофиқи нақшаи муаян. </w:t>
      </w:r>
    </w:p>
    <w:p w14:paraId="678AF93B" w14:textId="0192F2FD" w:rsidR="00D50EEF" w:rsidRPr="000A46DB" w:rsidRDefault="34C1EC9C"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val="tg-Cyrl-TJ" w:eastAsia="ru-RU"/>
        </w:rPr>
        <w:t>Таъмин намудани н</w:t>
      </w:r>
      <w:r w:rsidR="12A1E33A" w:rsidRPr="000A46DB">
        <w:rPr>
          <w:rFonts w:ascii="Times New Roman" w:eastAsia="Times New Roman" w:hAnsi="Times New Roman" w:cs="Times New Roman"/>
          <w:sz w:val="20"/>
          <w:szCs w:val="20"/>
          <w:lang w:eastAsia="ru-RU"/>
        </w:rPr>
        <w:t xml:space="preserve">азорати доимии </w:t>
      </w:r>
      <w:r w:rsidR="1739A3D4" w:rsidRPr="000A46DB">
        <w:rPr>
          <w:rFonts w:ascii="Times New Roman" w:eastAsia="Times New Roman" w:hAnsi="Times New Roman" w:cs="Times New Roman"/>
          <w:sz w:val="20"/>
          <w:szCs w:val="20"/>
          <w:lang w:eastAsia="ru-RU"/>
        </w:rPr>
        <w:t xml:space="preserve">рафти корхои сохтимонӣ </w:t>
      </w:r>
      <w:r w:rsidRPr="000A46DB">
        <w:rPr>
          <w:rFonts w:ascii="Times New Roman" w:eastAsia="Times New Roman" w:hAnsi="Times New Roman" w:cs="Times New Roman"/>
          <w:sz w:val="20"/>
          <w:szCs w:val="20"/>
          <w:lang w:val="tg-Cyrl-TJ" w:eastAsia="ru-RU"/>
        </w:rPr>
        <w:t xml:space="preserve"> ва кафолат додан</w:t>
      </w:r>
      <w:r w:rsidR="12A1E33A" w:rsidRPr="000A46DB">
        <w:rPr>
          <w:rFonts w:ascii="Times New Roman" w:eastAsia="Times New Roman" w:hAnsi="Times New Roman" w:cs="Times New Roman"/>
          <w:sz w:val="20"/>
          <w:szCs w:val="20"/>
          <w:lang w:eastAsia="ru-RU"/>
        </w:rPr>
        <w:t xml:space="preserve">, ки лоиҳа тибқи ҳуҷҷатҳои лоиҳавии тасдиқшуда ва </w:t>
      </w:r>
      <w:r w:rsidR="5DD38688" w:rsidRPr="000A46DB">
        <w:rPr>
          <w:rFonts w:ascii="Times New Roman" w:eastAsia="Times New Roman" w:hAnsi="Times New Roman" w:cs="Times New Roman"/>
          <w:sz w:val="20"/>
          <w:szCs w:val="20"/>
          <w:lang w:eastAsia="ru-RU"/>
        </w:rPr>
        <w:t xml:space="preserve"> тартиби </w:t>
      </w:r>
      <w:r w:rsidR="12A1E33A" w:rsidRPr="000A46DB">
        <w:rPr>
          <w:rFonts w:ascii="Times New Roman" w:eastAsia="Times New Roman" w:hAnsi="Times New Roman" w:cs="Times New Roman"/>
          <w:sz w:val="20"/>
          <w:szCs w:val="20"/>
          <w:lang w:eastAsia="ru-RU"/>
        </w:rPr>
        <w:t>дахлдори сохтмон амалӣ карда мешавад.</w:t>
      </w:r>
    </w:p>
    <w:p w14:paraId="598834CF" w14:textId="1BE466AB" w:rsidR="00D50EEF" w:rsidRPr="000A46DB" w:rsidRDefault="0049558E"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val="tg-Cyrl-TJ" w:eastAsia="ru-RU"/>
        </w:rPr>
        <w:t>Боздид намудан аз китъаи лоиҳа ва</w:t>
      </w:r>
      <w:r w:rsidR="00D50EEF" w:rsidRPr="000A46DB">
        <w:rPr>
          <w:rFonts w:ascii="Times New Roman" w:eastAsia="Times New Roman" w:hAnsi="Times New Roman" w:cs="Times New Roman"/>
          <w:sz w:val="20"/>
          <w:szCs w:val="20"/>
          <w:lang w:eastAsia="ru-RU"/>
        </w:rPr>
        <w:t xml:space="preserve"> таъмин</w:t>
      </w:r>
      <w:r w:rsidRPr="000A46DB">
        <w:rPr>
          <w:rFonts w:ascii="Times New Roman" w:eastAsia="Times New Roman" w:hAnsi="Times New Roman" w:cs="Times New Roman"/>
          <w:sz w:val="20"/>
          <w:szCs w:val="20"/>
          <w:lang w:val="tg-Cyrl-TJ" w:eastAsia="ru-RU"/>
        </w:rPr>
        <w:t xml:space="preserve"> намудани</w:t>
      </w:r>
      <w:r w:rsidR="00D50EEF" w:rsidRPr="000A46DB">
        <w:rPr>
          <w:rFonts w:ascii="Times New Roman" w:eastAsia="Times New Roman" w:hAnsi="Times New Roman" w:cs="Times New Roman"/>
          <w:sz w:val="20"/>
          <w:szCs w:val="20"/>
          <w:lang w:eastAsia="ru-RU"/>
        </w:rPr>
        <w:t xml:space="preserve"> сифати баланди корҳои сохтмонӣ.</w:t>
      </w:r>
    </w:p>
    <w:p w14:paraId="595EC403" w14:textId="18CD44E1" w:rsidR="00D50EEF" w:rsidRPr="000A46DB" w:rsidRDefault="12A1E33A"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eastAsia="ru-RU"/>
        </w:rPr>
        <w:t xml:space="preserve">Боварӣ ҳосил </w:t>
      </w:r>
      <w:r w:rsidR="2FB5C39A" w:rsidRPr="000A46DB">
        <w:rPr>
          <w:rFonts w:ascii="Times New Roman" w:eastAsia="Times New Roman" w:hAnsi="Times New Roman" w:cs="Times New Roman"/>
          <w:sz w:val="20"/>
          <w:szCs w:val="20"/>
          <w:lang w:val="tg-Cyrl-TJ" w:eastAsia="ru-RU"/>
        </w:rPr>
        <w:t>намудан</w:t>
      </w:r>
      <w:r w:rsidRPr="000A46DB">
        <w:rPr>
          <w:rFonts w:ascii="Times New Roman" w:eastAsia="Times New Roman" w:hAnsi="Times New Roman" w:cs="Times New Roman"/>
          <w:sz w:val="20"/>
          <w:szCs w:val="20"/>
          <w:lang w:eastAsia="ru-RU"/>
        </w:rPr>
        <w:t xml:space="preserve">, ки масолеҳи сохтмонӣ бо сифати баланд аз ҷониби пудратчиён таъмин карда мешавад ва ҳама мувофиқи </w:t>
      </w:r>
      <w:r w:rsidR="3A1E04D9" w:rsidRPr="000A46DB">
        <w:rPr>
          <w:rFonts w:ascii="Times New Roman" w:eastAsia="Times New Roman" w:hAnsi="Times New Roman" w:cs="Times New Roman"/>
          <w:sz w:val="20"/>
          <w:szCs w:val="20"/>
          <w:lang w:eastAsia="ru-RU"/>
        </w:rPr>
        <w:t xml:space="preserve">мушаххасот </w:t>
      </w:r>
      <w:r w:rsidR="67184C75" w:rsidRPr="000A46DB">
        <w:rPr>
          <w:rFonts w:ascii="Times New Roman" w:eastAsia="Times New Roman" w:hAnsi="Times New Roman" w:cs="Times New Roman"/>
          <w:sz w:val="20"/>
          <w:szCs w:val="20"/>
          <w:lang w:eastAsia="ru-RU"/>
        </w:rPr>
        <w:t>(</w:t>
      </w:r>
      <w:r w:rsidRPr="000A46DB">
        <w:rPr>
          <w:rFonts w:ascii="Times New Roman" w:eastAsia="Times New Roman" w:hAnsi="Times New Roman" w:cs="Times New Roman"/>
          <w:sz w:val="20"/>
          <w:szCs w:val="20"/>
          <w:lang w:eastAsia="ru-RU"/>
        </w:rPr>
        <w:t>спецификация</w:t>
      </w:r>
      <w:r w:rsidR="16C9768E" w:rsidRPr="000A46DB">
        <w:rPr>
          <w:rFonts w:ascii="Times New Roman" w:eastAsia="Times New Roman" w:hAnsi="Times New Roman" w:cs="Times New Roman"/>
          <w:sz w:val="20"/>
          <w:szCs w:val="20"/>
          <w:lang w:eastAsia="ru-RU"/>
        </w:rPr>
        <w:t>)</w:t>
      </w:r>
      <w:r w:rsidRPr="000A46DB">
        <w:rPr>
          <w:rFonts w:ascii="Times New Roman" w:eastAsia="Times New Roman" w:hAnsi="Times New Roman" w:cs="Times New Roman"/>
          <w:sz w:val="20"/>
          <w:szCs w:val="20"/>
          <w:lang w:eastAsia="ru-RU"/>
        </w:rPr>
        <w:t xml:space="preserve"> ва нақшаҳои тасдиқшуда таъмин карда мешаванд.</w:t>
      </w:r>
    </w:p>
    <w:p w14:paraId="239286A0" w14:textId="7D8087CB" w:rsidR="00D50EEF" w:rsidRPr="000A46DB" w:rsidRDefault="12A1E33A"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eastAsia="ru-RU"/>
        </w:rPr>
        <w:t xml:space="preserve">Таъмини саривақтии корҳои сохтмонӣ ва таҳияи </w:t>
      </w:r>
      <w:r w:rsidR="5254E57E" w:rsidRPr="000A46DB">
        <w:rPr>
          <w:rFonts w:ascii="Times New Roman" w:eastAsia="Times New Roman" w:hAnsi="Times New Roman" w:cs="Times New Roman"/>
          <w:sz w:val="20"/>
          <w:szCs w:val="20"/>
          <w:lang w:eastAsia="ru-RU"/>
        </w:rPr>
        <w:t xml:space="preserve">санади </w:t>
      </w:r>
      <w:r w:rsidRPr="000A46DB">
        <w:rPr>
          <w:rFonts w:ascii="Times New Roman" w:eastAsia="Times New Roman" w:hAnsi="Times New Roman" w:cs="Times New Roman"/>
          <w:sz w:val="20"/>
          <w:szCs w:val="20"/>
          <w:lang w:eastAsia="ru-RU"/>
        </w:rPr>
        <w:t>корҳои анҷомдодашуда.</w:t>
      </w:r>
    </w:p>
    <w:p w14:paraId="4743724E" w14:textId="4BFD9289" w:rsidR="00D50EEF" w:rsidRPr="000A46DB" w:rsidRDefault="001F7184"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val="tg-Cyrl-TJ" w:eastAsia="ru-RU"/>
        </w:rPr>
        <w:t>Пешниҳод</w:t>
      </w:r>
      <w:r w:rsidR="003E1678" w:rsidRPr="000A46DB">
        <w:rPr>
          <w:rFonts w:ascii="Times New Roman" w:eastAsia="Times New Roman" w:hAnsi="Times New Roman" w:cs="Times New Roman"/>
          <w:sz w:val="20"/>
          <w:szCs w:val="20"/>
          <w:lang w:val="tg-Cyrl-TJ" w:eastAsia="ru-RU"/>
        </w:rPr>
        <w:t xml:space="preserve"> намудани р</w:t>
      </w:r>
      <w:r w:rsidR="00D50EEF" w:rsidRPr="000A46DB">
        <w:rPr>
          <w:rFonts w:ascii="Times New Roman" w:eastAsia="Times New Roman" w:hAnsi="Times New Roman" w:cs="Times New Roman"/>
          <w:sz w:val="20"/>
          <w:szCs w:val="20"/>
          <w:lang w:eastAsia="ru-RU"/>
        </w:rPr>
        <w:t>ӯйхати муфассали камбудиҳо (рӯйхати нуқсонҳо) пас аз анҷоми корҳои сохтмонӣ таҳия ва то пардохти ниҳоӣ ба пудратчӣ барои бартараф кардани он.</w:t>
      </w:r>
    </w:p>
    <w:p w14:paraId="0184ED70" w14:textId="37DCA4BA" w:rsidR="00D50EEF" w:rsidRPr="000A46DB" w:rsidRDefault="00D50EEF" w:rsidP="00D50EEF">
      <w:pPr>
        <w:numPr>
          <w:ilvl w:val="0"/>
          <w:numId w:val="15"/>
        </w:numPr>
        <w:spacing w:after="0" w:line="240" w:lineRule="auto"/>
        <w:jc w:val="both"/>
        <w:rPr>
          <w:rFonts w:ascii="Times New Roman" w:eastAsia="Times New Roman" w:hAnsi="Times New Roman" w:cs="Times New Roman"/>
          <w:sz w:val="20"/>
          <w:szCs w:val="20"/>
          <w:lang w:eastAsia="ru-RU"/>
        </w:rPr>
      </w:pPr>
      <w:r w:rsidRPr="000A46DB">
        <w:rPr>
          <w:rFonts w:ascii="Times New Roman" w:eastAsia="Times New Roman" w:hAnsi="Times New Roman" w:cs="Times New Roman"/>
          <w:sz w:val="20"/>
          <w:szCs w:val="20"/>
          <w:lang w:eastAsia="ru-RU"/>
        </w:rPr>
        <w:t>Ташкили раванди ба истифода додани лоиҳа.</w:t>
      </w:r>
    </w:p>
    <w:p w14:paraId="63957FA8" w14:textId="2035F7C3" w:rsidR="00D50EEF" w:rsidRPr="00D50EEF" w:rsidRDefault="00D50EEF" w:rsidP="00D50EEF">
      <w:pPr>
        <w:numPr>
          <w:ilvl w:val="0"/>
          <w:numId w:val="15"/>
        </w:numPr>
        <w:spacing w:after="0" w:line="240" w:lineRule="auto"/>
        <w:jc w:val="both"/>
        <w:rPr>
          <w:rFonts w:ascii="Times New Roman" w:eastAsia="Times New Roman" w:hAnsi="Times New Roman" w:cs="Times New Roman"/>
          <w:lang w:eastAsia="ru-RU"/>
        </w:rPr>
      </w:pPr>
      <w:r w:rsidRPr="000A46DB">
        <w:rPr>
          <w:rFonts w:ascii="Times New Roman" w:eastAsia="Times New Roman" w:hAnsi="Times New Roman" w:cs="Times New Roman"/>
          <w:sz w:val="20"/>
          <w:szCs w:val="20"/>
          <w:lang w:eastAsia="ru-RU"/>
        </w:rPr>
        <w:t>Дастгирии сари вақт гирифтани ҳама ҳуҷҷатҳои лоиҳавӣ ва тасдиқи сохтмон.</w:t>
      </w:r>
    </w:p>
    <w:p w14:paraId="19E41DBC" w14:textId="5CD6F303" w:rsidR="003F5866" w:rsidRPr="003E1678" w:rsidRDefault="003F5866" w:rsidP="003E1678">
      <w:pPr>
        <w:spacing w:after="0" w:line="240" w:lineRule="auto"/>
        <w:ind w:left="720"/>
        <w:jc w:val="both"/>
        <w:rPr>
          <w:rFonts w:ascii="Times New Roman" w:eastAsia="Times New Roman" w:hAnsi="Times New Roman" w:cs="Times New Roman"/>
          <w:lang w:eastAsia="ru-RU"/>
        </w:rPr>
      </w:pPr>
    </w:p>
    <w:p w14:paraId="0C32FD3D" w14:textId="55645A9B" w:rsidR="00C445B3" w:rsidRPr="00082A09" w:rsidRDefault="00270A69" w:rsidP="00C445B3">
      <w:pPr>
        <w:spacing w:line="240" w:lineRule="auto"/>
        <w:jc w:val="both"/>
        <w:rPr>
          <w:rFonts w:ascii="Times New Roman" w:hAnsi="Times New Roman" w:cs="Times New Roman"/>
          <w:b/>
          <w:u w:val="single"/>
          <w:lang w:val="en-US"/>
        </w:rPr>
      </w:pPr>
      <w:r w:rsidRPr="00F0687C">
        <w:rPr>
          <w:rFonts w:ascii="Times New Roman" w:hAnsi="Times New Roman" w:cs="Times New Roman"/>
          <w:b/>
          <w:bCs/>
          <w:sz w:val="21"/>
          <w:szCs w:val="21"/>
          <w:u w:val="single"/>
        </w:rPr>
        <w:t>Ихтисос ва Таҷриба</w:t>
      </w:r>
    </w:p>
    <w:p w14:paraId="4D8FBF6C" w14:textId="6B4D7C80" w:rsidR="00BF291F" w:rsidRPr="000A46DB" w:rsidRDefault="00270A69" w:rsidP="00BF291F">
      <w:pPr>
        <w:autoSpaceDE w:val="0"/>
        <w:autoSpaceDN w:val="0"/>
        <w:adjustRightInd w:val="0"/>
        <w:spacing w:after="0" w:line="240" w:lineRule="auto"/>
        <w:contextualSpacing/>
        <w:rPr>
          <w:rFonts w:ascii="Times New Roman" w:hAnsi="Times New Roman" w:cs="Times New Roman"/>
          <w:b/>
          <w:bCs/>
          <w:i/>
          <w:iCs/>
          <w:sz w:val="20"/>
          <w:szCs w:val="20"/>
          <w:lang w:val="en-US"/>
        </w:rPr>
      </w:pPr>
      <w:r w:rsidRPr="000A46DB">
        <w:rPr>
          <w:rFonts w:ascii="Times New Roman" w:hAnsi="Times New Roman" w:cs="Times New Roman"/>
          <w:b/>
          <w:bCs/>
          <w:i/>
          <w:iCs/>
          <w:sz w:val="20"/>
          <w:szCs w:val="20"/>
          <w:lang w:val="tg-Cyrl-TJ"/>
        </w:rPr>
        <w:t>Ихтисос</w:t>
      </w:r>
      <w:r w:rsidR="00BF291F" w:rsidRPr="000A46DB">
        <w:rPr>
          <w:rFonts w:ascii="Times New Roman" w:hAnsi="Times New Roman" w:cs="Times New Roman"/>
          <w:b/>
          <w:bCs/>
          <w:i/>
          <w:iCs/>
          <w:sz w:val="20"/>
          <w:szCs w:val="20"/>
          <w:lang w:val="en-US"/>
        </w:rPr>
        <w:t>:</w:t>
      </w:r>
    </w:p>
    <w:p w14:paraId="1B29CA01" w14:textId="05E40F7A" w:rsidR="00C445B3" w:rsidRPr="000A46DB" w:rsidRDefault="00A07AA3" w:rsidP="00672BE3">
      <w:pPr>
        <w:numPr>
          <w:ilvl w:val="0"/>
          <w:numId w:val="12"/>
        </w:numPr>
        <w:autoSpaceDE w:val="0"/>
        <w:autoSpaceDN w:val="0"/>
        <w:adjustRightInd w:val="0"/>
        <w:spacing w:after="0" w:line="240" w:lineRule="auto"/>
        <w:ind w:left="709"/>
        <w:contextualSpacing/>
        <w:rPr>
          <w:rFonts w:ascii="Times New Roman" w:hAnsi="Times New Roman" w:cs="Times New Roman"/>
          <w:sz w:val="20"/>
          <w:szCs w:val="20"/>
          <w:lang w:val="en-US"/>
        </w:rPr>
      </w:pPr>
      <w:proofErr w:type="spellStart"/>
      <w:r w:rsidRPr="000A46DB">
        <w:rPr>
          <w:rFonts w:ascii="Times New Roman" w:hAnsi="Times New Roman" w:cs="Times New Roman"/>
          <w:sz w:val="20"/>
          <w:szCs w:val="20"/>
          <w:lang w:val="en-US"/>
        </w:rPr>
        <w:t>Дараҷаи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бакалаврӣ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дар</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муҳандисии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шаҳрвандӣ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ва</w:t>
      </w:r>
      <w:proofErr w:type="spellEnd"/>
      <w:r w:rsidRPr="000A46DB">
        <w:rPr>
          <w:rFonts w:ascii="Times New Roman" w:hAnsi="Times New Roman" w:cs="Times New Roman"/>
          <w:sz w:val="20"/>
          <w:szCs w:val="20"/>
          <w:lang w:val="en-US"/>
        </w:rPr>
        <w:t xml:space="preserve">/ё </w:t>
      </w:r>
      <w:proofErr w:type="spellStart"/>
      <w:r w:rsidRPr="000A46DB">
        <w:rPr>
          <w:rFonts w:ascii="Times New Roman" w:hAnsi="Times New Roman" w:cs="Times New Roman"/>
          <w:sz w:val="20"/>
          <w:szCs w:val="20"/>
          <w:lang w:val="en-US"/>
        </w:rPr>
        <w:t>саноатӣ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меъморӣ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муҳандисии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гидротехникӣ</w:t>
      </w:r>
      <w:proofErr w:type="spellEnd"/>
      <w:r w:rsidRPr="000A46DB">
        <w:rPr>
          <w:rFonts w:ascii="Times New Roman" w:hAnsi="Times New Roman" w:cs="Times New Roman"/>
          <w:sz w:val="20"/>
          <w:szCs w:val="20"/>
          <w:lang w:val="en-US"/>
        </w:rPr>
        <w:t xml:space="preserve"> ё </w:t>
      </w:r>
      <w:proofErr w:type="spellStart"/>
      <w:r w:rsidRPr="000A46DB">
        <w:rPr>
          <w:rFonts w:ascii="Times New Roman" w:hAnsi="Times New Roman" w:cs="Times New Roman"/>
          <w:sz w:val="20"/>
          <w:szCs w:val="20"/>
          <w:lang w:val="en-US"/>
        </w:rPr>
        <w:t>дигар</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фанҳои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марбут</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талаб</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карда</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мешавад</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Маълумоти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олӣ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дар</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муҳандиси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шаҳрвандӣ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бо</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ихтисоси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системаи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обтаъминкунӣ</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ва</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канализатсия</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афзалтар</w:t>
      </w:r>
      <w:proofErr w:type="spellEnd"/>
      <w:r w:rsidRPr="000A46DB">
        <w:rPr>
          <w:rFonts w:ascii="Times New Roman" w:hAnsi="Times New Roman" w:cs="Times New Roman"/>
          <w:sz w:val="20"/>
          <w:szCs w:val="20"/>
          <w:lang w:val="en-US"/>
        </w:rPr>
        <w:t xml:space="preserve"> </w:t>
      </w:r>
      <w:r w:rsidRPr="000A46DB">
        <w:rPr>
          <w:rFonts w:ascii="Times New Roman" w:hAnsi="Times New Roman" w:cs="Times New Roman"/>
          <w:sz w:val="20"/>
          <w:szCs w:val="20"/>
          <w:lang w:val="tg-Cyrl-TJ"/>
        </w:rPr>
        <w:t>дорад</w:t>
      </w:r>
      <w:r w:rsidR="00A5020D" w:rsidRPr="000A46DB">
        <w:rPr>
          <w:rFonts w:ascii="Times New Roman" w:hAnsi="Times New Roman" w:cs="Times New Roman"/>
          <w:sz w:val="20"/>
          <w:szCs w:val="20"/>
          <w:lang w:val="en-US"/>
        </w:rPr>
        <w:t>.</w:t>
      </w:r>
    </w:p>
    <w:p w14:paraId="6656241F" w14:textId="19C24A3F" w:rsidR="00BF291F" w:rsidRPr="000A46DB" w:rsidRDefault="00A07AA3" w:rsidP="00BF291F">
      <w:pPr>
        <w:autoSpaceDE w:val="0"/>
        <w:autoSpaceDN w:val="0"/>
        <w:adjustRightInd w:val="0"/>
        <w:spacing w:after="0" w:line="240" w:lineRule="auto"/>
        <w:contextualSpacing/>
        <w:rPr>
          <w:rFonts w:ascii="Times New Roman" w:hAnsi="Times New Roman" w:cs="Times New Roman"/>
          <w:b/>
          <w:bCs/>
          <w:i/>
          <w:iCs/>
          <w:sz w:val="20"/>
          <w:szCs w:val="20"/>
          <w:lang w:val="en-US"/>
        </w:rPr>
      </w:pPr>
      <w:r w:rsidRPr="000A46DB">
        <w:rPr>
          <w:rFonts w:ascii="Times New Roman" w:hAnsi="Times New Roman" w:cs="Times New Roman"/>
          <w:b/>
          <w:bCs/>
          <w:i/>
          <w:iCs/>
          <w:sz w:val="20"/>
          <w:szCs w:val="20"/>
          <w:lang w:val="tg-Cyrl-TJ"/>
        </w:rPr>
        <w:t>Таҷрибаи корӣ</w:t>
      </w:r>
      <w:r w:rsidR="00BF291F" w:rsidRPr="000A46DB">
        <w:rPr>
          <w:rFonts w:ascii="Times New Roman" w:hAnsi="Times New Roman" w:cs="Times New Roman"/>
          <w:b/>
          <w:bCs/>
          <w:i/>
          <w:iCs/>
          <w:sz w:val="20"/>
          <w:szCs w:val="20"/>
          <w:lang w:val="en-US"/>
        </w:rPr>
        <w:t>:</w:t>
      </w:r>
    </w:p>
    <w:p w14:paraId="5549D752" w14:textId="0AF1018B"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Таҷрибаи на камтар аз 5 сол дар идоракунии сохтмон, назорат ва назорати сифати лоиҳаҳои сохтмонӣ</w:t>
      </w:r>
      <w:r w:rsidRPr="000A46DB">
        <w:rPr>
          <w:rFonts w:ascii="Times New Roman" w:eastAsia="Times New Roman" w:hAnsi="Times New Roman" w:cs="Times New Roman"/>
          <w:color w:val="000000"/>
          <w:sz w:val="20"/>
          <w:szCs w:val="20"/>
          <w:lang w:val="tg-Cyrl-TJ"/>
        </w:rPr>
        <w:t>.</w:t>
      </w:r>
    </w:p>
    <w:p w14:paraId="0CD64AD8" w14:textId="6850AB26"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Таҷрибаи на камтар аз 3 сол дар соҳаи лоиҳакашӣ ва ё идоракунии сохтмон ва назорати сохторҳои шаҳрвандӣ дар ноҳияҳои дурдасти Тоҷикистон.</w:t>
      </w:r>
    </w:p>
    <w:p w14:paraId="14020315" w14:textId="14FB7FDE"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Таҷрибаи кор</w:t>
      </w:r>
      <w:r w:rsidRPr="000A46DB">
        <w:rPr>
          <w:rFonts w:ascii="Times New Roman" w:eastAsia="Times New Roman" w:hAnsi="Times New Roman" w:cs="Times New Roman"/>
          <w:color w:val="000000"/>
          <w:sz w:val="20"/>
          <w:szCs w:val="20"/>
          <w:lang w:val="tg-Cyrl-TJ"/>
        </w:rPr>
        <w:t>ӣ</w:t>
      </w:r>
      <w:r w:rsidRPr="000A46DB">
        <w:rPr>
          <w:rFonts w:ascii="Times New Roman" w:eastAsia="Times New Roman" w:hAnsi="Times New Roman" w:cs="Times New Roman"/>
          <w:color w:val="000000"/>
          <w:sz w:val="20"/>
          <w:szCs w:val="20"/>
        </w:rPr>
        <w:t xml:space="preserve"> бо ширкатҳои консалтингии тарроҳӣ ё институтҳо, инчунин пудратчиён ва таъминкунандагон.</w:t>
      </w:r>
    </w:p>
    <w:p w14:paraId="2C3D0277" w14:textId="335B9CFB"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 дар таҳияи ҳуҷҷатҳои сохтмонӣ (ҳамчун нақшаҳои сохташуда, нақшаҳои сехҳо ва ғ.).</w:t>
      </w:r>
    </w:p>
    <w:p w14:paraId="3B944DCC" w14:textId="52435911"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Таҷрибаи истифодаи кодексҳо ва стандартҳои сохтмонии миллӣ.</w:t>
      </w:r>
    </w:p>
    <w:p w14:paraId="43795849" w14:textId="3749DF85"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 дар тарҳрезии ҳадди ақал биноҳои андозаи хурд.</w:t>
      </w:r>
    </w:p>
    <w:p w14:paraId="213CC5CF" w14:textId="2DB703E6" w:rsidR="00EC0F70"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 xml:space="preserve">Таҷрибаи кор бо ҳама гуна нармафзори </w:t>
      </w:r>
      <w:r w:rsidRPr="000A46DB">
        <w:rPr>
          <w:rFonts w:ascii="Times New Roman" w:eastAsia="Times New Roman" w:hAnsi="Times New Roman" w:cs="Times New Roman"/>
          <w:color w:val="000000"/>
          <w:sz w:val="20"/>
          <w:szCs w:val="20"/>
          <w:lang w:val="en-US"/>
        </w:rPr>
        <w:t>CAD</w:t>
      </w:r>
      <w:r w:rsidRPr="000A46DB">
        <w:rPr>
          <w:rFonts w:ascii="Times New Roman" w:eastAsia="Times New Roman" w:hAnsi="Times New Roman" w:cs="Times New Roman"/>
          <w:color w:val="000000"/>
          <w:sz w:val="20"/>
          <w:szCs w:val="20"/>
        </w:rPr>
        <w:t xml:space="preserve">, аз қабили </w:t>
      </w:r>
      <w:r w:rsidRPr="000A46DB">
        <w:rPr>
          <w:rFonts w:ascii="Times New Roman" w:eastAsia="Times New Roman" w:hAnsi="Times New Roman" w:cs="Times New Roman"/>
          <w:color w:val="000000"/>
          <w:sz w:val="20"/>
          <w:szCs w:val="20"/>
          <w:lang w:val="en-US"/>
        </w:rPr>
        <w:t>AutoCAD</w:t>
      </w:r>
      <w:r w:rsidRPr="000A46DB">
        <w:rPr>
          <w:rFonts w:ascii="Times New Roman" w:eastAsia="Times New Roman" w:hAnsi="Times New Roman" w:cs="Times New Roman"/>
          <w:color w:val="000000"/>
          <w:sz w:val="20"/>
          <w:szCs w:val="20"/>
        </w:rPr>
        <w:t xml:space="preserve">, </w:t>
      </w:r>
      <w:r w:rsidRPr="000A46DB">
        <w:rPr>
          <w:rFonts w:ascii="Times New Roman" w:eastAsia="Times New Roman" w:hAnsi="Times New Roman" w:cs="Times New Roman"/>
          <w:color w:val="000000"/>
          <w:sz w:val="20"/>
          <w:szCs w:val="20"/>
          <w:lang w:val="en-US"/>
        </w:rPr>
        <w:t>ArchiCAD</w:t>
      </w:r>
      <w:r w:rsidRPr="000A46DB">
        <w:rPr>
          <w:rFonts w:ascii="Times New Roman" w:eastAsia="Times New Roman" w:hAnsi="Times New Roman" w:cs="Times New Roman"/>
          <w:color w:val="000000"/>
          <w:sz w:val="20"/>
          <w:szCs w:val="20"/>
        </w:rPr>
        <w:t xml:space="preserve"> ё дигар нармафзори дахлдор.</w:t>
      </w:r>
    </w:p>
    <w:p w14:paraId="60651F4B" w14:textId="3CC84411" w:rsidR="0061729C" w:rsidRPr="000A46DB" w:rsidRDefault="00EC0F70" w:rsidP="00EC0F70">
      <w:pPr>
        <w:numPr>
          <w:ilvl w:val="0"/>
          <w:numId w:val="12"/>
        </w:numPr>
        <w:spacing w:after="0" w:line="240" w:lineRule="auto"/>
        <w:jc w:val="both"/>
        <w:rPr>
          <w:rFonts w:ascii="Times New Roman" w:eastAsia="Times New Roman" w:hAnsi="Times New Roman" w:cs="Times New Roman"/>
          <w:color w:val="000000"/>
          <w:sz w:val="20"/>
          <w:szCs w:val="20"/>
        </w:rPr>
      </w:pPr>
      <w:r w:rsidRPr="000A46DB">
        <w:rPr>
          <w:rFonts w:ascii="Times New Roman" w:eastAsia="Times New Roman" w:hAnsi="Times New Roman" w:cs="Times New Roman"/>
          <w:color w:val="000000"/>
          <w:sz w:val="20"/>
          <w:szCs w:val="20"/>
        </w:rPr>
        <w:t>Таҷрибаи навиштани гузориш бо забонҳои тоҷикӣ ё русӣ</w:t>
      </w:r>
      <w:r w:rsidR="0061729C" w:rsidRPr="000A46DB">
        <w:rPr>
          <w:rFonts w:ascii="Times New Roman" w:eastAsia="Times New Roman" w:hAnsi="Times New Roman" w:cs="Times New Roman"/>
          <w:color w:val="000000"/>
          <w:sz w:val="20"/>
          <w:szCs w:val="20"/>
        </w:rPr>
        <w:t xml:space="preserve">. </w:t>
      </w:r>
    </w:p>
    <w:p w14:paraId="0F464363" w14:textId="77777777" w:rsidR="00BE0BF9" w:rsidRPr="000A46DB" w:rsidRDefault="00BE0BF9" w:rsidP="00BE0BF9">
      <w:pPr>
        <w:keepNext/>
        <w:keepLines/>
        <w:spacing w:after="0" w:line="240" w:lineRule="auto"/>
        <w:jc w:val="both"/>
        <w:rPr>
          <w:rFonts w:ascii="Times New Roman" w:hAnsi="Times New Roman" w:cs="Times New Roman"/>
          <w:b/>
          <w:bCs/>
          <w:i/>
          <w:iCs/>
          <w:sz w:val="20"/>
          <w:szCs w:val="20"/>
          <w:lang w:val="en-US"/>
        </w:rPr>
      </w:pPr>
      <w:proofErr w:type="spellStart"/>
      <w:r w:rsidRPr="000A46DB">
        <w:rPr>
          <w:rFonts w:ascii="Times New Roman" w:hAnsi="Times New Roman" w:cs="Times New Roman"/>
          <w:b/>
          <w:bCs/>
          <w:i/>
          <w:iCs/>
          <w:sz w:val="20"/>
          <w:szCs w:val="20"/>
          <w:u w:val="single"/>
          <w:lang w:val="en-US"/>
        </w:rPr>
        <w:t>Маҳорат</w:t>
      </w:r>
      <w:proofErr w:type="spellEnd"/>
      <w:r w:rsidRPr="000A46DB">
        <w:rPr>
          <w:rFonts w:ascii="Times New Roman" w:hAnsi="Times New Roman" w:cs="Times New Roman"/>
          <w:b/>
          <w:bCs/>
          <w:i/>
          <w:iCs/>
          <w:sz w:val="20"/>
          <w:szCs w:val="20"/>
          <w:u w:val="single"/>
          <w:lang w:val="en-US"/>
        </w:rPr>
        <w:t xml:space="preserve"> </w:t>
      </w:r>
      <w:proofErr w:type="spellStart"/>
      <w:r w:rsidRPr="000A46DB">
        <w:rPr>
          <w:rFonts w:ascii="Times New Roman" w:hAnsi="Times New Roman" w:cs="Times New Roman"/>
          <w:b/>
          <w:bCs/>
          <w:i/>
          <w:iCs/>
          <w:sz w:val="20"/>
          <w:szCs w:val="20"/>
          <w:u w:val="single"/>
          <w:lang w:val="en-US"/>
        </w:rPr>
        <w:t>ва</w:t>
      </w:r>
      <w:proofErr w:type="spellEnd"/>
      <w:r w:rsidRPr="000A46DB">
        <w:rPr>
          <w:rFonts w:ascii="Times New Roman" w:hAnsi="Times New Roman" w:cs="Times New Roman"/>
          <w:b/>
          <w:bCs/>
          <w:i/>
          <w:iCs/>
          <w:sz w:val="20"/>
          <w:szCs w:val="20"/>
          <w:u w:val="single"/>
          <w:lang w:val="en-US"/>
        </w:rPr>
        <w:t xml:space="preserve"> </w:t>
      </w:r>
      <w:proofErr w:type="spellStart"/>
      <w:r w:rsidRPr="000A46DB">
        <w:rPr>
          <w:rFonts w:ascii="Times New Roman" w:hAnsi="Times New Roman" w:cs="Times New Roman"/>
          <w:b/>
          <w:bCs/>
          <w:i/>
          <w:iCs/>
          <w:sz w:val="20"/>
          <w:szCs w:val="20"/>
          <w:u w:val="single"/>
          <w:lang w:val="en-US"/>
        </w:rPr>
        <w:t>донишҳои</w:t>
      </w:r>
      <w:proofErr w:type="spellEnd"/>
      <w:r w:rsidRPr="000A46DB">
        <w:rPr>
          <w:rFonts w:ascii="Times New Roman" w:hAnsi="Times New Roman" w:cs="Times New Roman"/>
          <w:b/>
          <w:bCs/>
          <w:i/>
          <w:iCs/>
          <w:sz w:val="20"/>
          <w:szCs w:val="20"/>
          <w:u w:val="single"/>
          <w:lang w:val="en-US"/>
        </w:rPr>
        <w:t xml:space="preserve"> </w:t>
      </w:r>
      <w:proofErr w:type="spellStart"/>
      <w:r w:rsidRPr="000A46DB">
        <w:rPr>
          <w:rFonts w:ascii="Times New Roman" w:hAnsi="Times New Roman" w:cs="Times New Roman"/>
          <w:b/>
          <w:bCs/>
          <w:i/>
          <w:iCs/>
          <w:sz w:val="20"/>
          <w:szCs w:val="20"/>
          <w:u w:val="single"/>
          <w:lang w:val="en-US"/>
        </w:rPr>
        <w:t>махсус</w:t>
      </w:r>
      <w:proofErr w:type="spellEnd"/>
      <w:r w:rsidRPr="000A46DB">
        <w:rPr>
          <w:rFonts w:ascii="Times New Roman" w:hAnsi="Times New Roman" w:cs="Times New Roman"/>
          <w:b/>
          <w:bCs/>
          <w:i/>
          <w:iCs/>
          <w:sz w:val="20"/>
          <w:szCs w:val="20"/>
          <w:lang w:val="en-US"/>
        </w:rPr>
        <w:t>:</w:t>
      </w:r>
    </w:p>
    <w:p w14:paraId="1593D7AD" w14:textId="5CF90D58" w:rsidR="00BE0BF9" w:rsidRPr="000A46DB" w:rsidRDefault="00BE0BF9" w:rsidP="00BE0BF9">
      <w:pPr>
        <w:pStyle w:val="ListParagraph"/>
        <w:keepNext/>
        <w:keepLines/>
        <w:numPr>
          <w:ilvl w:val="0"/>
          <w:numId w:val="15"/>
        </w:numPr>
        <w:spacing w:after="0" w:line="240" w:lineRule="auto"/>
        <w:jc w:val="both"/>
        <w:rPr>
          <w:rFonts w:ascii="Times New Roman" w:hAnsi="Times New Roman" w:cs="Times New Roman"/>
          <w:sz w:val="20"/>
          <w:szCs w:val="20"/>
          <w:lang w:val="en-US"/>
        </w:rPr>
      </w:pPr>
      <w:proofErr w:type="spellStart"/>
      <w:r w:rsidRPr="000A46DB">
        <w:rPr>
          <w:rFonts w:ascii="Times New Roman" w:hAnsi="Times New Roman" w:cs="Times New Roman"/>
          <w:sz w:val="20"/>
          <w:szCs w:val="20"/>
          <w:lang w:val="en-US"/>
        </w:rPr>
        <w:t>Маҳорати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хуби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таҳлилӣ</w:t>
      </w:r>
      <w:proofErr w:type="spellEnd"/>
      <w:r w:rsidRPr="000A46DB">
        <w:rPr>
          <w:rFonts w:ascii="Times New Roman" w:hAnsi="Times New Roman" w:cs="Times New Roman"/>
          <w:sz w:val="20"/>
          <w:szCs w:val="20"/>
          <w:lang w:val="en-US"/>
        </w:rPr>
        <w:t>.</w:t>
      </w:r>
    </w:p>
    <w:p w14:paraId="63C5CFDA" w14:textId="61BC7523" w:rsidR="00BE0BF9" w:rsidRPr="000A46DB" w:rsidRDefault="00BE0BF9" w:rsidP="00BE0BF9">
      <w:pPr>
        <w:pStyle w:val="ListParagraph"/>
        <w:keepNext/>
        <w:keepLines/>
        <w:numPr>
          <w:ilvl w:val="0"/>
          <w:numId w:val="15"/>
        </w:numPr>
        <w:spacing w:after="0" w:line="240" w:lineRule="auto"/>
        <w:jc w:val="both"/>
        <w:rPr>
          <w:rFonts w:ascii="Times New Roman" w:hAnsi="Times New Roman" w:cs="Times New Roman"/>
          <w:sz w:val="20"/>
          <w:szCs w:val="20"/>
        </w:rPr>
      </w:pPr>
      <w:r w:rsidRPr="000A46DB">
        <w:rPr>
          <w:rFonts w:ascii="Times New Roman" w:hAnsi="Times New Roman" w:cs="Times New Roman"/>
          <w:sz w:val="20"/>
          <w:szCs w:val="20"/>
        </w:rPr>
        <w:t>Маҳорати хуби навиштани ҳисобот оид ба техникӣ/баҳодиҳӣ.</w:t>
      </w:r>
    </w:p>
    <w:p w14:paraId="10AB3E16" w14:textId="55103589" w:rsidR="00BE0BF9" w:rsidRPr="000A46DB" w:rsidRDefault="00BE0BF9" w:rsidP="00BE0BF9">
      <w:pPr>
        <w:pStyle w:val="ListParagraph"/>
        <w:keepNext/>
        <w:keepLines/>
        <w:numPr>
          <w:ilvl w:val="0"/>
          <w:numId w:val="15"/>
        </w:numPr>
        <w:spacing w:after="0" w:line="240" w:lineRule="auto"/>
        <w:jc w:val="both"/>
        <w:rPr>
          <w:rFonts w:ascii="Times New Roman" w:hAnsi="Times New Roman" w:cs="Times New Roman"/>
          <w:sz w:val="20"/>
          <w:szCs w:val="20"/>
          <w:lang w:val="en-US"/>
        </w:rPr>
      </w:pPr>
      <w:proofErr w:type="spellStart"/>
      <w:r w:rsidRPr="000A46DB">
        <w:rPr>
          <w:rFonts w:ascii="Times New Roman" w:hAnsi="Times New Roman" w:cs="Times New Roman"/>
          <w:sz w:val="20"/>
          <w:szCs w:val="20"/>
          <w:lang w:val="en-US"/>
        </w:rPr>
        <w:t>Малакаҳои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хуби</w:t>
      </w:r>
      <w:proofErr w:type="spellEnd"/>
      <w:r w:rsidRPr="000A46DB">
        <w:rPr>
          <w:rFonts w:ascii="Times New Roman" w:hAnsi="Times New Roman" w:cs="Times New Roman"/>
          <w:sz w:val="20"/>
          <w:szCs w:val="20"/>
          <w:lang w:val="en-US"/>
        </w:rPr>
        <w:t xml:space="preserve"> </w:t>
      </w:r>
      <w:proofErr w:type="spellStart"/>
      <w:r w:rsidRPr="000A46DB">
        <w:rPr>
          <w:rFonts w:ascii="Times New Roman" w:hAnsi="Times New Roman" w:cs="Times New Roman"/>
          <w:sz w:val="20"/>
          <w:szCs w:val="20"/>
          <w:lang w:val="en-US"/>
        </w:rPr>
        <w:t>компютерӣ</w:t>
      </w:r>
      <w:proofErr w:type="spellEnd"/>
      <w:r w:rsidRPr="000A46DB">
        <w:rPr>
          <w:rFonts w:ascii="Times New Roman" w:hAnsi="Times New Roman" w:cs="Times New Roman"/>
          <w:sz w:val="20"/>
          <w:szCs w:val="20"/>
          <w:lang w:val="en-US"/>
        </w:rPr>
        <w:t>.</w:t>
      </w:r>
    </w:p>
    <w:p w14:paraId="7D776EB9" w14:textId="77777777" w:rsidR="00982926" w:rsidRDefault="00982926" w:rsidP="00982926">
      <w:pPr>
        <w:keepNext/>
        <w:keepLines/>
        <w:spacing w:after="0" w:line="240" w:lineRule="auto"/>
        <w:jc w:val="both"/>
        <w:rPr>
          <w:rFonts w:ascii="Times New Roman" w:hAnsi="Times New Roman" w:cs="Times New Roman"/>
          <w:lang w:val="en-US"/>
        </w:rPr>
      </w:pPr>
    </w:p>
    <w:p w14:paraId="25A0F24B" w14:textId="77777777" w:rsidR="00656143" w:rsidRPr="00243250" w:rsidRDefault="00656143" w:rsidP="00656143">
      <w:pPr>
        <w:shd w:val="clear" w:color="auto" w:fill="FFFFFF"/>
        <w:spacing w:after="0" w:line="240" w:lineRule="auto"/>
        <w:jc w:val="both"/>
        <w:rPr>
          <w:rFonts w:ascii="Times New Roman" w:hAnsi="Times New Roman" w:cs="Times New Roman"/>
          <w:b/>
          <w:bCs/>
          <w:sz w:val="21"/>
          <w:szCs w:val="21"/>
          <w:lang w:val="tg-Cyrl-TJ"/>
        </w:rPr>
      </w:pPr>
      <w:bookmarkStart w:id="1" w:name="_Hlk90409944"/>
      <w:r w:rsidRPr="00243250">
        <w:rPr>
          <w:rFonts w:ascii="Times New Roman" w:hAnsi="Times New Roman" w:cs="Times New Roman"/>
          <w:b/>
          <w:bCs/>
          <w:sz w:val="21"/>
          <w:szCs w:val="21"/>
          <w:lang w:val="tg-Cyrl-TJ"/>
        </w:rPr>
        <w:t>РАВАНДИ ҲУҶҶАТСУПОРӢ</w:t>
      </w:r>
    </w:p>
    <w:p w14:paraId="2A7BEAE8" w14:textId="6C716803" w:rsidR="00656143" w:rsidRPr="000A46DB" w:rsidRDefault="00656143" w:rsidP="00656143">
      <w:pPr>
        <w:autoSpaceDE w:val="0"/>
        <w:autoSpaceDN w:val="0"/>
        <w:adjustRightInd w:val="0"/>
        <w:spacing w:after="0" w:line="240" w:lineRule="auto"/>
        <w:jc w:val="both"/>
        <w:rPr>
          <w:rFonts w:ascii="Times New Roman" w:hAnsi="Times New Roman" w:cs="Times New Roman"/>
          <w:color w:val="000000"/>
          <w:sz w:val="20"/>
          <w:szCs w:val="20"/>
          <w:lang w:val="tg-Cyrl-TJ"/>
        </w:rPr>
      </w:pPr>
      <w:r w:rsidRPr="000A46DB">
        <w:rPr>
          <w:rFonts w:ascii="Times New Roman" w:hAnsi="Times New Roman" w:cs="Times New Roman"/>
          <w:color w:val="000000"/>
          <w:sz w:val="20"/>
          <w:szCs w:val="20"/>
          <w:lang w:val="tg-Cyrl-TJ"/>
        </w:rPr>
        <w:t xml:space="preserve">Лутфан ҳуҷҷатҳои худро </w:t>
      </w:r>
      <w:r w:rsidR="007616BC" w:rsidRPr="007616BC">
        <w:rPr>
          <w:rFonts w:ascii="Times New Roman" w:hAnsi="Times New Roman" w:cs="Times New Roman"/>
          <w:color w:val="000000"/>
          <w:sz w:val="20"/>
          <w:szCs w:val="20"/>
          <w:lang w:val="tg-Cyrl-TJ"/>
        </w:rPr>
        <w:t>ш</w:t>
      </w:r>
      <w:r w:rsidRPr="000A46DB">
        <w:rPr>
          <w:rFonts w:ascii="Times New Roman" w:hAnsi="Times New Roman" w:cs="Times New Roman"/>
          <w:color w:val="000000"/>
          <w:sz w:val="20"/>
          <w:szCs w:val="20"/>
          <w:lang w:val="tg-Cyrl-TJ"/>
        </w:rPr>
        <w:t>арҳи ҳоли фаъолияти корӣ (CV) бо мактуби ҳамроҳкунанда (Cover Letter) на дертар</w:t>
      </w:r>
    </w:p>
    <w:p w14:paraId="6EEFA0F1" w14:textId="60BB47E9" w:rsidR="00656143" w:rsidRPr="000A46DB" w:rsidRDefault="00656143" w:rsidP="00656143">
      <w:pPr>
        <w:autoSpaceDE w:val="0"/>
        <w:autoSpaceDN w:val="0"/>
        <w:adjustRightInd w:val="0"/>
        <w:spacing w:after="0" w:line="240" w:lineRule="auto"/>
        <w:jc w:val="both"/>
        <w:rPr>
          <w:rFonts w:ascii="Times New Roman" w:hAnsi="Times New Roman" w:cs="Times New Roman"/>
          <w:color w:val="000000"/>
          <w:sz w:val="20"/>
          <w:szCs w:val="20"/>
        </w:rPr>
      </w:pPr>
      <w:r w:rsidRPr="000A46DB">
        <w:rPr>
          <w:rFonts w:ascii="Times New Roman" w:hAnsi="Times New Roman" w:cs="Times New Roman"/>
          <w:color w:val="000000"/>
          <w:sz w:val="20"/>
          <w:szCs w:val="20"/>
        </w:rPr>
        <w:t xml:space="preserve">аз </w:t>
      </w:r>
      <w:r w:rsidR="003D2FF1" w:rsidRPr="003D2FF1">
        <w:rPr>
          <w:rFonts w:ascii="Times New Roman" w:hAnsi="Times New Roman" w:cs="Times New Roman"/>
          <w:b/>
          <w:bCs/>
          <w:color w:val="000000"/>
          <w:sz w:val="20"/>
          <w:szCs w:val="20"/>
        </w:rPr>
        <w:t>30</w:t>
      </w:r>
      <w:r w:rsidRPr="003D2FF1">
        <w:rPr>
          <w:rFonts w:ascii="Times New Roman" w:hAnsi="Times New Roman" w:cs="Times New Roman"/>
          <w:b/>
          <w:bCs/>
          <w:color w:val="000000"/>
          <w:sz w:val="20"/>
          <w:szCs w:val="20"/>
        </w:rPr>
        <w:t>-</w:t>
      </w:r>
      <w:r w:rsidRPr="000A46DB">
        <w:rPr>
          <w:rFonts w:ascii="Times New Roman" w:hAnsi="Times New Roman" w:cs="Times New Roman"/>
          <w:b/>
          <w:bCs/>
          <w:color w:val="000000"/>
          <w:sz w:val="20"/>
          <w:szCs w:val="20"/>
        </w:rPr>
        <w:t xml:space="preserve">уми сентябри соли 2024 </w:t>
      </w:r>
      <w:r w:rsidRPr="000A46DB">
        <w:rPr>
          <w:rFonts w:ascii="Times New Roman" w:hAnsi="Times New Roman" w:cs="Times New Roman"/>
          <w:color w:val="000000"/>
          <w:sz w:val="20"/>
          <w:szCs w:val="20"/>
        </w:rPr>
        <w:t xml:space="preserve">ба почтаи электронии </w:t>
      </w:r>
      <w:r w:rsidRPr="000A46DB">
        <w:rPr>
          <w:rFonts w:ascii="Times New Roman" w:hAnsi="Times New Roman" w:cs="Times New Roman"/>
          <w:color w:val="0563C2"/>
          <w:sz w:val="20"/>
          <w:szCs w:val="20"/>
        </w:rPr>
        <w:t xml:space="preserve">hr.recruitment@akdn.org </w:t>
      </w:r>
      <w:r w:rsidRPr="000A46DB">
        <w:rPr>
          <w:rFonts w:ascii="Times New Roman" w:hAnsi="Times New Roman" w:cs="Times New Roman"/>
          <w:color w:val="000000"/>
          <w:sz w:val="20"/>
          <w:szCs w:val="20"/>
        </w:rPr>
        <w:t>ирсол намоед. Дар мавзуъ“</w:t>
      </w:r>
      <w:r w:rsidRPr="000A46DB">
        <w:rPr>
          <w:rFonts w:ascii="Times New Roman" w:hAnsi="Times New Roman" w:cs="Times New Roman"/>
          <w:b/>
          <w:bCs/>
          <w:i/>
          <w:iCs/>
          <w:color w:val="000000"/>
          <w:sz w:val="20"/>
          <w:szCs w:val="20"/>
          <w:lang w:val="tg-Cyrl-TJ"/>
        </w:rPr>
        <w:t>Муҳандиси саҳроӣ</w:t>
      </w:r>
      <w:r w:rsidRPr="000A46DB">
        <w:rPr>
          <w:rFonts w:ascii="Times New Roman" w:hAnsi="Times New Roman" w:cs="Times New Roman"/>
          <w:b/>
          <w:bCs/>
          <w:i/>
          <w:iCs/>
          <w:color w:val="000000"/>
          <w:sz w:val="20"/>
          <w:szCs w:val="20"/>
        </w:rPr>
        <w:t xml:space="preserve">” </w:t>
      </w:r>
      <w:r w:rsidRPr="000A46DB">
        <w:rPr>
          <w:rFonts w:ascii="Times New Roman" w:hAnsi="Times New Roman" w:cs="Times New Roman"/>
          <w:color w:val="000000"/>
          <w:sz w:val="20"/>
          <w:szCs w:val="20"/>
        </w:rPr>
        <w:t>қайд намоед.</w:t>
      </w:r>
    </w:p>
    <w:p w14:paraId="79FE3582" w14:textId="77777777" w:rsidR="00656143" w:rsidRPr="000A46DB" w:rsidRDefault="00656143" w:rsidP="00656143">
      <w:pPr>
        <w:autoSpaceDE w:val="0"/>
        <w:autoSpaceDN w:val="0"/>
        <w:adjustRightInd w:val="0"/>
        <w:spacing w:after="0" w:line="240" w:lineRule="auto"/>
        <w:jc w:val="both"/>
        <w:rPr>
          <w:rFonts w:ascii="Times New Roman" w:hAnsi="Times New Roman" w:cs="Times New Roman"/>
          <w:i/>
          <w:iCs/>
          <w:color w:val="000000"/>
          <w:sz w:val="20"/>
          <w:szCs w:val="20"/>
        </w:rPr>
      </w:pPr>
    </w:p>
    <w:p w14:paraId="2857B516" w14:textId="77777777" w:rsidR="00656143" w:rsidRPr="000A46DB" w:rsidRDefault="00656143" w:rsidP="00656143">
      <w:pPr>
        <w:autoSpaceDE w:val="0"/>
        <w:autoSpaceDN w:val="0"/>
        <w:adjustRightInd w:val="0"/>
        <w:spacing w:after="0" w:line="240" w:lineRule="auto"/>
        <w:jc w:val="both"/>
        <w:rPr>
          <w:rFonts w:ascii="Times New Roman" w:hAnsi="Times New Roman" w:cs="Times New Roman"/>
          <w:i/>
          <w:iCs/>
          <w:color w:val="000000"/>
          <w:sz w:val="20"/>
          <w:szCs w:val="20"/>
        </w:rPr>
      </w:pPr>
      <w:r w:rsidRPr="000A46DB">
        <w:rPr>
          <w:rFonts w:ascii="Times New Roman" w:hAnsi="Times New Roman" w:cs="Times New Roman"/>
          <w:i/>
          <w:iCs/>
          <w:color w:val="000000"/>
          <w:sz w:val="20"/>
          <w:szCs w:val="20"/>
        </w:rPr>
        <w:t>БҶИИМК номзадҳо аз ҳисоби занони ихтисосмандро барои ишғоли ин вазифа дастгирӣ менамояд. БҶИИМК кӯшиш менамояд, ки ба кормандон аз ҳисоби мардон ва занон имкониятҳои баробар дар ишғоли мансабдода шавад ва кормандон тавонанд тавозуни мувофиқро байни кор ва ҳаети шахсӣ нигоҳ доранд.</w:t>
      </w:r>
    </w:p>
    <w:p w14:paraId="47CAE662" w14:textId="77777777" w:rsidR="00656143" w:rsidRPr="000A46DB" w:rsidRDefault="00656143" w:rsidP="00656143">
      <w:pPr>
        <w:autoSpaceDE w:val="0"/>
        <w:autoSpaceDN w:val="0"/>
        <w:adjustRightInd w:val="0"/>
        <w:spacing w:after="0" w:line="240" w:lineRule="auto"/>
        <w:jc w:val="both"/>
        <w:rPr>
          <w:rFonts w:ascii="Times New Roman" w:hAnsi="Times New Roman" w:cs="Times New Roman"/>
          <w:i/>
          <w:iCs/>
          <w:color w:val="000000"/>
          <w:sz w:val="20"/>
          <w:szCs w:val="20"/>
        </w:rPr>
      </w:pPr>
    </w:p>
    <w:p w14:paraId="4DF50BD4" w14:textId="77777777" w:rsidR="00656143" w:rsidRPr="000A46DB" w:rsidRDefault="00656143" w:rsidP="00656143">
      <w:pPr>
        <w:autoSpaceDE w:val="0"/>
        <w:autoSpaceDN w:val="0"/>
        <w:adjustRightInd w:val="0"/>
        <w:spacing w:after="0" w:line="240" w:lineRule="auto"/>
        <w:jc w:val="both"/>
        <w:rPr>
          <w:rFonts w:ascii="Times New Roman" w:hAnsi="Times New Roman" w:cs="Times New Roman"/>
          <w:i/>
          <w:iCs/>
          <w:color w:val="000000"/>
          <w:sz w:val="20"/>
          <w:szCs w:val="20"/>
        </w:rPr>
      </w:pPr>
      <w:r w:rsidRPr="000A46DB">
        <w:rPr>
          <w:rFonts w:ascii="Times New Roman" w:hAnsi="Times New Roman" w:cs="Times New Roman"/>
          <w:i/>
          <w:iCs/>
          <w:color w:val="000000"/>
          <w:sz w:val="20"/>
          <w:szCs w:val="20"/>
        </w:rPr>
        <w:lastRenderedPageBreak/>
        <w:t xml:space="preserve">Барои пайдо кардани маълумоти пурра оиди фаъолиятҳои ташкилот ба сомонаи мазкур </w:t>
      </w:r>
      <w:r w:rsidRPr="000A46DB">
        <w:rPr>
          <w:rFonts w:ascii="Times New Roman" w:hAnsi="Times New Roman" w:cs="Times New Roman"/>
          <w:i/>
          <w:iCs/>
          <w:color w:val="0563C2"/>
          <w:sz w:val="20"/>
          <w:szCs w:val="20"/>
          <w:lang w:val="en-US"/>
        </w:rPr>
        <w:t>https</w:t>
      </w:r>
      <w:r w:rsidRPr="000A46DB">
        <w:rPr>
          <w:rFonts w:ascii="Times New Roman" w:hAnsi="Times New Roman" w:cs="Times New Roman"/>
          <w:i/>
          <w:iCs/>
          <w:color w:val="0563C2"/>
          <w:sz w:val="20"/>
          <w:szCs w:val="20"/>
        </w:rPr>
        <w:t>://</w:t>
      </w:r>
      <w:r w:rsidRPr="000A46DB">
        <w:rPr>
          <w:rFonts w:ascii="Times New Roman" w:hAnsi="Times New Roman" w:cs="Times New Roman"/>
          <w:i/>
          <w:iCs/>
          <w:color w:val="0563C2"/>
          <w:sz w:val="20"/>
          <w:szCs w:val="20"/>
          <w:lang w:val="en-US"/>
        </w:rPr>
        <w:t>www</w:t>
      </w:r>
      <w:r w:rsidRPr="000A46DB">
        <w:rPr>
          <w:rFonts w:ascii="Times New Roman" w:hAnsi="Times New Roman" w:cs="Times New Roman"/>
          <w:i/>
          <w:iCs/>
          <w:color w:val="0563C2"/>
          <w:sz w:val="20"/>
          <w:szCs w:val="20"/>
        </w:rPr>
        <w:t>.</w:t>
      </w:r>
      <w:proofErr w:type="spellStart"/>
      <w:r w:rsidRPr="000A46DB">
        <w:rPr>
          <w:rFonts w:ascii="Times New Roman" w:hAnsi="Times New Roman" w:cs="Times New Roman"/>
          <w:i/>
          <w:iCs/>
          <w:color w:val="0563C2"/>
          <w:sz w:val="20"/>
          <w:szCs w:val="20"/>
          <w:lang w:val="en-US"/>
        </w:rPr>
        <w:t>akdn</w:t>
      </w:r>
      <w:proofErr w:type="spellEnd"/>
      <w:r w:rsidRPr="000A46DB">
        <w:rPr>
          <w:rFonts w:ascii="Times New Roman" w:hAnsi="Times New Roman" w:cs="Times New Roman"/>
          <w:i/>
          <w:iCs/>
          <w:color w:val="0563C2"/>
          <w:sz w:val="20"/>
          <w:szCs w:val="20"/>
        </w:rPr>
        <w:t>.</w:t>
      </w:r>
      <w:r w:rsidRPr="000A46DB">
        <w:rPr>
          <w:rFonts w:ascii="Times New Roman" w:hAnsi="Times New Roman" w:cs="Times New Roman"/>
          <w:i/>
          <w:iCs/>
          <w:color w:val="0563C2"/>
          <w:sz w:val="20"/>
          <w:szCs w:val="20"/>
          <w:lang w:val="en-US"/>
        </w:rPr>
        <w:t>org</w:t>
      </w:r>
      <w:r w:rsidRPr="000A46DB">
        <w:rPr>
          <w:rFonts w:ascii="Times New Roman" w:hAnsi="Times New Roman" w:cs="Times New Roman"/>
          <w:i/>
          <w:iCs/>
          <w:color w:val="0563C2"/>
          <w:sz w:val="20"/>
          <w:szCs w:val="20"/>
        </w:rPr>
        <w:t>/</w:t>
      </w:r>
      <w:r w:rsidRPr="000A46DB">
        <w:rPr>
          <w:rFonts w:ascii="Times New Roman" w:hAnsi="Times New Roman" w:cs="Times New Roman"/>
          <w:i/>
          <w:iCs/>
          <w:color w:val="0563C2"/>
          <w:sz w:val="20"/>
          <w:szCs w:val="20"/>
          <w:lang w:val="en-US"/>
        </w:rPr>
        <w:t>where</w:t>
      </w:r>
      <w:r w:rsidRPr="000A46DB">
        <w:rPr>
          <w:rFonts w:ascii="Times New Roman" w:hAnsi="Times New Roman" w:cs="Times New Roman"/>
          <w:i/>
          <w:iCs/>
          <w:color w:val="0563C2"/>
          <w:sz w:val="20"/>
          <w:szCs w:val="20"/>
        </w:rPr>
        <w:t>-</w:t>
      </w:r>
      <w:r w:rsidRPr="000A46DB">
        <w:rPr>
          <w:rFonts w:ascii="Times New Roman" w:hAnsi="Times New Roman" w:cs="Times New Roman"/>
          <w:i/>
          <w:iCs/>
          <w:color w:val="0563C2"/>
          <w:sz w:val="20"/>
          <w:szCs w:val="20"/>
          <w:lang w:val="en-US"/>
        </w:rPr>
        <w:t>we</w:t>
      </w:r>
      <w:r w:rsidRPr="000A46DB">
        <w:rPr>
          <w:rFonts w:ascii="Times New Roman" w:hAnsi="Times New Roman" w:cs="Times New Roman"/>
          <w:i/>
          <w:iCs/>
          <w:color w:val="0563C2"/>
          <w:sz w:val="20"/>
          <w:szCs w:val="20"/>
        </w:rPr>
        <w:t>-</w:t>
      </w:r>
      <w:r w:rsidRPr="000A46DB">
        <w:rPr>
          <w:rFonts w:ascii="Times New Roman" w:hAnsi="Times New Roman" w:cs="Times New Roman"/>
          <w:i/>
          <w:iCs/>
          <w:color w:val="0563C2"/>
          <w:sz w:val="20"/>
          <w:szCs w:val="20"/>
          <w:lang w:val="en-US"/>
        </w:rPr>
        <w:t>work</w:t>
      </w:r>
      <w:r w:rsidRPr="000A46DB">
        <w:rPr>
          <w:rFonts w:ascii="Times New Roman" w:hAnsi="Times New Roman" w:cs="Times New Roman"/>
          <w:i/>
          <w:iCs/>
          <w:color w:val="0563C2"/>
          <w:sz w:val="20"/>
          <w:szCs w:val="20"/>
        </w:rPr>
        <w:t>/</w:t>
      </w:r>
      <w:r w:rsidRPr="000A46DB">
        <w:rPr>
          <w:rFonts w:ascii="Times New Roman" w:hAnsi="Times New Roman" w:cs="Times New Roman"/>
          <w:i/>
          <w:iCs/>
          <w:color w:val="0563C2"/>
          <w:sz w:val="20"/>
          <w:szCs w:val="20"/>
          <w:lang w:val="en-US"/>
        </w:rPr>
        <w:t>central</w:t>
      </w:r>
      <w:r w:rsidRPr="000A46DB">
        <w:rPr>
          <w:rFonts w:ascii="Times New Roman" w:hAnsi="Times New Roman" w:cs="Times New Roman"/>
          <w:i/>
          <w:iCs/>
          <w:color w:val="0563C2"/>
          <w:sz w:val="20"/>
          <w:szCs w:val="20"/>
        </w:rPr>
        <w:t>-</w:t>
      </w:r>
      <w:proofErr w:type="spellStart"/>
      <w:r w:rsidRPr="000A46DB">
        <w:rPr>
          <w:rFonts w:ascii="Times New Roman" w:hAnsi="Times New Roman" w:cs="Times New Roman"/>
          <w:i/>
          <w:iCs/>
          <w:color w:val="0563C2"/>
          <w:sz w:val="20"/>
          <w:szCs w:val="20"/>
          <w:lang w:val="en-US"/>
        </w:rPr>
        <w:t>asia</w:t>
      </w:r>
      <w:proofErr w:type="spellEnd"/>
      <w:r w:rsidRPr="000A46DB">
        <w:rPr>
          <w:rFonts w:ascii="Times New Roman" w:hAnsi="Times New Roman" w:cs="Times New Roman"/>
          <w:i/>
          <w:iCs/>
          <w:color w:val="0563C2"/>
          <w:sz w:val="20"/>
          <w:szCs w:val="20"/>
        </w:rPr>
        <w:t>/</w:t>
      </w:r>
      <w:proofErr w:type="spellStart"/>
      <w:r w:rsidRPr="000A46DB">
        <w:rPr>
          <w:rFonts w:ascii="Times New Roman" w:hAnsi="Times New Roman" w:cs="Times New Roman"/>
          <w:i/>
          <w:iCs/>
          <w:color w:val="0563C2"/>
          <w:sz w:val="20"/>
          <w:szCs w:val="20"/>
          <w:lang w:val="en-US"/>
        </w:rPr>
        <w:t>tajikistan</w:t>
      </w:r>
      <w:proofErr w:type="spellEnd"/>
      <w:r w:rsidRPr="000A46DB">
        <w:rPr>
          <w:rFonts w:ascii="Times New Roman" w:hAnsi="Times New Roman" w:cs="Times New Roman"/>
          <w:i/>
          <w:iCs/>
          <w:color w:val="0563C2"/>
          <w:sz w:val="20"/>
          <w:szCs w:val="20"/>
        </w:rPr>
        <w:t xml:space="preserve"> </w:t>
      </w:r>
      <w:r w:rsidRPr="000A46DB">
        <w:rPr>
          <w:rFonts w:ascii="Times New Roman" w:hAnsi="Times New Roman" w:cs="Times New Roman"/>
          <w:i/>
          <w:iCs/>
          <w:color w:val="000000"/>
          <w:sz w:val="20"/>
          <w:szCs w:val="20"/>
        </w:rPr>
        <w:t>муроҷиат намоед.</w:t>
      </w:r>
    </w:p>
    <w:p w14:paraId="4CD38FC5" w14:textId="77777777" w:rsidR="00656143" w:rsidRPr="000A46DB" w:rsidRDefault="00656143" w:rsidP="00656143">
      <w:pPr>
        <w:autoSpaceDE w:val="0"/>
        <w:autoSpaceDN w:val="0"/>
        <w:adjustRightInd w:val="0"/>
        <w:spacing w:after="0" w:line="240" w:lineRule="auto"/>
        <w:jc w:val="both"/>
        <w:rPr>
          <w:rFonts w:ascii="Times New Roman" w:hAnsi="Times New Roman" w:cs="Times New Roman"/>
          <w:i/>
          <w:iCs/>
          <w:color w:val="000000"/>
          <w:sz w:val="20"/>
          <w:szCs w:val="20"/>
        </w:rPr>
      </w:pPr>
    </w:p>
    <w:p w14:paraId="6B3F448B" w14:textId="77777777" w:rsidR="00656143" w:rsidRPr="000A46DB" w:rsidRDefault="00656143" w:rsidP="00656143">
      <w:pPr>
        <w:autoSpaceDE w:val="0"/>
        <w:autoSpaceDN w:val="0"/>
        <w:adjustRightInd w:val="0"/>
        <w:spacing w:after="0" w:line="240" w:lineRule="auto"/>
        <w:jc w:val="both"/>
        <w:rPr>
          <w:rFonts w:ascii="Times New Roman" w:hAnsi="Times New Roman" w:cs="Times New Roman"/>
          <w:i/>
          <w:iCs/>
          <w:color w:val="000000"/>
          <w:sz w:val="20"/>
          <w:szCs w:val="20"/>
        </w:rPr>
      </w:pPr>
      <w:r w:rsidRPr="000A46DB">
        <w:rPr>
          <w:rFonts w:ascii="Times New Roman" w:hAnsi="Times New Roman" w:cs="Times New Roman"/>
          <w:i/>
          <w:iCs/>
          <w:color w:val="000000"/>
          <w:sz w:val="20"/>
          <w:szCs w:val="20"/>
        </w:rPr>
        <w:t>Раванди тартиби қабул ва интихоби корманд дар БҶИИМК ӯҳдадориҳои моро ба имкониятҳои баробар, ҳифзи</w:t>
      </w:r>
    </w:p>
    <w:p w14:paraId="037A4B47" w14:textId="43D1F1F9" w:rsidR="00982926" w:rsidRPr="007616BC" w:rsidRDefault="00656143" w:rsidP="00656143">
      <w:pPr>
        <w:keepNext/>
        <w:keepLines/>
        <w:spacing w:after="0" w:line="240" w:lineRule="auto"/>
        <w:jc w:val="both"/>
        <w:rPr>
          <w:rFonts w:ascii="Times New Roman" w:hAnsi="Times New Roman" w:cs="Times New Roman"/>
          <w:i/>
          <w:iCs/>
          <w:sz w:val="20"/>
          <w:szCs w:val="20"/>
        </w:rPr>
      </w:pPr>
      <w:r w:rsidRPr="000A46DB">
        <w:rPr>
          <w:rFonts w:ascii="Times New Roman" w:hAnsi="Times New Roman" w:cs="Times New Roman"/>
          <w:i/>
          <w:iCs/>
          <w:color w:val="000000"/>
          <w:sz w:val="20"/>
          <w:szCs w:val="20"/>
        </w:rPr>
        <w:t>кӯдакон аз таҷовузи ҷинсӣ ва таҳаммули сифрӣ нисбат ба озори ҷинсӣ инъикос мекунад.</w:t>
      </w:r>
      <w:bookmarkEnd w:id="1"/>
    </w:p>
    <w:sectPr w:rsidR="00982926" w:rsidRPr="007616BC" w:rsidSect="00082A09">
      <w:type w:val="continuous"/>
      <w:pgSz w:w="11906" w:h="16838"/>
      <w:pgMar w:top="1372" w:right="720" w:bottom="1226"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FC8C" w14:textId="77777777" w:rsidR="00EB5651" w:rsidRDefault="00EB5651">
      <w:pPr>
        <w:spacing w:after="0" w:line="240" w:lineRule="auto"/>
      </w:pPr>
      <w:r>
        <w:separator/>
      </w:r>
    </w:p>
  </w:endnote>
  <w:endnote w:type="continuationSeparator" w:id="0">
    <w:p w14:paraId="68B61193" w14:textId="77777777" w:rsidR="00EB5651" w:rsidRDefault="00EB5651">
      <w:pPr>
        <w:spacing w:after="0" w:line="240" w:lineRule="auto"/>
      </w:pPr>
      <w:r>
        <w:continuationSeparator/>
      </w:r>
    </w:p>
  </w:endnote>
  <w:endnote w:type="continuationNotice" w:id="1">
    <w:p w14:paraId="762C40BC" w14:textId="77777777" w:rsidR="00EB5651" w:rsidRDefault="00EB5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ni">
    <w:altName w:val="Times New Roman"/>
    <w:panose1 w:val="00000000000000000000"/>
    <w:charset w:val="00"/>
    <w:family w:val="roman"/>
    <w:notTrueType/>
    <w:pitch w:val="default"/>
  </w:font>
  <w:font w:name="Times New Roman Tj">
    <w:altName w:val="Cambria"/>
    <w:charset w:val="CC"/>
    <w:family w:val="roma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F36" w14:textId="77777777" w:rsidR="001F05F0" w:rsidRDefault="001F0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6D44F" w14:textId="77777777" w:rsidR="001F05F0" w:rsidRDefault="001F0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E9F4" w14:textId="77777777" w:rsidR="001F05F0" w:rsidRDefault="001F05F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3DE46" w14:textId="77777777" w:rsidR="00EB5651" w:rsidRDefault="00EB5651">
      <w:pPr>
        <w:spacing w:after="0" w:line="240" w:lineRule="auto"/>
      </w:pPr>
      <w:r>
        <w:separator/>
      </w:r>
    </w:p>
  </w:footnote>
  <w:footnote w:type="continuationSeparator" w:id="0">
    <w:p w14:paraId="2B39C1F6" w14:textId="77777777" w:rsidR="00EB5651" w:rsidRDefault="00EB5651">
      <w:pPr>
        <w:spacing w:after="0" w:line="240" w:lineRule="auto"/>
      </w:pPr>
      <w:r>
        <w:continuationSeparator/>
      </w:r>
    </w:p>
  </w:footnote>
  <w:footnote w:type="continuationNotice" w:id="1">
    <w:p w14:paraId="6F774EAF" w14:textId="77777777" w:rsidR="00EB5651" w:rsidRDefault="00EB56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82A"/>
    <w:multiLevelType w:val="hybridMultilevel"/>
    <w:tmpl w:val="B658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15A4"/>
    <w:multiLevelType w:val="hybridMultilevel"/>
    <w:tmpl w:val="2D2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B3225"/>
    <w:multiLevelType w:val="hybridMultilevel"/>
    <w:tmpl w:val="FDD44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6D3ABE"/>
    <w:multiLevelType w:val="hybridMultilevel"/>
    <w:tmpl w:val="87A8B008"/>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9D4ADF"/>
    <w:multiLevelType w:val="hybridMultilevel"/>
    <w:tmpl w:val="12F24C96"/>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474A2F"/>
    <w:multiLevelType w:val="hybridMultilevel"/>
    <w:tmpl w:val="65EEC8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4A3753"/>
    <w:multiLevelType w:val="hybridMultilevel"/>
    <w:tmpl w:val="AE56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D7F87"/>
    <w:multiLevelType w:val="hybridMultilevel"/>
    <w:tmpl w:val="FC74AA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4A655D"/>
    <w:multiLevelType w:val="hybridMultilevel"/>
    <w:tmpl w:val="8A882222"/>
    <w:lvl w:ilvl="0" w:tplc="5E58C106">
      <w:start w:val="202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15818DE"/>
    <w:multiLevelType w:val="hybridMultilevel"/>
    <w:tmpl w:val="51DA6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1923CB9"/>
    <w:multiLevelType w:val="hybridMultilevel"/>
    <w:tmpl w:val="55700BCA"/>
    <w:lvl w:ilvl="0" w:tplc="B2B8CC7A">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24F98"/>
    <w:multiLevelType w:val="hybridMultilevel"/>
    <w:tmpl w:val="9A509152"/>
    <w:lvl w:ilvl="0" w:tplc="B4C8E0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53980"/>
    <w:multiLevelType w:val="hybridMultilevel"/>
    <w:tmpl w:val="795A0AFA"/>
    <w:lvl w:ilvl="0" w:tplc="8452D5C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AE7E7D"/>
    <w:multiLevelType w:val="hybridMultilevel"/>
    <w:tmpl w:val="8BD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9E694"/>
    <w:multiLevelType w:val="hybridMultilevel"/>
    <w:tmpl w:val="6A2EF24A"/>
    <w:lvl w:ilvl="0" w:tplc="C7BC3306">
      <w:start w:val="1"/>
      <w:numFmt w:val="decimal"/>
      <w:lvlText w:val="%1)"/>
      <w:lvlJc w:val="left"/>
      <w:pPr>
        <w:ind w:left="720" w:hanging="360"/>
      </w:pPr>
    </w:lvl>
    <w:lvl w:ilvl="1" w:tplc="C8F6225E">
      <w:start w:val="1"/>
      <w:numFmt w:val="lowerLetter"/>
      <w:lvlText w:val="%2."/>
      <w:lvlJc w:val="left"/>
      <w:pPr>
        <w:ind w:left="1440" w:hanging="360"/>
      </w:pPr>
    </w:lvl>
    <w:lvl w:ilvl="2" w:tplc="C896CC20">
      <w:start w:val="1"/>
      <w:numFmt w:val="lowerRoman"/>
      <w:lvlText w:val="%3."/>
      <w:lvlJc w:val="right"/>
      <w:pPr>
        <w:ind w:left="2160" w:hanging="180"/>
      </w:pPr>
    </w:lvl>
    <w:lvl w:ilvl="3" w:tplc="9B7EC7E8">
      <w:start w:val="1"/>
      <w:numFmt w:val="decimal"/>
      <w:lvlText w:val="%4."/>
      <w:lvlJc w:val="left"/>
      <w:pPr>
        <w:ind w:left="2880" w:hanging="360"/>
      </w:pPr>
    </w:lvl>
    <w:lvl w:ilvl="4" w:tplc="B71A053C">
      <w:start w:val="1"/>
      <w:numFmt w:val="lowerLetter"/>
      <w:lvlText w:val="%5."/>
      <w:lvlJc w:val="left"/>
      <w:pPr>
        <w:ind w:left="3600" w:hanging="360"/>
      </w:pPr>
    </w:lvl>
    <w:lvl w:ilvl="5" w:tplc="245A13CA">
      <w:start w:val="1"/>
      <w:numFmt w:val="lowerRoman"/>
      <w:lvlText w:val="%6."/>
      <w:lvlJc w:val="right"/>
      <w:pPr>
        <w:ind w:left="4320" w:hanging="180"/>
      </w:pPr>
    </w:lvl>
    <w:lvl w:ilvl="6" w:tplc="9440C32A">
      <w:start w:val="1"/>
      <w:numFmt w:val="decimal"/>
      <w:lvlText w:val="%7."/>
      <w:lvlJc w:val="left"/>
      <w:pPr>
        <w:ind w:left="5040" w:hanging="360"/>
      </w:pPr>
    </w:lvl>
    <w:lvl w:ilvl="7" w:tplc="9D900BCC">
      <w:start w:val="1"/>
      <w:numFmt w:val="lowerLetter"/>
      <w:lvlText w:val="%8."/>
      <w:lvlJc w:val="left"/>
      <w:pPr>
        <w:ind w:left="5760" w:hanging="360"/>
      </w:pPr>
    </w:lvl>
    <w:lvl w:ilvl="8" w:tplc="D8B2AE18">
      <w:start w:val="1"/>
      <w:numFmt w:val="lowerRoman"/>
      <w:lvlText w:val="%9."/>
      <w:lvlJc w:val="right"/>
      <w:pPr>
        <w:ind w:left="6480" w:hanging="180"/>
      </w:pPr>
    </w:lvl>
  </w:abstractNum>
  <w:abstractNum w:abstractNumId="15" w15:restartNumberingAfterBreak="0">
    <w:nsid w:val="74A523B8"/>
    <w:multiLevelType w:val="hybridMultilevel"/>
    <w:tmpl w:val="EC40F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9561442">
    <w:abstractNumId w:val="14"/>
  </w:num>
  <w:num w:numId="2" w16cid:durableId="1747141685">
    <w:abstractNumId w:val="7"/>
  </w:num>
  <w:num w:numId="3" w16cid:durableId="1906068071">
    <w:abstractNumId w:val="9"/>
  </w:num>
  <w:num w:numId="4" w16cid:durableId="66925438">
    <w:abstractNumId w:val="10"/>
  </w:num>
  <w:num w:numId="5" w16cid:durableId="1010835231">
    <w:abstractNumId w:val="12"/>
  </w:num>
  <w:num w:numId="6" w16cid:durableId="727456498">
    <w:abstractNumId w:val="4"/>
  </w:num>
  <w:num w:numId="7" w16cid:durableId="1264801737">
    <w:abstractNumId w:val="3"/>
  </w:num>
  <w:num w:numId="8" w16cid:durableId="555897911">
    <w:abstractNumId w:val="1"/>
  </w:num>
  <w:num w:numId="9" w16cid:durableId="340207136">
    <w:abstractNumId w:val="13"/>
  </w:num>
  <w:num w:numId="10" w16cid:durableId="2087412684">
    <w:abstractNumId w:val="11"/>
  </w:num>
  <w:num w:numId="11" w16cid:durableId="1776244754">
    <w:abstractNumId w:val="15"/>
  </w:num>
  <w:num w:numId="12" w16cid:durableId="1084037299">
    <w:abstractNumId w:val="5"/>
  </w:num>
  <w:num w:numId="13" w16cid:durableId="1811244865">
    <w:abstractNumId w:val="15"/>
  </w:num>
  <w:num w:numId="14" w16cid:durableId="331029611">
    <w:abstractNumId w:val="6"/>
  </w:num>
  <w:num w:numId="15" w16cid:durableId="293487891">
    <w:abstractNumId w:val="0"/>
  </w:num>
  <w:num w:numId="16" w16cid:durableId="829250563">
    <w:abstractNumId w:val="8"/>
  </w:num>
  <w:num w:numId="17" w16cid:durableId="2139955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3"/>
    <w:rsid w:val="000155CA"/>
    <w:rsid w:val="00021F1D"/>
    <w:rsid w:val="00023F80"/>
    <w:rsid w:val="000306A6"/>
    <w:rsid w:val="00031FDD"/>
    <w:rsid w:val="000330A7"/>
    <w:rsid w:val="000337F3"/>
    <w:rsid w:val="00041537"/>
    <w:rsid w:val="0004431E"/>
    <w:rsid w:val="000461E4"/>
    <w:rsid w:val="00066FBD"/>
    <w:rsid w:val="00082A09"/>
    <w:rsid w:val="00095C78"/>
    <w:rsid w:val="000A46DB"/>
    <w:rsid w:val="000B3052"/>
    <w:rsid w:val="000B48C6"/>
    <w:rsid w:val="000C26BC"/>
    <w:rsid w:val="000C3571"/>
    <w:rsid w:val="000E01FD"/>
    <w:rsid w:val="000E0290"/>
    <w:rsid w:val="000F00CB"/>
    <w:rsid w:val="000F3BBD"/>
    <w:rsid w:val="000F3ECF"/>
    <w:rsid w:val="000F6BFC"/>
    <w:rsid w:val="00114E61"/>
    <w:rsid w:val="00116841"/>
    <w:rsid w:val="00120493"/>
    <w:rsid w:val="0012763D"/>
    <w:rsid w:val="0013404A"/>
    <w:rsid w:val="001348F3"/>
    <w:rsid w:val="00135D44"/>
    <w:rsid w:val="0014305E"/>
    <w:rsid w:val="0014796C"/>
    <w:rsid w:val="00147E93"/>
    <w:rsid w:val="00151063"/>
    <w:rsid w:val="00153AFE"/>
    <w:rsid w:val="00162D06"/>
    <w:rsid w:val="00167113"/>
    <w:rsid w:val="00176AD8"/>
    <w:rsid w:val="00176B49"/>
    <w:rsid w:val="001834A2"/>
    <w:rsid w:val="00183EA1"/>
    <w:rsid w:val="001940B1"/>
    <w:rsid w:val="001974ED"/>
    <w:rsid w:val="001A24C3"/>
    <w:rsid w:val="001B0E6F"/>
    <w:rsid w:val="001B4AAD"/>
    <w:rsid w:val="001C1C48"/>
    <w:rsid w:val="001C20A2"/>
    <w:rsid w:val="001D356F"/>
    <w:rsid w:val="001E3EFB"/>
    <w:rsid w:val="001E4093"/>
    <w:rsid w:val="001E43B6"/>
    <w:rsid w:val="001F05F0"/>
    <w:rsid w:val="001F376F"/>
    <w:rsid w:val="001F7184"/>
    <w:rsid w:val="00200C0F"/>
    <w:rsid w:val="002046AB"/>
    <w:rsid w:val="00211F2F"/>
    <w:rsid w:val="00222D7E"/>
    <w:rsid w:val="002230D1"/>
    <w:rsid w:val="00224756"/>
    <w:rsid w:val="00236647"/>
    <w:rsid w:val="00244DDA"/>
    <w:rsid w:val="0025182B"/>
    <w:rsid w:val="00252AA2"/>
    <w:rsid w:val="00252E7A"/>
    <w:rsid w:val="00261BF3"/>
    <w:rsid w:val="00262003"/>
    <w:rsid w:val="00265571"/>
    <w:rsid w:val="00265C88"/>
    <w:rsid w:val="00270A69"/>
    <w:rsid w:val="002721E4"/>
    <w:rsid w:val="002745D6"/>
    <w:rsid w:val="00284786"/>
    <w:rsid w:val="0029088C"/>
    <w:rsid w:val="002A55A4"/>
    <w:rsid w:val="002A74BF"/>
    <w:rsid w:val="002B11FC"/>
    <w:rsid w:val="002B645B"/>
    <w:rsid w:val="002C2614"/>
    <w:rsid w:val="002D32CB"/>
    <w:rsid w:val="002E0A32"/>
    <w:rsid w:val="002F5B65"/>
    <w:rsid w:val="00300987"/>
    <w:rsid w:val="003070AD"/>
    <w:rsid w:val="003100CA"/>
    <w:rsid w:val="00312848"/>
    <w:rsid w:val="0032034C"/>
    <w:rsid w:val="00324967"/>
    <w:rsid w:val="00331D16"/>
    <w:rsid w:val="00343BEC"/>
    <w:rsid w:val="00344133"/>
    <w:rsid w:val="003666FE"/>
    <w:rsid w:val="00367F8D"/>
    <w:rsid w:val="003702D0"/>
    <w:rsid w:val="003724D9"/>
    <w:rsid w:val="00375135"/>
    <w:rsid w:val="00395575"/>
    <w:rsid w:val="003A199E"/>
    <w:rsid w:val="003A3452"/>
    <w:rsid w:val="003C25D8"/>
    <w:rsid w:val="003C2FBB"/>
    <w:rsid w:val="003C579C"/>
    <w:rsid w:val="003D2FF1"/>
    <w:rsid w:val="003D3AB6"/>
    <w:rsid w:val="003E1678"/>
    <w:rsid w:val="003E1AC8"/>
    <w:rsid w:val="003F4072"/>
    <w:rsid w:val="003F5866"/>
    <w:rsid w:val="004148C5"/>
    <w:rsid w:val="004177D5"/>
    <w:rsid w:val="00424306"/>
    <w:rsid w:val="00441602"/>
    <w:rsid w:val="00441EA3"/>
    <w:rsid w:val="00445DD9"/>
    <w:rsid w:val="00452A46"/>
    <w:rsid w:val="004674E4"/>
    <w:rsid w:val="00475A4A"/>
    <w:rsid w:val="00491879"/>
    <w:rsid w:val="0049558E"/>
    <w:rsid w:val="004A1377"/>
    <w:rsid w:val="004B58A1"/>
    <w:rsid w:val="004B7A3B"/>
    <w:rsid w:val="004C1BA8"/>
    <w:rsid w:val="004C21B2"/>
    <w:rsid w:val="004C7080"/>
    <w:rsid w:val="004D1C5A"/>
    <w:rsid w:val="004D2C8A"/>
    <w:rsid w:val="004E0119"/>
    <w:rsid w:val="00505DAD"/>
    <w:rsid w:val="005079EC"/>
    <w:rsid w:val="00524ADE"/>
    <w:rsid w:val="005339C2"/>
    <w:rsid w:val="005364F7"/>
    <w:rsid w:val="0054744C"/>
    <w:rsid w:val="00550687"/>
    <w:rsid w:val="005519CA"/>
    <w:rsid w:val="00552F2E"/>
    <w:rsid w:val="005568EF"/>
    <w:rsid w:val="00563890"/>
    <w:rsid w:val="00564613"/>
    <w:rsid w:val="00564A4B"/>
    <w:rsid w:val="00571D90"/>
    <w:rsid w:val="005762C3"/>
    <w:rsid w:val="00582E03"/>
    <w:rsid w:val="00582F00"/>
    <w:rsid w:val="005847A4"/>
    <w:rsid w:val="00587B11"/>
    <w:rsid w:val="005A0BB9"/>
    <w:rsid w:val="005A4F0D"/>
    <w:rsid w:val="005B3167"/>
    <w:rsid w:val="005B59EE"/>
    <w:rsid w:val="005B65F3"/>
    <w:rsid w:val="005D04B3"/>
    <w:rsid w:val="005D224B"/>
    <w:rsid w:val="005D5236"/>
    <w:rsid w:val="005E2B93"/>
    <w:rsid w:val="005E43F5"/>
    <w:rsid w:val="005E5933"/>
    <w:rsid w:val="005E7F14"/>
    <w:rsid w:val="005F16E0"/>
    <w:rsid w:val="005F5D00"/>
    <w:rsid w:val="005F7994"/>
    <w:rsid w:val="00602488"/>
    <w:rsid w:val="0061729C"/>
    <w:rsid w:val="00617D46"/>
    <w:rsid w:val="00630B7E"/>
    <w:rsid w:val="00633D0D"/>
    <w:rsid w:val="0064323A"/>
    <w:rsid w:val="00643CAD"/>
    <w:rsid w:val="0065015B"/>
    <w:rsid w:val="006553F9"/>
    <w:rsid w:val="00656143"/>
    <w:rsid w:val="00666422"/>
    <w:rsid w:val="006711D8"/>
    <w:rsid w:val="00671940"/>
    <w:rsid w:val="00672BE3"/>
    <w:rsid w:val="006828E3"/>
    <w:rsid w:val="0068485F"/>
    <w:rsid w:val="00696BAA"/>
    <w:rsid w:val="00696EEB"/>
    <w:rsid w:val="006C19AC"/>
    <w:rsid w:val="006C43E6"/>
    <w:rsid w:val="006D7DE9"/>
    <w:rsid w:val="006E0188"/>
    <w:rsid w:val="006E04DA"/>
    <w:rsid w:val="006E4CAC"/>
    <w:rsid w:val="00702D93"/>
    <w:rsid w:val="00706FBB"/>
    <w:rsid w:val="00711C76"/>
    <w:rsid w:val="00723DD8"/>
    <w:rsid w:val="00725B6F"/>
    <w:rsid w:val="00730F4E"/>
    <w:rsid w:val="007313A0"/>
    <w:rsid w:val="00732D80"/>
    <w:rsid w:val="00751405"/>
    <w:rsid w:val="00752078"/>
    <w:rsid w:val="007601F8"/>
    <w:rsid w:val="007616BC"/>
    <w:rsid w:val="00767A45"/>
    <w:rsid w:val="007710F0"/>
    <w:rsid w:val="00775AD2"/>
    <w:rsid w:val="007826F0"/>
    <w:rsid w:val="00783D00"/>
    <w:rsid w:val="007841B7"/>
    <w:rsid w:val="007A2C24"/>
    <w:rsid w:val="007A46A0"/>
    <w:rsid w:val="007A7B5C"/>
    <w:rsid w:val="007C1261"/>
    <w:rsid w:val="007C308D"/>
    <w:rsid w:val="007C7422"/>
    <w:rsid w:val="007D0643"/>
    <w:rsid w:val="007E6913"/>
    <w:rsid w:val="007F35FD"/>
    <w:rsid w:val="007F73C8"/>
    <w:rsid w:val="00803F3F"/>
    <w:rsid w:val="00807C13"/>
    <w:rsid w:val="00811BA6"/>
    <w:rsid w:val="0081397F"/>
    <w:rsid w:val="00814202"/>
    <w:rsid w:val="00815E7D"/>
    <w:rsid w:val="00820936"/>
    <w:rsid w:val="00825919"/>
    <w:rsid w:val="00840C34"/>
    <w:rsid w:val="008418F3"/>
    <w:rsid w:val="00844A6B"/>
    <w:rsid w:val="008466B1"/>
    <w:rsid w:val="00846B69"/>
    <w:rsid w:val="00857BDC"/>
    <w:rsid w:val="00862B03"/>
    <w:rsid w:val="00877D64"/>
    <w:rsid w:val="008811CF"/>
    <w:rsid w:val="00883ADA"/>
    <w:rsid w:val="008846D3"/>
    <w:rsid w:val="008848AC"/>
    <w:rsid w:val="008911C8"/>
    <w:rsid w:val="00894638"/>
    <w:rsid w:val="008C2337"/>
    <w:rsid w:val="008C3A46"/>
    <w:rsid w:val="008C4E47"/>
    <w:rsid w:val="008D0FB6"/>
    <w:rsid w:val="008D246F"/>
    <w:rsid w:val="008E059E"/>
    <w:rsid w:val="008E3F78"/>
    <w:rsid w:val="008E7B30"/>
    <w:rsid w:val="0090491A"/>
    <w:rsid w:val="00905B99"/>
    <w:rsid w:val="00906DF8"/>
    <w:rsid w:val="00931DD5"/>
    <w:rsid w:val="00937698"/>
    <w:rsid w:val="0095393F"/>
    <w:rsid w:val="00956989"/>
    <w:rsid w:val="00957E41"/>
    <w:rsid w:val="009605B5"/>
    <w:rsid w:val="00961F2E"/>
    <w:rsid w:val="00971F57"/>
    <w:rsid w:val="009741F6"/>
    <w:rsid w:val="00982926"/>
    <w:rsid w:val="0098555A"/>
    <w:rsid w:val="00992AF3"/>
    <w:rsid w:val="00992F65"/>
    <w:rsid w:val="009A1520"/>
    <w:rsid w:val="009A7A4D"/>
    <w:rsid w:val="009D6643"/>
    <w:rsid w:val="009F1B6A"/>
    <w:rsid w:val="009F6680"/>
    <w:rsid w:val="009F7141"/>
    <w:rsid w:val="00A00A50"/>
    <w:rsid w:val="00A019B6"/>
    <w:rsid w:val="00A030DB"/>
    <w:rsid w:val="00A0654A"/>
    <w:rsid w:val="00A06BB8"/>
    <w:rsid w:val="00A07871"/>
    <w:rsid w:val="00A07AA3"/>
    <w:rsid w:val="00A07B46"/>
    <w:rsid w:val="00A20DAB"/>
    <w:rsid w:val="00A47FB3"/>
    <w:rsid w:val="00A5020D"/>
    <w:rsid w:val="00A562D2"/>
    <w:rsid w:val="00A74C0E"/>
    <w:rsid w:val="00A82BBC"/>
    <w:rsid w:val="00A85347"/>
    <w:rsid w:val="00A91B1D"/>
    <w:rsid w:val="00A92253"/>
    <w:rsid w:val="00AA0A4A"/>
    <w:rsid w:val="00AA77B2"/>
    <w:rsid w:val="00AC001C"/>
    <w:rsid w:val="00AD4C81"/>
    <w:rsid w:val="00AF2723"/>
    <w:rsid w:val="00B0590E"/>
    <w:rsid w:val="00B134BC"/>
    <w:rsid w:val="00B21831"/>
    <w:rsid w:val="00B24B8B"/>
    <w:rsid w:val="00B4687A"/>
    <w:rsid w:val="00B53AAC"/>
    <w:rsid w:val="00B65E5E"/>
    <w:rsid w:val="00B7183C"/>
    <w:rsid w:val="00B82512"/>
    <w:rsid w:val="00B83ABF"/>
    <w:rsid w:val="00B92C9D"/>
    <w:rsid w:val="00B94580"/>
    <w:rsid w:val="00B9516D"/>
    <w:rsid w:val="00B96F62"/>
    <w:rsid w:val="00BC1D5A"/>
    <w:rsid w:val="00BC2DEE"/>
    <w:rsid w:val="00BC3142"/>
    <w:rsid w:val="00BC3FC2"/>
    <w:rsid w:val="00BD2CB3"/>
    <w:rsid w:val="00BD37C0"/>
    <w:rsid w:val="00BE0BF9"/>
    <w:rsid w:val="00BE5FFF"/>
    <w:rsid w:val="00BF2167"/>
    <w:rsid w:val="00BF291F"/>
    <w:rsid w:val="00C11F5F"/>
    <w:rsid w:val="00C1368C"/>
    <w:rsid w:val="00C15B55"/>
    <w:rsid w:val="00C165E4"/>
    <w:rsid w:val="00C2114E"/>
    <w:rsid w:val="00C223F4"/>
    <w:rsid w:val="00C31BD7"/>
    <w:rsid w:val="00C31EDE"/>
    <w:rsid w:val="00C35F09"/>
    <w:rsid w:val="00C37D3D"/>
    <w:rsid w:val="00C43D59"/>
    <w:rsid w:val="00C445B3"/>
    <w:rsid w:val="00C53A0B"/>
    <w:rsid w:val="00C64EDF"/>
    <w:rsid w:val="00C6533C"/>
    <w:rsid w:val="00C71DFF"/>
    <w:rsid w:val="00C84460"/>
    <w:rsid w:val="00C86BF0"/>
    <w:rsid w:val="00C90020"/>
    <w:rsid w:val="00C96200"/>
    <w:rsid w:val="00C9733F"/>
    <w:rsid w:val="00CA00C1"/>
    <w:rsid w:val="00CA4C59"/>
    <w:rsid w:val="00CB0874"/>
    <w:rsid w:val="00CB1861"/>
    <w:rsid w:val="00CC221A"/>
    <w:rsid w:val="00CC774A"/>
    <w:rsid w:val="00CC7AE9"/>
    <w:rsid w:val="00CD0D41"/>
    <w:rsid w:val="00CD30CE"/>
    <w:rsid w:val="00CD4900"/>
    <w:rsid w:val="00CD6476"/>
    <w:rsid w:val="00CD7A97"/>
    <w:rsid w:val="00CE7E0D"/>
    <w:rsid w:val="00CF34DD"/>
    <w:rsid w:val="00CF5293"/>
    <w:rsid w:val="00CF5C61"/>
    <w:rsid w:val="00D06F07"/>
    <w:rsid w:val="00D11239"/>
    <w:rsid w:val="00D132B5"/>
    <w:rsid w:val="00D156A9"/>
    <w:rsid w:val="00D16C52"/>
    <w:rsid w:val="00D210D0"/>
    <w:rsid w:val="00D230B3"/>
    <w:rsid w:val="00D25223"/>
    <w:rsid w:val="00D27D46"/>
    <w:rsid w:val="00D45A88"/>
    <w:rsid w:val="00D50EEF"/>
    <w:rsid w:val="00D5345B"/>
    <w:rsid w:val="00D57715"/>
    <w:rsid w:val="00D57E24"/>
    <w:rsid w:val="00D630EA"/>
    <w:rsid w:val="00D70E07"/>
    <w:rsid w:val="00D74B82"/>
    <w:rsid w:val="00D74F8A"/>
    <w:rsid w:val="00D80BA0"/>
    <w:rsid w:val="00D80F4B"/>
    <w:rsid w:val="00D90C76"/>
    <w:rsid w:val="00D9143C"/>
    <w:rsid w:val="00D92C02"/>
    <w:rsid w:val="00D97BFD"/>
    <w:rsid w:val="00DA2A42"/>
    <w:rsid w:val="00DA5DBD"/>
    <w:rsid w:val="00DB5C2E"/>
    <w:rsid w:val="00DB5D68"/>
    <w:rsid w:val="00DB6CF9"/>
    <w:rsid w:val="00DC26EF"/>
    <w:rsid w:val="00DC3ADF"/>
    <w:rsid w:val="00DC6DA6"/>
    <w:rsid w:val="00DD1D23"/>
    <w:rsid w:val="00DD38E2"/>
    <w:rsid w:val="00DD51D4"/>
    <w:rsid w:val="00DD641E"/>
    <w:rsid w:val="00DF011F"/>
    <w:rsid w:val="00E15AE1"/>
    <w:rsid w:val="00E21CA7"/>
    <w:rsid w:val="00E22E04"/>
    <w:rsid w:val="00E232F7"/>
    <w:rsid w:val="00E24A66"/>
    <w:rsid w:val="00E3551B"/>
    <w:rsid w:val="00E576E2"/>
    <w:rsid w:val="00E64541"/>
    <w:rsid w:val="00E70C9E"/>
    <w:rsid w:val="00E7450E"/>
    <w:rsid w:val="00E74CFE"/>
    <w:rsid w:val="00E83823"/>
    <w:rsid w:val="00E84A78"/>
    <w:rsid w:val="00E97630"/>
    <w:rsid w:val="00E97796"/>
    <w:rsid w:val="00EB1A50"/>
    <w:rsid w:val="00EB3E65"/>
    <w:rsid w:val="00EB5651"/>
    <w:rsid w:val="00EC06EE"/>
    <w:rsid w:val="00EC0F70"/>
    <w:rsid w:val="00EC1F60"/>
    <w:rsid w:val="00EE0518"/>
    <w:rsid w:val="00EE3134"/>
    <w:rsid w:val="00F00C95"/>
    <w:rsid w:val="00F026E0"/>
    <w:rsid w:val="00F07152"/>
    <w:rsid w:val="00F17204"/>
    <w:rsid w:val="00F2576E"/>
    <w:rsid w:val="00F30D1C"/>
    <w:rsid w:val="00F343BF"/>
    <w:rsid w:val="00F34768"/>
    <w:rsid w:val="00F4428B"/>
    <w:rsid w:val="00F54AF5"/>
    <w:rsid w:val="00F60CEA"/>
    <w:rsid w:val="00F638C3"/>
    <w:rsid w:val="00F65856"/>
    <w:rsid w:val="00F812F2"/>
    <w:rsid w:val="00F84C26"/>
    <w:rsid w:val="00FA136C"/>
    <w:rsid w:val="00FA346D"/>
    <w:rsid w:val="00FB1CCF"/>
    <w:rsid w:val="00FC045E"/>
    <w:rsid w:val="00FC23AC"/>
    <w:rsid w:val="00FC405B"/>
    <w:rsid w:val="00FD11B8"/>
    <w:rsid w:val="00FD1CF2"/>
    <w:rsid w:val="00FD59C2"/>
    <w:rsid w:val="00FE2DB6"/>
    <w:rsid w:val="00FF300B"/>
    <w:rsid w:val="00FF4B64"/>
    <w:rsid w:val="00FF4E1D"/>
    <w:rsid w:val="00FF6EEA"/>
    <w:rsid w:val="01ECF028"/>
    <w:rsid w:val="021C607B"/>
    <w:rsid w:val="03C86549"/>
    <w:rsid w:val="08551BDF"/>
    <w:rsid w:val="08BBE82A"/>
    <w:rsid w:val="0D9C9B04"/>
    <w:rsid w:val="0DC09D6F"/>
    <w:rsid w:val="0E74E290"/>
    <w:rsid w:val="0F1376FD"/>
    <w:rsid w:val="0F65AA04"/>
    <w:rsid w:val="0F78BEC7"/>
    <w:rsid w:val="0FD54F47"/>
    <w:rsid w:val="102C3542"/>
    <w:rsid w:val="12A1E33A"/>
    <w:rsid w:val="12E4D87F"/>
    <w:rsid w:val="1320F4A0"/>
    <w:rsid w:val="13392AA7"/>
    <w:rsid w:val="153C4A62"/>
    <w:rsid w:val="16B5213F"/>
    <w:rsid w:val="16C9768E"/>
    <w:rsid w:val="1739A3D4"/>
    <w:rsid w:val="18BE3574"/>
    <w:rsid w:val="19236024"/>
    <w:rsid w:val="194625BF"/>
    <w:rsid w:val="1D1FACDD"/>
    <w:rsid w:val="201659CD"/>
    <w:rsid w:val="20C4369C"/>
    <w:rsid w:val="23648CCB"/>
    <w:rsid w:val="2775F681"/>
    <w:rsid w:val="2989AEAC"/>
    <w:rsid w:val="2A25EDBC"/>
    <w:rsid w:val="2CFC6C5C"/>
    <w:rsid w:val="2D0EEE4B"/>
    <w:rsid w:val="2FB5C39A"/>
    <w:rsid w:val="301AEF2F"/>
    <w:rsid w:val="30C15A1A"/>
    <w:rsid w:val="323F511B"/>
    <w:rsid w:val="332D6184"/>
    <w:rsid w:val="34C1EC9C"/>
    <w:rsid w:val="37F91E65"/>
    <w:rsid w:val="39313436"/>
    <w:rsid w:val="3941EB86"/>
    <w:rsid w:val="3A1E04D9"/>
    <w:rsid w:val="3A658830"/>
    <w:rsid w:val="3B0118F1"/>
    <w:rsid w:val="3B8C9222"/>
    <w:rsid w:val="3C245A8C"/>
    <w:rsid w:val="3C8A1BAF"/>
    <w:rsid w:val="40D71E96"/>
    <w:rsid w:val="40FE9654"/>
    <w:rsid w:val="42DE826F"/>
    <w:rsid w:val="42F5BDB2"/>
    <w:rsid w:val="430F7BF9"/>
    <w:rsid w:val="432CC313"/>
    <w:rsid w:val="43EB1291"/>
    <w:rsid w:val="450BE801"/>
    <w:rsid w:val="46176FDE"/>
    <w:rsid w:val="4A41F323"/>
    <w:rsid w:val="4B30DCEC"/>
    <w:rsid w:val="4D14C2AC"/>
    <w:rsid w:val="4D618D19"/>
    <w:rsid w:val="51D31A20"/>
    <w:rsid w:val="5254E57E"/>
    <w:rsid w:val="529A3F89"/>
    <w:rsid w:val="52D015E2"/>
    <w:rsid w:val="54B82E6E"/>
    <w:rsid w:val="54C9F129"/>
    <w:rsid w:val="54D44010"/>
    <w:rsid w:val="556256D5"/>
    <w:rsid w:val="55D95C2F"/>
    <w:rsid w:val="5D0F3E87"/>
    <w:rsid w:val="5DD38688"/>
    <w:rsid w:val="5F2EBBDA"/>
    <w:rsid w:val="5FE6388B"/>
    <w:rsid w:val="60DA0083"/>
    <w:rsid w:val="62BA0D37"/>
    <w:rsid w:val="62CF631C"/>
    <w:rsid w:val="631B5A0A"/>
    <w:rsid w:val="63E26342"/>
    <w:rsid w:val="645F4C9E"/>
    <w:rsid w:val="6567A6AA"/>
    <w:rsid w:val="67184C75"/>
    <w:rsid w:val="6760DCDD"/>
    <w:rsid w:val="6C448CD5"/>
    <w:rsid w:val="6CBB057C"/>
    <w:rsid w:val="6DA8A2AE"/>
    <w:rsid w:val="6EAD28F3"/>
    <w:rsid w:val="6EFB68D6"/>
    <w:rsid w:val="6F2974F5"/>
    <w:rsid w:val="6F460614"/>
    <w:rsid w:val="70B2F350"/>
    <w:rsid w:val="71093B87"/>
    <w:rsid w:val="71FBA2E1"/>
    <w:rsid w:val="7284B2B5"/>
    <w:rsid w:val="7320DDF3"/>
    <w:rsid w:val="7637DEC1"/>
    <w:rsid w:val="766DECD3"/>
    <w:rsid w:val="7736B86E"/>
    <w:rsid w:val="779BBF03"/>
    <w:rsid w:val="77AD3288"/>
    <w:rsid w:val="79FB8AF9"/>
    <w:rsid w:val="7D601434"/>
    <w:rsid w:val="7E3AC28C"/>
    <w:rsid w:val="7E67D1FD"/>
    <w:rsid w:val="7EF236EF"/>
    <w:rsid w:val="7EF5BB6E"/>
    <w:rsid w:val="7F295829"/>
    <w:rsid w:val="7FD0FA4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C62DE"/>
  <w15:docId w15:val="{84A75CA8-E63B-404C-9CBB-EBE20EB6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7152"/>
  </w:style>
  <w:style w:type="character" w:styleId="PageNumber">
    <w:name w:val="page number"/>
    <w:basedOn w:val="DefaultParagraphFont"/>
    <w:rsid w:val="00F07152"/>
  </w:style>
  <w:style w:type="character" w:styleId="Hyperlink">
    <w:name w:val="Hyperlink"/>
    <w:basedOn w:val="DefaultParagraphFont"/>
    <w:uiPriority w:val="99"/>
    <w:unhideWhenUsed/>
    <w:rsid w:val="005B59EE"/>
    <w:rPr>
      <w:color w:val="0000FF" w:themeColor="hyperlink"/>
      <w:u w:val="single"/>
    </w:rPr>
  </w:style>
  <w:style w:type="paragraph" w:styleId="ListParagraph">
    <w:name w:val="List Paragraph"/>
    <w:basedOn w:val="Normal"/>
    <w:link w:val="ListParagraphChar"/>
    <w:uiPriority w:val="34"/>
    <w:qFormat/>
    <w:rsid w:val="008C2337"/>
    <w:pPr>
      <w:ind w:left="720"/>
      <w:contextualSpacing/>
    </w:pPr>
  </w:style>
  <w:style w:type="character" w:styleId="FollowedHyperlink">
    <w:name w:val="FollowedHyperlink"/>
    <w:basedOn w:val="DefaultParagraphFont"/>
    <w:uiPriority w:val="99"/>
    <w:semiHidden/>
    <w:unhideWhenUsed/>
    <w:rsid w:val="00D230B3"/>
    <w:rPr>
      <w:color w:val="800080" w:themeColor="followedHyperlink"/>
      <w:u w:val="single"/>
    </w:rPr>
  </w:style>
  <w:style w:type="paragraph" w:styleId="BodyText">
    <w:name w:val="Body Text"/>
    <w:basedOn w:val="Normal"/>
    <w:link w:val="BodyTextChar"/>
    <w:rsid w:val="001940B1"/>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940B1"/>
    <w:rPr>
      <w:rFonts w:ascii="Times New Roman" w:eastAsia="Times New Roman" w:hAnsi="Times New Roman" w:cs="Times New Roman"/>
      <w:sz w:val="24"/>
      <w:szCs w:val="20"/>
      <w:lang w:val="en-US"/>
    </w:rPr>
  </w:style>
  <w:style w:type="paragraph" w:styleId="BodyText2">
    <w:name w:val="Body Text 2"/>
    <w:basedOn w:val="Normal"/>
    <w:link w:val="BodyText2Char"/>
    <w:rsid w:val="001940B1"/>
    <w:pPr>
      <w:spacing w:after="0" w:line="240" w:lineRule="auto"/>
    </w:pPr>
    <w:rPr>
      <w:rFonts w:ascii="Times New Roman" w:eastAsia="Times New Roman" w:hAnsi="Times New Roman" w:cs="Times New Roman"/>
      <w:sz w:val="28"/>
      <w:szCs w:val="20"/>
      <w:lang w:val="en-US"/>
    </w:rPr>
  </w:style>
  <w:style w:type="character" w:customStyle="1" w:styleId="BodyText2Char">
    <w:name w:val="Body Text 2 Char"/>
    <w:basedOn w:val="DefaultParagraphFont"/>
    <w:link w:val="BodyText2"/>
    <w:rsid w:val="001940B1"/>
    <w:rPr>
      <w:rFonts w:ascii="Times New Roman" w:eastAsia="Times New Roman" w:hAnsi="Times New Roman" w:cs="Times New Roman"/>
      <w:sz w:val="28"/>
      <w:szCs w:val="20"/>
      <w:lang w:val="en-US"/>
    </w:rPr>
  </w:style>
  <w:style w:type="paragraph" w:styleId="NormalWeb">
    <w:name w:val="Normal (Web)"/>
    <w:basedOn w:val="Normal"/>
    <w:uiPriority w:val="99"/>
    <w:semiHidden/>
    <w:unhideWhenUsed/>
    <w:rsid w:val="003C2F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A24C3"/>
    <w:rPr>
      <w:sz w:val="16"/>
      <w:szCs w:val="16"/>
    </w:rPr>
  </w:style>
  <w:style w:type="paragraph" w:styleId="CommentText">
    <w:name w:val="annotation text"/>
    <w:basedOn w:val="Normal"/>
    <w:link w:val="CommentTextChar"/>
    <w:uiPriority w:val="99"/>
    <w:unhideWhenUsed/>
    <w:rsid w:val="001A24C3"/>
    <w:pPr>
      <w:spacing w:line="240" w:lineRule="auto"/>
    </w:pPr>
    <w:rPr>
      <w:sz w:val="20"/>
      <w:szCs w:val="20"/>
    </w:rPr>
  </w:style>
  <w:style w:type="character" w:customStyle="1" w:styleId="CommentTextChar">
    <w:name w:val="Comment Text Char"/>
    <w:basedOn w:val="DefaultParagraphFont"/>
    <w:link w:val="CommentText"/>
    <w:uiPriority w:val="99"/>
    <w:rsid w:val="001A24C3"/>
    <w:rPr>
      <w:sz w:val="20"/>
      <w:szCs w:val="20"/>
    </w:rPr>
  </w:style>
  <w:style w:type="paragraph" w:styleId="CommentSubject">
    <w:name w:val="annotation subject"/>
    <w:basedOn w:val="CommentText"/>
    <w:next w:val="CommentText"/>
    <w:link w:val="CommentSubjectChar"/>
    <w:uiPriority w:val="99"/>
    <w:semiHidden/>
    <w:unhideWhenUsed/>
    <w:rsid w:val="001A24C3"/>
    <w:rPr>
      <w:b/>
      <w:bCs/>
    </w:rPr>
  </w:style>
  <w:style w:type="character" w:customStyle="1" w:styleId="CommentSubjectChar">
    <w:name w:val="Comment Subject Char"/>
    <w:basedOn w:val="CommentTextChar"/>
    <w:link w:val="CommentSubject"/>
    <w:uiPriority w:val="99"/>
    <w:semiHidden/>
    <w:rsid w:val="001A24C3"/>
    <w:rPr>
      <w:b/>
      <w:bCs/>
      <w:sz w:val="20"/>
      <w:szCs w:val="20"/>
    </w:rPr>
  </w:style>
  <w:style w:type="paragraph" w:styleId="BalloonText">
    <w:name w:val="Balloon Text"/>
    <w:basedOn w:val="Normal"/>
    <w:link w:val="BalloonTextChar"/>
    <w:uiPriority w:val="99"/>
    <w:semiHidden/>
    <w:unhideWhenUsed/>
    <w:rsid w:val="001A2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C3"/>
    <w:rPr>
      <w:rFonts w:ascii="Segoe UI" w:hAnsi="Segoe UI" w:cs="Segoe UI"/>
      <w:sz w:val="18"/>
      <w:szCs w:val="18"/>
    </w:rPr>
  </w:style>
  <w:style w:type="table" w:styleId="TableGrid">
    <w:name w:val="Table Grid"/>
    <w:basedOn w:val="TableNormal"/>
    <w:uiPriority w:val="59"/>
    <w:rsid w:val="001F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Base">
    <w:name w:val="Titre Base"/>
    <w:basedOn w:val="Normal"/>
    <w:next w:val="BodyText"/>
    <w:rsid w:val="002745D6"/>
    <w:pPr>
      <w:keepNext/>
      <w:keepLines/>
      <w:spacing w:before="140" w:after="240" w:line="220" w:lineRule="atLeast"/>
      <w:ind w:left="227"/>
    </w:pPr>
    <w:rPr>
      <w:rFonts w:ascii="Arial" w:eastAsia="Times New Roman" w:hAnsi="Arial" w:cs="Times New Roman"/>
      <w:spacing w:val="-4"/>
      <w:kern w:val="28"/>
      <w:szCs w:val="20"/>
      <w:lang w:val="fr-FR"/>
    </w:rPr>
  </w:style>
  <w:style w:type="paragraph" w:customStyle="1" w:styleId="Default">
    <w:name w:val="Default"/>
    <w:rsid w:val="00FC405B"/>
    <w:pPr>
      <w:widowControl w:val="0"/>
      <w:autoSpaceDE w:val="0"/>
      <w:autoSpaceDN w:val="0"/>
      <w:adjustRightInd w:val="0"/>
      <w:spacing w:after="0" w:line="240" w:lineRule="auto"/>
    </w:pPr>
    <w:rPr>
      <w:rFonts w:ascii="Bodoni" w:eastAsia="Times New Roman" w:hAnsi="Bodoni" w:cs="Bodoni"/>
      <w:color w:val="000000"/>
      <w:sz w:val="24"/>
      <w:szCs w:val="24"/>
      <w:lang w:val="en-US"/>
    </w:rPr>
  </w:style>
  <w:style w:type="character" w:customStyle="1" w:styleId="ListParagraphChar">
    <w:name w:val="List Paragraph Char"/>
    <w:link w:val="ListParagraph"/>
    <w:uiPriority w:val="34"/>
    <w:locked/>
    <w:rsid w:val="00FC405B"/>
  </w:style>
  <w:style w:type="paragraph" w:styleId="FootnoteText">
    <w:name w:val="footnote text"/>
    <w:basedOn w:val="Normal"/>
    <w:link w:val="FootnoteTextChar"/>
    <w:semiHidden/>
    <w:unhideWhenUsed/>
    <w:rsid w:val="00FC405B"/>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FC405B"/>
    <w:rPr>
      <w:rFonts w:ascii="Times New Roman" w:eastAsia="Times New Roman" w:hAnsi="Times New Roman" w:cs="Times New Roman"/>
      <w:sz w:val="20"/>
      <w:szCs w:val="20"/>
      <w:lang w:eastAsia="ru-RU"/>
    </w:rPr>
  </w:style>
  <w:style w:type="character" w:styleId="FootnoteReference">
    <w:name w:val="footnote reference"/>
    <w:basedOn w:val="DefaultParagraphFont"/>
    <w:semiHidden/>
    <w:unhideWhenUsed/>
    <w:rsid w:val="00FC405B"/>
    <w:rPr>
      <w:vertAlign w:val="superscript"/>
    </w:rPr>
  </w:style>
  <w:style w:type="paragraph" w:styleId="Revision">
    <w:name w:val="Revision"/>
    <w:hidden/>
    <w:uiPriority w:val="99"/>
    <w:semiHidden/>
    <w:rsid w:val="001B4AAD"/>
    <w:pPr>
      <w:spacing w:after="0" w:line="240" w:lineRule="auto"/>
    </w:pPr>
  </w:style>
  <w:style w:type="character" w:customStyle="1" w:styleId="UnresolvedMention1">
    <w:name w:val="Unresolved Mention1"/>
    <w:basedOn w:val="DefaultParagraphFont"/>
    <w:uiPriority w:val="99"/>
    <w:semiHidden/>
    <w:unhideWhenUsed/>
    <w:rsid w:val="006E0188"/>
    <w:rPr>
      <w:color w:val="605E5C"/>
      <w:shd w:val="clear" w:color="auto" w:fill="E1DFDD"/>
    </w:rPr>
  </w:style>
  <w:style w:type="character" w:styleId="UnresolvedMention">
    <w:name w:val="Unresolved Mention"/>
    <w:basedOn w:val="DefaultParagraphFont"/>
    <w:uiPriority w:val="99"/>
    <w:semiHidden/>
    <w:unhideWhenUsed/>
    <w:rsid w:val="00F34768"/>
    <w:rPr>
      <w:color w:val="605E5C"/>
      <w:shd w:val="clear" w:color="auto" w:fill="E1DFDD"/>
    </w:rPr>
  </w:style>
  <w:style w:type="paragraph" w:styleId="Header">
    <w:name w:val="header"/>
    <w:basedOn w:val="Normal"/>
    <w:link w:val="HeaderChar"/>
    <w:uiPriority w:val="99"/>
    <w:semiHidden/>
    <w:unhideWhenUsed/>
    <w:rsid w:val="006E4C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2139">
      <w:bodyDiv w:val="1"/>
      <w:marLeft w:val="0"/>
      <w:marRight w:val="0"/>
      <w:marTop w:val="0"/>
      <w:marBottom w:val="0"/>
      <w:divBdr>
        <w:top w:val="none" w:sz="0" w:space="0" w:color="auto"/>
        <w:left w:val="none" w:sz="0" w:space="0" w:color="auto"/>
        <w:bottom w:val="none" w:sz="0" w:space="0" w:color="auto"/>
        <w:right w:val="none" w:sz="0" w:space="0" w:color="auto"/>
      </w:divBdr>
    </w:div>
    <w:div w:id="71120460">
      <w:bodyDiv w:val="1"/>
      <w:marLeft w:val="0"/>
      <w:marRight w:val="0"/>
      <w:marTop w:val="0"/>
      <w:marBottom w:val="0"/>
      <w:divBdr>
        <w:top w:val="none" w:sz="0" w:space="0" w:color="auto"/>
        <w:left w:val="none" w:sz="0" w:space="0" w:color="auto"/>
        <w:bottom w:val="none" w:sz="0" w:space="0" w:color="auto"/>
        <w:right w:val="none" w:sz="0" w:space="0" w:color="auto"/>
      </w:divBdr>
    </w:div>
    <w:div w:id="553855052">
      <w:bodyDiv w:val="1"/>
      <w:marLeft w:val="0"/>
      <w:marRight w:val="0"/>
      <w:marTop w:val="0"/>
      <w:marBottom w:val="0"/>
      <w:divBdr>
        <w:top w:val="none" w:sz="0" w:space="0" w:color="auto"/>
        <w:left w:val="none" w:sz="0" w:space="0" w:color="auto"/>
        <w:bottom w:val="none" w:sz="0" w:space="0" w:color="auto"/>
        <w:right w:val="none" w:sz="0" w:space="0" w:color="auto"/>
      </w:divBdr>
    </w:div>
    <w:div w:id="780344411">
      <w:bodyDiv w:val="1"/>
      <w:marLeft w:val="0"/>
      <w:marRight w:val="0"/>
      <w:marTop w:val="0"/>
      <w:marBottom w:val="0"/>
      <w:divBdr>
        <w:top w:val="none" w:sz="0" w:space="0" w:color="auto"/>
        <w:left w:val="none" w:sz="0" w:space="0" w:color="auto"/>
        <w:bottom w:val="none" w:sz="0" w:space="0" w:color="auto"/>
        <w:right w:val="none" w:sz="0" w:space="0" w:color="auto"/>
      </w:divBdr>
    </w:div>
    <w:div w:id="918442564">
      <w:bodyDiv w:val="1"/>
      <w:marLeft w:val="0"/>
      <w:marRight w:val="0"/>
      <w:marTop w:val="0"/>
      <w:marBottom w:val="0"/>
      <w:divBdr>
        <w:top w:val="none" w:sz="0" w:space="0" w:color="auto"/>
        <w:left w:val="none" w:sz="0" w:space="0" w:color="auto"/>
        <w:bottom w:val="none" w:sz="0" w:space="0" w:color="auto"/>
        <w:right w:val="none" w:sz="0" w:space="0" w:color="auto"/>
      </w:divBdr>
    </w:div>
    <w:div w:id="1350640525">
      <w:bodyDiv w:val="1"/>
      <w:marLeft w:val="0"/>
      <w:marRight w:val="0"/>
      <w:marTop w:val="0"/>
      <w:marBottom w:val="0"/>
      <w:divBdr>
        <w:top w:val="none" w:sz="0" w:space="0" w:color="auto"/>
        <w:left w:val="none" w:sz="0" w:space="0" w:color="auto"/>
        <w:bottom w:val="none" w:sz="0" w:space="0" w:color="auto"/>
        <w:right w:val="none" w:sz="0" w:space="0" w:color="auto"/>
      </w:divBdr>
    </w:div>
    <w:div w:id="1353603122">
      <w:bodyDiv w:val="1"/>
      <w:marLeft w:val="0"/>
      <w:marRight w:val="0"/>
      <w:marTop w:val="0"/>
      <w:marBottom w:val="0"/>
      <w:divBdr>
        <w:top w:val="none" w:sz="0" w:space="0" w:color="auto"/>
        <w:left w:val="none" w:sz="0" w:space="0" w:color="auto"/>
        <w:bottom w:val="none" w:sz="0" w:space="0" w:color="auto"/>
        <w:right w:val="none" w:sz="0" w:space="0" w:color="auto"/>
      </w:divBdr>
    </w:div>
    <w:div w:id="1381902321">
      <w:bodyDiv w:val="1"/>
      <w:marLeft w:val="0"/>
      <w:marRight w:val="0"/>
      <w:marTop w:val="0"/>
      <w:marBottom w:val="0"/>
      <w:divBdr>
        <w:top w:val="none" w:sz="0" w:space="0" w:color="auto"/>
        <w:left w:val="none" w:sz="0" w:space="0" w:color="auto"/>
        <w:bottom w:val="none" w:sz="0" w:space="0" w:color="auto"/>
        <w:right w:val="none" w:sz="0" w:space="0" w:color="auto"/>
      </w:divBdr>
    </w:div>
    <w:div w:id="1507358276">
      <w:bodyDiv w:val="1"/>
      <w:marLeft w:val="0"/>
      <w:marRight w:val="0"/>
      <w:marTop w:val="0"/>
      <w:marBottom w:val="0"/>
      <w:divBdr>
        <w:top w:val="none" w:sz="0" w:space="0" w:color="auto"/>
        <w:left w:val="none" w:sz="0" w:space="0" w:color="auto"/>
        <w:bottom w:val="none" w:sz="0" w:space="0" w:color="auto"/>
        <w:right w:val="none" w:sz="0" w:space="0" w:color="auto"/>
      </w:divBdr>
    </w:div>
    <w:div w:id="1668628021">
      <w:bodyDiv w:val="1"/>
      <w:marLeft w:val="0"/>
      <w:marRight w:val="0"/>
      <w:marTop w:val="0"/>
      <w:marBottom w:val="0"/>
      <w:divBdr>
        <w:top w:val="none" w:sz="0" w:space="0" w:color="auto"/>
        <w:left w:val="none" w:sz="0" w:space="0" w:color="auto"/>
        <w:bottom w:val="none" w:sz="0" w:space="0" w:color="auto"/>
        <w:right w:val="none" w:sz="0" w:space="0" w:color="auto"/>
      </w:divBdr>
    </w:div>
    <w:div w:id="1944267387">
      <w:bodyDiv w:val="1"/>
      <w:marLeft w:val="0"/>
      <w:marRight w:val="0"/>
      <w:marTop w:val="0"/>
      <w:marBottom w:val="0"/>
      <w:divBdr>
        <w:top w:val="none" w:sz="0" w:space="0" w:color="auto"/>
        <w:left w:val="none" w:sz="0" w:space="0" w:color="auto"/>
        <w:bottom w:val="none" w:sz="0" w:space="0" w:color="auto"/>
        <w:right w:val="none" w:sz="0" w:space="0" w:color="auto"/>
      </w:divBdr>
    </w:div>
    <w:div w:id="1965845229">
      <w:bodyDiv w:val="1"/>
      <w:marLeft w:val="0"/>
      <w:marRight w:val="0"/>
      <w:marTop w:val="0"/>
      <w:marBottom w:val="0"/>
      <w:divBdr>
        <w:top w:val="none" w:sz="0" w:space="0" w:color="auto"/>
        <w:left w:val="none" w:sz="0" w:space="0" w:color="auto"/>
        <w:bottom w:val="none" w:sz="0" w:space="0" w:color="auto"/>
        <w:right w:val="none" w:sz="0" w:space="0" w:color="auto"/>
      </w:divBdr>
    </w:div>
    <w:div w:id="19991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1270</Words>
  <Characters>7240</Characters>
  <Application>Microsoft Office Word</Application>
  <DocSecurity>0</DocSecurity>
  <Lines>60</Lines>
  <Paragraphs>16</Paragraphs>
  <ScaleCrop>false</ScaleCrop>
  <Company>Grizli777</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Mavzuna Mukairshoeva</cp:lastModifiedBy>
  <cp:revision>75</cp:revision>
  <cp:lastPrinted>2020-01-21T04:27:00Z</cp:lastPrinted>
  <dcterms:created xsi:type="dcterms:W3CDTF">2024-08-25T17:38:00Z</dcterms:created>
  <dcterms:modified xsi:type="dcterms:W3CDTF">2024-09-16T04:32:00Z</dcterms:modified>
</cp:coreProperties>
</file>