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2E95A" w14:textId="77777777" w:rsidR="000E0B66" w:rsidRPr="002436C3" w:rsidRDefault="000E0B66" w:rsidP="000E0B66">
      <w:pPr>
        <w:rPr>
          <w:b/>
          <w:noProof/>
          <w:sz w:val="22"/>
          <w:szCs w:val="22"/>
          <w:u w:val="single"/>
        </w:rPr>
      </w:pPr>
      <w:r w:rsidRPr="002436C3">
        <w:rPr>
          <w:noProof/>
          <w:sz w:val="22"/>
          <w:szCs w:val="22"/>
        </w:rPr>
        <w:drawing>
          <wp:anchor distT="0" distB="0" distL="114300" distR="114300" simplePos="0" relativeHeight="251657216" behindDoc="0" locked="0" layoutInCell="1" allowOverlap="1" wp14:anchorId="0AF4323D" wp14:editId="083397F5">
            <wp:simplePos x="0" y="0"/>
            <wp:positionH relativeFrom="margin">
              <wp:posOffset>2984500</wp:posOffset>
            </wp:positionH>
            <wp:positionV relativeFrom="paragraph">
              <wp:posOffset>-467360</wp:posOffset>
            </wp:positionV>
            <wp:extent cx="397510" cy="800100"/>
            <wp:effectExtent l="0" t="0" r="2540" b="0"/>
            <wp:wrapNone/>
            <wp:docPr id="3" name="Рисунок 2" descr="Описание: AKF logo (smal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AKF logo (small transpar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510" cy="800100"/>
                    </a:xfrm>
                    <a:prstGeom prst="rect">
                      <a:avLst/>
                    </a:prstGeom>
                    <a:noFill/>
                  </pic:spPr>
                </pic:pic>
              </a:graphicData>
            </a:graphic>
            <wp14:sizeRelH relativeFrom="page">
              <wp14:pctWidth>0</wp14:pctWidth>
            </wp14:sizeRelH>
            <wp14:sizeRelV relativeFrom="page">
              <wp14:pctHeight>0</wp14:pctHeight>
            </wp14:sizeRelV>
          </wp:anchor>
        </w:drawing>
      </w:r>
    </w:p>
    <w:p w14:paraId="74CF0486" w14:textId="77777777" w:rsidR="000E0B66" w:rsidRPr="002436C3" w:rsidRDefault="000E0B66" w:rsidP="000E0B66">
      <w:pPr>
        <w:rPr>
          <w:b/>
          <w:noProof/>
          <w:sz w:val="22"/>
          <w:szCs w:val="22"/>
          <w:u w:val="single"/>
        </w:rPr>
      </w:pPr>
    </w:p>
    <w:p w14:paraId="44ED78EC" w14:textId="09DE6FAD" w:rsidR="000E0B66" w:rsidRPr="002436C3" w:rsidRDefault="00D3374B" w:rsidP="000E0B66">
      <w:pPr>
        <w:rPr>
          <w:b/>
          <w:noProof/>
          <w:sz w:val="22"/>
          <w:szCs w:val="22"/>
          <w:u w:val="single"/>
        </w:rPr>
      </w:pPr>
      <w:r w:rsidRPr="002436C3">
        <w:rPr>
          <w:noProof/>
          <w:sz w:val="22"/>
          <w:szCs w:val="22"/>
        </w:rPr>
        <mc:AlternateContent>
          <mc:Choice Requires="wps">
            <w:drawing>
              <wp:anchor distT="36576" distB="36576" distL="36576" distR="36576" simplePos="0" relativeHeight="251656192" behindDoc="0" locked="0" layoutInCell="1" allowOverlap="1" wp14:anchorId="5F9B27C8" wp14:editId="0C8FEAE9">
                <wp:simplePos x="0" y="0"/>
                <wp:positionH relativeFrom="column">
                  <wp:posOffset>389255</wp:posOffset>
                </wp:positionH>
                <wp:positionV relativeFrom="paragraph">
                  <wp:posOffset>14605</wp:posOffset>
                </wp:positionV>
                <wp:extent cx="5798185" cy="371475"/>
                <wp:effectExtent l="0" t="0" r="0"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71475"/>
                        </a:xfrm>
                        <a:prstGeom prst="rect">
                          <a:avLst/>
                        </a:prstGeom>
                        <a:noFill/>
                        <a:ln>
                          <a:noFill/>
                        </a:ln>
                      </wps:spPr>
                      <wps:txbx>
                        <w:txbxContent>
                          <w:p w14:paraId="5E732183" w14:textId="77777777" w:rsidR="00100A94" w:rsidRPr="00C75780" w:rsidRDefault="00100A94" w:rsidP="000E0B66">
                            <w:pPr>
                              <w:spacing w:line="360" w:lineRule="auto"/>
                              <w:jc w:val="center"/>
                              <w:rPr>
                                <w:rFonts w:ascii="Arial" w:hAnsi="Arial" w:cs="Arial"/>
                                <w:b/>
                                <w:bCs/>
                                <w:sz w:val="18"/>
                                <w:szCs w:val="18"/>
                              </w:rPr>
                            </w:pPr>
                            <w:r w:rsidRPr="00C75780">
                              <w:rPr>
                                <w:rFonts w:ascii="Arial" w:hAnsi="Arial" w:cs="Arial"/>
                                <w:b/>
                                <w:sz w:val="18"/>
                                <w:szCs w:val="18"/>
                              </w:rPr>
                              <w:t xml:space="preserve">Программа Поддержки Развития Обществ Горных Регионов </w:t>
                            </w:r>
                          </w:p>
                          <w:p w14:paraId="01D992F5" w14:textId="77777777" w:rsidR="00100A94" w:rsidRPr="00C75780" w:rsidRDefault="00100A94" w:rsidP="000E0B66">
                            <w:pPr>
                              <w:spacing w:line="360" w:lineRule="auto"/>
                              <w:jc w:val="center"/>
                              <w:rPr>
                                <w:rFonts w:ascii="Arial" w:hAnsi="Arial" w:cs="Arial"/>
                                <w:b/>
                                <w:i/>
                                <w:iCs/>
                                <w:sz w:val="18"/>
                                <w:szCs w:val="18"/>
                              </w:rPr>
                            </w:pPr>
                            <w:r w:rsidRPr="00C75780">
                              <w:rPr>
                                <w:rFonts w:ascii="Arial" w:hAnsi="Arial" w:cs="Arial"/>
                                <w:b/>
                                <w:i/>
                                <w:iCs/>
                                <w:sz w:val="18"/>
                                <w:szCs w:val="18"/>
                              </w:rPr>
                              <w:t>Проект ФОНДА АГА ХАНА</w:t>
                            </w:r>
                          </w:p>
                          <w:p w14:paraId="12E777DB" w14:textId="77777777" w:rsidR="00100A94" w:rsidRDefault="00100A94" w:rsidP="000E0B66">
                            <w:pPr>
                              <w:spacing w:line="360" w:lineRule="auto"/>
                              <w:jc w:val="center"/>
                              <w:rPr>
                                <w:rFonts w:ascii="Arial" w:hAnsi="Arial" w:cs="Arial"/>
                                <w:i/>
                                <w:iCs/>
                                <w:sz w:val="12"/>
                                <w:szCs w:val="12"/>
                              </w:rPr>
                            </w:pPr>
                          </w:p>
                          <w:p w14:paraId="54EDBE8A" w14:textId="77777777" w:rsidR="00100A94" w:rsidRDefault="00100A94" w:rsidP="000E0B66">
                            <w:pPr>
                              <w:spacing w:line="360" w:lineRule="auto"/>
                              <w:jc w:val="center"/>
                              <w:rPr>
                                <w:rFonts w:ascii="Arial" w:hAnsi="Arial" w:cs="Arial"/>
                                <w:i/>
                                <w:iCs/>
                                <w:sz w:val="12"/>
                                <w:szCs w:val="12"/>
                              </w:rPr>
                            </w:pPr>
                          </w:p>
                          <w:p w14:paraId="3FB38488" w14:textId="77777777" w:rsidR="00100A94" w:rsidRPr="00B34266" w:rsidRDefault="00100A94" w:rsidP="000E0B66">
                            <w:pPr>
                              <w:spacing w:line="360" w:lineRule="auto"/>
                              <w:jc w:val="center"/>
                              <w:rPr>
                                <w:rFonts w:ascii="Arial" w:hAnsi="Arial" w:cs="Arial"/>
                                <w:smallCaps/>
                                <w:sz w:val="12"/>
                                <w:szCs w:val="1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B27C8" id="_x0000_t202" coordsize="21600,21600" o:spt="202" path="m,l,21600r21600,l21600,xe">
                <v:stroke joinstyle="miter"/>
                <v:path gradientshapeok="t" o:connecttype="rect"/>
              </v:shapetype>
              <v:shape id="Text Box 5" o:spid="_x0000_s1026" type="#_x0000_t202" style="position:absolute;margin-left:30.65pt;margin-top:1.15pt;width:456.55pt;height:29.2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" filled="f" stroked="f">
                <v:textbox inset="2.88pt,2.88pt,2.88pt,2.88pt">
                  <w:txbxContent>
                    <w:p w14:paraId="5E732183" w14:textId="77777777" w:rsidR="00100A94" w:rsidRPr="00C75780" w:rsidRDefault="00100A94" w:rsidP="000E0B66">
                      <w:pPr>
                        <w:spacing w:line="360" w:lineRule="auto"/>
                        <w:jc w:val="center"/>
                        <w:rPr>
                          <w:rFonts w:ascii="Arial" w:hAnsi="Arial" w:cs="Arial"/>
                          <w:b/>
                          <w:bCs/>
                          <w:sz w:val="18"/>
                          <w:szCs w:val="18"/>
                        </w:rPr>
                      </w:pPr>
                      <w:r w:rsidRPr="00C75780">
                        <w:rPr>
                          <w:rFonts w:ascii="Arial" w:hAnsi="Arial" w:cs="Arial"/>
                          <w:b/>
                          <w:sz w:val="18"/>
                          <w:szCs w:val="18"/>
                        </w:rPr>
                        <w:t xml:space="preserve">Программа Поддержки Развития Обществ Горных Регионов </w:t>
                      </w:r>
                    </w:p>
                    <w:p w14:paraId="01D992F5" w14:textId="77777777" w:rsidR="00100A94" w:rsidRPr="00C75780" w:rsidRDefault="00100A94" w:rsidP="000E0B66">
                      <w:pPr>
                        <w:spacing w:line="360" w:lineRule="auto"/>
                        <w:jc w:val="center"/>
                        <w:rPr>
                          <w:rFonts w:ascii="Arial" w:hAnsi="Arial" w:cs="Arial"/>
                          <w:b/>
                          <w:i/>
                          <w:iCs/>
                          <w:sz w:val="18"/>
                          <w:szCs w:val="18"/>
                        </w:rPr>
                      </w:pPr>
                      <w:r w:rsidRPr="00C75780">
                        <w:rPr>
                          <w:rFonts w:ascii="Arial" w:hAnsi="Arial" w:cs="Arial"/>
                          <w:b/>
                          <w:i/>
                          <w:iCs/>
                          <w:sz w:val="18"/>
                          <w:szCs w:val="18"/>
                        </w:rPr>
                        <w:t>Проект ФОНДА АГА ХАНА</w:t>
                      </w:r>
                    </w:p>
                    <w:p w14:paraId="12E777DB" w14:textId="77777777" w:rsidR="00100A94" w:rsidRDefault="00100A94" w:rsidP="000E0B66">
                      <w:pPr>
                        <w:spacing w:line="360" w:lineRule="auto"/>
                        <w:jc w:val="center"/>
                        <w:rPr>
                          <w:rFonts w:ascii="Arial" w:hAnsi="Arial" w:cs="Arial"/>
                          <w:i/>
                          <w:iCs/>
                          <w:sz w:val="12"/>
                          <w:szCs w:val="12"/>
                        </w:rPr>
                      </w:pPr>
                    </w:p>
                    <w:p w14:paraId="54EDBE8A" w14:textId="77777777" w:rsidR="00100A94" w:rsidRDefault="00100A94" w:rsidP="000E0B66">
                      <w:pPr>
                        <w:spacing w:line="360" w:lineRule="auto"/>
                        <w:jc w:val="center"/>
                        <w:rPr>
                          <w:rFonts w:ascii="Arial" w:hAnsi="Arial" w:cs="Arial"/>
                          <w:i/>
                          <w:iCs/>
                          <w:sz w:val="12"/>
                          <w:szCs w:val="12"/>
                        </w:rPr>
                      </w:pPr>
                    </w:p>
                    <w:p w14:paraId="3FB38488" w14:textId="77777777" w:rsidR="00100A94" w:rsidRPr="00B34266" w:rsidRDefault="00100A94" w:rsidP="000E0B66">
                      <w:pPr>
                        <w:spacing w:line="360" w:lineRule="auto"/>
                        <w:jc w:val="center"/>
                        <w:rPr>
                          <w:rFonts w:ascii="Arial" w:hAnsi="Arial" w:cs="Arial"/>
                          <w:smallCaps/>
                          <w:sz w:val="12"/>
                          <w:szCs w:val="12"/>
                        </w:rPr>
                      </w:pPr>
                    </w:p>
                  </w:txbxContent>
                </v:textbox>
              </v:shape>
            </w:pict>
          </mc:Fallback>
        </mc:AlternateContent>
      </w:r>
    </w:p>
    <w:p w14:paraId="4A15909B" w14:textId="23E7ACD7" w:rsidR="000E0B66" w:rsidRPr="002436C3" w:rsidRDefault="000E0B66" w:rsidP="000E0B66">
      <w:pPr>
        <w:rPr>
          <w:b/>
          <w:noProof/>
          <w:sz w:val="22"/>
          <w:szCs w:val="22"/>
          <w:u w:val="single"/>
        </w:rPr>
      </w:pPr>
    </w:p>
    <w:p w14:paraId="38596C04" w14:textId="77777777" w:rsidR="000E0B66" w:rsidRPr="002436C3" w:rsidRDefault="000E0B66" w:rsidP="000E0B66">
      <w:pPr>
        <w:rPr>
          <w:b/>
          <w:noProof/>
          <w:sz w:val="22"/>
          <w:szCs w:val="22"/>
          <w:u w:val="single"/>
        </w:rPr>
      </w:pPr>
    </w:p>
    <w:p w14:paraId="442FAB3B" w14:textId="77777777" w:rsidR="000E0B66" w:rsidRPr="002436C3" w:rsidRDefault="000E0B66" w:rsidP="000E0B66">
      <w:pPr>
        <w:jc w:val="center"/>
        <w:rPr>
          <w:b/>
          <w:sz w:val="22"/>
          <w:szCs w:val="22"/>
          <w:u w:val="single"/>
        </w:rPr>
      </w:pPr>
      <w:r w:rsidRPr="002436C3">
        <w:rPr>
          <w:noProof/>
          <w:sz w:val="22"/>
          <w:szCs w:val="22"/>
        </w:rPr>
        <mc:AlternateContent>
          <mc:Choice Requires="wps">
            <w:drawing>
              <wp:anchor distT="4294967292" distB="4294967292" distL="114300" distR="114300" simplePos="0" relativeHeight="251658240" behindDoc="0" locked="0" layoutInCell="1" allowOverlap="1" wp14:anchorId="0F78C922" wp14:editId="3E594508">
                <wp:simplePos x="0" y="0"/>
                <wp:positionH relativeFrom="margin">
                  <wp:align>left</wp:align>
                </wp:positionH>
                <wp:positionV relativeFrom="paragraph">
                  <wp:posOffset>60394</wp:posOffset>
                </wp:positionV>
                <wp:extent cx="6082665" cy="0"/>
                <wp:effectExtent l="0" t="0" r="0" b="0"/>
                <wp:wrapThrough wrapText="bothSides">
                  <wp:wrapPolygon edited="0">
                    <wp:start x="0" y="0"/>
                    <wp:lineTo x="0" y="21600"/>
                    <wp:lineTo x="21600" y="21600"/>
                    <wp:lineTo x="21600" y="0"/>
                  </wp:wrapPolygon>
                </wp:wrapThrough>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EDCADBA" id="_x0000_t32" coordsize="21600,21600" o:spt="32" o:oned="t" path="m,l21600,21600e" filled="f">
                <v:path arrowok="t" fillok="f" o:connecttype="none"/>
                <o:lock v:ext="edit" shapetype="t"/>
              </v:shapetype>
              <v:shape id="Straight Arrow Connector 6" o:spid="_x0000_s1026" type="#_x0000_t32" style="position:absolute;margin-left:0;margin-top:4.75pt;width:478.95pt;height:0;z-index:251658240;visibility:visible;mso-wrap-style:square;mso-width-percent:0;mso-height-percent:0;mso-wrap-distance-left:9pt;mso-wrap-distance-top:.mm;mso-wrap-distance-right:9pt;mso-wrap-distance-bottom:.mm;mso-position-horizontal:left;mso-position-horizontal-relative:margin;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" strokeweight="1.5pt">
                <w10:wrap type="through" anchorx="margin"/>
              </v:shape>
            </w:pict>
          </mc:Fallback>
        </mc:AlternateContent>
      </w:r>
    </w:p>
    <w:p w14:paraId="73C8C5A1" w14:textId="77777777" w:rsidR="000E0B66" w:rsidRPr="002436C3" w:rsidRDefault="000E0B66" w:rsidP="000E0B66">
      <w:pPr>
        <w:jc w:val="center"/>
        <w:rPr>
          <w:b/>
          <w:sz w:val="22"/>
          <w:szCs w:val="22"/>
          <w:u w:val="single"/>
        </w:rPr>
      </w:pPr>
      <w:r w:rsidRPr="002436C3">
        <w:rPr>
          <w:b/>
          <w:sz w:val="22"/>
          <w:szCs w:val="22"/>
          <w:u w:val="single"/>
        </w:rPr>
        <w:t xml:space="preserve">ПРИГЛАШЕНИЕ НА УЧАСТИЕ В ТЕНДЕРЕ </w:t>
      </w:r>
    </w:p>
    <w:p w14:paraId="7852B176" w14:textId="77777777" w:rsidR="000E0B66" w:rsidRPr="002436C3" w:rsidRDefault="000E0B66" w:rsidP="000E0B66">
      <w:pPr>
        <w:jc w:val="both"/>
        <w:rPr>
          <w:sz w:val="22"/>
          <w:szCs w:val="22"/>
        </w:rPr>
      </w:pPr>
    </w:p>
    <w:p w14:paraId="0CB086FD" w14:textId="2D4DF094" w:rsidR="00257CE6" w:rsidRPr="00AE2DA9" w:rsidRDefault="00257CE6" w:rsidP="00257CE6">
      <w:pPr>
        <w:jc w:val="both"/>
        <w:rPr>
          <w:sz w:val="22"/>
          <w:szCs w:val="22"/>
        </w:rPr>
      </w:pPr>
      <w:bookmarkStart w:id="0" w:name="_Hlk152143029"/>
      <w:r w:rsidRPr="00AE2DA9">
        <w:rPr>
          <w:sz w:val="22"/>
          <w:szCs w:val="22"/>
        </w:rPr>
        <w:t>Программа Поддержки Развития Обществ Горных Регионов (ППРОГР) - проект Фонда Ага Хана Таджикистан</w:t>
      </w:r>
      <w:r w:rsidRPr="00AE2DA9">
        <w:rPr>
          <w:sz w:val="22"/>
          <w:szCs w:val="22"/>
          <w:lang w:val="tg-Cyrl-TJ"/>
        </w:rPr>
        <w:t xml:space="preserve"> </w:t>
      </w:r>
      <w:r w:rsidRPr="00AE2DA9">
        <w:rPr>
          <w:sz w:val="22"/>
          <w:szCs w:val="22"/>
        </w:rPr>
        <w:t xml:space="preserve">приглашает всех заинтересованных, правомочных лиц подать заявки в запечатанных конвертах на поставку </w:t>
      </w:r>
      <w:r w:rsidR="0064464C">
        <w:rPr>
          <w:sz w:val="22"/>
          <w:szCs w:val="22"/>
        </w:rPr>
        <w:t xml:space="preserve">мебели, </w:t>
      </w:r>
      <w:r w:rsidRPr="00AE2DA9">
        <w:rPr>
          <w:sz w:val="22"/>
          <w:szCs w:val="22"/>
          <w:lang w:val="tg-Cyrl-TJ"/>
        </w:rPr>
        <w:t xml:space="preserve"> </w:t>
      </w:r>
      <w:r w:rsidRPr="00AE2DA9">
        <w:rPr>
          <w:sz w:val="22"/>
          <w:szCs w:val="22"/>
        </w:rPr>
        <w:t xml:space="preserve"> детских игрушек</w:t>
      </w:r>
      <w:r w:rsidR="0064464C">
        <w:rPr>
          <w:sz w:val="22"/>
          <w:szCs w:val="22"/>
        </w:rPr>
        <w:t xml:space="preserve"> </w:t>
      </w:r>
      <w:r w:rsidRPr="00AE2DA9">
        <w:rPr>
          <w:sz w:val="22"/>
          <w:szCs w:val="22"/>
        </w:rPr>
        <w:t xml:space="preserve"> и </w:t>
      </w:r>
      <w:r w:rsidR="0064464C">
        <w:rPr>
          <w:sz w:val="22"/>
          <w:szCs w:val="22"/>
        </w:rPr>
        <w:t>офисной</w:t>
      </w:r>
      <w:r w:rsidRPr="00AE2DA9">
        <w:rPr>
          <w:sz w:val="22"/>
          <w:szCs w:val="22"/>
        </w:rPr>
        <w:t xml:space="preserve"> техники</w:t>
      </w:r>
      <w:r w:rsidRPr="00AE2DA9">
        <w:rPr>
          <w:sz w:val="22"/>
          <w:szCs w:val="22"/>
          <w:lang w:val="tg-Cyrl-TJ"/>
        </w:rPr>
        <w:t xml:space="preserve"> </w:t>
      </w:r>
      <w:r w:rsidRPr="00AE2DA9">
        <w:rPr>
          <w:sz w:val="22"/>
          <w:szCs w:val="22"/>
        </w:rPr>
        <w:t xml:space="preserve">для Центров раннего развития ребенок в </w:t>
      </w:r>
      <w:r w:rsidR="005346A5">
        <w:rPr>
          <w:sz w:val="22"/>
          <w:szCs w:val="22"/>
        </w:rPr>
        <w:t>РРП</w:t>
      </w:r>
      <w:r w:rsidRPr="00AE2DA9">
        <w:rPr>
          <w:sz w:val="22"/>
          <w:szCs w:val="22"/>
        </w:rPr>
        <w:t xml:space="preserve">.  </w:t>
      </w:r>
    </w:p>
    <w:p w14:paraId="176F055D" w14:textId="47704D91" w:rsidR="000E0B66" w:rsidRPr="00AE2DA9" w:rsidRDefault="00325FAE" w:rsidP="005554BE">
      <w:pPr>
        <w:jc w:val="both"/>
        <w:rPr>
          <w:sz w:val="22"/>
          <w:szCs w:val="22"/>
        </w:rPr>
      </w:pPr>
      <w:bookmarkStart w:id="1" w:name="_Hlk163202025"/>
      <w:r w:rsidRPr="00AE2DA9">
        <w:rPr>
          <w:sz w:val="22"/>
          <w:szCs w:val="22"/>
        </w:rPr>
        <w:t>Затребованные товары сгруппированы и разделены на следующие лоты</w:t>
      </w:r>
      <w:r w:rsidR="000E0B66" w:rsidRPr="00AE2DA9">
        <w:rPr>
          <w:sz w:val="22"/>
          <w:szCs w:val="22"/>
        </w:rPr>
        <w:t>.</w:t>
      </w:r>
    </w:p>
    <w:tbl>
      <w:tblPr>
        <w:tblStyle w:val="TableGrid"/>
        <w:tblW w:w="9781" w:type="dxa"/>
        <w:tblInd w:w="704" w:type="dxa"/>
        <w:tblLook w:val="04A0" w:firstRow="1" w:lastRow="0" w:firstColumn="1" w:lastColumn="0" w:noHBand="0" w:noVBand="1"/>
      </w:tblPr>
      <w:tblGrid>
        <w:gridCol w:w="851"/>
        <w:gridCol w:w="992"/>
        <w:gridCol w:w="7938"/>
      </w:tblGrid>
      <w:tr w:rsidR="00601866" w14:paraId="37407FEF" w14:textId="77777777" w:rsidTr="00D3374B">
        <w:trPr>
          <w:trHeight w:val="411"/>
        </w:trPr>
        <w:tc>
          <w:tcPr>
            <w:tcW w:w="851" w:type="dxa"/>
          </w:tcPr>
          <w:p w14:paraId="3BA811EE" w14:textId="1B1FD331" w:rsidR="00601866" w:rsidRPr="005346A5" w:rsidRDefault="00601866" w:rsidP="005346A5">
            <w:pPr>
              <w:jc w:val="center"/>
              <w:rPr>
                <w:b/>
                <w:bCs/>
                <w:sz w:val="22"/>
                <w:szCs w:val="22"/>
                <w:lang w:val="tg-Cyrl-TJ"/>
              </w:rPr>
            </w:pPr>
            <w:bookmarkStart w:id="2" w:name="_Hlk175733368"/>
            <w:r w:rsidRPr="005346A5">
              <w:rPr>
                <w:b/>
                <w:bCs/>
                <w:sz w:val="22"/>
                <w:szCs w:val="22"/>
                <w:lang w:val="tg-Cyrl-TJ"/>
              </w:rPr>
              <w:t xml:space="preserve">№ </w:t>
            </w:r>
            <w:r w:rsidR="00257CE6" w:rsidRPr="005346A5">
              <w:rPr>
                <w:b/>
                <w:bCs/>
                <w:sz w:val="22"/>
                <w:szCs w:val="22"/>
                <w:lang w:val="tg-Cyrl-TJ"/>
              </w:rPr>
              <w:t>п/п</w:t>
            </w:r>
          </w:p>
        </w:tc>
        <w:tc>
          <w:tcPr>
            <w:tcW w:w="992" w:type="dxa"/>
          </w:tcPr>
          <w:p w14:paraId="39C4BC8A" w14:textId="0CCD0F9A" w:rsidR="00601866" w:rsidRPr="005346A5" w:rsidRDefault="00601866" w:rsidP="005346A5">
            <w:pPr>
              <w:jc w:val="center"/>
              <w:rPr>
                <w:b/>
                <w:bCs/>
                <w:sz w:val="22"/>
                <w:szCs w:val="22"/>
                <w:lang w:val="tg-Cyrl-TJ"/>
              </w:rPr>
            </w:pPr>
            <w:r w:rsidRPr="005346A5">
              <w:rPr>
                <w:b/>
                <w:bCs/>
                <w:sz w:val="22"/>
                <w:szCs w:val="22"/>
                <w:lang w:val="tg-Cyrl-TJ"/>
              </w:rPr>
              <w:t>Номер лота</w:t>
            </w:r>
          </w:p>
        </w:tc>
        <w:tc>
          <w:tcPr>
            <w:tcW w:w="7938" w:type="dxa"/>
          </w:tcPr>
          <w:p w14:paraId="4B81D53F" w14:textId="2EF5BDD1" w:rsidR="00601866" w:rsidRPr="005346A5" w:rsidRDefault="00601866" w:rsidP="005346A5">
            <w:pPr>
              <w:jc w:val="center"/>
              <w:rPr>
                <w:b/>
                <w:bCs/>
                <w:sz w:val="22"/>
                <w:szCs w:val="22"/>
              </w:rPr>
            </w:pPr>
            <w:r w:rsidRPr="005346A5">
              <w:rPr>
                <w:b/>
                <w:bCs/>
                <w:sz w:val="22"/>
                <w:szCs w:val="22"/>
              </w:rPr>
              <w:t>Название лота</w:t>
            </w:r>
          </w:p>
        </w:tc>
      </w:tr>
      <w:tr w:rsidR="005346A5" w14:paraId="0B0A8D05" w14:textId="77777777" w:rsidTr="00D3374B">
        <w:trPr>
          <w:trHeight w:val="146"/>
        </w:trPr>
        <w:tc>
          <w:tcPr>
            <w:tcW w:w="851" w:type="dxa"/>
            <w:vAlign w:val="center"/>
          </w:tcPr>
          <w:p w14:paraId="4078CE30" w14:textId="2195FC4E" w:rsidR="005346A5" w:rsidRPr="00257CE6" w:rsidRDefault="005346A5" w:rsidP="005346A5">
            <w:pPr>
              <w:jc w:val="center"/>
              <w:rPr>
                <w:sz w:val="22"/>
                <w:szCs w:val="22"/>
              </w:rPr>
            </w:pPr>
            <w:r w:rsidRPr="00257CE6">
              <w:rPr>
                <w:sz w:val="22"/>
                <w:szCs w:val="22"/>
              </w:rPr>
              <w:t>1</w:t>
            </w:r>
          </w:p>
        </w:tc>
        <w:tc>
          <w:tcPr>
            <w:tcW w:w="992" w:type="dxa"/>
            <w:vAlign w:val="center"/>
          </w:tcPr>
          <w:p w14:paraId="758AE385" w14:textId="4F7F10AE" w:rsidR="005346A5" w:rsidRPr="00257CE6" w:rsidRDefault="005346A5" w:rsidP="005346A5">
            <w:pPr>
              <w:jc w:val="center"/>
              <w:rPr>
                <w:sz w:val="22"/>
                <w:szCs w:val="22"/>
                <w:lang w:val="en-US"/>
              </w:rPr>
            </w:pPr>
            <w:r w:rsidRPr="00257CE6">
              <w:rPr>
                <w:sz w:val="22"/>
                <w:szCs w:val="22"/>
                <w:lang w:val="en-US"/>
              </w:rPr>
              <w:t>I</w:t>
            </w:r>
          </w:p>
        </w:tc>
        <w:tc>
          <w:tcPr>
            <w:tcW w:w="7938" w:type="dxa"/>
            <w:vAlign w:val="center"/>
          </w:tcPr>
          <w:p w14:paraId="6C476E95" w14:textId="5059F95A" w:rsidR="005346A5" w:rsidRPr="00257CE6" w:rsidRDefault="00A54ED8" w:rsidP="005346A5">
            <w:pPr>
              <w:pStyle w:val="TableParagraph"/>
              <w:tabs>
                <w:tab w:val="left" w:pos="967"/>
                <w:tab w:val="left" w:pos="1584"/>
              </w:tabs>
              <w:spacing w:before="115"/>
            </w:pPr>
            <w:r>
              <w:rPr>
                <w:spacing w:val="-5"/>
              </w:rPr>
              <w:t xml:space="preserve">Поставка и установка мебели </w:t>
            </w:r>
            <w:r w:rsidRPr="00257CE6">
              <w:rPr>
                <w:spacing w:val="-5"/>
              </w:rPr>
              <w:t xml:space="preserve">для ЦРРР в </w:t>
            </w:r>
            <w:r w:rsidRPr="00257CE6">
              <w:t>РРП</w:t>
            </w:r>
            <w:r w:rsidDel="00A54ED8">
              <w:rPr>
                <w:spacing w:val="-5"/>
              </w:rPr>
              <w:t xml:space="preserve"> </w:t>
            </w:r>
          </w:p>
        </w:tc>
      </w:tr>
      <w:tr w:rsidR="00A54ED8" w14:paraId="7B05996B" w14:textId="77777777" w:rsidTr="000144DB">
        <w:trPr>
          <w:trHeight w:val="303"/>
        </w:trPr>
        <w:tc>
          <w:tcPr>
            <w:tcW w:w="851" w:type="dxa"/>
            <w:vAlign w:val="center"/>
          </w:tcPr>
          <w:p w14:paraId="107DC4E4" w14:textId="2016EC74" w:rsidR="00A54ED8" w:rsidRPr="00257CE6" w:rsidRDefault="00A54ED8" w:rsidP="00A54ED8">
            <w:pPr>
              <w:jc w:val="center"/>
              <w:rPr>
                <w:sz w:val="22"/>
                <w:szCs w:val="22"/>
              </w:rPr>
            </w:pPr>
            <w:r w:rsidRPr="00257CE6">
              <w:rPr>
                <w:sz w:val="22"/>
                <w:szCs w:val="22"/>
              </w:rPr>
              <w:t>2</w:t>
            </w:r>
          </w:p>
        </w:tc>
        <w:tc>
          <w:tcPr>
            <w:tcW w:w="992" w:type="dxa"/>
            <w:vAlign w:val="center"/>
          </w:tcPr>
          <w:p w14:paraId="43F707D0" w14:textId="2A79F090" w:rsidR="00A54ED8" w:rsidRPr="000144DB" w:rsidRDefault="00A54ED8" w:rsidP="00A54ED8">
            <w:pPr>
              <w:jc w:val="center"/>
              <w:rPr>
                <w:sz w:val="22"/>
                <w:szCs w:val="22"/>
              </w:rPr>
            </w:pPr>
            <w:r w:rsidRPr="00257CE6">
              <w:rPr>
                <w:sz w:val="22"/>
                <w:szCs w:val="22"/>
                <w:lang w:val="en-US"/>
              </w:rPr>
              <w:t>II</w:t>
            </w:r>
          </w:p>
        </w:tc>
        <w:tc>
          <w:tcPr>
            <w:tcW w:w="7938" w:type="dxa"/>
            <w:vAlign w:val="center"/>
          </w:tcPr>
          <w:p w14:paraId="76F39E1C" w14:textId="2EE7D7B1" w:rsidR="00A54ED8" w:rsidRDefault="00A54ED8" w:rsidP="00A54ED8">
            <w:pPr>
              <w:rPr>
                <w:spacing w:val="-5"/>
                <w:sz w:val="22"/>
                <w:szCs w:val="22"/>
              </w:rPr>
            </w:pPr>
            <w:r>
              <w:rPr>
                <w:spacing w:val="-5"/>
              </w:rPr>
              <w:t>Поставка оргтехник для ЦРРР в РРП</w:t>
            </w:r>
          </w:p>
        </w:tc>
      </w:tr>
      <w:tr w:rsidR="00A54ED8" w14:paraId="3EB9748F" w14:textId="77777777" w:rsidTr="00D3374B">
        <w:tc>
          <w:tcPr>
            <w:tcW w:w="851" w:type="dxa"/>
            <w:vAlign w:val="center"/>
          </w:tcPr>
          <w:p w14:paraId="2ED0AC4B" w14:textId="26BFCB03" w:rsidR="00A54ED8" w:rsidRPr="00257CE6" w:rsidRDefault="00A54ED8" w:rsidP="00A54ED8">
            <w:pPr>
              <w:jc w:val="center"/>
              <w:rPr>
                <w:sz w:val="22"/>
                <w:szCs w:val="22"/>
              </w:rPr>
            </w:pPr>
            <w:r w:rsidRPr="00257CE6">
              <w:rPr>
                <w:sz w:val="22"/>
                <w:szCs w:val="22"/>
              </w:rPr>
              <w:t>3</w:t>
            </w:r>
          </w:p>
        </w:tc>
        <w:tc>
          <w:tcPr>
            <w:tcW w:w="992" w:type="dxa"/>
            <w:vAlign w:val="center"/>
          </w:tcPr>
          <w:p w14:paraId="166E8AEC" w14:textId="26DBF959" w:rsidR="00A54ED8" w:rsidRPr="00257CE6" w:rsidRDefault="00A54ED8" w:rsidP="00A54ED8">
            <w:pPr>
              <w:jc w:val="center"/>
              <w:rPr>
                <w:sz w:val="22"/>
                <w:szCs w:val="22"/>
                <w:lang w:val="en-US"/>
              </w:rPr>
            </w:pPr>
            <w:r w:rsidRPr="00257CE6">
              <w:rPr>
                <w:sz w:val="22"/>
                <w:szCs w:val="22"/>
                <w:lang w:val="en-US"/>
              </w:rPr>
              <w:t>III</w:t>
            </w:r>
          </w:p>
        </w:tc>
        <w:tc>
          <w:tcPr>
            <w:tcW w:w="7938" w:type="dxa"/>
            <w:vAlign w:val="center"/>
          </w:tcPr>
          <w:p w14:paraId="29D432C3" w14:textId="4D07B4F6" w:rsidR="00A54ED8" w:rsidRPr="00257CE6" w:rsidRDefault="00A54ED8" w:rsidP="00A54ED8">
            <w:pPr>
              <w:rPr>
                <w:sz w:val="22"/>
                <w:szCs w:val="22"/>
              </w:rPr>
            </w:pPr>
            <w:r>
              <w:rPr>
                <w:spacing w:val="-5"/>
                <w:sz w:val="22"/>
                <w:szCs w:val="22"/>
                <w:lang w:val="tg-Cyrl-TJ"/>
              </w:rPr>
              <w:t xml:space="preserve">Поставка </w:t>
            </w:r>
            <w:r w:rsidRPr="00257CE6">
              <w:rPr>
                <w:sz w:val="22"/>
                <w:szCs w:val="22"/>
              </w:rPr>
              <w:t>канцелярск</w:t>
            </w:r>
            <w:r>
              <w:rPr>
                <w:sz w:val="22"/>
                <w:szCs w:val="22"/>
              </w:rPr>
              <w:t>их</w:t>
            </w:r>
            <w:r w:rsidRPr="00257CE6">
              <w:rPr>
                <w:sz w:val="22"/>
                <w:szCs w:val="22"/>
              </w:rPr>
              <w:t xml:space="preserve"> товар</w:t>
            </w:r>
            <w:r>
              <w:rPr>
                <w:sz w:val="22"/>
                <w:szCs w:val="22"/>
              </w:rPr>
              <w:t xml:space="preserve">ов </w:t>
            </w:r>
            <w:r w:rsidRPr="00257CE6">
              <w:rPr>
                <w:sz w:val="22"/>
                <w:szCs w:val="22"/>
              </w:rPr>
              <w:t xml:space="preserve"> для ЦРРР в</w:t>
            </w:r>
            <w:r>
              <w:rPr>
                <w:sz w:val="22"/>
                <w:szCs w:val="22"/>
              </w:rPr>
              <w:t xml:space="preserve"> РРП</w:t>
            </w:r>
          </w:p>
        </w:tc>
      </w:tr>
      <w:tr w:rsidR="00A54ED8" w14:paraId="09C66300" w14:textId="77777777" w:rsidTr="00D3374B">
        <w:tc>
          <w:tcPr>
            <w:tcW w:w="851" w:type="dxa"/>
            <w:vAlign w:val="center"/>
          </w:tcPr>
          <w:p w14:paraId="7A35AE86" w14:textId="3BB62A7E" w:rsidR="00A54ED8" w:rsidRPr="00257CE6" w:rsidRDefault="00A54ED8" w:rsidP="00A54ED8">
            <w:pPr>
              <w:jc w:val="center"/>
              <w:rPr>
                <w:sz w:val="22"/>
                <w:szCs w:val="22"/>
              </w:rPr>
            </w:pPr>
            <w:r>
              <w:rPr>
                <w:sz w:val="22"/>
                <w:szCs w:val="22"/>
                <w:lang w:val="en-US"/>
              </w:rPr>
              <w:t>4</w:t>
            </w:r>
          </w:p>
        </w:tc>
        <w:tc>
          <w:tcPr>
            <w:tcW w:w="992" w:type="dxa"/>
            <w:vAlign w:val="center"/>
          </w:tcPr>
          <w:p w14:paraId="78754E67" w14:textId="5688F78B" w:rsidR="00A54ED8" w:rsidRPr="000144DB" w:rsidRDefault="00A54ED8" w:rsidP="00A54ED8">
            <w:pPr>
              <w:jc w:val="center"/>
              <w:rPr>
                <w:sz w:val="22"/>
                <w:szCs w:val="22"/>
              </w:rPr>
            </w:pPr>
            <w:r w:rsidRPr="00257CE6">
              <w:rPr>
                <w:sz w:val="22"/>
                <w:szCs w:val="22"/>
                <w:lang w:val="en-US"/>
              </w:rPr>
              <w:t>I</w:t>
            </w:r>
            <w:r>
              <w:rPr>
                <w:sz w:val="22"/>
                <w:szCs w:val="22"/>
                <w:lang w:val="en-US"/>
              </w:rPr>
              <w:t>V</w:t>
            </w:r>
          </w:p>
        </w:tc>
        <w:tc>
          <w:tcPr>
            <w:tcW w:w="7938" w:type="dxa"/>
            <w:vAlign w:val="center"/>
          </w:tcPr>
          <w:p w14:paraId="474DABD8" w14:textId="6CFAB783" w:rsidR="00A54ED8" w:rsidRPr="00257CE6" w:rsidRDefault="00A54ED8" w:rsidP="00A54ED8">
            <w:pPr>
              <w:rPr>
                <w:spacing w:val="-5"/>
                <w:sz w:val="22"/>
                <w:szCs w:val="22"/>
                <w:lang w:val="tg-Cyrl-TJ"/>
              </w:rPr>
            </w:pPr>
            <w:r>
              <w:rPr>
                <w:spacing w:val="-5"/>
                <w:sz w:val="22"/>
                <w:szCs w:val="22"/>
              </w:rPr>
              <w:t xml:space="preserve">Поставка игрушек </w:t>
            </w:r>
            <w:r w:rsidRPr="00257CE6">
              <w:rPr>
                <w:spacing w:val="-5"/>
                <w:sz w:val="22"/>
                <w:szCs w:val="22"/>
              </w:rPr>
              <w:t xml:space="preserve">для ЦРРР в </w:t>
            </w:r>
            <w:r>
              <w:rPr>
                <w:spacing w:val="-5"/>
                <w:sz w:val="22"/>
                <w:szCs w:val="22"/>
              </w:rPr>
              <w:t>РРП</w:t>
            </w:r>
            <w:r w:rsidDel="00A54ED8">
              <w:rPr>
                <w:spacing w:val="-5"/>
                <w:sz w:val="22"/>
                <w:szCs w:val="22"/>
              </w:rPr>
              <w:t xml:space="preserve"> </w:t>
            </w:r>
          </w:p>
        </w:tc>
      </w:tr>
      <w:tr w:rsidR="00A54ED8" w14:paraId="4CC80D19" w14:textId="77777777" w:rsidTr="00D3374B">
        <w:tc>
          <w:tcPr>
            <w:tcW w:w="851" w:type="dxa"/>
            <w:vAlign w:val="center"/>
          </w:tcPr>
          <w:p w14:paraId="6BB96797" w14:textId="695F0689" w:rsidR="00A54ED8" w:rsidRPr="00507BEB" w:rsidRDefault="00A54ED8" w:rsidP="00A54ED8">
            <w:pPr>
              <w:jc w:val="center"/>
              <w:rPr>
                <w:sz w:val="22"/>
                <w:szCs w:val="22"/>
              </w:rPr>
            </w:pPr>
            <w:r>
              <w:rPr>
                <w:sz w:val="22"/>
                <w:szCs w:val="22"/>
                <w:lang w:val="tg-Cyrl-TJ"/>
              </w:rPr>
              <w:t>5</w:t>
            </w:r>
          </w:p>
        </w:tc>
        <w:tc>
          <w:tcPr>
            <w:tcW w:w="992" w:type="dxa"/>
            <w:vAlign w:val="center"/>
          </w:tcPr>
          <w:p w14:paraId="42C7FD4C" w14:textId="4C8DED79" w:rsidR="00A54ED8" w:rsidRPr="00507BEB" w:rsidRDefault="00A54ED8" w:rsidP="00A54ED8">
            <w:pPr>
              <w:jc w:val="center"/>
              <w:rPr>
                <w:sz w:val="22"/>
                <w:szCs w:val="22"/>
              </w:rPr>
            </w:pPr>
            <w:r>
              <w:rPr>
                <w:sz w:val="22"/>
                <w:szCs w:val="22"/>
                <w:lang w:val="en-US"/>
              </w:rPr>
              <w:t>V</w:t>
            </w:r>
          </w:p>
        </w:tc>
        <w:tc>
          <w:tcPr>
            <w:tcW w:w="7938" w:type="dxa"/>
            <w:vAlign w:val="center"/>
          </w:tcPr>
          <w:p w14:paraId="0D4D26C0" w14:textId="693DCE08" w:rsidR="00A54ED8" w:rsidRPr="00257CE6" w:rsidRDefault="00A54ED8" w:rsidP="00A54ED8">
            <w:pPr>
              <w:rPr>
                <w:sz w:val="22"/>
                <w:szCs w:val="22"/>
              </w:rPr>
            </w:pPr>
            <w:r>
              <w:rPr>
                <w:spacing w:val="-5"/>
                <w:sz w:val="22"/>
                <w:szCs w:val="22"/>
              </w:rPr>
              <w:t>Поставка и установка игрового</w:t>
            </w:r>
            <w:r w:rsidRPr="00257CE6">
              <w:rPr>
                <w:spacing w:val="-5"/>
                <w:sz w:val="22"/>
                <w:szCs w:val="22"/>
              </w:rPr>
              <w:t xml:space="preserve"> оборудовани</w:t>
            </w:r>
            <w:r>
              <w:rPr>
                <w:spacing w:val="-5"/>
                <w:sz w:val="22"/>
                <w:szCs w:val="22"/>
              </w:rPr>
              <w:t>я</w:t>
            </w:r>
            <w:r w:rsidRPr="00257CE6">
              <w:rPr>
                <w:spacing w:val="-5"/>
                <w:sz w:val="22"/>
                <w:szCs w:val="22"/>
              </w:rPr>
              <w:t xml:space="preserve"> для детских площадок для ЦРРР в </w:t>
            </w:r>
            <w:r w:rsidRPr="00257CE6">
              <w:rPr>
                <w:sz w:val="22"/>
                <w:szCs w:val="22"/>
              </w:rPr>
              <w:t>РРП</w:t>
            </w:r>
          </w:p>
        </w:tc>
      </w:tr>
    </w:tbl>
    <w:p w14:paraId="064EE366" w14:textId="77777777" w:rsidR="00A54ED8" w:rsidRDefault="00A54ED8" w:rsidP="00516875">
      <w:pPr>
        <w:jc w:val="both"/>
        <w:rPr>
          <w:sz w:val="22"/>
          <w:szCs w:val="22"/>
          <w:lang w:val="tg-Cyrl-TJ"/>
        </w:rPr>
      </w:pPr>
      <w:bookmarkStart w:id="3" w:name="_Hlk163201987"/>
      <w:bookmarkEnd w:id="0"/>
      <w:bookmarkEnd w:id="2"/>
    </w:p>
    <w:p w14:paraId="7DBE1B75" w14:textId="0B98F72B" w:rsidR="00516875" w:rsidRDefault="00516875" w:rsidP="00516875">
      <w:pPr>
        <w:jc w:val="both"/>
        <w:rPr>
          <w:sz w:val="22"/>
          <w:szCs w:val="22"/>
        </w:rPr>
      </w:pPr>
      <w:r w:rsidRPr="003E418E">
        <w:rPr>
          <w:sz w:val="22"/>
          <w:szCs w:val="22"/>
        </w:rPr>
        <w:t>Полное наименование затребованных товаров, с указанием характеристик и спецификации товаров по каждой лоте, приведены в Приложениях №1, №2, №3</w:t>
      </w:r>
      <w:r w:rsidR="00C80E02">
        <w:rPr>
          <w:sz w:val="22"/>
          <w:szCs w:val="22"/>
        </w:rPr>
        <w:t>, №4</w:t>
      </w:r>
      <w:r w:rsidR="00846D18">
        <w:rPr>
          <w:sz w:val="22"/>
          <w:szCs w:val="22"/>
        </w:rPr>
        <w:t xml:space="preserve"> и </w:t>
      </w:r>
      <w:r w:rsidR="00454BB7">
        <w:rPr>
          <w:sz w:val="22"/>
          <w:szCs w:val="22"/>
        </w:rPr>
        <w:t>№</w:t>
      </w:r>
      <w:r w:rsidR="00C80E02">
        <w:rPr>
          <w:sz w:val="22"/>
          <w:szCs w:val="22"/>
        </w:rPr>
        <w:t xml:space="preserve">5 </w:t>
      </w:r>
    </w:p>
    <w:p w14:paraId="2A6345D3" w14:textId="77777777" w:rsidR="00D35EFF" w:rsidRPr="003E418E" w:rsidRDefault="00D35EFF" w:rsidP="00516875">
      <w:pPr>
        <w:jc w:val="both"/>
        <w:rPr>
          <w:sz w:val="22"/>
          <w:szCs w:val="22"/>
        </w:rPr>
      </w:pPr>
    </w:p>
    <w:p w14:paraId="647C6C8A" w14:textId="1AC1897B" w:rsidR="005554BE" w:rsidRPr="003E418E" w:rsidRDefault="005554BE" w:rsidP="005554BE">
      <w:pPr>
        <w:jc w:val="both"/>
        <w:rPr>
          <w:b/>
          <w:i/>
          <w:iCs/>
          <w:sz w:val="22"/>
          <w:szCs w:val="22"/>
        </w:rPr>
      </w:pPr>
      <w:r w:rsidRPr="003E418E">
        <w:rPr>
          <w:b/>
          <w:i/>
          <w:iCs/>
          <w:sz w:val="22"/>
          <w:szCs w:val="22"/>
        </w:rPr>
        <w:t xml:space="preserve">Компании могут предоставить свои предложения только по одному из лотов или по всем лотам. При этом коммерческие предложения </w:t>
      </w:r>
      <w:r w:rsidR="00257CE6" w:rsidRPr="003E418E">
        <w:rPr>
          <w:b/>
          <w:i/>
          <w:iCs/>
          <w:sz w:val="22"/>
          <w:szCs w:val="22"/>
        </w:rPr>
        <w:t xml:space="preserve">в обязательном порядке </w:t>
      </w:r>
      <w:r w:rsidRPr="003E418E">
        <w:rPr>
          <w:b/>
          <w:i/>
          <w:iCs/>
          <w:sz w:val="22"/>
          <w:szCs w:val="22"/>
        </w:rPr>
        <w:t xml:space="preserve">необходимо подготовить и </w:t>
      </w:r>
      <w:r w:rsidRPr="003E418E">
        <w:rPr>
          <w:b/>
          <w:i/>
          <w:iCs/>
          <w:sz w:val="22"/>
          <w:szCs w:val="22"/>
          <w:u w:val="single"/>
        </w:rPr>
        <w:t xml:space="preserve">подавать </w:t>
      </w:r>
      <w:r w:rsidR="00550F5E" w:rsidRPr="003E418E">
        <w:rPr>
          <w:b/>
          <w:i/>
          <w:iCs/>
          <w:sz w:val="22"/>
          <w:szCs w:val="22"/>
          <w:u w:val="single"/>
          <w:lang w:val="tg-Cyrl-TJ"/>
        </w:rPr>
        <w:t>в отдельных конвертах</w:t>
      </w:r>
      <w:r w:rsidR="00550F5E" w:rsidRPr="003E418E">
        <w:rPr>
          <w:b/>
          <w:i/>
          <w:iCs/>
          <w:sz w:val="22"/>
          <w:szCs w:val="22"/>
          <w:lang w:val="tg-Cyrl-TJ"/>
        </w:rPr>
        <w:t xml:space="preserve"> </w:t>
      </w:r>
      <w:r w:rsidRPr="003E418E">
        <w:rPr>
          <w:b/>
          <w:i/>
          <w:iCs/>
          <w:sz w:val="22"/>
          <w:szCs w:val="22"/>
        </w:rPr>
        <w:t xml:space="preserve">по каждому лоту.  </w:t>
      </w:r>
    </w:p>
    <w:p w14:paraId="192D8041" w14:textId="42AC9909" w:rsidR="000E0B66" w:rsidRPr="003E418E" w:rsidRDefault="000E0B66" w:rsidP="000E0B66">
      <w:pPr>
        <w:jc w:val="both"/>
        <w:rPr>
          <w:sz w:val="22"/>
          <w:szCs w:val="22"/>
        </w:rPr>
      </w:pPr>
      <w:r w:rsidRPr="003E418E">
        <w:rPr>
          <w:sz w:val="22"/>
          <w:szCs w:val="22"/>
        </w:rPr>
        <w:t xml:space="preserve"> </w:t>
      </w:r>
    </w:p>
    <w:bookmarkEnd w:id="1"/>
    <w:p w14:paraId="30E3A89C" w14:textId="77777777" w:rsidR="0064464C" w:rsidRPr="003E418E" w:rsidRDefault="0064464C" w:rsidP="0064464C">
      <w:pPr>
        <w:jc w:val="both"/>
        <w:rPr>
          <w:b/>
          <w:sz w:val="22"/>
          <w:szCs w:val="22"/>
        </w:rPr>
      </w:pPr>
      <w:r w:rsidRPr="003E418E">
        <w:rPr>
          <w:b/>
          <w:sz w:val="22"/>
          <w:szCs w:val="22"/>
        </w:rPr>
        <w:t>Контактные лица по</w:t>
      </w:r>
      <w:r w:rsidRPr="003E418E">
        <w:rPr>
          <w:b/>
          <w:sz w:val="22"/>
          <w:szCs w:val="22"/>
          <w:lang w:val="tg-Cyrl-TJ"/>
        </w:rPr>
        <w:t xml:space="preserve"> разяснению тендерной документации: </w:t>
      </w:r>
    </w:p>
    <w:p w14:paraId="4D420163" w14:textId="77777777" w:rsidR="0064464C" w:rsidRPr="003E418E" w:rsidRDefault="0064464C" w:rsidP="0064464C">
      <w:pPr>
        <w:jc w:val="both"/>
        <w:rPr>
          <w:sz w:val="22"/>
          <w:szCs w:val="22"/>
        </w:rPr>
      </w:pPr>
      <w:r w:rsidRPr="003E418E">
        <w:rPr>
          <w:sz w:val="22"/>
          <w:szCs w:val="22"/>
        </w:rPr>
        <w:t xml:space="preserve">Джавохирхон Давлатова  </w:t>
      </w:r>
      <w:r w:rsidRPr="003E418E">
        <w:rPr>
          <w:sz w:val="22"/>
          <w:szCs w:val="22"/>
          <w:lang w:val="tg-Cyrl-TJ"/>
        </w:rPr>
        <w:t xml:space="preserve"> </w:t>
      </w:r>
      <w:r w:rsidRPr="003E418E">
        <w:rPr>
          <w:bCs/>
          <w:sz w:val="22"/>
          <w:szCs w:val="22"/>
        </w:rPr>
        <w:t xml:space="preserve">е-mail: </w:t>
      </w:r>
      <w:hyperlink r:id="rId7" w:history="1">
        <w:r w:rsidRPr="003E418E">
          <w:rPr>
            <w:rStyle w:val="Hyperlink"/>
            <w:color w:val="auto"/>
            <w:sz w:val="22"/>
            <w:szCs w:val="22"/>
            <w:lang w:val="en-US"/>
          </w:rPr>
          <w:t>Javohirkhon</w:t>
        </w:r>
        <w:r w:rsidRPr="003E418E">
          <w:rPr>
            <w:rStyle w:val="Hyperlink"/>
            <w:color w:val="auto"/>
            <w:sz w:val="22"/>
            <w:szCs w:val="22"/>
          </w:rPr>
          <w:t>.</w:t>
        </w:r>
        <w:r w:rsidRPr="003E418E">
          <w:rPr>
            <w:rStyle w:val="Hyperlink"/>
            <w:color w:val="auto"/>
            <w:sz w:val="22"/>
            <w:szCs w:val="22"/>
            <w:lang w:val="en-US"/>
          </w:rPr>
          <w:t>Davlatova</w:t>
        </w:r>
        <w:r w:rsidRPr="003E418E">
          <w:rPr>
            <w:rStyle w:val="Hyperlink"/>
            <w:color w:val="auto"/>
            <w:sz w:val="22"/>
            <w:szCs w:val="22"/>
          </w:rPr>
          <w:t>@</w:t>
        </w:r>
        <w:r w:rsidRPr="003E418E">
          <w:rPr>
            <w:rStyle w:val="Hyperlink"/>
            <w:color w:val="auto"/>
            <w:sz w:val="22"/>
            <w:szCs w:val="22"/>
            <w:lang w:val="en-US"/>
          </w:rPr>
          <w:t>akdn</w:t>
        </w:r>
        <w:r w:rsidRPr="003E418E">
          <w:rPr>
            <w:rStyle w:val="Hyperlink"/>
            <w:color w:val="auto"/>
            <w:sz w:val="22"/>
            <w:szCs w:val="22"/>
          </w:rPr>
          <w:t>.</w:t>
        </w:r>
        <w:r w:rsidRPr="003E418E">
          <w:rPr>
            <w:rStyle w:val="Hyperlink"/>
            <w:color w:val="auto"/>
            <w:sz w:val="22"/>
            <w:szCs w:val="22"/>
            <w:lang w:val="en-US"/>
          </w:rPr>
          <w:t>org</w:t>
        </w:r>
      </w:hyperlink>
    </w:p>
    <w:p w14:paraId="783BFEF0" w14:textId="77777777" w:rsidR="0064464C" w:rsidRPr="003E418E" w:rsidRDefault="0064464C" w:rsidP="0064464C">
      <w:pPr>
        <w:jc w:val="both"/>
        <w:rPr>
          <w:sz w:val="22"/>
          <w:szCs w:val="22"/>
        </w:rPr>
      </w:pPr>
    </w:p>
    <w:p w14:paraId="7D5C0490" w14:textId="77777777" w:rsidR="0064464C" w:rsidRPr="003E418E" w:rsidRDefault="0064464C" w:rsidP="0064464C">
      <w:pPr>
        <w:jc w:val="both"/>
        <w:rPr>
          <w:b/>
          <w:sz w:val="22"/>
          <w:szCs w:val="22"/>
        </w:rPr>
      </w:pPr>
      <w:r w:rsidRPr="003E418E">
        <w:rPr>
          <w:b/>
          <w:sz w:val="22"/>
          <w:szCs w:val="22"/>
        </w:rPr>
        <w:t>Следующие документы и информация обязательны для представления в процессе подачи тендерных документов:</w:t>
      </w:r>
    </w:p>
    <w:p w14:paraId="4E280C7C" w14:textId="77777777" w:rsidR="0064464C" w:rsidRPr="003E418E" w:rsidRDefault="0064464C" w:rsidP="0064464C">
      <w:pPr>
        <w:jc w:val="both"/>
        <w:rPr>
          <w:sz w:val="22"/>
          <w:szCs w:val="22"/>
        </w:rPr>
      </w:pPr>
    </w:p>
    <w:p w14:paraId="7173DAC5" w14:textId="77777777" w:rsidR="0064464C" w:rsidRPr="003E418E" w:rsidRDefault="0064464C" w:rsidP="0064464C">
      <w:pPr>
        <w:pStyle w:val="ListParagraph"/>
        <w:numPr>
          <w:ilvl w:val="0"/>
          <w:numId w:val="1"/>
        </w:numPr>
        <w:spacing w:line="276" w:lineRule="auto"/>
        <w:ind w:left="709"/>
        <w:jc w:val="both"/>
        <w:rPr>
          <w:sz w:val="22"/>
          <w:szCs w:val="22"/>
        </w:rPr>
      </w:pPr>
      <w:r w:rsidRPr="003E418E">
        <w:rPr>
          <w:b/>
          <w:bCs/>
          <w:i/>
          <w:iCs/>
          <w:sz w:val="22"/>
          <w:szCs w:val="22"/>
          <w:u w:val="single"/>
        </w:rPr>
        <w:t>Сопроводительное письмо</w:t>
      </w:r>
      <w:r w:rsidRPr="003E418E">
        <w:rPr>
          <w:sz w:val="22"/>
          <w:szCs w:val="22"/>
        </w:rPr>
        <w:t xml:space="preserve"> с обязательным указанием в ней следующей информации:</w:t>
      </w:r>
    </w:p>
    <w:p w14:paraId="049C9CB9" w14:textId="77777777" w:rsidR="0064464C" w:rsidRPr="003E418E" w:rsidRDefault="0064464C" w:rsidP="0064464C">
      <w:pPr>
        <w:pStyle w:val="ListParagraph"/>
        <w:ind w:left="709"/>
        <w:jc w:val="both"/>
        <w:rPr>
          <w:sz w:val="22"/>
          <w:szCs w:val="22"/>
        </w:rPr>
      </w:pPr>
      <w:r w:rsidRPr="003E418E">
        <w:rPr>
          <w:sz w:val="22"/>
          <w:szCs w:val="22"/>
        </w:rPr>
        <w:t xml:space="preserve">а) Общая стоимость предложения (в сомони); </w:t>
      </w:r>
    </w:p>
    <w:p w14:paraId="07352114" w14:textId="77777777" w:rsidR="0064464C" w:rsidRPr="003E418E" w:rsidRDefault="0064464C" w:rsidP="0064464C">
      <w:pPr>
        <w:pStyle w:val="ListParagraph"/>
        <w:ind w:left="709"/>
        <w:jc w:val="both"/>
        <w:rPr>
          <w:sz w:val="22"/>
          <w:szCs w:val="22"/>
        </w:rPr>
      </w:pPr>
      <w:r w:rsidRPr="003E418E">
        <w:rPr>
          <w:sz w:val="22"/>
          <w:szCs w:val="22"/>
        </w:rPr>
        <w:t xml:space="preserve">б) Сроки поставки/выполнение работ; </w:t>
      </w:r>
    </w:p>
    <w:p w14:paraId="1C42B4C4" w14:textId="77777777" w:rsidR="0064464C" w:rsidRPr="003E418E" w:rsidRDefault="0064464C" w:rsidP="0064464C">
      <w:pPr>
        <w:pStyle w:val="ListParagraph"/>
        <w:ind w:left="709"/>
        <w:jc w:val="both"/>
        <w:rPr>
          <w:sz w:val="22"/>
          <w:szCs w:val="22"/>
        </w:rPr>
      </w:pPr>
      <w:r w:rsidRPr="003E418E">
        <w:rPr>
          <w:sz w:val="22"/>
          <w:szCs w:val="22"/>
        </w:rPr>
        <w:t>в) Место доставки</w:t>
      </w:r>
      <w:r w:rsidRPr="003E418E">
        <w:rPr>
          <w:sz w:val="22"/>
          <w:szCs w:val="22"/>
          <w:lang w:val="tg-Cyrl-TJ"/>
        </w:rPr>
        <w:t xml:space="preserve">; </w:t>
      </w:r>
    </w:p>
    <w:p w14:paraId="461D7508" w14:textId="77777777" w:rsidR="0064464C" w:rsidRPr="003E418E" w:rsidRDefault="0064464C" w:rsidP="0064464C">
      <w:pPr>
        <w:pStyle w:val="ListParagraph"/>
        <w:ind w:left="709"/>
        <w:jc w:val="both"/>
        <w:rPr>
          <w:sz w:val="22"/>
          <w:szCs w:val="22"/>
        </w:rPr>
      </w:pPr>
      <w:r w:rsidRPr="003E418E">
        <w:rPr>
          <w:sz w:val="22"/>
          <w:szCs w:val="22"/>
        </w:rPr>
        <w:t>г) Срок действия предложенных цен;</w:t>
      </w:r>
    </w:p>
    <w:p w14:paraId="731F85BA" w14:textId="77777777" w:rsidR="0064464C" w:rsidRPr="003E418E" w:rsidRDefault="0064464C" w:rsidP="0064464C">
      <w:pPr>
        <w:pStyle w:val="ListParagraph"/>
        <w:ind w:left="709"/>
        <w:jc w:val="both"/>
        <w:rPr>
          <w:sz w:val="22"/>
          <w:szCs w:val="22"/>
        </w:rPr>
      </w:pPr>
      <w:r w:rsidRPr="003E418E">
        <w:rPr>
          <w:sz w:val="22"/>
          <w:szCs w:val="22"/>
        </w:rPr>
        <w:t>д) Условия, форма и порядок оплаты;</w:t>
      </w:r>
    </w:p>
    <w:p w14:paraId="1B5A17E6" w14:textId="77777777" w:rsidR="0064464C" w:rsidRPr="003E418E" w:rsidRDefault="0064464C" w:rsidP="0064464C">
      <w:pPr>
        <w:pStyle w:val="ListParagraph"/>
        <w:ind w:left="709"/>
        <w:jc w:val="both"/>
        <w:rPr>
          <w:sz w:val="22"/>
          <w:szCs w:val="22"/>
        </w:rPr>
      </w:pPr>
      <w:r w:rsidRPr="003E418E">
        <w:rPr>
          <w:sz w:val="22"/>
          <w:szCs w:val="22"/>
        </w:rPr>
        <w:t>е) Гарантийный срок.</w:t>
      </w:r>
    </w:p>
    <w:p w14:paraId="6A53989C" w14:textId="77777777" w:rsidR="0064464C" w:rsidRPr="003E418E" w:rsidRDefault="0064464C" w:rsidP="0064464C">
      <w:pPr>
        <w:pStyle w:val="ListParagraph"/>
        <w:ind w:left="709"/>
        <w:jc w:val="both"/>
        <w:rPr>
          <w:sz w:val="22"/>
          <w:szCs w:val="22"/>
          <w:lang w:val="tg-Cyrl-TJ"/>
        </w:rPr>
      </w:pPr>
    </w:p>
    <w:p w14:paraId="24129282" w14:textId="77777777" w:rsidR="0064464C" w:rsidRPr="003E418E" w:rsidRDefault="0064464C" w:rsidP="0064464C">
      <w:pPr>
        <w:pStyle w:val="ListParagraph"/>
        <w:numPr>
          <w:ilvl w:val="0"/>
          <w:numId w:val="1"/>
        </w:numPr>
        <w:spacing w:line="276" w:lineRule="auto"/>
        <w:ind w:left="709"/>
        <w:jc w:val="both"/>
        <w:rPr>
          <w:sz w:val="22"/>
          <w:szCs w:val="22"/>
        </w:rPr>
      </w:pPr>
      <w:r w:rsidRPr="003E418E">
        <w:rPr>
          <w:b/>
          <w:bCs/>
          <w:i/>
          <w:iCs/>
          <w:sz w:val="22"/>
          <w:szCs w:val="22"/>
          <w:u w:val="single"/>
        </w:rPr>
        <w:t>Коммерческое предложение</w:t>
      </w:r>
      <w:r w:rsidRPr="003E418E">
        <w:rPr>
          <w:sz w:val="22"/>
          <w:szCs w:val="22"/>
        </w:rPr>
        <w:t xml:space="preserve"> с указанием в нем информации:</w:t>
      </w:r>
    </w:p>
    <w:p w14:paraId="778B4609" w14:textId="77777777" w:rsidR="0064464C" w:rsidRPr="003E418E" w:rsidRDefault="0064464C" w:rsidP="0064464C">
      <w:pPr>
        <w:pStyle w:val="ListParagraph"/>
        <w:spacing w:line="276" w:lineRule="auto"/>
        <w:ind w:left="709"/>
        <w:jc w:val="both"/>
        <w:rPr>
          <w:sz w:val="22"/>
          <w:szCs w:val="22"/>
        </w:rPr>
      </w:pPr>
      <w:r w:rsidRPr="003E418E">
        <w:rPr>
          <w:sz w:val="22"/>
          <w:szCs w:val="22"/>
        </w:rPr>
        <w:t xml:space="preserve">а) Наименование и детальная спецификация </w:t>
      </w:r>
      <w:r w:rsidRPr="003E418E">
        <w:rPr>
          <w:sz w:val="22"/>
          <w:szCs w:val="22"/>
          <w:lang w:val="tg-Cyrl-TJ"/>
        </w:rPr>
        <w:t>товаров, с указанием стоимости единицы товаров и общая стоимость всех товаров</w:t>
      </w:r>
      <w:r w:rsidRPr="003E418E">
        <w:rPr>
          <w:sz w:val="22"/>
          <w:szCs w:val="22"/>
        </w:rPr>
        <w:t>;</w:t>
      </w:r>
    </w:p>
    <w:p w14:paraId="350ACC0B" w14:textId="77777777" w:rsidR="0064464C" w:rsidRPr="003E418E" w:rsidRDefault="0064464C" w:rsidP="0064464C">
      <w:pPr>
        <w:pStyle w:val="ListParagraph"/>
        <w:spacing w:line="276" w:lineRule="auto"/>
        <w:ind w:left="709"/>
        <w:jc w:val="both"/>
        <w:rPr>
          <w:b/>
          <w:bCs/>
          <w:sz w:val="22"/>
          <w:szCs w:val="22"/>
        </w:rPr>
      </w:pPr>
      <w:r w:rsidRPr="003E418E">
        <w:rPr>
          <w:sz w:val="22"/>
          <w:szCs w:val="22"/>
        </w:rPr>
        <w:t>б) Транспортные расходы на доставку</w:t>
      </w:r>
      <w:r w:rsidRPr="003E418E">
        <w:rPr>
          <w:sz w:val="22"/>
          <w:szCs w:val="22"/>
          <w:lang w:val="tg-Cyrl-TJ"/>
        </w:rPr>
        <w:t xml:space="preserve"> </w:t>
      </w:r>
      <w:r w:rsidRPr="003E418E">
        <w:rPr>
          <w:sz w:val="22"/>
          <w:szCs w:val="22"/>
        </w:rPr>
        <w:t xml:space="preserve">товаров до места </w:t>
      </w:r>
      <w:r w:rsidRPr="003E418E">
        <w:rPr>
          <w:b/>
          <w:bCs/>
          <w:sz w:val="22"/>
          <w:szCs w:val="22"/>
        </w:rPr>
        <w:t xml:space="preserve">назначения (указать отдельной строкой и включить в общую стоимость); </w:t>
      </w:r>
    </w:p>
    <w:p w14:paraId="7A4296BD" w14:textId="77777777" w:rsidR="0064464C" w:rsidRPr="003E418E" w:rsidRDefault="0064464C" w:rsidP="0064464C">
      <w:pPr>
        <w:pStyle w:val="ListParagraph"/>
        <w:spacing w:line="276" w:lineRule="auto"/>
        <w:ind w:left="709"/>
        <w:jc w:val="both"/>
        <w:rPr>
          <w:sz w:val="22"/>
          <w:szCs w:val="22"/>
        </w:rPr>
      </w:pPr>
      <w:r w:rsidRPr="003E418E">
        <w:rPr>
          <w:sz w:val="22"/>
          <w:szCs w:val="22"/>
        </w:rPr>
        <w:t xml:space="preserve">в) Информация об учете НДС в стоимости товара (если поставщик является плательщиком НДС указать отдельно); </w:t>
      </w:r>
    </w:p>
    <w:p w14:paraId="679DBB35" w14:textId="7C1A7668" w:rsidR="0064464C" w:rsidRPr="003E418E" w:rsidRDefault="0064464C" w:rsidP="0064464C">
      <w:pPr>
        <w:pStyle w:val="ListParagraph"/>
        <w:spacing w:line="276" w:lineRule="auto"/>
        <w:ind w:left="709"/>
        <w:jc w:val="both"/>
        <w:rPr>
          <w:sz w:val="22"/>
          <w:szCs w:val="22"/>
        </w:rPr>
      </w:pPr>
      <w:r w:rsidRPr="003E418E">
        <w:rPr>
          <w:sz w:val="22"/>
          <w:szCs w:val="22"/>
        </w:rPr>
        <w:t xml:space="preserve">г) </w:t>
      </w:r>
      <w:r w:rsidR="00C80E02">
        <w:rPr>
          <w:sz w:val="22"/>
          <w:szCs w:val="22"/>
        </w:rPr>
        <w:t>Детальная и</w:t>
      </w:r>
      <w:r w:rsidRPr="003E418E">
        <w:rPr>
          <w:sz w:val="22"/>
          <w:szCs w:val="22"/>
        </w:rPr>
        <w:t xml:space="preserve">нформация о товаре и производителей </w:t>
      </w:r>
      <w:r w:rsidRPr="003E418E">
        <w:rPr>
          <w:sz w:val="22"/>
          <w:szCs w:val="22"/>
          <w:lang w:val="tg-Cyrl-TJ"/>
        </w:rPr>
        <w:t>товаров</w:t>
      </w:r>
      <w:r w:rsidRPr="003E418E">
        <w:rPr>
          <w:sz w:val="22"/>
          <w:szCs w:val="22"/>
        </w:rPr>
        <w:t>;</w:t>
      </w:r>
    </w:p>
    <w:p w14:paraId="2923C57C" w14:textId="77777777" w:rsidR="0064464C" w:rsidRPr="003E418E" w:rsidRDefault="0064464C" w:rsidP="0064464C">
      <w:pPr>
        <w:pStyle w:val="ListParagraph"/>
        <w:spacing w:line="276" w:lineRule="auto"/>
        <w:ind w:left="709"/>
        <w:jc w:val="both"/>
        <w:rPr>
          <w:sz w:val="22"/>
          <w:szCs w:val="22"/>
        </w:rPr>
      </w:pPr>
    </w:p>
    <w:p w14:paraId="5C5BE8BB" w14:textId="77777777" w:rsidR="0064464C" w:rsidRPr="003E418E" w:rsidRDefault="0064464C" w:rsidP="0064464C">
      <w:pPr>
        <w:pStyle w:val="ListParagraph"/>
        <w:numPr>
          <w:ilvl w:val="0"/>
          <w:numId w:val="1"/>
        </w:numPr>
        <w:ind w:left="709"/>
        <w:jc w:val="both"/>
        <w:rPr>
          <w:sz w:val="22"/>
          <w:szCs w:val="22"/>
        </w:rPr>
      </w:pPr>
      <w:r w:rsidRPr="003E418E">
        <w:rPr>
          <w:b/>
          <w:bCs/>
          <w:i/>
          <w:iCs/>
          <w:sz w:val="22"/>
          <w:szCs w:val="22"/>
          <w:u w:val="single"/>
        </w:rPr>
        <w:t>Рекомендации от организаций</w:t>
      </w:r>
      <w:r w:rsidRPr="003E418E">
        <w:rPr>
          <w:sz w:val="22"/>
          <w:szCs w:val="22"/>
        </w:rPr>
        <w:t>, с которыми имели договор по поставкам аналогичных</w:t>
      </w:r>
      <w:r w:rsidRPr="003E418E">
        <w:rPr>
          <w:sz w:val="22"/>
          <w:szCs w:val="22"/>
          <w:lang w:val="tg-Cyrl-TJ"/>
        </w:rPr>
        <w:t xml:space="preserve"> товаров/ </w:t>
      </w:r>
      <w:r w:rsidRPr="003E418E">
        <w:rPr>
          <w:sz w:val="22"/>
          <w:szCs w:val="22"/>
        </w:rPr>
        <w:t>оборудований/ услуг.</w:t>
      </w:r>
    </w:p>
    <w:p w14:paraId="4CFC4119" w14:textId="77777777" w:rsidR="0064464C" w:rsidRPr="003E418E" w:rsidRDefault="0064464C" w:rsidP="0064464C">
      <w:pPr>
        <w:pStyle w:val="ListParagraph"/>
        <w:numPr>
          <w:ilvl w:val="0"/>
          <w:numId w:val="1"/>
        </w:numPr>
        <w:ind w:left="709"/>
        <w:jc w:val="both"/>
        <w:rPr>
          <w:sz w:val="22"/>
          <w:szCs w:val="22"/>
        </w:rPr>
      </w:pPr>
      <w:r w:rsidRPr="003E418E">
        <w:rPr>
          <w:b/>
          <w:bCs/>
          <w:i/>
          <w:iCs/>
          <w:sz w:val="22"/>
          <w:szCs w:val="22"/>
          <w:u w:val="single"/>
        </w:rPr>
        <w:t>Юридические документы</w:t>
      </w:r>
      <w:r w:rsidRPr="003E418E">
        <w:rPr>
          <w:sz w:val="22"/>
          <w:szCs w:val="22"/>
        </w:rPr>
        <w:t xml:space="preserve">, удостоверяющий статус потенциального поставщика (Копия патента, свидетельства, ИНН, банковские </w:t>
      </w:r>
      <w:r w:rsidRPr="003E418E">
        <w:rPr>
          <w:sz w:val="22"/>
          <w:szCs w:val="22"/>
          <w:lang w:val="tg-Cyrl-TJ"/>
        </w:rPr>
        <w:t xml:space="preserve">реквизиты и </w:t>
      </w:r>
      <w:r w:rsidRPr="003E418E">
        <w:rPr>
          <w:sz w:val="22"/>
          <w:szCs w:val="22"/>
        </w:rPr>
        <w:t>т. д.).</w:t>
      </w:r>
    </w:p>
    <w:p w14:paraId="045A3CE5" w14:textId="77777777" w:rsidR="0064464C" w:rsidRPr="003E418E" w:rsidRDefault="0064464C" w:rsidP="0064464C">
      <w:pPr>
        <w:jc w:val="both"/>
        <w:rPr>
          <w:sz w:val="22"/>
          <w:szCs w:val="22"/>
        </w:rPr>
      </w:pPr>
    </w:p>
    <w:p w14:paraId="14DEC462" w14:textId="77777777" w:rsidR="0064464C" w:rsidRPr="003E418E" w:rsidRDefault="0064464C" w:rsidP="0064464C">
      <w:pPr>
        <w:pStyle w:val="ListParagraph"/>
        <w:numPr>
          <w:ilvl w:val="0"/>
          <w:numId w:val="1"/>
        </w:numPr>
        <w:ind w:left="709"/>
        <w:jc w:val="both"/>
        <w:rPr>
          <w:sz w:val="22"/>
          <w:szCs w:val="22"/>
        </w:rPr>
      </w:pPr>
      <w:r w:rsidRPr="003E418E">
        <w:rPr>
          <w:b/>
          <w:bCs/>
          <w:i/>
          <w:iCs/>
          <w:sz w:val="22"/>
          <w:szCs w:val="22"/>
          <w:u w:val="single"/>
        </w:rPr>
        <w:t>Контакты:</w:t>
      </w:r>
      <w:r w:rsidRPr="003E418E">
        <w:rPr>
          <w:sz w:val="22"/>
          <w:szCs w:val="22"/>
        </w:rPr>
        <w:t xml:space="preserve"> Адрес, контактный телефон, электронный адрес компании и </w:t>
      </w:r>
      <w:r w:rsidRPr="003E418E">
        <w:rPr>
          <w:sz w:val="22"/>
          <w:szCs w:val="22"/>
          <w:u w:val="single"/>
          <w:lang w:val="en-US"/>
        </w:rPr>
        <w:t>ID</w:t>
      </w:r>
      <w:r w:rsidRPr="003E418E">
        <w:rPr>
          <w:sz w:val="22"/>
          <w:szCs w:val="22"/>
          <w:u w:val="single"/>
        </w:rPr>
        <w:t xml:space="preserve"> </w:t>
      </w:r>
      <w:r w:rsidRPr="003E418E">
        <w:rPr>
          <w:sz w:val="22"/>
          <w:szCs w:val="22"/>
          <w:u w:val="single"/>
          <w:lang w:val="en-US"/>
        </w:rPr>
        <w:t>Skype</w:t>
      </w:r>
      <w:r w:rsidRPr="003E418E">
        <w:rPr>
          <w:sz w:val="22"/>
          <w:szCs w:val="22"/>
        </w:rPr>
        <w:t>, подавшей заявку на участие.</w:t>
      </w:r>
    </w:p>
    <w:p w14:paraId="41209701" w14:textId="77777777" w:rsidR="0064464C" w:rsidRPr="003E418E" w:rsidRDefault="0064464C" w:rsidP="0064464C">
      <w:pPr>
        <w:jc w:val="both"/>
        <w:rPr>
          <w:sz w:val="22"/>
          <w:szCs w:val="22"/>
        </w:rPr>
      </w:pPr>
    </w:p>
    <w:p w14:paraId="359A85B0" w14:textId="77777777" w:rsidR="0064464C" w:rsidRPr="003E418E" w:rsidRDefault="0064464C" w:rsidP="0064464C">
      <w:pPr>
        <w:pStyle w:val="ListParagraph"/>
        <w:numPr>
          <w:ilvl w:val="0"/>
          <w:numId w:val="1"/>
        </w:numPr>
        <w:ind w:left="709"/>
        <w:jc w:val="both"/>
        <w:rPr>
          <w:b/>
          <w:i/>
          <w:iCs/>
          <w:sz w:val="22"/>
          <w:szCs w:val="22"/>
        </w:rPr>
      </w:pPr>
      <w:bookmarkStart w:id="4" w:name="_Hlk163203222"/>
      <w:r w:rsidRPr="003E418E">
        <w:rPr>
          <w:b/>
          <w:i/>
          <w:iCs/>
          <w:sz w:val="22"/>
          <w:szCs w:val="22"/>
        </w:rPr>
        <w:t>Особые условия тендера:</w:t>
      </w:r>
    </w:p>
    <w:p w14:paraId="4E19A2BA" w14:textId="3188ED00" w:rsidR="0064464C" w:rsidRPr="003E418E" w:rsidRDefault="0064464C" w:rsidP="0064464C">
      <w:pPr>
        <w:pStyle w:val="ListParagraph"/>
        <w:numPr>
          <w:ilvl w:val="0"/>
          <w:numId w:val="5"/>
        </w:numPr>
        <w:ind w:left="1068"/>
        <w:jc w:val="both"/>
        <w:rPr>
          <w:b/>
          <w:iCs/>
          <w:sz w:val="22"/>
          <w:szCs w:val="22"/>
          <w:u w:val="single"/>
        </w:rPr>
      </w:pPr>
      <w:r w:rsidRPr="003E418E">
        <w:rPr>
          <w:bCs/>
          <w:iCs/>
          <w:sz w:val="22"/>
          <w:szCs w:val="22"/>
        </w:rPr>
        <w:t xml:space="preserve">Место доставки Центры раннего развития ребёнок в РРП, согласно </w:t>
      </w:r>
      <w:r w:rsidRPr="003E418E">
        <w:rPr>
          <w:b/>
          <w:iCs/>
          <w:sz w:val="22"/>
          <w:szCs w:val="22"/>
          <w:u w:val="single"/>
        </w:rPr>
        <w:t>приложение №</w:t>
      </w:r>
      <w:r w:rsidR="000E199B">
        <w:rPr>
          <w:b/>
          <w:iCs/>
          <w:sz w:val="22"/>
          <w:szCs w:val="22"/>
          <w:u w:val="single"/>
        </w:rPr>
        <w:t>6</w:t>
      </w:r>
    </w:p>
    <w:p w14:paraId="7D7CB757" w14:textId="1412C772" w:rsidR="00C80E02" w:rsidRDefault="00C80E02" w:rsidP="0064464C">
      <w:pPr>
        <w:pStyle w:val="ListParagraph"/>
        <w:numPr>
          <w:ilvl w:val="0"/>
          <w:numId w:val="5"/>
        </w:numPr>
        <w:ind w:left="1068"/>
        <w:jc w:val="both"/>
        <w:rPr>
          <w:bCs/>
          <w:iCs/>
          <w:sz w:val="22"/>
          <w:szCs w:val="22"/>
        </w:rPr>
      </w:pPr>
      <w:r>
        <w:rPr>
          <w:bCs/>
          <w:iCs/>
          <w:sz w:val="22"/>
          <w:szCs w:val="22"/>
        </w:rPr>
        <w:t xml:space="preserve">В ходе анализа тендерных предложений </w:t>
      </w:r>
      <w:r w:rsidR="004D4B32">
        <w:rPr>
          <w:bCs/>
          <w:iCs/>
          <w:sz w:val="22"/>
          <w:szCs w:val="22"/>
        </w:rPr>
        <w:t xml:space="preserve">выбранные в короткий список (шортлист) </w:t>
      </w:r>
      <w:r>
        <w:rPr>
          <w:bCs/>
          <w:iCs/>
          <w:sz w:val="22"/>
          <w:szCs w:val="22"/>
        </w:rPr>
        <w:t>у</w:t>
      </w:r>
      <w:r w:rsidR="0064464C" w:rsidRPr="003E418E">
        <w:rPr>
          <w:bCs/>
          <w:iCs/>
          <w:sz w:val="22"/>
          <w:szCs w:val="22"/>
        </w:rPr>
        <w:t xml:space="preserve">частники </w:t>
      </w:r>
      <w:r w:rsidR="00D3374B">
        <w:rPr>
          <w:bCs/>
          <w:iCs/>
          <w:sz w:val="22"/>
          <w:szCs w:val="22"/>
        </w:rPr>
        <w:t>тендера</w:t>
      </w:r>
      <w:r w:rsidR="00D3374B" w:rsidRPr="003E418E">
        <w:rPr>
          <w:bCs/>
          <w:iCs/>
          <w:sz w:val="22"/>
          <w:szCs w:val="22"/>
        </w:rPr>
        <w:t xml:space="preserve"> </w:t>
      </w:r>
      <w:r w:rsidR="0064464C" w:rsidRPr="003E418E">
        <w:rPr>
          <w:bCs/>
          <w:iCs/>
          <w:sz w:val="22"/>
          <w:szCs w:val="22"/>
        </w:rPr>
        <w:t xml:space="preserve">должны предоставить </w:t>
      </w:r>
      <w:r>
        <w:rPr>
          <w:bCs/>
          <w:iCs/>
          <w:sz w:val="22"/>
          <w:szCs w:val="22"/>
        </w:rPr>
        <w:t xml:space="preserve">на рассмотрение тендерной </w:t>
      </w:r>
      <w:r w:rsidR="00D3374B">
        <w:rPr>
          <w:bCs/>
          <w:iCs/>
          <w:sz w:val="22"/>
          <w:szCs w:val="22"/>
        </w:rPr>
        <w:t xml:space="preserve">комиссии </w:t>
      </w:r>
      <w:r w:rsidR="00D3374B">
        <w:rPr>
          <w:bCs/>
          <w:iCs/>
          <w:sz w:val="22"/>
          <w:szCs w:val="22"/>
          <w:lang w:val="tg-Cyrl-TJ"/>
        </w:rPr>
        <w:t>образцов</w:t>
      </w:r>
      <w:r w:rsidR="0064464C" w:rsidRPr="003E418E">
        <w:rPr>
          <w:bCs/>
          <w:iCs/>
          <w:sz w:val="22"/>
          <w:szCs w:val="22"/>
        </w:rPr>
        <w:t xml:space="preserve"> </w:t>
      </w:r>
      <w:r w:rsidR="0064464C" w:rsidRPr="003E418E">
        <w:rPr>
          <w:sz w:val="22"/>
          <w:szCs w:val="22"/>
        </w:rPr>
        <w:t>мебели</w:t>
      </w:r>
      <w:r>
        <w:rPr>
          <w:sz w:val="22"/>
          <w:szCs w:val="22"/>
        </w:rPr>
        <w:t>, игрушек, оборудования для спортплощадок</w:t>
      </w:r>
      <w:r w:rsidR="0064464C" w:rsidRPr="003E418E">
        <w:rPr>
          <w:bCs/>
          <w:iCs/>
          <w:sz w:val="22"/>
          <w:szCs w:val="22"/>
        </w:rPr>
        <w:t xml:space="preserve"> и товаров</w:t>
      </w:r>
      <w:r>
        <w:rPr>
          <w:bCs/>
          <w:iCs/>
          <w:sz w:val="22"/>
          <w:szCs w:val="22"/>
        </w:rPr>
        <w:t xml:space="preserve"> для анализа</w:t>
      </w:r>
      <w:r w:rsidR="00D3374B">
        <w:rPr>
          <w:bCs/>
          <w:iCs/>
          <w:sz w:val="22"/>
          <w:szCs w:val="22"/>
        </w:rPr>
        <w:t xml:space="preserve"> и оценки</w:t>
      </w:r>
      <w:r>
        <w:rPr>
          <w:bCs/>
          <w:iCs/>
          <w:sz w:val="22"/>
          <w:szCs w:val="22"/>
        </w:rPr>
        <w:t>.</w:t>
      </w:r>
    </w:p>
    <w:p w14:paraId="6F111068" w14:textId="4B0F6C18" w:rsidR="004D4B32" w:rsidRDefault="00D3374B" w:rsidP="00D3374B">
      <w:pPr>
        <w:pStyle w:val="ListParagraph"/>
        <w:numPr>
          <w:ilvl w:val="0"/>
          <w:numId w:val="5"/>
        </w:numPr>
        <w:ind w:left="1068"/>
        <w:jc w:val="both"/>
        <w:rPr>
          <w:bCs/>
          <w:iCs/>
          <w:sz w:val="22"/>
          <w:szCs w:val="22"/>
        </w:rPr>
      </w:pPr>
      <w:r>
        <w:rPr>
          <w:bCs/>
          <w:iCs/>
          <w:sz w:val="22"/>
          <w:szCs w:val="22"/>
        </w:rPr>
        <w:t>Просим обратить внимание, на то что, д</w:t>
      </w:r>
      <w:r w:rsidR="004D4B32">
        <w:rPr>
          <w:bCs/>
          <w:iCs/>
          <w:sz w:val="22"/>
          <w:szCs w:val="22"/>
        </w:rPr>
        <w:t>ля лот №4 (</w:t>
      </w:r>
      <w:r w:rsidR="004D4B32">
        <w:rPr>
          <w:spacing w:val="-5"/>
          <w:sz w:val="22"/>
          <w:szCs w:val="22"/>
        </w:rPr>
        <w:t>Поставка и установка игрового</w:t>
      </w:r>
      <w:r w:rsidR="004D4B32" w:rsidRPr="00257CE6">
        <w:rPr>
          <w:spacing w:val="-5"/>
          <w:sz w:val="22"/>
          <w:szCs w:val="22"/>
        </w:rPr>
        <w:t xml:space="preserve"> оборудовани</w:t>
      </w:r>
      <w:r w:rsidR="004D4B32">
        <w:rPr>
          <w:spacing w:val="-5"/>
          <w:sz w:val="22"/>
          <w:szCs w:val="22"/>
        </w:rPr>
        <w:t>я</w:t>
      </w:r>
      <w:r w:rsidR="004D4B32" w:rsidRPr="00257CE6">
        <w:rPr>
          <w:spacing w:val="-5"/>
          <w:sz w:val="22"/>
          <w:szCs w:val="22"/>
        </w:rPr>
        <w:t xml:space="preserve"> для детских площадок </w:t>
      </w:r>
      <w:r>
        <w:rPr>
          <w:spacing w:val="-5"/>
          <w:sz w:val="22"/>
          <w:szCs w:val="22"/>
        </w:rPr>
        <w:t>) и №5 (Поставка и установка мебели)</w:t>
      </w:r>
      <w:r>
        <w:rPr>
          <w:sz w:val="22"/>
          <w:szCs w:val="22"/>
        </w:rPr>
        <w:t xml:space="preserve"> </w:t>
      </w:r>
      <w:r w:rsidR="004D4B32">
        <w:rPr>
          <w:bCs/>
          <w:iCs/>
          <w:sz w:val="22"/>
          <w:szCs w:val="22"/>
        </w:rPr>
        <w:t xml:space="preserve">кроме </w:t>
      </w:r>
      <w:r>
        <w:rPr>
          <w:bCs/>
          <w:iCs/>
          <w:sz w:val="22"/>
          <w:szCs w:val="22"/>
        </w:rPr>
        <w:t xml:space="preserve">покупки и доставки товаров </w:t>
      </w:r>
      <w:r w:rsidR="004D4B32">
        <w:rPr>
          <w:bCs/>
          <w:iCs/>
          <w:sz w:val="22"/>
          <w:szCs w:val="22"/>
        </w:rPr>
        <w:t>также требуется</w:t>
      </w:r>
      <w:r>
        <w:rPr>
          <w:bCs/>
          <w:iCs/>
          <w:sz w:val="22"/>
          <w:szCs w:val="22"/>
        </w:rPr>
        <w:t xml:space="preserve"> ее </w:t>
      </w:r>
      <w:r w:rsidR="004D4B32">
        <w:rPr>
          <w:bCs/>
          <w:iCs/>
          <w:sz w:val="22"/>
          <w:szCs w:val="22"/>
        </w:rPr>
        <w:t xml:space="preserve"> установк</w:t>
      </w:r>
      <w:r>
        <w:rPr>
          <w:bCs/>
          <w:iCs/>
          <w:sz w:val="22"/>
          <w:szCs w:val="22"/>
        </w:rPr>
        <w:t xml:space="preserve">и  по  конкретным адресам указанным в Приложение №6 </w:t>
      </w:r>
      <w:r w:rsidR="004D4B32">
        <w:rPr>
          <w:bCs/>
          <w:iCs/>
          <w:sz w:val="22"/>
          <w:szCs w:val="22"/>
        </w:rPr>
        <w:t xml:space="preserve"> </w:t>
      </w:r>
    </w:p>
    <w:p w14:paraId="12AC3F9E" w14:textId="6B209BDB" w:rsidR="0064464C" w:rsidRPr="00D3374B" w:rsidRDefault="0064464C" w:rsidP="0064464C">
      <w:pPr>
        <w:pStyle w:val="ListParagraph"/>
        <w:numPr>
          <w:ilvl w:val="0"/>
          <w:numId w:val="5"/>
        </w:numPr>
        <w:ind w:left="1068"/>
        <w:jc w:val="both"/>
        <w:rPr>
          <w:sz w:val="22"/>
          <w:szCs w:val="22"/>
          <w:u w:val="single"/>
        </w:rPr>
      </w:pPr>
      <w:r w:rsidRPr="003E418E">
        <w:rPr>
          <w:sz w:val="22"/>
          <w:szCs w:val="22"/>
        </w:rPr>
        <w:t xml:space="preserve">Любые вопросы для разъяснения тендерной документации принимаются до 17.00 часов </w:t>
      </w:r>
      <w:r w:rsidR="002F6E9B">
        <w:rPr>
          <w:sz w:val="22"/>
          <w:szCs w:val="22"/>
        </w:rPr>
        <w:t>05.08.</w:t>
      </w:r>
      <w:r w:rsidRPr="003E418E">
        <w:rPr>
          <w:sz w:val="22"/>
          <w:szCs w:val="22"/>
        </w:rPr>
        <w:t xml:space="preserve">2024 года и только по электронной почте </w:t>
      </w:r>
      <w:hyperlink r:id="rId8" w:history="1">
        <w:r w:rsidRPr="003E418E">
          <w:rPr>
            <w:rStyle w:val="Hyperlink"/>
            <w:bCs/>
            <w:color w:val="auto"/>
            <w:sz w:val="22"/>
            <w:szCs w:val="22"/>
          </w:rPr>
          <w:t>msdsptj.procurement@akdn.org</w:t>
        </w:r>
      </w:hyperlink>
      <w:r w:rsidRPr="003E418E">
        <w:rPr>
          <w:bCs/>
          <w:sz w:val="22"/>
          <w:szCs w:val="22"/>
        </w:rPr>
        <w:t>.</w:t>
      </w:r>
    </w:p>
    <w:p w14:paraId="4D6B172A" w14:textId="77777777" w:rsidR="004D4B32" w:rsidRDefault="004D4B32" w:rsidP="004D4B32">
      <w:pPr>
        <w:pStyle w:val="ListParagraph"/>
        <w:ind w:left="1068"/>
        <w:jc w:val="both"/>
        <w:rPr>
          <w:bCs/>
          <w:sz w:val="22"/>
          <w:szCs w:val="22"/>
        </w:rPr>
      </w:pPr>
    </w:p>
    <w:p w14:paraId="332C1120" w14:textId="77777777" w:rsidR="0064464C" w:rsidRPr="003E418E" w:rsidRDefault="0064464C" w:rsidP="0064464C">
      <w:pPr>
        <w:pStyle w:val="ListParagraph"/>
        <w:numPr>
          <w:ilvl w:val="0"/>
          <w:numId w:val="1"/>
        </w:numPr>
        <w:ind w:left="709"/>
        <w:jc w:val="both"/>
        <w:rPr>
          <w:b/>
          <w:i/>
          <w:iCs/>
          <w:sz w:val="22"/>
          <w:szCs w:val="22"/>
        </w:rPr>
      </w:pPr>
      <w:r w:rsidRPr="003E418E">
        <w:rPr>
          <w:b/>
          <w:i/>
          <w:iCs/>
          <w:sz w:val="22"/>
          <w:szCs w:val="22"/>
        </w:rPr>
        <w:t>Дополнительные условия тендера:</w:t>
      </w:r>
    </w:p>
    <w:p w14:paraId="3C99C248" w14:textId="77777777" w:rsidR="0064464C" w:rsidRPr="003E418E" w:rsidRDefault="0064464C" w:rsidP="0064464C">
      <w:pPr>
        <w:pStyle w:val="ListParagraph"/>
        <w:numPr>
          <w:ilvl w:val="0"/>
          <w:numId w:val="5"/>
        </w:numPr>
        <w:ind w:left="1068"/>
        <w:jc w:val="both"/>
        <w:rPr>
          <w:sz w:val="22"/>
          <w:szCs w:val="22"/>
        </w:rPr>
      </w:pPr>
      <w:r w:rsidRPr="003E418E">
        <w:rPr>
          <w:sz w:val="22"/>
          <w:szCs w:val="22"/>
        </w:rPr>
        <w:t>При выполнении контракта соблюдать принцип обеспечения охраны окружающей среды, а также отказаться от любого негативного воздействия на жизнь человека и экологию.</w:t>
      </w:r>
    </w:p>
    <w:p w14:paraId="71BF0CD6" w14:textId="77777777" w:rsidR="0064464C" w:rsidRPr="003E418E" w:rsidRDefault="0064464C" w:rsidP="0064464C">
      <w:pPr>
        <w:pStyle w:val="ListParagraph"/>
        <w:numPr>
          <w:ilvl w:val="0"/>
          <w:numId w:val="5"/>
        </w:numPr>
        <w:ind w:left="1068"/>
        <w:jc w:val="both"/>
        <w:rPr>
          <w:sz w:val="22"/>
          <w:szCs w:val="22"/>
        </w:rPr>
      </w:pPr>
      <w:r w:rsidRPr="003E418E">
        <w:rPr>
          <w:sz w:val="22"/>
          <w:szCs w:val="22"/>
        </w:rPr>
        <w:t>Предоставить Кодекс поведения, политики борьбы с мошенничеством, коррупцией/взяточничеством, если такого имеется у поставщика.</w:t>
      </w:r>
    </w:p>
    <w:p w14:paraId="495C4EED" w14:textId="77777777" w:rsidR="0064464C" w:rsidRPr="003E418E" w:rsidRDefault="0064464C" w:rsidP="0064464C">
      <w:pPr>
        <w:pStyle w:val="ListParagraph"/>
        <w:numPr>
          <w:ilvl w:val="0"/>
          <w:numId w:val="5"/>
        </w:numPr>
        <w:ind w:left="1068"/>
        <w:jc w:val="both"/>
        <w:rPr>
          <w:sz w:val="22"/>
          <w:szCs w:val="22"/>
        </w:rPr>
      </w:pPr>
      <w:r w:rsidRPr="003E418E">
        <w:rPr>
          <w:sz w:val="22"/>
          <w:szCs w:val="22"/>
        </w:rPr>
        <w:t>Соблюдать политику донора относительно санкций, при выполнении контракта, если такое требуется.</w:t>
      </w:r>
    </w:p>
    <w:p w14:paraId="754CA433" w14:textId="77777777" w:rsidR="0064464C" w:rsidRPr="003E418E" w:rsidRDefault="0064464C" w:rsidP="0064464C">
      <w:pPr>
        <w:pStyle w:val="ListParagraph"/>
        <w:numPr>
          <w:ilvl w:val="0"/>
          <w:numId w:val="5"/>
        </w:numPr>
        <w:ind w:left="1068"/>
        <w:jc w:val="both"/>
        <w:rPr>
          <w:sz w:val="22"/>
          <w:szCs w:val="22"/>
        </w:rPr>
      </w:pPr>
      <w:r w:rsidRPr="003E418E">
        <w:rPr>
          <w:sz w:val="22"/>
          <w:szCs w:val="22"/>
        </w:rPr>
        <w:t>Предоставить справки с налоговой инспекции о неимении задолженности (только для выбранного поставщика, который требует предоплату).</w:t>
      </w:r>
    </w:p>
    <w:p w14:paraId="18442B05" w14:textId="34E1CADD" w:rsidR="0064464C" w:rsidRPr="003E418E" w:rsidRDefault="0064464C" w:rsidP="0064464C">
      <w:pPr>
        <w:pStyle w:val="ListParagraph"/>
        <w:numPr>
          <w:ilvl w:val="0"/>
          <w:numId w:val="5"/>
        </w:numPr>
        <w:ind w:left="1068"/>
        <w:jc w:val="both"/>
        <w:rPr>
          <w:sz w:val="22"/>
          <w:szCs w:val="22"/>
        </w:rPr>
      </w:pPr>
      <w:r w:rsidRPr="003E418E">
        <w:rPr>
          <w:sz w:val="22"/>
          <w:szCs w:val="22"/>
        </w:rPr>
        <w:t xml:space="preserve">При необходимости участники должны предоставить тендерной комиссии </w:t>
      </w:r>
      <w:r w:rsidRPr="004D4B32">
        <w:rPr>
          <w:b/>
          <w:bCs/>
          <w:i/>
          <w:iCs/>
          <w:sz w:val="22"/>
          <w:szCs w:val="22"/>
          <w:u w:val="single"/>
        </w:rPr>
        <w:t>образцы</w:t>
      </w:r>
      <w:r w:rsidRPr="003E418E">
        <w:rPr>
          <w:sz w:val="22"/>
          <w:szCs w:val="22"/>
        </w:rPr>
        <w:t xml:space="preserve"> или подробную спецификацию/фотографии вышеуказанных материалов и </w:t>
      </w:r>
      <w:r w:rsidR="00C80E02">
        <w:rPr>
          <w:sz w:val="22"/>
          <w:szCs w:val="22"/>
        </w:rPr>
        <w:t>товаров (особенно игрушек, мебели, оборудования для площадок)</w:t>
      </w:r>
      <w:r w:rsidRPr="003E418E">
        <w:rPr>
          <w:sz w:val="22"/>
          <w:szCs w:val="22"/>
        </w:rPr>
        <w:t>. Без предоставления образцов/спецификация/фотография участники будут дисквалифицированы и их коммерческие предложения не будут рассмотрены.</w:t>
      </w:r>
    </w:p>
    <w:p w14:paraId="0A332747" w14:textId="0511027E" w:rsidR="0064464C" w:rsidRPr="003E418E" w:rsidRDefault="0064464C" w:rsidP="0064464C">
      <w:pPr>
        <w:pStyle w:val="ListParagraph"/>
        <w:numPr>
          <w:ilvl w:val="0"/>
          <w:numId w:val="5"/>
        </w:numPr>
        <w:ind w:left="1068"/>
        <w:jc w:val="both"/>
        <w:rPr>
          <w:sz w:val="22"/>
          <w:szCs w:val="22"/>
        </w:rPr>
      </w:pPr>
      <w:r w:rsidRPr="003E418E">
        <w:rPr>
          <w:sz w:val="22"/>
          <w:szCs w:val="22"/>
        </w:rPr>
        <w:t xml:space="preserve">Приглашение на тендер не обязывает </w:t>
      </w:r>
      <w:r w:rsidR="00507BEB">
        <w:rPr>
          <w:sz w:val="22"/>
          <w:szCs w:val="22"/>
        </w:rPr>
        <w:t>ППРОГР</w:t>
      </w:r>
      <w:r w:rsidRPr="003E418E">
        <w:rPr>
          <w:sz w:val="22"/>
          <w:szCs w:val="22"/>
        </w:rPr>
        <w:t xml:space="preserve"> заключать контракты или оплачивать какие-либо расходы участника, понесенные в связи с подготовкой или представлением предложений, или затраты, понесенные в связи с проведением необходимых работ и мероприятий для их подготовки.</w:t>
      </w:r>
    </w:p>
    <w:p w14:paraId="677674B4" w14:textId="77777777" w:rsidR="0064464C" w:rsidRPr="003E418E" w:rsidRDefault="0064464C" w:rsidP="0064464C">
      <w:pPr>
        <w:pStyle w:val="ListParagraph"/>
        <w:ind w:left="1068"/>
        <w:jc w:val="both"/>
        <w:rPr>
          <w:sz w:val="22"/>
          <w:szCs w:val="22"/>
        </w:rPr>
      </w:pPr>
    </w:p>
    <w:p w14:paraId="46681A25" w14:textId="77777777" w:rsidR="0064464C" w:rsidRPr="003E418E" w:rsidRDefault="0064464C" w:rsidP="0064464C">
      <w:pPr>
        <w:pStyle w:val="ListParagraph"/>
        <w:numPr>
          <w:ilvl w:val="0"/>
          <w:numId w:val="1"/>
        </w:numPr>
        <w:ind w:left="709"/>
        <w:jc w:val="both"/>
        <w:rPr>
          <w:b/>
          <w:bCs/>
          <w:i/>
          <w:iCs/>
          <w:sz w:val="22"/>
          <w:szCs w:val="22"/>
        </w:rPr>
      </w:pPr>
      <w:r w:rsidRPr="003E418E">
        <w:rPr>
          <w:b/>
          <w:bCs/>
          <w:i/>
          <w:iCs/>
          <w:sz w:val="22"/>
          <w:szCs w:val="22"/>
        </w:rPr>
        <w:t>Основные критерии, считающие важными при выборе поставщика.</w:t>
      </w:r>
    </w:p>
    <w:p w14:paraId="22BFE7D7" w14:textId="77777777" w:rsidR="0064464C" w:rsidRPr="003E418E" w:rsidRDefault="0064464C" w:rsidP="0064464C">
      <w:pPr>
        <w:pStyle w:val="ListParagraph"/>
        <w:widowControl w:val="0"/>
        <w:numPr>
          <w:ilvl w:val="0"/>
          <w:numId w:val="2"/>
        </w:numPr>
        <w:shd w:val="clear" w:color="auto" w:fill="FFFFFF"/>
        <w:tabs>
          <w:tab w:val="left" w:pos="993"/>
          <w:tab w:val="left" w:pos="1262"/>
        </w:tabs>
        <w:autoSpaceDE w:val="0"/>
        <w:autoSpaceDN w:val="0"/>
        <w:adjustRightInd w:val="0"/>
        <w:ind w:left="1069"/>
        <w:jc w:val="both"/>
        <w:rPr>
          <w:bCs/>
          <w:iCs/>
          <w:sz w:val="22"/>
          <w:szCs w:val="22"/>
        </w:rPr>
      </w:pPr>
      <w:r w:rsidRPr="003E418E">
        <w:rPr>
          <w:bCs/>
          <w:iCs/>
          <w:sz w:val="22"/>
          <w:szCs w:val="22"/>
        </w:rPr>
        <w:t>Соответствия описания и спецификации предложенных товаров с заявкой Заказчика</w:t>
      </w:r>
    </w:p>
    <w:p w14:paraId="372DFA3F" w14:textId="77777777" w:rsidR="0064464C" w:rsidRPr="003E418E" w:rsidRDefault="0064464C" w:rsidP="0064464C">
      <w:pPr>
        <w:pStyle w:val="ListParagraph"/>
        <w:widowControl w:val="0"/>
        <w:numPr>
          <w:ilvl w:val="0"/>
          <w:numId w:val="2"/>
        </w:numPr>
        <w:shd w:val="clear" w:color="auto" w:fill="FFFFFF"/>
        <w:tabs>
          <w:tab w:val="left" w:pos="993"/>
          <w:tab w:val="left" w:pos="1262"/>
        </w:tabs>
        <w:autoSpaceDE w:val="0"/>
        <w:autoSpaceDN w:val="0"/>
        <w:adjustRightInd w:val="0"/>
        <w:ind w:left="1069"/>
        <w:jc w:val="both"/>
        <w:rPr>
          <w:bCs/>
          <w:iCs/>
          <w:sz w:val="22"/>
          <w:szCs w:val="22"/>
        </w:rPr>
      </w:pPr>
      <w:r w:rsidRPr="003E418E">
        <w:rPr>
          <w:bCs/>
          <w:iCs/>
          <w:sz w:val="22"/>
          <w:szCs w:val="22"/>
        </w:rPr>
        <w:t>Качество предложенных товаров</w:t>
      </w:r>
    </w:p>
    <w:p w14:paraId="79E6263D" w14:textId="77777777" w:rsidR="0064464C" w:rsidRPr="003E418E" w:rsidRDefault="0064464C" w:rsidP="0064464C">
      <w:pPr>
        <w:pStyle w:val="ListParagraph"/>
        <w:widowControl w:val="0"/>
        <w:numPr>
          <w:ilvl w:val="0"/>
          <w:numId w:val="2"/>
        </w:numPr>
        <w:shd w:val="clear" w:color="auto" w:fill="FFFFFF"/>
        <w:tabs>
          <w:tab w:val="left" w:pos="993"/>
          <w:tab w:val="left" w:pos="1262"/>
        </w:tabs>
        <w:autoSpaceDE w:val="0"/>
        <w:autoSpaceDN w:val="0"/>
        <w:adjustRightInd w:val="0"/>
        <w:ind w:left="1069"/>
        <w:jc w:val="both"/>
        <w:rPr>
          <w:bCs/>
          <w:iCs/>
          <w:sz w:val="22"/>
          <w:szCs w:val="22"/>
        </w:rPr>
      </w:pPr>
      <w:r w:rsidRPr="003E418E">
        <w:rPr>
          <w:bCs/>
          <w:iCs/>
          <w:sz w:val="22"/>
          <w:szCs w:val="22"/>
        </w:rPr>
        <w:t xml:space="preserve">Приемлемые цены </w:t>
      </w:r>
    </w:p>
    <w:p w14:paraId="0D55ECD2" w14:textId="77777777" w:rsidR="0064464C" w:rsidRPr="003E418E" w:rsidRDefault="0064464C" w:rsidP="0064464C">
      <w:pPr>
        <w:pStyle w:val="ListParagraph"/>
        <w:widowControl w:val="0"/>
        <w:numPr>
          <w:ilvl w:val="0"/>
          <w:numId w:val="2"/>
        </w:numPr>
        <w:shd w:val="clear" w:color="auto" w:fill="FFFFFF"/>
        <w:tabs>
          <w:tab w:val="left" w:pos="993"/>
          <w:tab w:val="left" w:pos="1262"/>
        </w:tabs>
        <w:autoSpaceDE w:val="0"/>
        <w:autoSpaceDN w:val="0"/>
        <w:adjustRightInd w:val="0"/>
        <w:ind w:left="1069"/>
        <w:jc w:val="both"/>
        <w:rPr>
          <w:bCs/>
          <w:iCs/>
          <w:sz w:val="22"/>
          <w:szCs w:val="22"/>
        </w:rPr>
      </w:pPr>
      <w:r w:rsidRPr="003E418E">
        <w:rPr>
          <w:bCs/>
          <w:iCs/>
          <w:sz w:val="22"/>
          <w:szCs w:val="22"/>
        </w:rPr>
        <w:t>Минимальные сроки поставки/выполнения работ</w:t>
      </w:r>
    </w:p>
    <w:p w14:paraId="346AF51A" w14:textId="77777777" w:rsidR="0064464C" w:rsidRPr="003E418E" w:rsidRDefault="0064464C" w:rsidP="0064464C">
      <w:pPr>
        <w:pStyle w:val="ListParagraph"/>
        <w:widowControl w:val="0"/>
        <w:numPr>
          <w:ilvl w:val="0"/>
          <w:numId w:val="2"/>
        </w:numPr>
        <w:shd w:val="clear" w:color="auto" w:fill="FFFFFF"/>
        <w:tabs>
          <w:tab w:val="left" w:pos="993"/>
          <w:tab w:val="left" w:pos="1262"/>
        </w:tabs>
        <w:autoSpaceDE w:val="0"/>
        <w:autoSpaceDN w:val="0"/>
        <w:adjustRightInd w:val="0"/>
        <w:ind w:left="1069"/>
        <w:jc w:val="both"/>
        <w:rPr>
          <w:bCs/>
          <w:iCs/>
          <w:sz w:val="22"/>
          <w:szCs w:val="22"/>
        </w:rPr>
      </w:pPr>
      <w:r w:rsidRPr="003E418E">
        <w:rPr>
          <w:bCs/>
          <w:iCs/>
          <w:sz w:val="22"/>
          <w:szCs w:val="22"/>
        </w:rPr>
        <w:t xml:space="preserve">Гарантия на товары </w:t>
      </w:r>
    </w:p>
    <w:p w14:paraId="0649C4DC" w14:textId="77777777" w:rsidR="0064464C" w:rsidRPr="003E418E" w:rsidRDefault="0064464C" w:rsidP="0064464C">
      <w:pPr>
        <w:pStyle w:val="ListParagraph"/>
        <w:widowControl w:val="0"/>
        <w:numPr>
          <w:ilvl w:val="0"/>
          <w:numId w:val="2"/>
        </w:numPr>
        <w:shd w:val="clear" w:color="auto" w:fill="FFFFFF"/>
        <w:tabs>
          <w:tab w:val="left" w:pos="993"/>
          <w:tab w:val="left" w:pos="1262"/>
        </w:tabs>
        <w:autoSpaceDE w:val="0"/>
        <w:autoSpaceDN w:val="0"/>
        <w:adjustRightInd w:val="0"/>
        <w:ind w:left="1069"/>
        <w:jc w:val="both"/>
        <w:rPr>
          <w:bCs/>
          <w:iCs/>
          <w:sz w:val="22"/>
          <w:szCs w:val="22"/>
        </w:rPr>
      </w:pPr>
      <w:r w:rsidRPr="003E418E">
        <w:rPr>
          <w:bCs/>
          <w:iCs/>
          <w:sz w:val="22"/>
          <w:szCs w:val="22"/>
        </w:rPr>
        <w:t>Лучшие условия платежа.</w:t>
      </w:r>
    </w:p>
    <w:bookmarkEnd w:id="3"/>
    <w:bookmarkEnd w:id="4"/>
    <w:p w14:paraId="4AF24A07" w14:textId="187F23D7" w:rsidR="002F6E9B" w:rsidRPr="00DE2540" w:rsidRDefault="002F6E9B" w:rsidP="002F6E9B">
      <w:pPr>
        <w:pStyle w:val="ListParagraph"/>
        <w:ind w:left="0"/>
        <w:jc w:val="both"/>
        <w:rPr>
          <w:sz w:val="22"/>
          <w:szCs w:val="22"/>
        </w:rPr>
      </w:pPr>
      <w:r>
        <w:rPr>
          <w:sz w:val="22"/>
          <w:szCs w:val="22"/>
        </w:rPr>
        <w:t xml:space="preserve"> </w:t>
      </w:r>
    </w:p>
    <w:p w14:paraId="4C0ECE13" w14:textId="77777777" w:rsidR="002F6E9B" w:rsidRPr="00DE2540" w:rsidRDefault="002F6E9B" w:rsidP="002F6E9B">
      <w:pPr>
        <w:pStyle w:val="ListParagraph"/>
        <w:ind w:left="0"/>
        <w:jc w:val="both"/>
        <w:rPr>
          <w:b/>
          <w:sz w:val="22"/>
          <w:szCs w:val="22"/>
        </w:rPr>
      </w:pPr>
      <w:bookmarkStart w:id="5" w:name="_Hlk129778577"/>
      <w:bookmarkStart w:id="6" w:name="_Hlk175733310"/>
      <w:r w:rsidRPr="00DE2540">
        <w:rPr>
          <w:b/>
          <w:sz w:val="22"/>
          <w:szCs w:val="22"/>
        </w:rPr>
        <w:t>Внимание! Некорректное заполнение, грубые арифметические ошибки, отсутствие или недостоверности требуемых документов и информации влияет на процесс оценки и выбора поставщика или может привести к исключению участника из процесса дальнейшего рассмотрения.</w:t>
      </w:r>
    </w:p>
    <w:bookmarkEnd w:id="5"/>
    <w:p w14:paraId="6F049F71" w14:textId="77777777" w:rsidR="002F6E9B" w:rsidRPr="00DE2540" w:rsidRDefault="002F6E9B" w:rsidP="002F6E9B">
      <w:pPr>
        <w:jc w:val="both"/>
        <w:rPr>
          <w:sz w:val="22"/>
          <w:szCs w:val="22"/>
        </w:rPr>
      </w:pPr>
      <w:r w:rsidRPr="00DE2540">
        <w:rPr>
          <w:b/>
          <w:sz w:val="22"/>
          <w:szCs w:val="22"/>
        </w:rPr>
        <w:t xml:space="preserve"> </w:t>
      </w:r>
    </w:p>
    <w:p w14:paraId="1F65AB83" w14:textId="069400F6" w:rsidR="002F6E9B" w:rsidRPr="00DE2540" w:rsidRDefault="002F6E9B" w:rsidP="002F6E9B">
      <w:pPr>
        <w:jc w:val="both"/>
        <w:rPr>
          <w:bCs/>
          <w:sz w:val="22"/>
          <w:szCs w:val="22"/>
        </w:rPr>
      </w:pPr>
      <w:r w:rsidRPr="00DE2540">
        <w:rPr>
          <w:b/>
          <w:sz w:val="22"/>
          <w:szCs w:val="22"/>
        </w:rPr>
        <w:t xml:space="preserve">Крайний срок подачи документов до </w:t>
      </w:r>
      <w:r w:rsidRPr="00DE2540">
        <w:rPr>
          <w:b/>
          <w:sz w:val="22"/>
          <w:szCs w:val="22"/>
          <w:lang w:val="tg-Cyrl-TJ"/>
        </w:rPr>
        <w:t>17</w:t>
      </w:r>
      <w:r w:rsidRPr="00DE2540">
        <w:rPr>
          <w:b/>
          <w:sz w:val="22"/>
          <w:szCs w:val="22"/>
        </w:rPr>
        <w:t xml:space="preserve">:00 ч. </w:t>
      </w:r>
      <w:r w:rsidR="00CD501A">
        <w:rPr>
          <w:b/>
          <w:sz w:val="22"/>
          <w:szCs w:val="22"/>
          <w:lang w:val="tg-Cyrl-TJ"/>
        </w:rPr>
        <w:t xml:space="preserve">11 сентября </w:t>
      </w:r>
      <w:r w:rsidRPr="00DE2540">
        <w:rPr>
          <w:b/>
          <w:sz w:val="22"/>
          <w:szCs w:val="22"/>
        </w:rPr>
        <w:t>202</w:t>
      </w:r>
      <w:r w:rsidRPr="00DE2540">
        <w:rPr>
          <w:b/>
          <w:sz w:val="22"/>
          <w:szCs w:val="22"/>
          <w:lang w:val="tg-Cyrl-TJ"/>
        </w:rPr>
        <w:t>4</w:t>
      </w:r>
      <w:r w:rsidRPr="00DE2540">
        <w:rPr>
          <w:b/>
          <w:sz w:val="22"/>
          <w:szCs w:val="22"/>
        </w:rPr>
        <w:t xml:space="preserve"> года.</w:t>
      </w:r>
      <w:r w:rsidRPr="00DE2540">
        <w:rPr>
          <w:sz w:val="22"/>
          <w:szCs w:val="22"/>
        </w:rPr>
        <w:t xml:space="preserve"> </w:t>
      </w:r>
      <w:r w:rsidRPr="00DE2540">
        <w:rPr>
          <w:bCs/>
          <w:sz w:val="22"/>
          <w:szCs w:val="22"/>
        </w:rPr>
        <w:t xml:space="preserve">Коммерческие предложения и прочие затребованные документы </w:t>
      </w:r>
      <w:r w:rsidRPr="00DE2540">
        <w:rPr>
          <w:b/>
          <w:sz w:val="22"/>
          <w:szCs w:val="22"/>
        </w:rPr>
        <w:t>в запечатанных конвертах</w:t>
      </w:r>
      <w:r w:rsidRPr="00DE2540">
        <w:rPr>
          <w:bCs/>
          <w:sz w:val="22"/>
          <w:szCs w:val="22"/>
        </w:rPr>
        <w:t xml:space="preserve"> направить в офисах организации по следующим адресам: </w:t>
      </w:r>
      <w:r w:rsidRPr="00DE2540">
        <w:rPr>
          <w:sz w:val="22"/>
          <w:szCs w:val="22"/>
          <w:lang w:val="tg-Cyrl-TJ"/>
        </w:rPr>
        <w:t>пос. Гарм, ул. И.Сомони 73 или г. Душанбе, пр Рудаки 137, здание «Таджикматлубот», 4-й этаж</w:t>
      </w:r>
      <w:r w:rsidRPr="00DE2540">
        <w:rPr>
          <w:sz w:val="22"/>
          <w:szCs w:val="22"/>
        </w:rPr>
        <w:t xml:space="preserve"> (приёмная AKF).</w:t>
      </w:r>
      <w:r w:rsidRPr="00DE2540">
        <w:rPr>
          <w:bCs/>
          <w:sz w:val="22"/>
          <w:szCs w:val="22"/>
        </w:rPr>
        <w:t xml:space="preserve"> Претенденты обязаны, обращаясь к нижеперечисленным лицам, зарегистрировать себя в списке участников тендера.</w:t>
      </w:r>
    </w:p>
    <w:p w14:paraId="1A718501" w14:textId="77777777" w:rsidR="002F6E9B" w:rsidRPr="00DE2540" w:rsidRDefault="002F6E9B" w:rsidP="002F6E9B">
      <w:pPr>
        <w:jc w:val="both"/>
        <w:rPr>
          <w:sz w:val="22"/>
          <w:szCs w:val="22"/>
        </w:rPr>
      </w:pPr>
    </w:p>
    <w:p w14:paraId="100824A0" w14:textId="77777777" w:rsidR="002F6E9B" w:rsidRPr="00DE2540" w:rsidRDefault="002F6E9B" w:rsidP="002F6E9B">
      <w:pPr>
        <w:jc w:val="both"/>
        <w:rPr>
          <w:sz w:val="22"/>
          <w:szCs w:val="22"/>
          <w:lang w:val="tg-Cyrl-TJ"/>
        </w:rPr>
      </w:pPr>
      <w:r w:rsidRPr="00DE2540">
        <w:rPr>
          <w:sz w:val="22"/>
          <w:szCs w:val="22"/>
          <w:lang w:val="tg-Cyrl-TJ"/>
        </w:rPr>
        <w:t>Контактные лица по приёму тендерных документов:</w:t>
      </w:r>
    </w:p>
    <w:p w14:paraId="205A3BBA" w14:textId="77777777" w:rsidR="00D27DFC" w:rsidRPr="00DE2540" w:rsidRDefault="00D27DFC" w:rsidP="00D27DFC">
      <w:pPr>
        <w:jc w:val="both"/>
        <w:rPr>
          <w:sz w:val="22"/>
          <w:szCs w:val="22"/>
          <w:lang w:val="tg-Cyrl-TJ"/>
        </w:rPr>
      </w:pPr>
      <w:r w:rsidRPr="00DE2540">
        <w:rPr>
          <w:sz w:val="22"/>
          <w:szCs w:val="22"/>
          <w:lang w:val="tg-Cyrl-TJ"/>
        </w:rPr>
        <w:t>в п. Гарм</w:t>
      </w:r>
      <w:r w:rsidRPr="00DE2540">
        <w:rPr>
          <w:sz w:val="22"/>
          <w:szCs w:val="22"/>
        </w:rPr>
        <w:t>:</w:t>
      </w:r>
      <w:r w:rsidRPr="00DE2540">
        <w:rPr>
          <w:sz w:val="22"/>
          <w:szCs w:val="22"/>
          <w:lang w:val="tg-Cyrl-TJ"/>
        </w:rPr>
        <w:t xml:space="preserve"> Асрорудин Саидов  и  в г. Душанбе: </w:t>
      </w:r>
      <w:r>
        <w:rPr>
          <w:sz w:val="22"/>
          <w:szCs w:val="22"/>
          <w:lang w:val="tg-Cyrl-TJ"/>
        </w:rPr>
        <w:t>Азима Абдурахмонова</w:t>
      </w:r>
    </w:p>
    <w:p w14:paraId="5C7395C2" w14:textId="77777777" w:rsidR="002F6E9B" w:rsidRPr="00D27DFC" w:rsidRDefault="002F6E9B" w:rsidP="002F6E9B">
      <w:pPr>
        <w:jc w:val="both"/>
        <w:rPr>
          <w:sz w:val="22"/>
          <w:szCs w:val="22"/>
          <w:lang w:val="tg-Cyrl-TJ"/>
        </w:rPr>
      </w:pPr>
    </w:p>
    <w:p w14:paraId="594508F8" w14:textId="3C1132CD" w:rsidR="002F6E9B" w:rsidRPr="00DE2540" w:rsidRDefault="002F6E9B" w:rsidP="002F6E9B">
      <w:pPr>
        <w:tabs>
          <w:tab w:val="left" w:pos="7371"/>
        </w:tabs>
        <w:jc w:val="both"/>
        <w:rPr>
          <w:sz w:val="22"/>
          <w:szCs w:val="22"/>
        </w:rPr>
      </w:pPr>
      <w:r w:rsidRPr="00DE2540">
        <w:rPr>
          <w:b/>
          <w:sz w:val="22"/>
          <w:szCs w:val="22"/>
        </w:rPr>
        <w:t>Внимание!</w:t>
      </w:r>
      <w:r w:rsidRPr="00DE2540">
        <w:rPr>
          <w:sz w:val="22"/>
          <w:szCs w:val="22"/>
        </w:rPr>
        <w:t xml:space="preserve"> Участники торгов приглашаются для присутствия на открытие тендерных предложений </w:t>
      </w:r>
      <w:r w:rsidRPr="00DE2540">
        <w:rPr>
          <w:b/>
          <w:sz w:val="22"/>
          <w:szCs w:val="22"/>
        </w:rPr>
        <w:t>в 1</w:t>
      </w:r>
      <w:r w:rsidR="00752887" w:rsidRPr="00752887">
        <w:rPr>
          <w:b/>
          <w:sz w:val="22"/>
          <w:szCs w:val="22"/>
        </w:rPr>
        <w:t>4</w:t>
      </w:r>
      <w:r w:rsidRPr="00DE2540">
        <w:rPr>
          <w:b/>
          <w:sz w:val="22"/>
          <w:szCs w:val="22"/>
        </w:rPr>
        <w:t xml:space="preserve">:00 часов </w:t>
      </w:r>
      <w:r w:rsidR="00CD501A">
        <w:rPr>
          <w:b/>
          <w:sz w:val="22"/>
          <w:szCs w:val="22"/>
          <w:lang w:val="tg-Cyrl-TJ"/>
        </w:rPr>
        <w:t xml:space="preserve">16 </w:t>
      </w:r>
      <w:r w:rsidR="00D27DFC">
        <w:rPr>
          <w:b/>
          <w:sz w:val="22"/>
          <w:szCs w:val="22"/>
          <w:lang w:val="tg-Cyrl-TJ"/>
        </w:rPr>
        <w:t xml:space="preserve">сентября </w:t>
      </w:r>
      <w:r w:rsidR="00D27DFC" w:rsidRPr="00DE2540">
        <w:rPr>
          <w:b/>
          <w:sz w:val="22"/>
          <w:szCs w:val="22"/>
        </w:rPr>
        <w:t>2024</w:t>
      </w:r>
      <w:r w:rsidRPr="00DE2540">
        <w:rPr>
          <w:b/>
          <w:sz w:val="22"/>
          <w:szCs w:val="22"/>
        </w:rPr>
        <w:t xml:space="preserve"> года, </w:t>
      </w:r>
      <w:r w:rsidRPr="00DE2540">
        <w:rPr>
          <w:sz w:val="22"/>
          <w:szCs w:val="22"/>
        </w:rPr>
        <w:t>в офисах ППРОГР по вышеуказанному адресу в г. Душанбе. Потенциальные поставщики также имеют возможность участвовать в данном процессе в режиме онлайн, посредством Skype.</w:t>
      </w:r>
    </w:p>
    <w:p w14:paraId="4875F599" w14:textId="77777777" w:rsidR="002F6E9B" w:rsidRPr="00DE2540" w:rsidRDefault="002F6E9B" w:rsidP="002F6E9B">
      <w:pPr>
        <w:jc w:val="both"/>
        <w:rPr>
          <w:sz w:val="22"/>
          <w:szCs w:val="22"/>
        </w:rPr>
      </w:pPr>
    </w:p>
    <w:p w14:paraId="705BD0CF" w14:textId="77777777" w:rsidR="002F6E9B" w:rsidRPr="00D3374B" w:rsidRDefault="002F6E9B"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rPr>
      </w:pPr>
      <w:r w:rsidRPr="00DE2540">
        <w:rPr>
          <w:b/>
          <w:sz w:val="22"/>
          <w:szCs w:val="22"/>
        </w:rPr>
        <w:t xml:space="preserve">Организация-Заказчик </w:t>
      </w:r>
      <w:r w:rsidRPr="00DE2540">
        <w:rPr>
          <w:sz w:val="22"/>
          <w:szCs w:val="22"/>
        </w:rPr>
        <w:t xml:space="preserve">оставляет за собой право принимать любое конкурсное предложение, а также отказаться от всех предложений в любое время до заключения договора и не несет при этом никакой ответственности перед </w:t>
      </w:r>
      <w:r w:rsidRPr="00DE2540">
        <w:rPr>
          <w:b/>
          <w:sz w:val="22"/>
          <w:szCs w:val="22"/>
        </w:rPr>
        <w:t>Участниками Тендера</w:t>
      </w:r>
      <w:r w:rsidRPr="00DE2540">
        <w:rPr>
          <w:sz w:val="22"/>
          <w:szCs w:val="22"/>
        </w:rPr>
        <w:t>.  Организация – Заказчик также не несет каких-либо обязательств по их информированию относительно причин таких действий</w:t>
      </w:r>
      <w:r w:rsidRPr="00DE2540">
        <w:rPr>
          <w:color w:val="FF0000"/>
          <w:sz w:val="22"/>
          <w:szCs w:val="22"/>
          <w:lang w:val="tg-Cyrl-TJ"/>
        </w:rPr>
        <w:t xml:space="preserve"> </w:t>
      </w:r>
    </w:p>
    <w:bookmarkEnd w:id="6"/>
    <w:p w14:paraId="63B0FCCA" w14:textId="77777777" w:rsidR="00A54ED8" w:rsidRPr="00B64340" w:rsidRDefault="00A54ED8" w:rsidP="00A54ED8">
      <w:pPr>
        <w:jc w:val="both"/>
        <w:rPr>
          <w:b/>
          <w:bCs/>
          <w:sz w:val="22"/>
          <w:szCs w:val="22"/>
        </w:rPr>
      </w:pPr>
      <w:r w:rsidRPr="00B64340">
        <w:rPr>
          <w:b/>
          <w:bCs/>
          <w:sz w:val="22"/>
          <w:szCs w:val="22"/>
        </w:rPr>
        <w:lastRenderedPageBreak/>
        <w:t>Приложение №</w:t>
      </w:r>
      <w:r>
        <w:rPr>
          <w:b/>
          <w:bCs/>
          <w:sz w:val="22"/>
          <w:szCs w:val="22"/>
          <w:lang w:val="tg-Cyrl-TJ"/>
        </w:rPr>
        <w:t>1</w:t>
      </w:r>
      <w:r w:rsidRPr="00B64340">
        <w:rPr>
          <w:b/>
          <w:bCs/>
          <w:sz w:val="22"/>
          <w:szCs w:val="22"/>
        </w:rPr>
        <w:t xml:space="preserve">. ЛОТ№ </w:t>
      </w:r>
      <w:r>
        <w:rPr>
          <w:b/>
          <w:bCs/>
          <w:sz w:val="22"/>
          <w:szCs w:val="22"/>
          <w:lang w:val="tg-Cyrl-TJ"/>
        </w:rPr>
        <w:t>1</w:t>
      </w:r>
      <w:r w:rsidRPr="00B64340">
        <w:rPr>
          <w:b/>
          <w:bCs/>
          <w:sz w:val="22"/>
          <w:szCs w:val="22"/>
        </w:rPr>
        <w:t>.  Поставка и установка мебели для ЦРРР в РРП</w:t>
      </w:r>
    </w:p>
    <w:tbl>
      <w:tblPr>
        <w:tblW w:w="0" w:type="auto"/>
        <w:tblLayout w:type="fixed"/>
        <w:tblLook w:val="04A0" w:firstRow="1" w:lastRow="0" w:firstColumn="1" w:lastColumn="0" w:noHBand="0" w:noVBand="1"/>
      </w:tblPr>
      <w:tblGrid>
        <w:gridCol w:w="421"/>
        <w:gridCol w:w="2268"/>
        <w:gridCol w:w="3402"/>
        <w:gridCol w:w="992"/>
        <w:gridCol w:w="1134"/>
        <w:gridCol w:w="1701"/>
      </w:tblGrid>
      <w:tr w:rsidR="00100A94" w:rsidRPr="00100A94" w14:paraId="78550AC4" w14:textId="62B7F76D" w:rsidTr="00577B9E">
        <w:trPr>
          <w:trHeight w:val="1020"/>
        </w:trPr>
        <w:tc>
          <w:tcPr>
            <w:tcW w:w="421"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332CD220" w14:textId="77777777" w:rsidR="00100A94" w:rsidRPr="00100A94" w:rsidRDefault="00100A94" w:rsidP="00100A94">
            <w:pPr>
              <w:jc w:val="center"/>
              <w:rPr>
                <w:b/>
                <w:bCs/>
                <w:sz w:val="20"/>
                <w:szCs w:val="20"/>
                <w:lang w:val="en-US" w:eastAsia="en-US"/>
              </w:rPr>
            </w:pPr>
            <w:r w:rsidRPr="00100A94">
              <w:rPr>
                <w:b/>
                <w:bCs/>
                <w:sz w:val="20"/>
                <w:szCs w:val="20"/>
                <w:lang w:val="en-US" w:eastAsia="en-US"/>
              </w:rPr>
              <w:t>#</w:t>
            </w:r>
          </w:p>
        </w:tc>
        <w:tc>
          <w:tcPr>
            <w:tcW w:w="2268" w:type="dxa"/>
            <w:tcBorders>
              <w:top w:val="single" w:sz="4" w:space="0" w:color="auto"/>
              <w:left w:val="nil"/>
              <w:bottom w:val="single" w:sz="4" w:space="0" w:color="auto"/>
              <w:right w:val="single" w:sz="4" w:space="0" w:color="auto"/>
            </w:tcBorders>
            <w:shd w:val="clear" w:color="000000" w:fill="C6E0B4"/>
            <w:vAlign w:val="center"/>
            <w:hideMark/>
          </w:tcPr>
          <w:p w14:paraId="5985E293" w14:textId="2A9BE49C" w:rsidR="00100A94" w:rsidRPr="00100A94" w:rsidRDefault="00100A94" w:rsidP="00100A94">
            <w:pPr>
              <w:rPr>
                <w:b/>
                <w:bCs/>
                <w:sz w:val="20"/>
                <w:szCs w:val="20"/>
                <w:lang w:val="en-US" w:eastAsia="en-US"/>
              </w:rPr>
            </w:pPr>
            <w:r w:rsidRPr="00100A94">
              <w:rPr>
                <w:b/>
                <w:bCs/>
                <w:sz w:val="20"/>
                <w:szCs w:val="20"/>
                <w:lang w:val="en-US" w:eastAsia="en-US"/>
              </w:rPr>
              <w:t>Номгӯи маводҳо ва хизматрасониҳо</w:t>
            </w:r>
          </w:p>
        </w:tc>
        <w:tc>
          <w:tcPr>
            <w:tcW w:w="3402" w:type="dxa"/>
            <w:tcBorders>
              <w:top w:val="single" w:sz="4" w:space="0" w:color="auto"/>
              <w:left w:val="nil"/>
              <w:bottom w:val="single" w:sz="4" w:space="0" w:color="auto"/>
              <w:right w:val="single" w:sz="4" w:space="0" w:color="000000"/>
            </w:tcBorders>
            <w:shd w:val="clear" w:color="000000" w:fill="C6E0B4"/>
            <w:vAlign w:val="center"/>
            <w:hideMark/>
          </w:tcPr>
          <w:p w14:paraId="00521027" w14:textId="786A8C79" w:rsidR="00100A94" w:rsidRPr="00100A94" w:rsidRDefault="00100A94" w:rsidP="00100A94">
            <w:pPr>
              <w:rPr>
                <w:b/>
                <w:bCs/>
                <w:sz w:val="20"/>
                <w:szCs w:val="20"/>
                <w:lang w:val="en-US" w:eastAsia="en-US"/>
              </w:rPr>
            </w:pPr>
            <w:r w:rsidRPr="00100A94">
              <w:rPr>
                <w:b/>
                <w:bCs/>
                <w:sz w:val="20"/>
                <w:szCs w:val="20"/>
                <w:lang w:val="en-US" w:eastAsia="en-US"/>
              </w:rPr>
              <w:t>Шарҳи муфассал</w:t>
            </w:r>
          </w:p>
        </w:tc>
        <w:tc>
          <w:tcPr>
            <w:tcW w:w="992" w:type="dxa"/>
            <w:tcBorders>
              <w:top w:val="single" w:sz="4" w:space="0" w:color="auto"/>
              <w:left w:val="nil"/>
              <w:bottom w:val="single" w:sz="4" w:space="0" w:color="auto"/>
              <w:right w:val="single" w:sz="4" w:space="0" w:color="auto"/>
            </w:tcBorders>
            <w:shd w:val="clear" w:color="000000" w:fill="C6E0B4"/>
            <w:vAlign w:val="center"/>
            <w:hideMark/>
          </w:tcPr>
          <w:p w14:paraId="6742471C" w14:textId="3A23546C" w:rsidR="00100A94" w:rsidRPr="00100A94" w:rsidRDefault="00100A94" w:rsidP="00100A94">
            <w:pPr>
              <w:jc w:val="center"/>
              <w:rPr>
                <w:b/>
                <w:bCs/>
                <w:sz w:val="20"/>
                <w:szCs w:val="20"/>
                <w:lang w:val="en-US" w:eastAsia="en-US"/>
              </w:rPr>
            </w:pPr>
            <w:r w:rsidRPr="00100A94">
              <w:rPr>
                <w:b/>
                <w:bCs/>
                <w:sz w:val="20"/>
                <w:szCs w:val="20"/>
                <w:lang w:val="en-US" w:eastAsia="en-US"/>
              </w:rPr>
              <w:t>Воҳиди ченак</w:t>
            </w:r>
          </w:p>
        </w:tc>
        <w:tc>
          <w:tcPr>
            <w:tcW w:w="1134" w:type="dxa"/>
            <w:tcBorders>
              <w:top w:val="single" w:sz="4" w:space="0" w:color="auto"/>
              <w:left w:val="nil"/>
              <w:bottom w:val="single" w:sz="4" w:space="0" w:color="auto"/>
              <w:right w:val="single" w:sz="4" w:space="0" w:color="auto"/>
            </w:tcBorders>
            <w:shd w:val="clear" w:color="000000" w:fill="C6E0B4"/>
            <w:vAlign w:val="center"/>
            <w:hideMark/>
          </w:tcPr>
          <w:p w14:paraId="74AEFE0C" w14:textId="1F3F2781" w:rsidR="00100A94" w:rsidRPr="00100A94" w:rsidRDefault="00100A94" w:rsidP="00100A94">
            <w:pPr>
              <w:jc w:val="center"/>
              <w:rPr>
                <w:b/>
                <w:bCs/>
                <w:sz w:val="20"/>
                <w:szCs w:val="20"/>
                <w:lang w:val="en-US" w:eastAsia="en-US"/>
              </w:rPr>
            </w:pPr>
            <w:r w:rsidRPr="00100A94">
              <w:rPr>
                <w:b/>
                <w:bCs/>
                <w:sz w:val="20"/>
                <w:szCs w:val="20"/>
                <w:lang w:val="en-US" w:eastAsia="en-US"/>
              </w:rPr>
              <w:t>Миқдори воҳид</w:t>
            </w:r>
          </w:p>
        </w:tc>
        <w:tc>
          <w:tcPr>
            <w:tcW w:w="1701" w:type="dxa"/>
            <w:tcBorders>
              <w:top w:val="single" w:sz="4" w:space="0" w:color="auto"/>
              <w:left w:val="nil"/>
              <w:bottom w:val="single" w:sz="4" w:space="0" w:color="auto"/>
              <w:right w:val="single" w:sz="4" w:space="0" w:color="auto"/>
            </w:tcBorders>
            <w:shd w:val="clear" w:color="000000" w:fill="C6E0B4"/>
            <w:vAlign w:val="center"/>
          </w:tcPr>
          <w:p w14:paraId="469BF4C7" w14:textId="6C41C3BB" w:rsidR="00100A94" w:rsidRPr="00100A94" w:rsidRDefault="00577B9E" w:rsidP="00577B9E">
            <w:pPr>
              <w:jc w:val="center"/>
              <w:rPr>
                <w:b/>
                <w:bCs/>
                <w:sz w:val="20"/>
                <w:szCs w:val="20"/>
                <w:lang w:val="en-US" w:eastAsia="en-US"/>
              </w:rPr>
            </w:pPr>
            <w:r w:rsidRPr="00577B9E">
              <w:rPr>
                <w:b/>
                <w:bCs/>
                <w:sz w:val="20"/>
                <w:szCs w:val="20"/>
                <w:lang w:val="en-US" w:eastAsia="en-US"/>
              </w:rPr>
              <w:t>Эъзоҳ</w:t>
            </w:r>
          </w:p>
        </w:tc>
      </w:tr>
      <w:tr w:rsidR="00100A94" w:rsidRPr="00100A94" w14:paraId="30329CC4" w14:textId="680A4A83" w:rsidTr="00577B9E">
        <w:trPr>
          <w:trHeight w:val="127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18AFD82" w14:textId="77777777" w:rsidR="00100A94" w:rsidRPr="00100A94" w:rsidRDefault="00100A94" w:rsidP="00100A94">
            <w:pPr>
              <w:jc w:val="center"/>
              <w:rPr>
                <w:sz w:val="20"/>
                <w:szCs w:val="20"/>
                <w:lang w:val="en-US" w:eastAsia="en-US"/>
              </w:rPr>
            </w:pPr>
            <w:r w:rsidRPr="00100A94">
              <w:rPr>
                <w:sz w:val="20"/>
                <w:szCs w:val="20"/>
                <w:lang w:val="en-US" w:eastAsia="en-US"/>
              </w:rPr>
              <w:t>1</w:t>
            </w:r>
          </w:p>
        </w:tc>
        <w:tc>
          <w:tcPr>
            <w:tcW w:w="2268" w:type="dxa"/>
            <w:tcBorders>
              <w:top w:val="nil"/>
              <w:left w:val="nil"/>
              <w:bottom w:val="single" w:sz="4" w:space="0" w:color="auto"/>
              <w:right w:val="single" w:sz="4" w:space="0" w:color="auto"/>
            </w:tcBorders>
            <w:shd w:val="clear" w:color="auto" w:fill="auto"/>
            <w:vAlign w:val="center"/>
            <w:hideMark/>
          </w:tcPr>
          <w:p w14:paraId="7C2C4B40" w14:textId="31C517F9" w:rsidR="00100A94" w:rsidRPr="00100A94" w:rsidRDefault="00100A94" w:rsidP="00100A94">
            <w:pPr>
              <w:rPr>
                <w:sz w:val="20"/>
                <w:szCs w:val="20"/>
                <w:lang w:eastAsia="en-US"/>
              </w:rPr>
            </w:pPr>
            <w:r w:rsidRPr="00100A94">
              <w:rPr>
                <w:sz w:val="20"/>
                <w:szCs w:val="20"/>
                <w:lang w:eastAsia="en-US"/>
              </w:rPr>
              <w:t xml:space="preserve">Полки для хранения контейнеров с материалами и обучающих </w:t>
            </w:r>
            <w:r w:rsidR="0015613D" w:rsidRPr="00100A94">
              <w:rPr>
                <w:sz w:val="20"/>
                <w:szCs w:val="20"/>
                <w:lang w:eastAsia="en-US"/>
              </w:rPr>
              <w:t>ресурсов на</w:t>
            </w:r>
            <w:r w:rsidRPr="00100A94">
              <w:rPr>
                <w:sz w:val="20"/>
                <w:szCs w:val="20"/>
                <w:lang w:eastAsia="en-US"/>
              </w:rPr>
              <w:t xml:space="preserve"> колесах.</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4A4FCD29" w14:textId="77777777" w:rsidR="00100A94" w:rsidRPr="00100A94" w:rsidRDefault="00100A94" w:rsidP="00100A94">
            <w:pPr>
              <w:rPr>
                <w:sz w:val="20"/>
                <w:szCs w:val="20"/>
                <w:lang w:eastAsia="en-US"/>
              </w:rPr>
            </w:pPr>
            <w:r w:rsidRPr="00100A94">
              <w:rPr>
                <w:sz w:val="20"/>
                <w:szCs w:val="20"/>
                <w:lang w:eastAsia="en-US"/>
              </w:rPr>
              <w:t xml:space="preserve">Изготовлена из дерева цвет натурального дерева. Размер высота 120 см ширина 1,50 см, два раздела первый раздел с 5  полками  размером 45 см шириной и емкостью в 50 см, второй раздел трехярусные полки разделены между собой по 40 см  (контейнеров из дерева) объем 40см, ножки 10-15 см    </w:t>
            </w:r>
          </w:p>
        </w:tc>
        <w:tc>
          <w:tcPr>
            <w:tcW w:w="992" w:type="dxa"/>
            <w:tcBorders>
              <w:top w:val="nil"/>
              <w:left w:val="nil"/>
              <w:bottom w:val="single" w:sz="4" w:space="0" w:color="auto"/>
              <w:right w:val="single" w:sz="4" w:space="0" w:color="auto"/>
            </w:tcBorders>
            <w:shd w:val="clear" w:color="auto" w:fill="auto"/>
            <w:noWrap/>
            <w:vAlign w:val="center"/>
            <w:hideMark/>
          </w:tcPr>
          <w:p w14:paraId="727E81EC" w14:textId="766AD590"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7A4B2761"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24</w:t>
            </w:r>
          </w:p>
        </w:tc>
        <w:tc>
          <w:tcPr>
            <w:tcW w:w="1701" w:type="dxa"/>
            <w:tcBorders>
              <w:top w:val="nil"/>
              <w:left w:val="nil"/>
              <w:bottom w:val="single" w:sz="4" w:space="0" w:color="auto"/>
              <w:right w:val="single" w:sz="4" w:space="0" w:color="auto"/>
            </w:tcBorders>
            <w:vAlign w:val="center"/>
          </w:tcPr>
          <w:p w14:paraId="6DD963B8" w14:textId="63E915E9" w:rsidR="00100A94" w:rsidRPr="00100A94" w:rsidRDefault="00577B9E" w:rsidP="00577B9E">
            <w:pPr>
              <w:jc w:val="center"/>
              <w:rPr>
                <w:color w:val="000000"/>
                <w:sz w:val="20"/>
                <w:szCs w:val="20"/>
                <w:lang w:val="en-US" w:eastAsia="en-US"/>
              </w:rPr>
            </w:pPr>
            <w:r>
              <w:rPr>
                <w:noProof/>
              </w:rPr>
              <w:drawing>
                <wp:inline distT="0" distB="0" distL="0" distR="0" wp14:anchorId="7FFA6FBF" wp14:editId="459DE600">
                  <wp:extent cx="942975" cy="533400"/>
                  <wp:effectExtent l="0" t="0" r="0" b="0"/>
                  <wp:docPr id="1034" name="Picture 19" descr="Мебель для детского сада от производителя купить недорого в Москве">
                    <a:extLst xmlns:a="http://schemas.openxmlformats.org/drawingml/2006/main">
                      <a:ext uri="{FF2B5EF4-FFF2-40B4-BE49-F238E27FC236}">
                        <a16:creationId xmlns:a16="http://schemas.microsoft.com/office/drawing/2014/main" id="{25EA6000-B695-4035-9259-BA5E421D2D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descr="Мебель для детского сада от производителя купить недорого в Москве">
                            <a:extLst>
                              <a:ext uri="{FF2B5EF4-FFF2-40B4-BE49-F238E27FC236}">
                                <a16:creationId xmlns:a16="http://schemas.microsoft.com/office/drawing/2014/main" id="{25EA6000-B695-4035-9259-BA5E421D2D88}"/>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533400"/>
                          </a:xfrm>
                          <a:prstGeom prst="rect">
                            <a:avLst/>
                          </a:prstGeom>
                          <a:noFill/>
                          <a:ln>
                            <a:noFill/>
                          </a:ln>
                          <a:extLst/>
                        </pic:spPr>
                      </pic:pic>
                    </a:graphicData>
                  </a:graphic>
                </wp:inline>
              </w:drawing>
            </w:r>
          </w:p>
        </w:tc>
      </w:tr>
      <w:tr w:rsidR="00100A94" w:rsidRPr="00100A94" w14:paraId="38E08961" w14:textId="47D38BC5" w:rsidTr="00577B9E">
        <w:trPr>
          <w:trHeight w:val="127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0B4CDAB" w14:textId="77777777" w:rsidR="00100A94" w:rsidRPr="00100A94" w:rsidRDefault="00100A94" w:rsidP="00100A94">
            <w:pPr>
              <w:jc w:val="center"/>
              <w:rPr>
                <w:sz w:val="20"/>
                <w:szCs w:val="20"/>
                <w:lang w:val="en-US" w:eastAsia="en-US"/>
              </w:rPr>
            </w:pPr>
            <w:r w:rsidRPr="00100A94">
              <w:rPr>
                <w:sz w:val="20"/>
                <w:szCs w:val="20"/>
                <w:lang w:val="en-US" w:eastAsia="en-US"/>
              </w:rPr>
              <w:t>2</w:t>
            </w:r>
          </w:p>
        </w:tc>
        <w:tc>
          <w:tcPr>
            <w:tcW w:w="2268" w:type="dxa"/>
            <w:tcBorders>
              <w:top w:val="nil"/>
              <w:left w:val="nil"/>
              <w:bottom w:val="single" w:sz="4" w:space="0" w:color="auto"/>
              <w:right w:val="single" w:sz="4" w:space="0" w:color="auto"/>
            </w:tcBorders>
            <w:shd w:val="clear" w:color="auto" w:fill="auto"/>
            <w:vAlign w:val="center"/>
            <w:hideMark/>
          </w:tcPr>
          <w:p w14:paraId="5342D104" w14:textId="77777777" w:rsidR="00100A94" w:rsidRPr="00100A94" w:rsidRDefault="00100A94" w:rsidP="00100A94">
            <w:pPr>
              <w:rPr>
                <w:sz w:val="20"/>
                <w:szCs w:val="20"/>
                <w:lang w:eastAsia="en-US"/>
              </w:rPr>
            </w:pPr>
            <w:r w:rsidRPr="00100A94">
              <w:rPr>
                <w:sz w:val="20"/>
                <w:szCs w:val="20"/>
                <w:lang w:eastAsia="en-US"/>
              </w:rPr>
              <w:t>Стеллаж деревянный напольный для книг, игрушек, цветов, открытый книжный шкаф</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455973A0" w14:textId="77777777" w:rsidR="00100A94" w:rsidRPr="00100A94" w:rsidRDefault="00100A94" w:rsidP="00100A94">
            <w:pPr>
              <w:rPr>
                <w:sz w:val="20"/>
                <w:szCs w:val="20"/>
                <w:lang w:eastAsia="en-US"/>
              </w:rPr>
            </w:pPr>
            <w:r w:rsidRPr="00100A94">
              <w:rPr>
                <w:sz w:val="20"/>
                <w:szCs w:val="20"/>
                <w:lang w:eastAsia="en-US"/>
              </w:rPr>
              <w:t xml:space="preserve"> Тип: Стеллаж</w:t>
            </w:r>
            <w:r w:rsidRPr="00100A94">
              <w:rPr>
                <w:sz w:val="20"/>
                <w:szCs w:val="20"/>
                <w:lang w:eastAsia="en-US"/>
              </w:rPr>
              <w:br/>
              <w:t>Ширина, см:68</w:t>
            </w:r>
            <w:r w:rsidRPr="00100A94">
              <w:rPr>
                <w:sz w:val="20"/>
                <w:szCs w:val="20"/>
                <w:lang w:eastAsia="en-US"/>
              </w:rPr>
              <w:br/>
              <w:t>Глубина, см: 25.6</w:t>
            </w:r>
            <w:r w:rsidRPr="00100A94">
              <w:rPr>
                <w:sz w:val="20"/>
                <w:szCs w:val="20"/>
                <w:lang w:eastAsia="en-US"/>
              </w:rPr>
              <w:br/>
              <w:t>Высота, см:115.2</w:t>
            </w:r>
            <w:r w:rsidRPr="00100A94">
              <w:rPr>
                <w:sz w:val="20"/>
                <w:szCs w:val="20"/>
                <w:lang w:eastAsia="en-US"/>
              </w:rPr>
              <w:br/>
              <w:t>Ориентация: Универсальный</w:t>
            </w:r>
          </w:p>
        </w:tc>
        <w:tc>
          <w:tcPr>
            <w:tcW w:w="992" w:type="dxa"/>
            <w:tcBorders>
              <w:top w:val="nil"/>
              <w:left w:val="nil"/>
              <w:bottom w:val="single" w:sz="4" w:space="0" w:color="auto"/>
              <w:right w:val="single" w:sz="4" w:space="0" w:color="auto"/>
            </w:tcBorders>
            <w:shd w:val="clear" w:color="auto" w:fill="auto"/>
            <w:noWrap/>
            <w:vAlign w:val="center"/>
            <w:hideMark/>
          </w:tcPr>
          <w:p w14:paraId="13B58D8E" w14:textId="7B8FF5D0"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37043E8D"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12</w:t>
            </w:r>
          </w:p>
        </w:tc>
        <w:tc>
          <w:tcPr>
            <w:tcW w:w="1701" w:type="dxa"/>
            <w:tcBorders>
              <w:top w:val="nil"/>
              <w:left w:val="nil"/>
              <w:bottom w:val="single" w:sz="4" w:space="0" w:color="auto"/>
              <w:right w:val="single" w:sz="4" w:space="0" w:color="auto"/>
            </w:tcBorders>
            <w:vAlign w:val="center"/>
          </w:tcPr>
          <w:p w14:paraId="19A5DD36" w14:textId="067CA868" w:rsidR="00100A94" w:rsidRPr="00100A94" w:rsidRDefault="00577B9E" w:rsidP="00577B9E">
            <w:pPr>
              <w:jc w:val="center"/>
              <w:rPr>
                <w:color w:val="000000"/>
                <w:sz w:val="20"/>
                <w:szCs w:val="20"/>
                <w:lang w:val="en-US" w:eastAsia="en-US"/>
              </w:rPr>
            </w:pPr>
            <w:r>
              <w:rPr>
                <w:noProof/>
              </w:rPr>
              <w:drawing>
                <wp:inline distT="0" distB="0" distL="0" distR="0" wp14:anchorId="77556389" wp14:editId="21D88318">
                  <wp:extent cx="942975" cy="599440"/>
                  <wp:effectExtent l="0" t="0" r="0" b="0"/>
                  <wp:docPr id="1033" name="Рисунок 19">
                    <a:extLst xmlns:a="http://schemas.openxmlformats.org/drawingml/2006/main">
                      <a:ext uri="{FF2B5EF4-FFF2-40B4-BE49-F238E27FC236}">
                        <a16:creationId xmlns:a16="http://schemas.microsoft.com/office/drawing/2014/main" id="{819FE026-7B51-655B-E0D3-CA95E2F1F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819FE026-7B51-655B-E0D3-CA95E2F1FCF2}"/>
                              </a:ext>
                            </a:extLst>
                          </pic:cNvPr>
                          <pic:cNvPicPr>
                            <a:picLocks noChangeAspect="1"/>
                          </pic:cNvPicPr>
                        </pic:nvPicPr>
                        <pic:blipFill>
                          <a:blip r:embed="rId10"/>
                          <a:stretch>
                            <a:fillRect/>
                          </a:stretch>
                        </pic:blipFill>
                        <pic:spPr>
                          <a:xfrm>
                            <a:off x="0" y="0"/>
                            <a:ext cx="942975" cy="599440"/>
                          </a:xfrm>
                          <a:prstGeom prst="rect">
                            <a:avLst/>
                          </a:prstGeom>
                        </pic:spPr>
                      </pic:pic>
                    </a:graphicData>
                  </a:graphic>
                </wp:inline>
              </w:drawing>
            </w:r>
          </w:p>
        </w:tc>
      </w:tr>
      <w:tr w:rsidR="00100A94" w:rsidRPr="00100A94" w14:paraId="4DEBF407" w14:textId="0B240F87" w:rsidTr="00577B9E">
        <w:trPr>
          <w:trHeight w:val="166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9032622" w14:textId="77777777" w:rsidR="00100A94" w:rsidRPr="00100A94" w:rsidRDefault="00100A94" w:rsidP="00100A94">
            <w:pPr>
              <w:jc w:val="center"/>
              <w:rPr>
                <w:sz w:val="20"/>
                <w:szCs w:val="20"/>
                <w:lang w:val="en-US" w:eastAsia="en-US"/>
              </w:rPr>
            </w:pPr>
            <w:r w:rsidRPr="00100A94">
              <w:rPr>
                <w:sz w:val="20"/>
                <w:szCs w:val="20"/>
                <w:lang w:val="en-US" w:eastAsia="en-US"/>
              </w:rPr>
              <w:t>3</w:t>
            </w:r>
          </w:p>
        </w:tc>
        <w:tc>
          <w:tcPr>
            <w:tcW w:w="2268" w:type="dxa"/>
            <w:tcBorders>
              <w:top w:val="nil"/>
              <w:left w:val="nil"/>
              <w:bottom w:val="single" w:sz="4" w:space="0" w:color="auto"/>
              <w:right w:val="single" w:sz="4" w:space="0" w:color="auto"/>
            </w:tcBorders>
            <w:shd w:val="clear" w:color="auto" w:fill="auto"/>
            <w:vAlign w:val="center"/>
            <w:hideMark/>
          </w:tcPr>
          <w:p w14:paraId="28DA9C4D" w14:textId="248EAB0B" w:rsidR="00100A94" w:rsidRPr="00100A94" w:rsidRDefault="00100A94" w:rsidP="00100A94">
            <w:pPr>
              <w:rPr>
                <w:sz w:val="20"/>
                <w:szCs w:val="20"/>
                <w:lang w:val="en-US" w:eastAsia="en-US"/>
              </w:rPr>
            </w:pPr>
            <w:r w:rsidRPr="00100A94">
              <w:rPr>
                <w:sz w:val="20"/>
                <w:szCs w:val="20"/>
                <w:lang w:val="en-US" w:eastAsia="en-US"/>
              </w:rPr>
              <w:t>Письменный стол.</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65AB076B" w14:textId="77777777" w:rsidR="00100A94" w:rsidRPr="00100A94" w:rsidRDefault="00100A94" w:rsidP="00100A94">
            <w:pPr>
              <w:rPr>
                <w:sz w:val="20"/>
                <w:szCs w:val="20"/>
                <w:lang w:eastAsia="en-US"/>
              </w:rPr>
            </w:pPr>
            <w:r w:rsidRPr="00100A94">
              <w:rPr>
                <w:sz w:val="20"/>
                <w:szCs w:val="20"/>
                <w:lang w:eastAsia="en-US"/>
              </w:rPr>
              <w:t xml:space="preserve">Тип:   </w:t>
            </w:r>
            <w:r w:rsidRPr="00100A94">
              <w:rPr>
                <w:sz w:val="20"/>
                <w:szCs w:val="20"/>
                <w:lang w:val="en-US" w:eastAsia="en-US"/>
              </w:rPr>
              <w:t>Westcom</w:t>
            </w:r>
            <w:r w:rsidRPr="00100A94">
              <w:rPr>
                <w:sz w:val="20"/>
                <w:szCs w:val="20"/>
                <w:lang w:eastAsia="en-US"/>
              </w:rPr>
              <w:t xml:space="preserve"> Письменный стол, 120х70х75 см</w:t>
            </w:r>
            <w:r w:rsidRPr="00100A94">
              <w:rPr>
                <w:sz w:val="20"/>
                <w:szCs w:val="20"/>
                <w:lang w:eastAsia="en-US"/>
              </w:rPr>
              <w:br/>
              <w:t>Ширина, см 120</w:t>
            </w:r>
            <w:r w:rsidRPr="00100A94">
              <w:rPr>
                <w:sz w:val="20"/>
                <w:szCs w:val="20"/>
                <w:lang w:eastAsia="en-US"/>
              </w:rPr>
              <w:br/>
              <w:t>Глубина, см 70</w:t>
            </w:r>
            <w:r w:rsidRPr="00100A94">
              <w:rPr>
                <w:sz w:val="20"/>
                <w:szCs w:val="20"/>
                <w:lang w:eastAsia="en-US"/>
              </w:rPr>
              <w:br/>
              <w:t>Материал столешницы ЛДСП                                                                                       Цвет тёмный</w:t>
            </w:r>
          </w:p>
        </w:tc>
        <w:tc>
          <w:tcPr>
            <w:tcW w:w="992" w:type="dxa"/>
            <w:tcBorders>
              <w:top w:val="nil"/>
              <w:left w:val="nil"/>
              <w:bottom w:val="single" w:sz="4" w:space="0" w:color="auto"/>
              <w:right w:val="single" w:sz="4" w:space="0" w:color="auto"/>
            </w:tcBorders>
            <w:shd w:val="clear" w:color="auto" w:fill="auto"/>
            <w:noWrap/>
            <w:vAlign w:val="center"/>
            <w:hideMark/>
          </w:tcPr>
          <w:p w14:paraId="6D487EB7" w14:textId="5CD61A2E"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1132336F"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21</w:t>
            </w:r>
          </w:p>
        </w:tc>
        <w:tc>
          <w:tcPr>
            <w:tcW w:w="1701" w:type="dxa"/>
            <w:tcBorders>
              <w:top w:val="nil"/>
              <w:left w:val="nil"/>
              <w:bottom w:val="single" w:sz="4" w:space="0" w:color="auto"/>
              <w:right w:val="single" w:sz="4" w:space="0" w:color="auto"/>
            </w:tcBorders>
            <w:vAlign w:val="center"/>
          </w:tcPr>
          <w:p w14:paraId="01745649" w14:textId="39FBE8E7" w:rsidR="00100A94" w:rsidRPr="00100A94" w:rsidRDefault="00577B9E" w:rsidP="00577B9E">
            <w:pPr>
              <w:jc w:val="center"/>
              <w:rPr>
                <w:color w:val="000000"/>
                <w:sz w:val="20"/>
                <w:szCs w:val="20"/>
                <w:lang w:val="en-US" w:eastAsia="en-US"/>
              </w:rPr>
            </w:pPr>
            <w:r>
              <w:rPr>
                <w:noProof/>
              </w:rPr>
              <w:drawing>
                <wp:inline distT="0" distB="0" distL="0" distR="0" wp14:anchorId="1022C861" wp14:editId="216DD847">
                  <wp:extent cx="942975" cy="748665"/>
                  <wp:effectExtent l="0" t="0" r="0" b="635"/>
                  <wp:docPr id="1032" name="Рисунок 15" descr="Изображение выглядит как мебель, стол, письменный стол, офисные принадлежности&#10;&#10;Автоматически созданное описание">
                    <a:extLst xmlns:a="http://schemas.openxmlformats.org/drawingml/2006/main">
                      <a:ext uri="{FF2B5EF4-FFF2-40B4-BE49-F238E27FC236}">
                        <a16:creationId xmlns:a16="http://schemas.microsoft.com/office/drawing/2014/main" id="{34033BC9-F15D-18D0-4E97-E9435FAFE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Изображение выглядит как мебель, стол, письменный стол, офисные принадлежности&#10;&#10;Автоматически созданное описание">
                            <a:extLst>
                              <a:ext uri="{FF2B5EF4-FFF2-40B4-BE49-F238E27FC236}">
                                <a16:creationId xmlns:a16="http://schemas.microsoft.com/office/drawing/2014/main" id="{34033BC9-F15D-18D0-4E97-E9435FAFE4BF}"/>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748665"/>
                          </a:xfrm>
                          <a:prstGeom prst="rect">
                            <a:avLst/>
                          </a:prstGeom>
                          <a:noFill/>
                          <a:ln>
                            <a:noFill/>
                          </a:ln>
                        </pic:spPr>
                      </pic:pic>
                    </a:graphicData>
                  </a:graphic>
                </wp:inline>
              </w:drawing>
            </w:r>
          </w:p>
        </w:tc>
      </w:tr>
      <w:tr w:rsidR="00100A94" w:rsidRPr="00100A94" w14:paraId="7A76923D" w14:textId="671ED063" w:rsidTr="00577B9E">
        <w:trPr>
          <w:trHeight w:val="223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FFD8E0D" w14:textId="77777777" w:rsidR="00100A94" w:rsidRPr="00100A94" w:rsidRDefault="00100A94" w:rsidP="00100A94">
            <w:pPr>
              <w:jc w:val="center"/>
              <w:rPr>
                <w:sz w:val="20"/>
                <w:szCs w:val="20"/>
                <w:lang w:val="en-US" w:eastAsia="en-US"/>
              </w:rPr>
            </w:pPr>
            <w:r w:rsidRPr="00100A94">
              <w:rPr>
                <w:sz w:val="20"/>
                <w:szCs w:val="20"/>
                <w:lang w:val="en-US" w:eastAsia="en-US"/>
              </w:rPr>
              <w:t>4</w:t>
            </w:r>
          </w:p>
        </w:tc>
        <w:tc>
          <w:tcPr>
            <w:tcW w:w="2268" w:type="dxa"/>
            <w:tcBorders>
              <w:top w:val="nil"/>
              <w:left w:val="nil"/>
              <w:bottom w:val="single" w:sz="4" w:space="0" w:color="auto"/>
              <w:right w:val="single" w:sz="4" w:space="0" w:color="auto"/>
            </w:tcBorders>
            <w:shd w:val="clear" w:color="auto" w:fill="auto"/>
            <w:vAlign w:val="center"/>
            <w:hideMark/>
          </w:tcPr>
          <w:p w14:paraId="6D3F7CEF" w14:textId="77777777" w:rsidR="00100A94" w:rsidRPr="00100A94" w:rsidRDefault="00100A94" w:rsidP="00100A94">
            <w:pPr>
              <w:rPr>
                <w:sz w:val="20"/>
                <w:szCs w:val="20"/>
                <w:lang w:val="en-US" w:eastAsia="en-US"/>
              </w:rPr>
            </w:pPr>
            <w:r w:rsidRPr="00100A94">
              <w:rPr>
                <w:sz w:val="20"/>
                <w:szCs w:val="20"/>
                <w:lang w:val="en-US" w:eastAsia="en-US"/>
              </w:rPr>
              <w:t xml:space="preserve">Офисный стул  </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37A8D28A" w14:textId="77777777" w:rsidR="00100A94" w:rsidRPr="00100A94" w:rsidRDefault="00100A94" w:rsidP="00100A94">
            <w:pPr>
              <w:rPr>
                <w:sz w:val="20"/>
                <w:szCs w:val="20"/>
                <w:lang w:eastAsia="en-US"/>
              </w:rPr>
            </w:pPr>
            <w:r w:rsidRPr="00100A94">
              <w:rPr>
                <w:sz w:val="20"/>
                <w:szCs w:val="20"/>
                <w:lang w:eastAsia="en-US"/>
              </w:rPr>
              <w:t>Стул офисный ИЗО Ткань, Черный, Для посетителей Стул офисный ИЗО Ткань, Черный, Для посетителей, Сталь, Ткань, черный Тип</w:t>
            </w:r>
            <w:r w:rsidRPr="00100A94">
              <w:rPr>
                <w:sz w:val="20"/>
                <w:szCs w:val="20"/>
                <w:lang w:eastAsia="en-US"/>
              </w:rPr>
              <w:br/>
              <w:t>Ширина, см: 54</w:t>
            </w:r>
            <w:r w:rsidRPr="00100A94">
              <w:rPr>
                <w:sz w:val="20"/>
                <w:szCs w:val="20"/>
                <w:lang w:eastAsia="en-US"/>
              </w:rPr>
              <w:br/>
              <w:t>Высота, см: 80</w:t>
            </w:r>
            <w:r w:rsidRPr="00100A94">
              <w:rPr>
                <w:sz w:val="20"/>
                <w:szCs w:val="20"/>
                <w:lang w:eastAsia="en-US"/>
              </w:rPr>
              <w:br/>
              <w:t>Глубина, см:54</w:t>
            </w:r>
            <w:r w:rsidRPr="00100A94">
              <w:rPr>
                <w:sz w:val="20"/>
                <w:szCs w:val="20"/>
                <w:lang w:eastAsia="en-US"/>
              </w:rPr>
              <w:br/>
              <w:t>Гарантийный срок</w:t>
            </w:r>
            <w:r w:rsidRPr="00100A94">
              <w:rPr>
                <w:sz w:val="20"/>
                <w:szCs w:val="20"/>
                <w:lang w:eastAsia="en-US"/>
              </w:rPr>
              <w:br/>
              <w:t>12 месяцев</w:t>
            </w:r>
          </w:p>
        </w:tc>
        <w:tc>
          <w:tcPr>
            <w:tcW w:w="992" w:type="dxa"/>
            <w:tcBorders>
              <w:top w:val="nil"/>
              <w:left w:val="nil"/>
              <w:bottom w:val="single" w:sz="4" w:space="0" w:color="auto"/>
              <w:right w:val="single" w:sz="4" w:space="0" w:color="auto"/>
            </w:tcBorders>
            <w:shd w:val="clear" w:color="auto" w:fill="auto"/>
            <w:noWrap/>
            <w:vAlign w:val="center"/>
            <w:hideMark/>
          </w:tcPr>
          <w:p w14:paraId="62A1B965" w14:textId="1CB74D06"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7152398C"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42</w:t>
            </w:r>
          </w:p>
        </w:tc>
        <w:tc>
          <w:tcPr>
            <w:tcW w:w="1701" w:type="dxa"/>
            <w:tcBorders>
              <w:top w:val="nil"/>
              <w:left w:val="nil"/>
              <w:bottom w:val="single" w:sz="4" w:space="0" w:color="auto"/>
              <w:right w:val="single" w:sz="4" w:space="0" w:color="auto"/>
            </w:tcBorders>
            <w:vAlign w:val="center"/>
          </w:tcPr>
          <w:p w14:paraId="242D43B4" w14:textId="4766ED9D" w:rsidR="00100A94" w:rsidRPr="00100A94" w:rsidRDefault="00577B9E" w:rsidP="00577B9E">
            <w:pPr>
              <w:jc w:val="center"/>
              <w:rPr>
                <w:color w:val="000000"/>
                <w:sz w:val="20"/>
                <w:szCs w:val="20"/>
                <w:lang w:val="en-US" w:eastAsia="en-US"/>
              </w:rPr>
            </w:pPr>
            <w:r>
              <w:rPr>
                <w:noProof/>
              </w:rPr>
              <w:drawing>
                <wp:inline distT="0" distB="0" distL="0" distR="0" wp14:anchorId="52B675C1" wp14:editId="3CD03F29">
                  <wp:extent cx="942975" cy="873760"/>
                  <wp:effectExtent l="0" t="0" r="0" b="2540"/>
                  <wp:docPr id="1031" name="Рисунок 16">
                    <a:extLst xmlns:a="http://schemas.openxmlformats.org/drawingml/2006/main">
                      <a:ext uri="{FF2B5EF4-FFF2-40B4-BE49-F238E27FC236}">
                        <a16:creationId xmlns:a16="http://schemas.microsoft.com/office/drawing/2014/main" id="{39BAE726-23C3-E084-75E1-3E84DEF3B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39BAE726-23C3-E084-75E1-3E84DEF3BA81}"/>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873760"/>
                          </a:xfrm>
                          <a:prstGeom prst="rect">
                            <a:avLst/>
                          </a:prstGeom>
                          <a:noFill/>
                          <a:ln>
                            <a:noFill/>
                          </a:ln>
                          <a:extLst/>
                        </pic:spPr>
                      </pic:pic>
                    </a:graphicData>
                  </a:graphic>
                </wp:inline>
              </w:drawing>
            </w:r>
          </w:p>
        </w:tc>
      </w:tr>
      <w:tr w:rsidR="00100A94" w:rsidRPr="00100A94" w14:paraId="3D8B969C" w14:textId="778B183E" w:rsidTr="00577B9E">
        <w:trPr>
          <w:trHeight w:val="187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1D51B08" w14:textId="77777777" w:rsidR="00100A94" w:rsidRPr="00100A94" w:rsidRDefault="00100A94" w:rsidP="00100A94">
            <w:pPr>
              <w:jc w:val="center"/>
              <w:rPr>
                <w:sz w:val="20"/>
                <w:szCs w:val="20"/>
                <w:lang w:val="en-US" w:eastAsia="en-US"/>
              </w:rPr>
            </w:pPr>
            <w:r w:rsidRPr="00100A94">
              <w:rPr>
                <w:sz w:val="20"/>
                <w:szCs w:val="20"/>
                <w:lang w:val="en-US" w:eastAsia="en-US"/>
              </w:rPr>
              <w:t>5</w:t>
            </w:r>
          </w:p>
        </w:tc>
        <w:tc>
          <w:tcPr>
            <w:tcW w:w="2268" w:type="dxa"/>
            <w:tcBorders>
              <w:top w:val="nil"/>
              <w:left w:val="nil"/>
              <w:bottom w:val="single" w:sz="4" w:space="0" w:color="auto"/>
              <w:right w:val="single" w:sz="4" w:space="0" w:color="auto"/>
            </w:tcBorders>
            <w:shd w:val="clear" w:color="auto" w:fill="auto"/>
            <w:vAlign w:val="center"/>
            <w:hideMark/>
          </w:tcPr>
          <w:p w14:paraId="577AD8E6" w14:textId="77777777" w:rsidR="00100A94" w:rsidRPr="00100A94" w:rsidRDefault="00100A94" w:rsidP="00100A94">
            <w:pPr>
              <w:rPr>
                <w:sz w:val="20"/>
                <w:szCs w:val="20"/>
                <w:lang w:val="en-US" w:eastAsia="en-US"/>
              </w:rPr>
            </w:pPr>
            <w:r w:rsidRPr="00100A94">
              <w:rPr>
                <w:sz w:val="20"/>
                <w:szCs w:val="20"/>
                <w:lang w:val="en-US" w:eastAsia="en-US"/>
              </w:rPr>
              <w:t xml:space="preserve">Столы для детей 1-6 лет </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1EDFC4FA" w14:textId="77777777" w:rsidR="00100A94" w:rsidRPr="00100A94" w:rsidRDefault="00100A94" w:rsidP="00100A94">
            <w:pPr>
              <w:rPr>
                <w:sz w:val="20"/>
                <w:szCs w:val="20"/>
                <w:lang w:eastAsia="en-US"/>
              </w:rPr>
            </w:pPr>
            <w:r w:rsidRPr="00100A94">
              <w:rPr>
                <w:sz w:val="20"/>
                <w:szCs w:val="20"/>
                <w:lang w:eastAsia="en-US"/>
              </w:rPr>
              <w:t xml:space="preserve">Стол круглый деревянный массив сосны </w:t>
            </w:r>
            <w:r w:rsidRPr="00100A94">
              <w:rPr>
                <w:sz w:val="20"/>
                <w:szCs w:val="20"/>
                <w:lang w:val="en-US" w:eastAsia="en-US"/>
              </w:rPr>
              <w:t>D</w:t>
            </w:r>
            <w:r w:rsidRPr="00100A94">
              <w:rPr>
                <w:sz w:val="20"/>
                <w:szCs w:val="20"/>
                <w:lang w:eastAsia="en-US"/>
              </w:rPr>
              <w:t xml:space="preserve"> 60 см, </w:t>
            </w:r>
            <w:r w:rsidRPr="00100A94">
              <w:rPr>
                <w:sz w:val="20"/>
                <w:szCs w:val="20"/>
                <w:lang w:val="en-US" w:eastAsia="en-US"/>
              </w:rPr>
              <w:t>h</w:t>
            </w:r>
            <w:r w:rsidRPr="00100A94">
              <w:rPr>
                <w:sz w:val="20"/>
                <w:szCs w:val="20"/>
                <w:lang w:eastAsia="en-US"/>
              </w:rPr>
              <w:t xml:space="preserve"> 60 см, Лесма Стиль        Тип: Садовый стол</w:t>
            </w:r>
            <w:r w:rsidRPr="00100A94">
              <w:rPr>
                <w:sz w:val="20"/>
                <w:szCs w:val="20"/>
                <w:lang w:eastAsia="en-US"/>
              </w:rPr>
              <w:br/>
              <w:t>Ширина, см: 60</w:t>
            </w:r>
            <w:r w:rsidRPr="00100A94">
              <w:rPr>
                <w:sz w:val="20"/>
                <w:szCs w:val="20"/>
                <w:lang w:eastAsia="en-US"/>
              </w:rPr>
              <w:br/>
              <w:t>Глубина, см: 60</w:t>
            </w:r>
            <w:r w:rsidRPr="00100A94">
              <w:rPr>
                <w:sz w:val="20"/>
                <w:szCs w:val="20"/>
                <w:lang w:eastAsia="en-US"/>
              </w:rPr>
              <w:br/>
              <w:t>Высота, см: 60</w:t>
            </w:r>
            <w:r w:rsidRPr="00100A94">
              <w:rPr>
                <w:sz w:val="20"/>
                <w:szCs w:val="20"/>
                <w:lang w:eastAsia="en-US"/>
              </w:rPr>
              <w:br/>
              <w:t>Форма столешницы: Круг</w:t>
            </w:r>
          </w:p>
        </w:tc>
        <w:tc>
          <w:tcPr>
            <w:tcW w:w="992" w:type="dxa"/>
            <w:tcBorders>
              <w:top w:val="nil"/>
              <w:left w:val="nil"/>
              <w:bottom w:val="single" w:sz="4" w:space="0" w:color="auto"/>
              <w:right w:val="single" w:sz="4" w:space="0" w:color="auto"/>
            </w:tcBorders>
            <w:shd w:val="clear" w:color="auto" w:fill="auto"/>
            <w:noWrap/>
            <w:vAlign w:val="center"/>
            <w:hideMark/>
          </w:tcPr>
          <w:p w14:paraId="099460FF" w14:textId="3F12B1C0"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1C59D6A1"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77</w:t>
            </w:r>
          </w:p>
        </w:tc>
        <w:tc>
          <w:tcPr>
            <w:tcW w:w="1701" w:type="dxa"/>
            <w:tcBorders>
              <w:top w:val="nil"/>
              <w:left w:val="nil"/>
              <w:bottom w:val="single" w:sz="4" w:space="0" w:color="auto"/>
              <w:right w:val="single" w:sz="4" w:space="0" w:color="auto"/>
            </w:tcBorders>
            <w:vAlign w:val="center"/>
          </w:tcPr>
          <w:p w14:paraId="2E2E0A25" w14:textId="2313BDD6" w:rsidR="00100A94" w:rsidRPr="00100A94" w:rsidRDefault="00577B9E" w:rsidP="00577B9E">
            <w:pPr>
              <w:jc w:val="center"/>
              <w:rPr>
                <w:color w:val="000000"/>
                <w:sz w:val="20"/>
                <w:szCs w:val="20"/>
                <w:lang w:val="en-US" w:eastAsia="en-US"/>
              </w:rPr>
            </w:pPr>
            <w:r>
              <w:rPr>
                <w:noProof/>
              </w:rPr>
              <w:drawing>
                <wp:inline distT="0" distB="0" distL="0" distR="0" wp14:anchorId="47668299" wp14:editId="42AD08D7">
                  <wp:extent cx="942975" cy="855345"/>
                  <wp:effectExtent l="0" t="0" r="0" b="0"/>
                  <wp:docPr id="12" name="Рисунок 11">
                    <a:extLst xmlns:a="http://schemas.openxmlformats.org/drawingml/2006/main">
                      <a:ext uri="{FF2B5EF4-FFF2-40B4-BE49-F238E27FC236}">
                        <a16:creationId xmlns:a16="http://schemas.microsoft.com/office/drawing/2014/main" id="{9AFE4C62-5477-A5C2-43F2-12CF63893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9AFE4C62-5477-A5C2-43F2-12CF638936D9}"/>
                              </a:ext>
                            </a:extLst>
                          </pic:cNvPr>
                          <pic:cNvPicPr>
                            <a:picLocks noChangeAspect="1"/>
                          </pic:cNvPicPr>
                        </pic:nvPicPr>
                        <pic:blipFill>
                          <a:blip r:embed="rId13"/>
                          <a:stretch>
                            <a:fillRect/>
                          </a:stretch>
                        </pic:blipFill>
                        <pic:spPr>
                          <a:xfrm>
                            <a:off x="0" y="0"/>
                            <a:ext cx="942975" cy="855345"/>
                          </a:xfrm>
                          <a:prstGeom prst="rect">
                            <a:avLst/>
                          </a:prstGeom>
                        </pic:spPr>
                      </pic:pic>
                    </a:graphicData>
                  </a:graphic>
                </wp:inline>
              </w:drawing>
            </w:r>
          </w:p>
        </w:tc>
      </w:tr>
      <w:tr w:rsidR="00100A94" w:rsidRPr="00100A94" w14:paraId="0D6682F2" w14:textId="3747FE97" w:rsidTr="00577B9E">
        <w:trPr>
          <w:trHeight w:val="273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F1DBA63" w14:textId="77777777" w:rsidR="00100A94" w:rsidRPr="00100A94" w:rsidRDefault="00100A94" w:rsidP="00100A94">
            <w:pPr>
              <w:jc w:val="center"/>
              <w:rPr>
                <w:sz w:val="20"/>
                <w:szCs w:val="20"/>
                <w:lang w:val="en-US" w:eastAsia="en-US"/>
              </w:rPr>
            </w:pPr>
            <w:r w:rsidRPr="00100A94">
              <w:rPr>
                <w:sz w:val="20"/>
                <w:szCs w:val="20"/>
                <w:lang w:val="en-US" w:eastAsia="en-US"/>
              </w:rPr>
              <w:t>6</w:t>
            </w:r>
          </w:p>
        </w:tc>
        <w:tc>
          <w:tcPr>
            <w:tcW w:w="2268" w:type="dxa"/>
            <w:tcBorders>
              <w:top w:val="nil"/>
              <w:left w:val="nil"/>
              <w:bottom w:val="single" w:sz="4" w:space="0" w:color="auto"/>
              <w:right w:val="single" w:sz="4" w:space="0" w:color="auto"/>
            </w:tcBorders>
            <w:shd w:val="clear" w:color="auto" w:fill="auto"/>
            <w:vAlign w:val="center"/>
            <w:hideMark/>
          </w:tcPr>
          <w:p w14:paraId="22842808" w14:textId="77777777" w:rsidR="00100A94" w:rsidRPr="00100A94" w:rsidRDefault="00100A94" w:rsidP="00100A94">
            <w:pPr>
              <w:rPr>
                <w:sz w:val="20"/>
                <w:szCs w:val="20"/>
                <w:lang w:eastAsia="en-US"/>
              </w:rPr>
            </w:pPr>
            <w:r w:rsidRPr="00100A94">
              <w:rPr>
                <w:sz w:val="20"/>
                <w:szCs w:val="20"/>
                <w:lang w:eastAsia="en-US"/>
              </w:rPr>
              <w:t>Стул детский деревянный со спинкой маленький</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430079FF" w14:textId="77777777" w:rsidR="00100A94" w:rsidRPr="00100A94" w:rsidRDefault="00100A94" w:rsidP="00100A94">
            <w:pPr>
              <w:rPr>
                <w:sz w:val="20"/>
                <w:szCs w:val="20"/>
                <w:lang w:eastAsia="en-US"/>
              </w:rPr>
            </w:pPr>
            <w:r w:rsidRPr="00100A94">
              <w:rPr>
                <w:sz w:val="20"/>
                <w:szCs w:val="20"/>
                <w:lang w:eastAsia="en-US"/>
              </w:rPr>
              <w:t>Стульчик детский из дерева ИКЕА Сундвик серый 50494018</w:t>
            </w:r>
            <w:r w:rsidRPr="00100A94">
              <w:rPr>
                <w:sz w:val="20"/>
                <w:szCs w:val="20"/>
                <w:lang w:eastAsia="en-US"/>
              </w:rPr>
              <w:br/>
              <w:t>Тип: Детский стул</w:t>
            </w:r>
            <w:r w:rsidRPr="00100A94">
              <w:rPr>
                <w:sz w:val="20"/>
                <w:szCs w:val="20"/>
                <w:lang w:eastAsia="en-US"/>
              </w:rPr>
              <w:br/>
              <w:t>Гарантийный срок: 6 месяцев</w:t>
            </w:r>
            <w:r w:rsidRPr="00100A94">
              <w:rPr>
                <w:sz w:val="20"/>
                <w:szCs w:val="20"/>
                <w:lang w:eastAsia="en-US"/>
              </w:rPr>
              <w:br/>
              <w:t>Материал корпуса: Дерево</w:t>
            </w:r>
            <w:r w:rsidRPr="00100A94">
              <w:rPr>
                <w:sz w:val="20"/>
                <w:szCs w:val="20"/>
                <w:lang w:eastAsia="en-US"/>
              </w:rPr>
              <w:br/>
              <w:t>Покрытие корпуса</w:t>
            </w:r>
            <w:r w:rsidRPr="00100A94">
              <w:rPr>
                <w:sz w:val="20"/>
                <w:szCs w:val="20"/>
                <w:lang w:eastAsia="en-US"/>
              </w:rPr>
              <w:br/>
              <w:t>Лакированное</w:t>
            </w:r>
          </w:p>
        </w:tc>
        <w:tc>
          <w:tcPr>
            <w:tcW w:w="992" w:type="dxa"/>
            <w:tcBorders>
              <w:top w:val="nil"/>
              <w:left w:val="nil"/>
              <w:bottom w:val="single" w:sz="4" w:space="0" w:color="auto"/>
              <w:right w:val="single" w:sz="4" w:space="0" w:color="auto"/>
            </w:tcBorders>
            <w:shd w:val="clear" w:color="auto" w:fill="auto"/>
            <w:noWrap/>
            <w:vAlign w:val="center"/>
            <w:hideMark/>
          </w:tcPr>
          <w:p w14:paraId="0455033B" w14:textId="4B39F308"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4C69AEDF"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313</w:t>
            </w:r>
          </w:p>
        </w:tc>
        <w:tc>
          <w:tcPr>
            <w:tcW w:w="1701" w:type="dxa"/>
            <w:tcBorders>
              <w:top w:val="nil"/>
              <w:left w:val="nil"/>
              <w:bottom w:val="single" w:sz="4" w:space="0" w:color="auto"/>
              <w:right w:val="single" w:sz="4" w:space="0" w:color="auto"/>
            </w:tcBorders>
            <w:vAlign w:val="center"/>
          </w:tcPr>
          <w:p w14:paraId="5FFEB5D4" w14:textId="6CC07717" w:rsidR="00100A94" w:rsidRPr="00100A94" w:rsidRDefault="00577B9E" w:rsidP="00577B9E">
            <w:pPr>
              <w:jc w:val="center"/>
              <w:rPr>
                <w:color w:val="000000"/>
                <w:sz w:val="20"/>
                <w:szCs w:val="20"/>
                <w:lang w:val="en-US" w:eastAsia="en-US"/>
              </w:rPr>
            </w:pPr>
            <w:r>
              <w:rPr>
                <w:noProof/>
              </w:rPr>
              <w:drawing>
                <wp:inline distT="0" distB="0" distL="0" distR="0" wp14:anchorId="2EA5B1D4" wp14:editId="25A3F140">
                  <wp:extent cx="942975" cy="1036955"/>
                  <wp:effectExtent l="0" t="0" r="0" b="4445"/>
                  <wp:docPr id="1030" name="Рисунок 13">
                    <a:extLst xmlns:a="http://schemas.openxmlformats.org/drawingml/2006/main">
                      <a:ext uri="{FF2B5EF4-FFF2-40B4-BE49-F238E27FC236}">
                        <a16:creationId xmlns:a16="http://schemas.microsoft.com/office/drawing/2014/main" id="{A20D0BCF-0041-C877-50D2-FA21DC4C3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A20D0BCF-0041-C877-50D2-FA21DC4C3F21}"/>
                              </a:ext>
                            </a:extLst>
                          </pic:cNvPr>
                          <pic:cNvPicPr>
                            <a:picLocks noChangeAspect="1"/>
                          </pic:cNvPicPr>
                        </pic:nvPicPr>
                        <pic:blipFill>
                          <a:blip r:embed="rId14"/>
                          <a:stretch>
                            <a:fillRect/>
                          </a:stretch>
                        </pic:blipFill>
                        <pic:spPr>
                          <a:xfrm>
                            <a:off x="0" y="0"/>
                            <a:ext cx="942975" cy="1036955"/>
                          </a:xfrm>
                          <a:prstGeom prst="rect">
                            <a:avLst/>
                          </a:prstGeom>
                        </pic:spPr>
                      </pic:pic>
                    </a:graphicData>
                  </a:graphic>
                </wp:inline>
              </w:drawing>
            </w:r>
          </w:p>
        </w:tc>
      </w:tr>
      <w:tr w:rsidR="00100A94" w:rsidRPr="00100A94" w14:paraId="14DE7B10" w14:textId="77777777" w:rsidTr="00036596">
        <w:trPr>
          <w:trHeight w:val="238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0BA40E7" w14:textId="77777777" w:rsidR="00100A94" w:rsidRPr="00100A94" w:rsidRDefault="00100A94" w:rsidP="00100A94">
            <w:pPr>
              <w:jc w:val="center"/>
              <w:rPr>
                <w:sz w:val="20"/>
                <w:szCs w:val="20"/>
                <w:lang w:val="en-US" w:eastAsia="en-US"/>
              </w:rPr>
            </w:pPr>
            <w:r w:rsidRPr="00100A94">
              <w:rPr>
                <w:sz w:val="20"/>
                <w:szCs w:val="20"/>
                <w:lang w:val="en-US" w:eastAsia="en-US"/>
              </w:rPr>
              <w:lastRenderedPageBreak/>
              <w:t>7</w:t>
            </w:r>
          </w:p>
        </w:tc>
        <w:tc>
          <w:tcPr>
            <w:tcW w:w="2268" w:type="dxa"/>
            <w:tcBorders>
              <w:top w:val="nil"/>
              <w:left w:val="nil"/>
              <w:bottom w:val="single" w:sz="4" w:space="0" w:color="auto"/>
              <w:right w:val="single" w:sz="4" w:space="0" w:color="auto"/>
            </w:tcBorders>
            <w:shd w:val="clear" w:color="auto" w:fill="auto"/>
            <w:vAlign w:val="center"/>
            <w:hideMark/>
          </w:tcPr>
          <w:p w14:paraId="7458A03A" w14:textId="77777777" w:rsidR="00100A94" w:rsidRPr="00100A94" w:rsidRDefault="00100A94" w:rsidP="00100A94">
            <w:pPr>
              <w:rPr>
                <w:sz w:val="20"/>
                <w:szCs w:val="20"/>
                <w:lang w:eastAsia="en-US"/>
              </w:rPr>
            </w:pPr>
            <w:r w:rsidRPr="00100A94">
              <w:rPr>
                <w:sz w:val="20"/>
                <w:szCs w:val="20"/>
                <w:lang w:eastAsia="en-US"/>
              </w:rPr>
              <w:t>Самоклеящаяся пленка для мебели и стен защитная, прозрачная, универсальная, плотная для фартука кухни / 300х60 см</w:t>
            </w:r>
          </w:p>
        </w:tc>
        <w:tc>
          <w:tcPr>
            <w:tcW w:w="3402" w:type="dxa"/>
            <w:tcBorders>
              <w:top w:val="nil"/>
              <w:left w:val="nil"/>
              <w:bottom w:val="single" w:sz="4" w:space="0" w:color="auto"/>
              <w:right w:val="single" w:sz="4" w:space="0" w:color="auto"/>
            </w:tcBorders>
            <w:shd w:val="clear" w:color="auto" w:fill="auto"/>
            <w:vAlign w:val="center"/>
            <w:hideMark/>
          </w:tcPr>
          <w:p w14:paraId="3DBF0857" w14:textId="77777777" w:rsidR="00100A94" w:rsidRPr="00100A94" w:rsidRDefault="00100A94" w:rsidP="00100A94">
            <w:pPr>
              <w:rPr>
                <w:sz w:val="20"/>
                <w:szCs w:val="20"/>
                <w:lang w:eastAsia="en-US"/>
              </w:rPr>
            </w:pPr>
            <w:r w:rsidRPr="00100A94">
              <w:rPr>
                <w:sz w:val="20"/>
                <w:szCs w:val="20"/>
                <w:lang w:eastAsia="en-US"/>
              </w:rPr>
              <w:t>Тип:Самоклеящаяся пленка для мебели</w:t>
            </w:r>
            <w:r w:rsidRPr="00100A94">
              <w:rPr>
                <w:sz w:val="20"/>
                <w:szCs w:val="20"/>
                <w:lang w:eastAsia="en-US"/>
              </w:rPr>
              <w:br/>
              <w:t>Единиц в одном товаре1</w:t>
            </w:r>
            <w:r w:rsidRPr="00100A94">
              <w:rPr>
                <w:sz w:val="20"/>
                <w:szCs w:val="20"/>
                <w:lang w:eastAsia="en-US"/>
              </w:rPr>
              <w:br/>
              <w:t>Поверхность изделия: Глянцевая</w:t>
            </w:r>
            <w:r w:rsidRPr="00100A94">
              <w:rPr>
                <w:sz w:val="20"/>
                <w:szCs w:val="20"/>
                <w:lang w:eastAsia="en-US"/>
              </w:rPr>
              <w:br/>
              <w:t>Рисунок: Однотонный</w:t>
            </w:r>
            <w:r w:rsidRPr="00100A94">
              <w:rPr>
                <w:sz w:val="20"/>
                <w:szCs w:val="20"/>
                <w:lang w:eastAsia="en-US"/>
              </w:rPr>
              <w:br/>
              <w:t>Особенности обоев</w:t>
            </w:r>
            <w:r w:rsidRPr="00100A94">
              <w:rPr>
                <w:sz w:val="20"/>
                <w:szCs w:val="20"/>
                <w:lang w:eastAsia="en-US"/>
              </w:rPr>
              <w:br/>
              <w:t>Водостойкие, Износостойкие, Моющиеся</w:t>
            </w:r>
          </w:p>
          <w:p w14:paraId="50872C86" w14:textId="63A14ACA" w:rsidR="00100A94" w:rsidRPr="00100A94" w:rsidRDefault="00100A94" w:rsidP="00100A94">
            <w:pPr>
              <w:rPr>
                <w:sz w:val="20"/>
                <w:szCs w:val="20"/>
                <w:lang w:eastAsia="en-US"/>
              </w:rPr>
            </w:pPr>
            <w:r w:rsidRPr="00100A94">
              <w:rPr>
                <w:sz w:val="20"/>
                <w:szCs w:val="20"/>
                <w:lang w:val="en-US" w:eastAsia="en-US"/>
              </w:rPr>
              <w:t> </w:t>
            </w:r>
          </w:p>
        </w:tc>
        <w:tc>
          <w:tcPr>
            <w:tcW w:w="992" w:type="dxa"/>
            <w:tcBorders>
              <w:top w:val="nil"/>
              <w:left w:val="nil"/>
              <w:bottom w:val="single" w:sz="4" w:space="0" w:color="auto"/>
              <w:right w:val="single" w:sz="4" w:space="0" w:color="auto"/>
            </w:tcBorders>
            <w:vAlign w:val="center"/>
          </w:tcPr>
          <w:p w14:paraId="6CC402B8" w14:textId="49927117" w:rsidR="00100A94" w:rsidRPr="00100A94" w:rsidRDefault="00100A94" w:rsidP="00036596">
            <w:pPr>
              <w:jc w:val="center"/>
              <w:rPr>
                <w:sz w:val="20"/>
                <w:szCs w:val="20"/>
                <w:lang w:val="en-US" w:eastAsia="en-US"/>
              </w:rPr>
            </w:pPr>
            <w:r w:rsidRPr="00100A94">
              <w:rPr>
                <w:sz w:val="20"/>
                <w:szCs w:val="20"/>
                <w:lang w:val="en-US" w:eastAsia="en-US"/>
              </w:rPr>
              <w:t>метраж</w:t>
            </w:r>
          </w:p>
        </w:tc>
        <w:tc>
          <w:tcPr>
            <w:tcW w:w="1134" w:type="dxa"/>
            <w:tcBorders>
              <w:top w:val="nil"/>
              <w:left w:val="nil"/>
              <w:bottom w:val="single" w:sz="4" w:space="0" w:color="auto"/>
              <w:right w:val="single" w:sz="4" w:space="0" w:color="auto"/>
            </w:tcBorders>
            <w:shd w:val="clear" w:color="auto" w:fill="auto"/>
            <w:noWrap/>
            <w:vAlign w:val="center"/>
            <w:hideMark/>
          </w:tcPr>
          <w:p w14:paraId="70387BCA"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126</w:t>
            </w:r>
          </w:p>
        </w:tc>
        <w:tc>
          <w:tcPr>
            <w:tcW w:w="1701" w:type="dxa"/>
            <w:tcBorders>
              <w:top w:val="nil"/>
              <w:left w:val="nil"/>
              <w:bottom w:val="single" w:sz="4" w:space="0" w:color="auto"/>
              <w:right w:val="single" w:sz="4" w:space="0" w:color="auto"/>
            </w:tcBorders>
            <w:shd w:val="clear" w:color="auto" w:fill="auto"/>
            <w:vAlign w:val="center"/>
          </w:tcPr>
          <w:p w14:paraId="36A93838" w14:textId="7F061E2C" w:rsidR="00100A94" w:rsidRPr="00100A94" w:rsidRDefault="00577B9E" w:rsidP="00577B9E">
            <w:pPr>
              <w:jc w:val="center"/>
              <w:rPr>
                <w:color w:val="000000"/>
                <w:sz w:val="20"/>
                <w:szCs w:val="20"/>
                <w:lang w:val="en-US" w:eastAsia="en-US"/>
              </w:rPr>
            </w:pPr>
            <w:r>
              <w:rPr>
                <w:noProof/>
              </w:rPr>
              <w:drawing>
                <wp:inline distT="0" distB="0" distL="0" distR="0" wp14:anchorId="28C06B62" wp14:editId="78E44991">
                  <wp:extent cx="942975" cy="1063625"/>
                  <wp:effectExtent l="0" t="0" r="0" b="3175"/>
                  <wp:docPr id="1029" name="Рисунок 18">
                    <a:extLst xmlns:a="http://schemas.openxmlformats.org/drawingml/2006/main">
                      <a:ext uri="{FF2B5EF4-FFF2-40B4-BE49-F238E27FC236}">
                        <a16:creationId xmlns:a16="http://schemas.microsoft.com/office/drawing/2014/main" id="{C372DB1D-DC8D-7F35-5D1A-7B5AAA376B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id="{C372DB1D-DC8D-7F35-5D1A-7B5AAA376B6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975" cy="1063625"/>
                          </a:xfrm>
                          <a:prstGeom prst="rect">
                            <a:avLst/>
                          </a:prstGeom>
                          <a:noFill/>
                          <a:extLst/>
                        </pic:spPr>
                      </pic:pic>
                    </a:graphicData>
                  </a:graphic>
                </wp:inline>
              </w:drawing>
            </w:r>
          </w:p>
        </w:tc>
      </w:tr>
      <w:tr w:rsidR="00100A94" w:rsidRPr="00100A94" w14:paraId="7EAC0ACA" w14:textId="092EA1AE" w:rsidTr="00577B9E">
        <w:trPr>
          <w:trHeight w:val="172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623C990" w14:textId="77777777" w:rsidR="00100A94" w:rsidRPr="00100A94" w:rsidRDefault="00100A94" w:rsidP="00100A94">
            <w:pPr>
              <w:jc w:val="center"/>
              <w:rPr>
                <w:sz w:val="20"/>
                <w:szCs w:val="20"/>
                <w:lang w:val="en-US" w:eastAsia="en-US"/>
              </w:rPr>
            </w:pPr>
            <w:r w:rsidRPr="00100A94">
              <w:rPr>
                <w:sz w:val="20"/>
                <w:szCs w:val="20"/>
                <w:lang w:val="en-US" w:eastAsia="en-US"/>
              </w:rPr>
              <w:t>8</w:t>
            </w:r>
          </w:p>
        </w:tc>
        <w:tc>
          <w:tcPr>
            <w:tcW w:w="2268" w:type="dxa"/>
            <w:tcBorders>
              <w:top w:val="nil"/>
              <w:left w:val="nil"/>
              <w:bottom w:val="single" w:sz="4" w:space="0" w:color="auto"/>
              <w:right w:val="single" w:sz="4" w:space="0" w:color="auto"/>
            </w:tcBorders>
            <w:shd w:val="clear" w:color="auto" w:fill="auto"/>
            <w:vAlign w:val="center"/>
            <w:hideMark/>
          </w:tcPr>
          <w:p w14:paraId="15F86E5C" w14:textId="77777777" w:rsidR="00100A94" w:rsidRPr="00100A94" w:rsidRDefault="00100A94" w:rsidP="00100A94">
            <w:pPr>
              <w:rPr>
                <w:sz w:val="20"/>
                <w:szCs w:val="20"/>
                <w:lang w:val="en-US" w:eastAsia="en-US"/>
              </w:rPr>
            </w:pPr>
            <w:r w:rsidRPr="00100A94">
              <w:rPr>
                <w:sz w:val="20"/>
                <w:szCs w:val="20"/>
                <w:lang w:val="en-US" w:eastAsia="en-US"/>
              </w:rPr>
              <w:t>Ковры</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76AE791D" w14:textId="77777777" w:rsidR="00100A94" w:rsidRPr="00100A94" w:rsidRDefault="00100A94" w:rsidP="00100A94">
            <w:pPr>
              <w:rPr>
                <w:sz w:val="20"/>
                <w:szCs w:val="20"/>
                <w:lang w:val="en-US" w:eastAsia="en-US"/>
              </w:rPr>
            </w:pPr>
            <w:r w:rsidRPr="00100A94">
              <w:rPr>
                <w:sz w:val="20"/>
                <w:szCs w:val="20"/>
                <w:lang w:eastAsia="en-US"/>
              </w:rPr>
              <w:t xml:space="preserve">Светлый цвет, с яркими цветами или детским узором размер: 3х4. </w:t>
            </w:r>
            <w:r w:rsidRPr="00100A94">
              <w:rPr>
                <w:sz w:val="20"/>
                <w:szCs w:val="20"/>
                <w:lang w:val="en-US" w:eastAsia="en-US"/>
              </w:rPr>
              <w:t>Метериал: Шерст</w:t>
            </w:r>
          </w:p>
        </w:tc>
        <w:tc>
          <w:tcPr>
            <w:tcW w:w="992" w:type="dxa"/>
            <w:tcBorders>
              <w:top w:val="nil"/>
              <w:left w:val="nil"/>
              <w:bottom w:val="single" w:sz="4" w:space="0" w:color="auto"/>
              <w:right w:val="single" w:sz="4" w:space="0" w:color="auto"/>
            </w:tcBorders>
            <w:shd w:val="clear" w:color="auto" w:fill="auto"/>
            <w:noWrap/>
            <w:vAlign w:val="center"/>
            <w:hideMark/>
          </w:tcPr>
          <w:p w14:paraId="1E69487F" w14:textId="2D4B5D08"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480EE676"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28</w:t>
            </w:r>
          </w:p>
        </w:tc>
        <w:tc>
          <w:tcPr>
            <w:tcW w:w="1701" w:type="dxa"/>
            <w:tcBorders>
              <w:top w:val="nil"/>
              <w:left w:val="nil"/>
              <w:bottom w:val="single" w:sz="4" w:space="0" w:color="auto"/>
              <w:right w:val="single" w:sz="4" w:space="0" w:color="auto"/>
            </w:tcBorders>
            <w:vAlign w:val="center"/>
          </w:tcPr>
          <w:p w14:paraId="5CFD4183" w14:textId="0C886AA8" w:rsidR="00100A94" w:rsidRPr="00100A94" w:rsidRDefault="00577B9E" w:rsidP="00577B9E">
            <w:pPr>
              <w:jc w:val="center"/>
              <w:rPr>
                <w:color w:val="000000"/>
                <w:sz w:val="20"/>
                <w:szCs w:val="20"/>
                <w:lang w:val="en-US" w:eastAsia="en-US"/>
              </w:rPr>
            </w:pPr>
            <w:r>
              <w:rPr>
                <w:noProof/>
              </w:rPr>
              <w:drawing>
                <wp:inline distT="0" distB="0" distL="0" distR="0" wp14:anchorId="687069FF" wp14:editId="3B9F59F7">
                  <wp:extent cx="942975" cy="880745"/>
                  <wp:effectExtent l="0" t="0" r="0" b="0"/>
                  <wp:docPr id="5183" name="Picture 5">
                    <a:extLst xmlns:a="http://schemas.openxmlformats.org/drawingml/2006/main">
                      <a:ext uri="{FF2B5EF4-FFF2-40B4-BE49-F238E27FC236}">
                        <a16:creationId xmlns:a16="http://schemas.microsoft.com/office/drawing/2014/main" id="{101DCDD3-5FC5-4D74-B824-26E08F182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01DCDD3-5FC5-4D74-B824-26E08F182A67}"/>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880745"/>
                          </a:xfrm>
                          <a:prstGeom prst="rect">
                            <a:avLst/>
                          </a:prstGeom>
                          <a:noFill/>
                          <a:ln>
                            <a:noFill/>
                          </a:ln>
                        </pic:spPr>
                      </pic:pic>
                    </a:graphicData>
                  </a:graphic>
                </wp:inline>
              </w:drawing>
            </w:r>
          </w:p>
        </w:tc>
      </w:tr>
      <w:tr w:rsidR="00100A94" w:rsidRPr="00100A94" w14:paraId="79DACEBA" w14:textId="7AC72C5B" w:rsidTr="00577B9E">
        <w:trPr>
          <w:trHeight w:val="211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926E3FE" w14:textId="77777777" w:rsidR="00100A94" w:rsidRPr="00100A94" w:rsidRDefault="00100A94" w:rsidP="00100A94">
            <w:pPr>
              <w:jc w:val="center"/>
              <w:rPr>
                <w:sz w:val="20"/>
                <w:szCs w:val="20"/>
                <w:lang w:val="en-US" w:eastAsia="en-US"/>
              </w:rPr>
            </w:pPr>
            <w:r w:rsidRPr="00100A94">
              <w:rPr>
                <w:sz w:val="20"/>
                <w:szCs w:val="20"/>
                <w:lang w:val="en-US" w:eastAsia="en-US"/>
              </w:rPr>
              <w:t>9</w:t>
            </w:r>
          </w:p>
        </w:tc>
        <w:tc>
          <w:tcPr>
            <w:tcW w:w="2268" w:type="dxa"/>
            <w:tcBorders>
              <w:top w:val="nil"/>
              <w:left w:val="nil"/>
              <w:bottom w:val="single" w:sz="4" w:space="0" w:color="auto"/>
              <w:right w:val="single" w:sz="4" w:space="0" w:color="auto"/>
            </w:tcBorders>
            <w:shd w:val="clear" w:color="000000" w:fill="FFFFFF"/>
            <w:vAlign w:val="center"/>
            <w:hideMark/>
          </w:tcPr>
          <w:p w14:paraId="54053D72" w14:textId="77777777" w:rsidR="00100A94" w:rsidRPr="00100A94" w:rsidRDefault="00100A94" w:rsidP="00100A94">
            <w:pPr>
              <w:rPr>
                <w:sz w:val="20"/>
                <w:szCs w:val="20"/>
                <w:lang w:val="en-US" w:eastAsia="en-US"/>
              </w:rPr>
            </w:pPr>
            <w:r w:rsidRPr="00100A94">
              <w:rPr>
                <w:sz w:val="20"/>
                <w:szCs w:val="20"/>
                <w:lang w:val="en-US" w:eastAsia="en-US"/>
              </w:rPr>
              <w:t>Стационарный умывальник</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681324C4" w14:textId="77777777" w:rsidR="00100A94" w:rsidRPr="00100A94" w:rsidRDefault="00100A94" w:rsidP="00100A94">
            <w:pPr>
              <w:rPr>
                <w:sz w:val="20"/>
                <w:szCs w:val="20"/>
                <w:lang w:eastAsia="en-US"/>
              </w:rPr>
            </w:pPr>
            <w:r w:rsidRPr="00100A94">
              <w:rPr>
                <w:sz w:val="20"/>
                <w:szCs w:val="20"/>
                <w:lang w:eastAsia="en-US"/>
              </w:rPr>
              <w:t xml:space="preserve">Умывальник стационарный. Универсал 17 л, мойка нержавеющая сталь, мебельный цвет </w:t>
            </w:r>
          </w:p>
        </w:tc>
        <w:tc>
          <w:tcPr>
            <w:tcW w:w="992" w:type="dxa"/>
            <w:tcBorders>
              <w:top w:val="nil"/>
              <w:left w:val="nil"/>
              <w:bottom w:val="single" w:sz="4" w:space="0" w:color="auto"/>
              <w:right w:val="single" w:sz="4" w:space="0" w:color="auto"/>
            </w:tcBorders>
            <w:shd w:val="clear" w:color="auto" w:fill="auto"/>
            <w:noWrap/>
            <w:vAlign w:val="center"/>
            <w:hideMark/>
          </w:tcPr>
          <w:p w14:paraId="417651B0" w14:textId="3F3CC3FD"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7328A8A6"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13</w:t>
            </w:r>
          </w:p>
        </w:tc>
        <w:tc>
          <w:tcPr>
            <w:tcW w:w="1701" w:type="dxa"/>
            <w:tcBorders>
              <w:top w:val="nil"/>
              <w:left w:val="nil"/>
              <w:bottom w:val="single" w:sz="4" w:space="0" w:color="auto"/>
              <w:right w:val="single" w:sz="4" w:space="0" w:color="auto"/>
            </w:tcBorders>
            <w:vAlign w:val="center"/>
          </w:tcPr>
          <w:p w14:paraId="45FDA33B" w14:textId="6E8523CA" w:rsidR="00100A94" w:rsidRPr="00100A94" w:rsidRDefault="00577B9E" w:rsidP="00577B9E">
            <w:pPr>
              <w:jc w:val="center"/>
              <w:rPr>
                <w:color w:val="000000"/>
                <w:sz w:val="20"/>
                <w:szCs w:val="20"/>
                <w:lang w:val="en-US" w:eastAsia="en-US"/>
              </w:rPr>
            </w:pPr>
            <w:r>
              <w:rPr>
                <w:noProof/>
              </w:rPr>
              <w:drawing>
                <wp:inline distT="0" distB="0" distL="0" distR="0" wp14:anchorId="04BAEB95" wp14:editId="11EC5586">
                  <wp:extent cx="942975" cy="846455"/>
                  <wp:effectExtent l="0" t="0" r="0" b="4445"/>
                  <wp:docPr id="5182" name="Picture 6">
                    <a:extLst xmlns:a="http://schemas.openxmlformats.org/drawingml/2006/main">
                      <a:ext uri="{FF2B5EF4-FFF2-40B4-BE49-F238E27FC236}">
                        <a16:creationId xmlns:a16="http://schemas.microsoft.com/office/drawing/2014/main" id="{B752D605-9A1C-4B23-9012-D2858299CC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752D605-9A1C-4B23-9012-D2858299CC5E}"/>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846455"/>
                          </a:xfrm>
                          <a:prstGeom prst="rect">
                            <a:avLst/>
                          </a:prstGeom>
                          <a:noFill/>
                          <a:ln>
                            <a:noFill/>
                          </a:ln>
                        </pic:spPr>
                      </pic:pic>
                    </a:graphicData>
                  </a:graphic>
                </wp:inline>
              </w:drawing>
            </w:r>
          </w:p>
        </w:tc>
      </w:tr>
      <w:tr w:rsidR="00100A94" w:rsidRPr="00100A94" w14:paraId="1A5BF5BD" w14:textId="2E6BF829" w:rsidTr="00577B9E">
        <w:trPr>
          <w:trHeight w:val="163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A39C176" w14:textId="77777777" w:rsidR="00100A94" w:rsidRPr="00100A94" w:rsidRDefault="00100A94" w:rsidP="00100A94">
            <w:pPr>
              <w:jc w:val="center"/>
              <w:rPr>
                <w:sz w:val="20"/>
                <w:szCs w:val="20"/>
                <w:lang w:val="en-US" w:eastAsia="en-US"/>
              </w:rPr>
            </w:pPr>
            <w:r w:rsidRPr="00100A94">
              <w:rPr>
                <w:sz w:val="20"/>
                <w:szCs w:val="20"/>
                <w:lang w:val="en-US" w:eastAsia="en-US"/>
              </w:rPr>
              <w:t>10</w:t>
            </w:r>
          </w:p>
        </w:tc>
        <w:tc>
          <w:tcPr>
            <w:tcW w:w="2268" w:type="dxa"/>
            <w:tcBorders>
              <w:top w:val="nil"/>
              <w:left w:val="nil"/>
              <w:bottom w:val="single" w:sz="4" w:space="0" w:color="auto"/>
              <w:right w:val="single" w:sz="4" w:space="0" w:color="auto"/>
            </w:tcBorders>
            <w:shd w:val="clear" w:color="auto" w:fill="auto"/>
            <w:vAlign w:val="center"/>
            <w:hideMark/>
          </w:tcPr>
          <w:p w14:paraId="74BFAA80" w14:textId="77777777" w:rsidR="00100A94" w:rsidRPr="00100A94" w:rsidRDefault="00100A94" w:rsidP="00100A94">
            <w:pPr>
              <w:rPr>
                <w:sz w:val="20"/>
                <w:szCs w:val="20"/>
                <w:lang w:val="en-US" w:eastAsia="en-US"/>
              </w:rPr>
            </w:pPr>
            <w:r w:rsidRPr="00100A94">
              <w:rPr>
                <w:sz w:val="20"/>
                <w:szCs w:val="20"/>
                <w:lang w:val="en-US" w:eastAsia="en-US"/>
              </w:rPr>
              <w:t xml:space="preserve">Жалюзи  горизонтальные  </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77FCDA25" w14:textId="77777777" w:rsidR="00100A94" w:rsidRPr="00100A94" w:rsidRDefault="00100A94" w:rsidP="00100A94">
            <w:pPr>
              <w:rPr>
                <w:sz w:val="20"/>
                <w:szCs w:val="20"/>
                <w:lang w:eastAsia="en-US"/>
              </w:rPr>
            </w:pPr>
            <w:r w:rsidRPr="00100A94">
              <w:rPr>
                <w:sz w:val="20"/>
                <w:szCs w:val="20"/>
                <w:lang w:eastAsia="en-US"/>
              </w:rPr>
              <w:t>Тип: Жалюзи</w:t>
            </w:r>
            <w:r w:rsidRPr="00100A94">
              <w:rPr>
                <w:sz w:val="20"/>
                <w:szCs w:val="20"/>
                <w:lang w:eastAsia="en-US"/>
              </w:rPr>
              <w:br/>
              <w:t xml:space="preserve">Ширина, см 200 см </w:t>
            </w:r>
            <w:r w:rsidRPr="00100A94">
              <w:rPr>
                <w:sz w:val="20"/>
                <w:szCs w:val="20"/>
                <w:lang w:eastAsia="en-US"/>
              </w:rPr>
              <w:br/>
              <w:t>Высота, см 180</w:t>
            </w:r>
            <w:r w:rsidRPr="00100A94">
              <w:rPr>
                <w:sz w:val="20"/>
                <w:szCs w:val="20"/>
                <w:lang w:eastAsia="en-US"/>
              </w:rPr>
              <w:br/>
              <w:t>Материал:Алюминий</w:t>
            </w:r>
            <w:r w:rsidRPr="00100A94">
              <w:rPr>
                <w:sz w:val="20"/>
                <w:szCs w:val="20"/>
                <w:lang w:eastAsia="en-US"/>
              </w:rPr>
              <w:br/>
              <w:t>Вид жалюзи: горизонтальные</w:t>
            </w:r>
          </w:p>
        </w:tc>
        <w:tc>
          <w:tcPr>
            <w:tcW w:w="992" w:type="dxa"/>
            <w:tcBorders>
              <w:top w:val="nil"/>
              <w:left w:val="nil"/>
              <w:bottom w:val="single" w:sz="4" w:space="0" w:color="auto"/>
              <w:right w:val="single" w:sz="4" w:space="0" w:color="auto"/>
            </w:tcBorders>
            <w:shd w:val="clear" w:color="auto" w:fill="auto"/>
            <w:noWrap/>
            <w:vAlign w:val="center"/>
            <w:hideMark/>
          </w:tcPr>
          <w:p w14:paraId="3A49C224" w14:textId="77777777" w:rsidR="00100A94" w:rsidRPr="00100A94" w:rsidRDefault="00100A94" w:rsidP="00100A94">
            <w:pPr>
              <w:jc w:val="center"/>
              <w:rPr>
                <w:sz w:val="20"/>
                <w:szCs w:val="20"/>
                <w:lang w:val="en-US" w:eastAsia="en-US"/>
              </w:rPr>
            </w:pPr>
            <w:r w:rsidRPr="00100A94">
              <w:rPr>
                <w:sz w:val="20"/>
                <w:szCs w:val="20"/>
                <w:lang w:val="en-US" w:eastAsia="en-US"/>
              </w:rPr>
              <w:t>Комплект</w:t>
            </w:r>
          </w:p>
        </w:tc>
        <w:tc>
          <w:tcPr>
            <w:tcW w:w="1134" w:type="dxa"/>
            <w:tcBorders>
              <w:top w:val="nil"/>
              <w:left w:val="nil"/>
              <w:bottom w:val="single" w:sz="4" w:space="0" w:color="auto"/>
              <w:right w:val="single" w:sz="4" w:space="0" w:color="auto"/>
            </w:tcBorders>
            <w:shd w:val="clear" w:color="auto" w:fill="auto"/>
            <w:noWrap/>
            <w:vAlign w:val="center"/>
            <w:hideMark/>
          </w:tcPr>
          <w:p w14:paraId="3AA9ACEE"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48</w:t>
            </w:r>
          </w:p>
        </w:tc>
        <w:tc>
          <w:tcPr>
            <w:tcW w:w="1701" w:type="dxa"/>
            <w:tcBorders>
              <w:top w:val="nil"/>
              <w:left w:val="nil"/>
              <w:bottom w:val="single" w:sz="4" w:space="0" w:color="auto"/>
              <w:right w:val="single" w:sz="4" w:space="0" w:color="auto"/>
            </w:tcBorders>
            <w:vAlign w:val="center"/>
          </w:tcPr>
          <w:p w14:paraId="7F1BFBAE" w14:textId="50C6CE45" w:rsidR="00100A94" w:rsidRPr="00100A94" w:rsidRDefault="00577B9E" w:rsidP="00577B9E">
            <w:pPr>
              <w:jc w:val="center"/>
              <w:rPr>
                <w:color w:val="000000"/>
                <w:sz w:val="20"/>
                <w:szCs w:val="20"/>
                <w:lang w:val="en-US" w:eastAsia="en-US"/>
              </w:rPr>
            </w:pPr>
            <w:r>
              <w:rPr>
                <w:noProof/>
              </w:rPr>
              <w:drawing>
                <wp:inline distT="0" distB="0" distL="0" distR="0" wp14:anchorId="75E41211" wp14:editId="499610AF">
                  <wp:extent cx="942975" cy="1000760"/>
                  <wp:effectExtent l="0" t="0" r="0" b="2540"/>
                  <wp:docPr id="1028" name="Picture 1027" descr="Горизонтальные жалюзи Coulisse бамбуковые ламели 50 мм, купить в  Санкт-Петербурге - недорогие цены SVIL">
                    <a:extLst xmlns:a="http://schemas.openxmlformats.org/drawingml/2006/main">
                      <a:ext uri="{FF2B5EF4-FFF2-40B4-BE49-F238E27FC236}">
                        <a16:creationId xmlns:a16="http://schemas.microsoft.com/office/drawing/2014/main" id="{FAA22ECE-822E-5D3A-03B7-9B6C0201B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7" descr="Горизонтальные жалюзи Coulisse бамбуковые ламели 50 мм, купить в  Санкт-Петербурге - недорогие цены SVIL">
                            <a:extLst>
                              <a:ext uri="{FF2B5EF4-FFF2-40B4-BE49-F238E27FC236}">
                                <a16:creationId xmlns:a16="http://schemas.microsoft.com/office/drawing/2014/main" id="{FAA22ECE-822E-5D3A-03B7-9B6C0201B813}"/>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1000760"/>
                          </a:xfrm>
                          <a:prstGeom prst="rect">
                            <a:avLst/>
                          </a:prstGeom>
                          <a:noFill/>
                          <a:extLst/>
                        </pic:spPr>
                      </pic:pic>
                    </a:graphicData>
                  </a:graphic>
                </wp:inline>
              </w:drawing>
            </w:r>
          </w:p>
        </w:tc>
      </w:tr>
      <w:tr w:rsidR="00100A94" w:rsidRPr="00100A94" w14:paraId="26E73407" w14:textId="6F934AA7" w:rsidTr="00577B9E">
        <w:trPr>
          <w:trHeight w:val="9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4EF0DE1" w14:textId="77777777" w:rsidR="00100A94" w:rsidRPr="00100A94" w:rsidRDefault="00100A94" w:rsidP="00100A94">
            <w:pPr>
              <w:jc w:val="center"/>
              <w:rPr>
                <w:sz w:val="20"/>
                <w:szCs w:val="20"/>
                <w:lang w:val="en-US" w:eastAsia="en-US"/>
              </w:rPr>
            </w:pPr>
            <w:r w:rsidRPr="00100A94">
              <w:rPr>
                <w:sz w:val="20"/>
                <w:szCs w:val="20"/>
                <w:lang w:val="en-US" w:eastAsia="en-US"/>
              </w:rPr>
              <w:t>11</w:t>
            </w:r>
          </w:p>
        </w:tc>
        <w:tc>
          <w:tcPr>
            <w:tcW w:w="2268" w:type="dxa"/>
            <w:tcBorders>
              <w:top w:val="nil"/>
              <w:left w:val="nil"/>
              <w:bottom w:val="single" w:sz="4" w:space="0" w:color="auto"/>
              <w:right w:val="single" w:sz="4" w:space="0" w:color="auto"/>
            </w:tcBorders>
            <w:shd w:val="clear" w:color="auto" w:fill="auto"/>
            <w:vAlign w:val="center"/>
            <w:hideMark/>
          </w:tcPr>
          <w:p w14:paraId="71F44FBF" w14:textId="77777777" w:rsidR="00100A94" w:rsidRPr="00100A94" w:rsidRDefault="00100A94" w:rsidP="00100A94">
            <w:pPr>
              <w:rPr>
                <w:sz w:val="20"/>
                <w:szCs w:val="20"/>
                <w:lang w:val="en-US" w:eastAsia="en-US"/>
              </w:rPr>
            </w:pPr>
            <w:r w:rsidRPr="00100A94">
              <w:rPr>
                <w:sz w:val="20"/>
                <w:szCs w:val="20"/>
                <w:lang w:val="en-US" w:eastAsia="en-US"/>
              </w:rPr>
              <w:t>Мат гимнастический</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44A43884" w14:textId="77777777" w:rsidR="00100A94" w:rsidRPr="00100A94" w:rsidRDefault="00100A94" w:rsidP="00100A94">
            <w:pPr>
              <w:rPr>
                <w:sz w:val="20"/>
                <w:szCs w:val="20"/>
                <w:lang w:val="en-US" w:eastAsia="en-US"/>
              </w:rPr>
            </w:pPr>
            <w:r w:rsidRPr="00100A94">
              <w:rPr>
                <w:sz w:val="20"/>
                <w:szCs w:val="20"/>
                <w:lang w:eastAsia="en-US"/>
              </w:rPr>
              <w:t xml:space="preserve">Мат гимнастический КМС. (100 х 150 х 10). Цвет: зелёно/жёлты\синий. Вес 5 кг. </w:t>
            </w:r>
            <w:r w:rsidRPr="00100A94">
              <w:rPr>
                <w:sz w:val="20"/>
                <w:szCs w:val="20"/>
                <w:lang w:val="en-US" w:eastAsia="en-US"/>
              </w:rPr>
              <w:t>Материал - искусственная кожа. Наполнитель- поролон. Плотность наполнителя - 22 кг/м³</w:t>
            </w:r>
          </w:p>
        </w:tc>
        <w:tc>
          <w:tcPr>
            <w:tcW w:w="992" w:type="dxa"/>
            <w:tcBorders>
              <w:top w:val="nil"/>
              <w:left w:val="nil"/>
              <w:bottom w:val="single" w:sz="4" w:space="0" w:color="auto"/>
              <w:right w:val="single" w:sz="4" w:space="0" w:color="auto"/>
            </w:tcBorders>
            <w:shd w:val="clear" w:color="auto" w:fill="auto"/>
            <w:vAlign w:val="center"/>
            <w:hideMark/>
          </w:tcPr>
          <w:p w14:paraId="6B18E99B" w14:textId="193790B6"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35C6CE5A"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26</w:t>
            </w:r>
          </w:p>
        </w:tc>
        <w:tc>
          <w:tcPr>
            <w:tcW w:w="1701" w:type="dxa"/>
            <w:tcBorders>
              <w:top w:val="nil"/>
              <w:left w:val="nil"/>
              <w:bottom w:val="single" w:sz="4" w:space="0" w:color="auto"/>
              <w:right w:val="single" w:sz="4" w:space="0" w:color="auto"/>
            </w:tcBorders>
            <w:vAlign w:val="center"/>
          </w:tcPr>
          <w:p w14:paraId="00A3E008" w14:textId="7E02E8DA" w:rsidR="00100A94" w:rsidRPr="00100A94" w:rsidRDefault="00577B9E" w:rsidP="00577B9E">
            <w:pPr>
              <w:jc w:val="center"/>
              <w:rPr>
                <w:color w:val="000000"/>
                <w:sz w:val="20"/>
                <w:szCs w:val="20"/>
                <w:lang w:val="en-US" w:eastAsia="en-US"/>
              </w:rPr>
            </w:pPr>
            <w:r>
              <w:rPr>
                <w:noProof/>
              </w:rPr>
              <w:drawing>
                <wp:inline distT="0" distB="0" distL="0" distR="0" wp14:anchorId="50ABE11D" wp14:editId="6CE8015B">
                  <wp:extent cx="942975" cy="695960"/>
                  <wp:effectExtent l="0" t="0" r="0" b="2540"/>
                  <wp:docPr id="5181" name="Picture 8">
                    <a:extLst xmlns:a="http://schemas.openxmlformats.org/drawingml/2006/main">
                      <a:ext uri="{FF2B5EF4-FFF2-40B4-BE49-F238E27FC236}">
                        <a16:creationId xmlns:a16="http://schemas.microsoft.com/office/drawing/2014/main" id="{515048B3-5B2C-46D6-901E-AE0AA89F86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15048B3-5B2C-46D6-901E-AE0AA89F86C5}"/>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2975" cy="695960"/>
                          </a:xfrm>
                          <a:prstGeom prst="rect">
                            <a:avLst/>
                          </a:prstGeom>
                          <a:noFill/>
                          <a:ln>
                            <a:noFill/>
                          </a:ln>
                        </pic:spPr>
                      </pic:pic>
                    </a:graphicData>
                  </a:graphic>
                </wp:inline>
              </w:drawing>
            </w:r>
          </w:p>
        </w:tc>
      </w:tr>
      <w:tr w:rsidR="00100A94" w:rsidRPr="00100A94" w14:paraId="2FDDC112" w14:textId="29D65405" w:rsidTr="00577B9E">
        <w:trPr>
          <w:trHeight w:val="10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EC3C883" w14:textId="77777777" w:rsidR="00100A94" w:rsidRPr="00100A94" w:rsidRDefault="00100A94" w:rsidP="00100A94">
            <w:pPr>
              <w:jc w:val="center"/>
              <w:rPr>
                <w:sz w:val="20"/>
                <w:szCs w:val="20"/>
                <w:lang w:val="en-US" w:eastAsia="en-US"/>
              </w:rPr>
            </w:pPr>
            <w:r w:rsidRPr="00100A94">
              <w:rPr>
                <w:sz w:val="20"/>
                <w:szCs w:val="20"/>
                <w:lang w:val="en-US" w:eastAsia="en-US"/>
              </w:rPr>
              <w:t>12</w:t>
            </w:r>
          </w:p>
        </w:tc>
        <w:tc>
          <w:tcPr>
            <w:tcW w:w="2268" w:type="dxa"/>
            <w:tcBorders>
              <w:top w:val="nil"/>
              <w:left w:val="nil"/>
              <w:bottom w:val="single" w:sz="4" w:space="0" w:color="auto"/>
              <w:right w:val="single" w:sz="4" w:space="0" w:color="auto"/>
            </w:tcBorders>
            <w:shd w:val="clear" w:color="auto" w:fill="auto"/>
            <w:vAlign w:val="center"/>
            <w:hideMark/>
          </w:tcPr>
          <w:p w14:paraId="07F00683" w14:textId="77777777" w:rsidR="00100A94" w:rsidRPr="00100A94" w:rsidRDefault="00100A94" w:rsidP="00100A94">
            <w:pPr>
              <w:rPr>
                <w:sz w:val="20"/>
                <w:szCs w:val="20"/>
                <w:lang w:val="en-US" w:eastAsia="en-US"/>
              </w:rPr>
            </w:pPr>
            <w:r w:rsidRPr="00100A94">
              <w:rPr>
                <w:sz w:val="20"/>
                <w:szCs w:val="20"/>
                <w:lang w:val="en-US" w:eastAsia="en-US"/>
              </w:rPr>
              <w:t>Национальный курпача</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1E36768E" w14:textId="77777777" w:rsidR="00100A94" w:rsidRPr="00100A94" w:rsidRDefault="00100A94" w:rsidP="00100A94">
            <w:pPr>
              <w:rPr>
                <w:sz w:val="20"/>
                <w:szCs w:val="20"/>
                <w:lang w:eastAsia="en-US"/>
              </w:rPr>
            </w:pPr>
            <w:r w:rsidRPr="00100A94">
              <w:rPr>
                <w:sz w:val="20"/>
                <w:szCs w:val="20"/>
                <w:lang w:eastAsia="en-US"/>
              </w:rPr>
              <w:t>Курпача национальная, ватная. (150 х 50 х 0,8), Цвет, темно синий\зелёный\красный с детскими узорами. Вес 5 кг. Материал - Сатин. Наполнитель - вата. Плотность наполнителя - 8 кг/м³</w:t>
            </w:r>
          </w:p>
        </w:tc>
        <w:tc>
          <w:tcPr>
            <w:tcW w:w="992" w:type="dxa"/>
            <w:tcBorders>
              <w:top w:val="nil"/>
              <w:left w:val="nil"/>
              <w:bottom w:val="single" w:sz="4" w:space="0" w:color="auto"/>
              <w:right w:val="single" w:sz="4" w:space="0" w:color="auto"/>
            </w:tcBorders>
            <w:shd w:val="clear" w:color="auto" w:fill="auto"/>
            <w:noWrap/>
            <w:vAlign w:val="center"/>
            <w:hideMark/>
          </w:tcPr>
          <w:p w14:paraId="2A6EEA72" w14:textId="03B75AC1"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7C24EE7A"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52</w:t>
            </w:r>
          </w:p>
        </w:tc>
        <w:tc>
          <w:tcPr>
            <w:tcW w:w="1701" w:type="dxa"/>
            <w:tcBorders>
              <w:top w:val="nil"/>
              <w:left w:val="nil"/>
              <w:bottom w:val="single" w:sz="4" w:space="0" w:color="auto"/>
              <w:right w:val="single" w:sz="4" w:space="0" w:color="auto"/>
            </w:tcBorders>
            <w:vAlign w:val="center"/>
          </w:tcPr>
          <w:p w14:paraId="1E6217BD" w14:textId="56F8FA86" w:rsidR="00100A94" w:rsidRPr="00100A94" w:rsidRDefault="00577B9E" w:rsidP="00577B9E">
            <w:pPr>
              <w:jc w:val="center"/>
              <w:rPr>
                <w:color w:val="000000"/>
                <w:sz w:val="20"/>
                <w:szCs w:val="20"/>
                <w:lang w:val="en-US" w:eastAsia="en-US"/>
              </w:rPr>
            </w:pPr>
            <w:r>
              <w:rPr>
                <w:noProof/>
              </w:rPr>
              <w:drawing>
                <wp:inline distT="0" distB="0" distL="0" distR="0" wp14:anchorId="28AFBD39" wp14:editId="78FB05AD">
                  <wp:extent cx="942975" cy="721360"/>
                  <wp:effectExtent l="0" t="0" r="0" b="2540"/>
                  <wp:docPr id="5180" name="Picture 9">
                    <a:extLst xmlns:a="http://schemas.openxmlformats.org/drawingml/2006/main">
                      <a:ext uri="{FF2B5EF4-FFF2-40B4-BE49-F238E27FC236}">
                        <a16:creationId xmlns:a16="http://schemas.microsoft.com/office/drawing/2014/main" id="{667C4D1C-4B98-47F1-96FA-6CC6199F3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67C4D1C-4B98-47F1-96FA-6CC6199F33FA}"/>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2975" cy="721360"/>
                          </a:xfrm>
                          <a:prstGeom prst="rect">
                            <a:avLst/>
                          </a:prstGeom>
                          <a:noFill/>
                          <a:ln>
                            <a:noFill/>
                          </a:ln>
                        </pic:spPr>
                      </pic:pic>
                    </a:graphicData>
                  </a:graphic>
                </wp:inline>
              </w:drawing>
            </w:r>
          </w:p>
        </w:tc>
      </w:tr>
      <w:tr w:rsidR="00100A94" w:rsidRPr="00100A94" w14:paraId="680D4B90" w14:textId="34357D6C" w:rsidTr="00577B9E">
        <w:trPr>
          <w:trHeight w:val="177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944A807" w14:textId="77777777" w:rsidR="00100A94" w:rsidRPr="00100A94" w:rsidRDefault="00100A94" w:rsidP="00100A94">
            <w:pPr>
              <w:jc w:val="center"/>
              <w:rPr>
                <w:sz w:val="20"/>
                <w:szCs w:val="20"/>
                <w:lang w:val="en-US" w:eastAsia="en-US"/>
              </w:rPr>
            </w:pPr>
            <w:r w:rsidRPr="00100A94">
              <w:rPr>
                <w:sz w:val="20"/>
                <w:szCs w:val="20"/>
                <w:lang w:val="en-US" w:eastAsia="en-US"/>
              </w:rPr>
              <w:t>13</w:t>
            </w:r>
          </w:p>
        </w:tc>
        <w:tc>
          <w:tcPr>
            <w:tcW w:w="2268" w:type="dxa"/>
            <w:tcBorders>
              <w:top w:val="nil"/>
              <w:left w:val="nil"/>
              <w:bottom w:val="single" w:sz="4" w:space="0" w:color="auto"/>
              <w:right w:val="single" w:sz="4" w:space="0" w:color="auto"/>
            </w:tcBorders>
            <w:shd w:val="clear" w:color="auto" w:fill="auto"/>
            <w:vAlign w:val="center"/>
            <w:hideMark/>
          </w:tcPr>
          <w:p w14:paraId="09EF023E" w14:textId="77777777" w:rsidR="00100A94" w:rsidRPr="00100A94" w:rsidRDefault="00100A94" w:rsidP="00100A94">
            <w:pPr>
              <w:rPr>
                <w:sz w:val="20"/>
                <w:szCs w:val="20"/>
                <w:lang w:val="en-US" w:eastAsia="en-US"/>
              </w:rPr>
            </w:pPr>
            <w:r w:rsidRPr="00100A94">
              <w:rPr>
                <w:sz w:val="20"/>
                <w:szCs w:val="20"/>
                <w:lang w:val="en-US" w:eastAsia="en-US"/>
              </w:rPr>
              <w:t xml:space="preserve">Национальные подушки </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3135B501" w14:textId="019F1E3B" w:rsidR="00100A94" w:rsidRPr="00100A94" w:rsidRDefault="00100A94" w:rsidP="00100A94">
            <w:pPr>
              <w:rPr>
                <w:sz w:val="20"/>
                <w:szCs w:val="20"/>
                <w:lang w:eastAsia="en-US"/>
              </w:rPr>
            </w:pPr>
            <w:r w:rsidRPr="00100A94">
              <w:rPr>
                <w:sz w:val="20"/>
                <w:szCs w:val="20"/>
                <w:lang w:eastAsia="en-US"/>
              </w:rPr>
              <w:t>Страна-изготовитель: Таджикистан. Материал наполнителя: Холлофайбер. Вид принта: Квадратные. Гипоаллергенное. Размерность: 50</w:t>
            </w:r>
            <w:r w:rsidRPr="00100A94">
              <w:rPr>
                <w:sz w:val="20"/>
                <w:szCs w:val="20"/>
                <w:lang w:val="en-US" w:eastAsia="en-US"/>
              </w:rPr>
              <w:t>x</w:t>
            </w:r>
            <w:r w:rsidRPr="00100A94">
              <w:rPr>
                <w:sz w:val="20"/>
                <w:szCs w:val="20"/>
                <w:lang w:eastAsia="en-US"/>
              </w:rPr>
              <w:t>50х10. Тип: Вид выпуска товара: Фабричное производство\рукодельное. Цвет: \зелёный\синий\ жёлтый\оранжевый\</w:t>
            </w:r>
          </w:p>
        </w:tc>
        <w:tc>
          <w:tcPr>
            <w:tcW w:w="992" w:type="dxa"/>
            <w:tcBorders>
              <w:top w:val="nil"/>
              <w:left w:val="nil"/>
              <w:bottom w:val="single" w:sz="4" w:space="0" w:color="auto"/>
              <w:right w:val="single" w:sz="4" w:space="0" w:color="auto"/>
            </w:tcBorders>
            <w:shd w:val="clear" w:color="auto" w:fill="auto"/>
            <w:vAlign w:val="center"/>
            <w:hideMark/>
          </w:tcPr>
          <w:p w14:paraId="746DAED8" w14:textId="3B48EED9"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2ED97940" w14:textId="7036843A" w:rsidR="00100A94" w:rsidRPr="00100A94" w:rsidRDefault="00100A94" w:rsidP="00100A94">
            <w:pPr>
              <w:jc w:val="center"/>
              <w:rPr>
                <w:color w:val="000000"/>
                <w:sz w:val="20"/>
                <w:szCs w:val="20"/>
                <w:lang w:val="en-US" w:eastAsia="en-US"/>
              </w:rPr>
            </w:pPr>
            <w:r w:rsidRPr="00100A94">
              <w:rPr>
                <w:color w:val="000000"/>
                <w:sz w:val="20"/>
                <w:szCs w:val="20"/>
                <w:lang w:val="en-US" w:eastAsia="en-US"/>
              </w:rPr>
              <w:t>52</w:t>
            </w:r>
          </w:p>
        </w:tc>
        <w:tc>
          <w:tcPr>
            <w:tcW w:w="1701" w:type="dxa"/>
            <w:tcBorders>
              <w:top w:val="nil"/>
              <w:left w:val="nil"/>
              <w:bottom w:val="single" w:sz="4" w:space="0" w:color="auto"/>
              <w:right w:val="single" w:sz="4" w:space="0" w:color="auto"/>
            </w:tcBorders>
            <w:vAlign w:val="center"/>
          </w:tcPr>
          <w:p w14:paraId="03196C92" w14:textId="16CDBAC7" w:rsidR="00100A94" w:rsidRPr="00100A94" w:rsidRDefault="00577B9E" w:rsidP="00577B9E">
            <w:pPr>
              <w:jc w:val="center"/>
              <w:rPr>
                <w:color w:val="000000"/>
                <w:sz w:val="20"/>
                <w:szCs w:val="20"/>
                <w:lang w:val="en-US" w:eastAsia="en-US"/>
              </w:rPr>
            </w:pPr>
            <w:r>
              <w:rPr>
                <w:noProof/>
              </w:rPr>
              <w:drawing>
                <wp:inline distT="0" distB="0" distL="0" distR="0" wp14:anchorId="6D832B19" wp14:editId="5C1950DF">
                  <wp:extent cx="582930" cy="436880"/>
                  <wp:effectExtent l="0" t="0" r="1270" b="0"/>
                  <wp:docPr id="5179" name="Picture 10">
                    <a:extLst xmlns:a="http://schemas.openxmlformats.org/drawingml/2006/main">
                      <a:ext uri="{FF2B5EF4-FFF2-40B4-BE49-F238E27FC236}">
                        <a16:creationId xmlns:a16="http://schemas.microsoft.com/office/drawing/2014/main" id="{D02851A2-BE4B-44CF-904F-7141F6AC5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02851A2-BE4B-44CF-904F-7141F6AC51AE}"/>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930" cy="436880"/>
                          </a:xfrm>
                          <a:prstGeom prst="rect">
                            <a:avLst/>
                          </a:prstGeom>
                          <a:noFill/>
                          <a:ln>
                            <a:noFill/>
                          </a:ln>
                        </pic:spPr>
                      </pic:pic>
                    </a:graphicData>
                  </a:graphic>
                </wp:inline>
              </w:drawing>
            </w:r>
          </w:p>
        </w:tc>
      </w:tr>
      <w:tr w:rsidR="00100A94" w:rsidRPr="00100A94" w14:paraId="6358D9AF" w14:textId="0166CE15" w:rsidTr="00577B9E">
        <w:trPr>
          <w:trHeight w:val="5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118BFCF" w14:textId="77777777" w:rsidR="00100A94" w:rsidRPr="00100A94" w:rsidRDefault="00100A94" w:rsidP="00100A94">
            <w:pPr>
              <w:jc w:val="center"/>
              <w:rPr>
                <w:sz w:val="20"/>
                <w:szCs w:val="20"/>
                <w:lang w:val="en-US" w:eastAsia="en-US"/>
              </w:rPr>
            </w:pPr>
            <w:r w:rsidRPr="00100A94">
              <w:rPr>
                <w:sz w:val="20"/>
                <w:szCs w:val="20"/>
                <w:lang w:val="en-US" w:eastAsia="en-US"/>
              </w:rPr>
              <w:t>14</w:t>
            </w:r>
          </w:p>
        </w:tc>
        <w:tc>
          <w:tcPr>
            <w:tcW w:w="2268" w:type="dxa"/>
            <w:tcBorders>
              <w:top w:val="nil"/>
              <w:left w:val="nil"/>
              <w:bottom w:val="single" w:sz="4" w:space="0" w:color="auto"/>
              <w:right w:val="single" w:sz="4" w:space="0" w:color="auto"/>
            </w:tcBorders>
            <w:shd w:val="clear" w:color="auto" w:fill="auto"/>
            <w:vAlign w:val="center"/>
            <w:hideMark/>
          </w:tcPr>
          <w:p w14:paraId="0D8342A4" w14:textId="77777777" w:rsidR="00100A94" w:rsidRPr="00100A94" w:rsidRDefault="00100A94" w:rsidP="00100A94">
            <w:pPr>
              <w:rPr>
                <w:sz w:val="20"/>
                <w:szCs w:val="20"/>
                <w:lang w:val="en-US" w:eastAsia="en-US"/>
              </w:rPr>
            </w:pPr>
            <w:r w:rsidRPr="00100A94">
              <w:rPr>
                <w:sz w:val="20"/>
                <w:szCs w:val="20"/>
                <w:lang w:val="en-US" w:eastAsia="en-US"/>
              </w:rPr>
              <w:t>Пуфик для детей</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7FA04A44" w14:textId="0057A3B6" w:rsidR="00100A94" w:rsidRPr="00100A94" w:rsidRDefault="00100A94" w:rsidP="00100A94">
            <w:pPr>
              <w:rPr>
                <w:sz w:val="20"/>
                <w:szCs w:val="20"/>
                <w:lang w:eastAsia="en-US"/>
              </w:rPr>
            </w:pPr>
            <w:r w:rsidRPr="00100A94">
              <w:rPr>
                <w:sz w:val="20"/>
                <w:szCs w:val="20"/>
                <w:lang w:eastAsia="en-US"/>
              </w:rPr>
              <w:t xml:space="preserve">Пуф детский. Очень устойчивый и крепкий. Выдерживает до 100кг. Корпус деревянный, ножки дерево шлифованное. Обивка велюр, с функцией легкой стирки, чехол на резинке внизу, что позволяет с легкостью снять верхний чехол и постирать. Самое главное преимущество – это его легкость. Весит изделие чуть более килограмма. Это позволяет ребенку </w:t>
            </w:r>
            <w:r w:rsidRPr="00100A94">
              <w:rPr>
                <w:sz w:val="20"/>
                <w:szCs w:val="20"/>
                <w:lang w:eastAsia="en-US"/>
              </w:rPr>
              <w:lastRenderedPageBreak/>
              <w:t>с легкость перемещать пуф в любое удобное для него место.</w:t>
            </w:r>
          </w:p>
        </w:tc>
        <w:tc>
          <w:tcPr>
            <w:tcW w:w="992" w:type="dxa"/>
            <w:tcBorders>
              <w:top w:val="nil"/>
              <w:left w:val="nil"/>
              <w:bottom w:val="single" w:sz="4" w:space="0" w:color="auto"/>
              <w:right w:val="single" w:sz="4" w:space="0" w:color="auto"/>
            </w:tcBorders>
            <w:shd w:val="clear" w:color="auto" w:fill="auto"/>
            <w:vAlign w:val="center"/>
            <w:hideMark/>
          </w:tcPr>
          <w:p w14:paraId="434E17DA" w14:textId="76B01CAE" w:rsidR="00100A94" w:rsidRPr="00100A94" w:rsidRDefault="00100A94" w:rsidP="00100A94">
            <w:pPr>
              <w:jc w:val="center"/>
              <w:rPr>
                <w:sz w:val="20"/>
                <w:szCs w:val="20"/>
                <w:lang w:val="en-US" w:eastAsia="en-US"/>
              </w:rPr>
            </w:pPr>
            <w:r w:rsidRPr="00100A94">
              <w:rPr>
                <w:sz w:val="20"/>
                <w:szCs w:val="20"/>
                <w:lang w:val="en-US" w:eastAsia="en-US"/>
              </w:rPr>
              <w:lastRenderedPageBreak/>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25F5D77F" w14:textId="7142F99B" w:rsidR="00100A94" w:rsidRPr="00100A94" w:rsidRDefault="00100A94" w:rsidP="00100A94">
            <w:pPr>
              <w:jc w:val="center"/>
              <w:rPr>
                <w:color w:val="000000"/>
                <w:sz w:val="20"/>
                <w:szCs w:val="20"/>
                <w:lang w:val="en-US" w:eastAsia="en-US"/>
              </w:rPr>
            </w:pPr>
            <w:r w:rsidRPr="00100A94">
              <w:rPr>
                <w:color w:val="000000"/>
                <w:sz w:val="20"/>
                <w:szCs w:val="20"/>
                <w:lang w:val="en-US" w:eastAsia="en-US"/>
              </w:rPr>
              <w:t>42</w:t>
            </w:r>
          </w:p>
        </w:tc>
        <w:tc>
          <w:tcPr>
            <w:tcW w:w="1701" w:type="dxa"/>
            <w:tcBorders>
              <w:top w:val="nil"/>
              <w:left w:val="nil"/>
              <w:bottom w:val="single" w:sz="4" w:space="0" w:color="auto"/>
              <w:right w:val="single" w:sz="4" w:space="0" w:color="auto"/>
            </w:tcBorders>
            <w:shd w:val="clear" w:color="000000" w:fill="FFFFFF"/>
            <w:vAlign w:val="center"/>
          </w:tcPr>
          <w:p w14:paraId="5FFCBDD4" w14:textId="6A47F160" w:rsidR="00100A94" w:rsidRPr="00100A94" w:rsidRDefault="00577B9E" w:rsidP="00577B9E">
            <w:pPr>
              <w:jc w:val="center"/>
              <w:rPr>
                <w:color w:val="000000"/>
                <w:sz w:val="20"/>
                <w:szCs w:val="20"/>
                <w:lang w:val="en-US" w:eastAsia="en-US"/>
              </w:rPr>
            </w:pPr>
            <w:r>
              <w:rPr>
                <w:noProof/>
              </w:rPr>
              <w:drawing>
                <wp:inline distT="0" distB="0" distL="0" distR="0" wp14:anchorId="73EE447A" wp14:editId="6503D04F">
                  <wp:extent cx="942975" cy="1003935"/>
                  <wp:effectExtent l="0" t="0" r="0" b="0"/>
                  <wp:docPr id="5175" name="Picture 1">
                    <a:extLst xmlns:a="http://schemas.openxmlformats.org/drawingml/2006/main">
                      <a:ext uri="{FF2B5EF4-FFF2-40B4-BE49-F238E27FC236}">
                        <a16:creationId xmlns:a16="http://schemas.microsoft.com/office/drawing/2014/main" id="{FFB34768-3E6C-E3BC-85D3-CA59AFD770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FB34768-3E6C-E3BC-85D3-CA59AFD77019}"/>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975" cy="1003935"/>
                          </a:xfrm>
                          <a:prstGeom prst="rect">
                            <a:avLst/>
                          </a:prstGeom>
                          <a:noFill/>
                          <a:extLst/>
                        </pic:spPr>
                      </pic:pic>
                    </a:graphicData>
                  </a:graphic>
                </wp:inline>
              </w:drawing>
            </w:r>
          </w:p>
        </w:tc>
      </w:tr>
      <w:tr w:rsidR="00100A94" w:rsidRPr="00100A94" w14:paraId="5FC353E9" w14:textId="7E0B5E10" w:rsidTr="00577B9E">
        <w:trPr>
          <w:trHeight w:val="190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2A3F167" w14:textId="77777777" w:rsidR="00100A94" w:rsidRPr="00100A94" w:rsidRDefault="00100A94" w:rsidP="00100A94">
            <w:pPr>
              <w:jc w:val="center"/>
              <w:rPr>
                <w:sz w:val="20"/>
                <w:szCs w:val="20"/>
                <w:lang w:val="en-US" w:eastAsia="en-US"/>
              </w:rPr>
            </w:pPr>
            <w:r w:rsidRPr="00100A94">
              <w:rPr>
                <w:sz w:val="20"/>
                <w:szCs w:val="20"/>
                <w:lang w:val="en-US" w:eastAsia="en-US"/>
              </w:rPr>
              <w:t>15</w:t>
            </w:r>
          </w:p>
        </w:tc>
        <w:tc>
          <w:tcPr>
            <w:tcW w:w="2268" w:type="dxa"/>
            <w:tcBorders>
              <w:top w:val="nil"/>
              <w:left w:val="nil"/>
              <w:bottom w:val="single" w:sz="4" w:space="0" w:color="auto"/>
              <w:right w:val="single" w:sz="4" w:space="0" w:color="auto"/>
            </w:tcBorders>
            <w:shd w:val="clear" w:color="auto" w:fill="auto"/>
            <w:vAlign w:val="center"/>
            <w:hideMark/>
          </w:tcPr>
          <w:p w14:paraId="4670ECA9" w14:textId="77777777" w:rsidR="00100A94" w:rsidRPr="00100A94" w:rsidRDefault="00100A94" w:rsidP="00100A94">
            <w:pPr>
              <w:rPr>
                <w:sz w:val="20"/>
                <w:szCs w:val="20"/>
                <w:lang w:val="en-US" w:eastAsia="en-US"/>
              </w:rPr>
            </w:pPr>
            <w:r w:rsidRPr="00100A94">
              <w:rPr>
                <w:sz w:val="20"/>
                <w:szCs w:val="20"/>
                <w:lang w:val="en-US" w:eastAsia="en-US"/>
              </w:rPr>
              <w:t>Пуфик игрушка  для детей</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7533ECFA" w14:textId="77777777" w:rsidR="00100A94" w:rsidRPr="00100A94" w:rsidRDefault="00100A94" w:rsidP="00100A94">
            <w:pPr>
              <w:rPr>
                <w:sz w:val="20"/>
                <w:szCs w:val="20"/>
                <w:lang w:eastAsia="en-US"/>
              </w:rPr>
            </w:pPr>
            <w:r w:rsidRPr="00100A94">
              <w:rPr>
                <w:sz w:val="20"/>
                <w:szCs w:val="20"/>
                <w:lang w:eastAsia="en-US"/>
              </w:rPr>
              <w:t xml:space="preserve">Размер </w:t>
            </w:r>
            <w:r w:rsidRPr="00100A94">
              <w:rPr>
                <w:sz w:val="20"/>
                <w:szCs w:val="20"/>
                <w:lang w:val="en-US" w:eastAsia="en-US"/>
              </w:rPr>
              <w:t>S</w:t>
            </w:r>
            <w:r w:rsidRPr="00100A94">
              <w:rPr>
                <w:sz w:val="20"/>
                <w:szCs w:val="20"/>
                <w:lang w:eastAsia="en-US"/>
              </w:rPr>
              <w:t>: 55*52 см</w:t>
            </w:r>
            <w:r w:rsidRPr="00100A94">
              <w:rPr>
                <w:sz w:val="20"/>
                <w:szCs w:val="20"/>
                <w:lang w:eastAsia="en-US"/>
              </w:rPr>
              <w:br/>
              <w:t xml:space="preserve">Размер </w:t>
            </w:r>
            <w:r w:rsidRPr="00100A94">
              <w:rPr>
                <w:sz w:val="20"/>
                <w:szCs w:val="20"/>
                <w:lang w:val="en-US" w:eastAsia="en-US"/>
              </w:rPr>
              <w:t>L</w:t>
            </w:r>
            <w:r w:rsidRPr="00100A94">
              <w:rPr>
                <w:sz w:val="20"/>
                <w:szCs w:val="20"/>
                <w:lang w:eastAsia="en-US"/>
              </w:rPr>
              <w:t>: 70*65 см</w:t>
            </w:r>
            <w:r w:rsidRPr="00100A94">
              <w:rPr>
                <w:sz w:val="20"/>
                <w:szCs w:val="20"/>
                <w:lang w:eastAsia="en-US"/>
              </w:rPr>
              <w:br/>
              <w:t>Детский пуфик выполнен из мягкого плотного велюра - ткань довольно плотная и легко поддается чистке.</w:t>
            </w:r>
            <w:r w:rsidRPr="00100A94">
              <w:rPr>
                <w:sz w:val="20"/>
                <w:szCs w:val="20"/>
                <w:lang w:eastAsia="en-US"/>
              </w:rPr>
              <w:br/>
              <w:t>Чехол кресла не съемный, но оснащен клапаном для досыпки наполнителя.</w:t>
            </w:r>
          </w:p>
        </w:tc>
        <w:tc>
          <w:tcPr>
            <w:tcW w:w="992" w:type="dxa"/>
            <w:tcBorders>
              <w:top w:val="nil"/>
              <w:left w:val="nil"/>
              <w:bottom w:val="single" w:sz="4" w:space="0" w:color="auto"/>
              <w:right w:val="single" w:sz="4" w:space="0" w:color="auto"/>
            </w:tcBorders>
            <w:shd w:val="clear" w:color="auto" w:fill="auto"/>
            <w:vAlign w:val="center"/>
            <w:hideMark/>
          </w:tcPr>
          <w:p w14:paraId="64172E00" w14:textId="55CC2A00"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684CA784"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42</w:t>
            </w:r>
          </w:p>
        </w:tc>
        <w:tc>
          <w:tcPr>
            <w:tcW w:w="1701" w:type="dxa"/>
            <w:tcBorders>
              <w:top w:val="nil"/>
              <w:left w:val="nil"/>
              <w:bottom w:val="single" w:sz="4" w:space="0" w:color="auto"/>
              <w:right w:val="single" w:sz="4" w:space="0" w:color="auto"/>
            </w:tcBorders>
            <w:shd w:val="clear" w:color="000000" w:fill="FFFFFF"/>
            <w:vAlign w:val="center"/>
          </w:tcPr>
          <w:p w14:paraId="15247E61" w14:textId="7299A47E" w:rsidR="00100A94" w:rsidRPr="00100A94" w:rsidRDefault="00577B9E" w:rsidP="00577B9E">
            <w:pPr>
              <w:jc w:val="center"/>
              <w:rPr>
                <w:color w:val="000000"/>
                <w:sz w:val="20"/>
                <w:szCs w:val="20"/>
                <w:lang w:val="en-US" w:eastAsia="en-US"/>
              </w:rPr>
            </w:pPr>
            <w:r>
              <w:rPr>
                <w:noProof/>
              </w:rPr>
              <w:drawing>
                <wp:inline distT="0" distB="0" distL="0" distR="0" wp14:anchorId="0B486A71" wp14:editId="74281D7B">
                  <wp:extent cx="942975" cy="732155"/>
                  <wp:effectExtent l="0" t="0" r="0" b="4445"/>
                  <wp:docPr id="5174" name="Picture 7">
                    <a:extLst xmlns:a="http://schemas.openxmlformats.org/drawingml/2006/main">
                      <a:ext uri="{FF2B5EF4-FFF2-40B4-BE49-F238E27FC236}">
                        <a16:creationId xmlns:a16="http://schemas.microsoft.com/office/drawing/2014/main" id="{19B47715-679C-0A3C-3527-759A2CA57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9B47715-679C-0A3C-3527-759A2CA57012}"/>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2975" cy="732155"/>
                          </a:xfrm>
                          <a:prstGeom prst="rect">
                            <a:avLst/>
                          </a:prstGeom>
                          <a:noFill/>
                          <a:extLst/>
                        </pic:spPr>
                      </pic:pic>
                    </a:graphicData>
                  </a:graphic>
                </wp:inline>
              </w:drawing>
            </w:r>
          </w:p>
        </w:tc>
      </w:tr>
      <w:tr w:rsidR="00100A94" w:rsidRPr="00100A94" w14:paraId="0A74C6BF" w14:textId="34111EBD" w:rsidTr="00577B9E">
        <w:trPr>
          <w:trHeight w:val="43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376ED21" w14:textId="77777777" w:rsidR="00100A94" w:rsidRPr="00100A94" w:rsidRDefault="00100A94" w:rsidP="00100A94">
            <w:pPr>
              <w:jc w:val="center"/>
              <w:rPr>
                <w:sz w:val="20"/>
                <w:szCs w:val="20"/>
                <w:lang w:val="en-US" w:eastAsia="en-US"/>
              </w:rPr>
            </w:pPr>
            <w:r w:rsidRPr="00100A94">
              <w:rPr>
                <w:sz w:val="20"/>
                <w:szCs w:val="20"/>
                <w:lang w:val="en-US" w:eastAsia="en-US"/>
              </w:rPr>
              <w:t>16</w:t>
            </w:r>
          </w:p>
        </w:tc>
        <w:tc>
          <w:tcPr>
            <w:tcW w:w="2268" w:type="dxa"/>
            <w:tcBorders>
              <w:top w:val="nil"/>
              <w:left w:val="nil"/>
              <w:bottom w:val="single" w:sz="4" w:space="0" w:color="auto"/>
              <w:right w:val="single" w:sz="4" w:space="0" w:color="auto"/>
            </w:tcBorders>
            <w:shd w:val="clear" w:color="auto" w:fill="auto"/>
            <w:vAlign w:val="center"/>
            <w:hideMark/>
          </w:tcPr>
          <w:p w14:paraId="647402DF" w14:textId="77777777" w:rsidR="00100A94" w:rsidRPr="00100A94" w:rsidRDefault="00100A94" w:rsidP="00100A94">
            <w:pPr>
              <w:rPr>
                <w:sz w:val="20"/>
                <w:szCs w:val="20"/>
                <w:lang w:eastAsia="en-US"/>
              </w:rPr>
            </w:pPr>
            <w:r w:rsidRPr="00100A94">
              <w:rPr>
                <w:sz w:val="20"/>
                <w:szCs w:val="20"/>
                <w:lang w:eastAsia="en-US"/>
              </w:rPr>
              <w:t xml:space="preserve">ТАКТИЛЬНО-РАЗВИВАЮЩАЯ ПАНЕЛЬ С НАВЕСНЫМИ ЭЛЕМЕНТАМИ </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519F16D4" w14:textId="77777777" w:rsidR="00100A94" w:rsidRPr="00100A94" w:rsidRDefault="00100A94" w:rsidP="00100A94">
            <w:pPr>
              <w:rPr>
                <w:sz w:val="20"/>
                <w:szCs w:val="20"/>
                <w:lang w:eastAsia="en-US"/>
              </w:rPr>
            </w:pPr>
            <w:r w:rsidRPr="00100A94">
              <w:rPr>
                <w:sz w:val="20"/>
                <w:szCs w:val="20"/>
                <w:lang w:eastAsia="en-US"/>
              </w:rPr>
              <w:t>Основание тактильно-развивающей панели изготовлено их березовой фанеры толщиной 18 мм и покрыто безопасным лаком (производство Германия).</w:t>
            </w:r>
            <w:r w:rsidRPr="00100A94">
              <w:rPr>
                <w:sz w:val="20"/>
                <w:szCs w:val="20"/>
                <w:lang w:eastAsia="en-US"/>
              </w:rPr>
              <w:br w:type="page"/>
              <w:t>На панели закреплены предметы, различные по фактуре, цвету и форме, что делает панель универсальной для развития зрительной, тактильной, слуховой стимуляции, познавательной активности.</w:t>
            </w:r>
            <w:r w:rsidRPr="00100A94">
              <w:rPr>
                <w:sz w:val="20"/>
                <w:szCs w:val="20"/>
                <w:lang w:eastAsia="en-US"/>
              </w:rPr>
              <w:br w:type="page"/>
              <w:t>По своему функциональному значению панель является мобильной, так как расположенные на ней предметы можно менять местами, изменять их количество.</w:t>
            </w:r>
            <w:r w:rsidRPr="00100A94">
              <w:rPr>
                <w:sz w:val="20"/>
                <w:szCs w:val="20"/>
                <w:lang w:eastAsia="en-US"/>
              </w:rPr>
              <w:br w:type="page"/>
              <w:t xml:space="preserve">Панель развивает визуальное восприятие, мелкую моторику, учит различать предметы, а также понимать логику простых игровых механизмов. Подробнее: </w:t>
            </w:r>
            <w:r w:rsidRPr="00100A94">
              <w:rPr>
                <w:sz w:val="20"/>
                <w:szCs w:val="20"/>
                <w:lang w:val="en-US" w:eastAsia="en-US"/>
              </w:rPr>
              <w:t>https</w:t>
            </w:r>
            <w:r w:rsidRPr="00100A94">
              <w:rPr>
                <w:sz w:val="20"/>
                <w:szCs w:val="20"/>
                <w:lang w:eastAsia="en-US"/>
              </w:rPr>
              <w:t>://</w:t>
            </w:r>
            <w:r w:rsidRPr="00100A94">
              <w:rPr>
                <w:sz w:val="20"/>
                <w:szCs w:val="20"/>
                <w:lang w:val="en-US" w:eastAsia="en-US"/>
              </w:rPr>
              <w:t>igra</w:t>
            </w:r>
            <w:r w:rsidRPr="00100A94">
              <w:rPr>
                <w:sz w:val="20"/>
                <w:szCs w:val="20"/>
                <w:lang w:eastAsia="en-US"/>
              </w:rPr>
              <w:t>.</w:t>
            </w:r>
            <w:r w:rsidRPr="00100A94">
              <w:rPr>
                <w:sz w:val="20"/>
                <w:szCs w:val="20"/>
                <w:lang w:val="en-US" w:eastAsia="en-US"/>
              </w:rPr>
              <w:t>snabbelzdrav</w:t>
            </w:r>
            <w:r w:rsidRPr="00100A94">
              <w:rPr>
                <w:sz w:val="20"/>
                <w:szCs w:val="20"/>
                <w:lang w:eastAsia="en-US"/>
              </w:rPr>
              <w:t>.</w:t>
            </w:r>
            <w:r w:rsidRPr="00100A94">
              <w:rPr>
                <w:sz w:val="20"/>
                <w:szCs w:val="20"/>
                <w:lang w:val="en-US" w:eastAsia="en-US"/>
              </w:rPr>
              <w:t>by</w:t>
            </w:r>
            <w:r w:rsidRPr="00100A94">
              <w:rPr>
                <w:sz w:val="20"/>
                <w:szCs w:val="20"/>
                <w:lang w:eastAsia="en-US"/>
              </w:rPr>
              <w:t>/</w:t>
            </w:r>
            <w:r w:rsidRPr="00100A94">
              <w:rPr>
                <w:sz w:val="20"/>
                <w:szCs w:val="20"/>
                <w:lang w:val="en-US" w:eastAsia="en-US"/>
              </w:rPr>
              <w:t>p</w:t>
            </w:r>
            <w:r w:rsidRPr="00100A94">
              <w:rPr>
                <w:sz w:val="20"/>
                <w:szCs w:val="20"/>
                <w:lang w:eastAsia="en-US"/>
              </w:rPr>
              <w:t>91782503-</w:t>
            </w:r>
            <w:r w:rsidRPr="00100A94">
              <w:rPr>
                <w:sz w:val="20"/>
                <w:szCs w:val="20"/>
                <w:lang w:val="en-US" w:eastAsia="en-US"/>
              </w:rPr>
              <w:t>taktilno</w:t>
            </w:r>
            <w:r w:rsidRPr="00100A94">
              <w:rPr>
                <w:sz w:val="20"/>
                <w:szCs w:val="20"/>
                <w:lang w:eastAsia="en-US"/>
              </w:rPr>
              <w:t>-</w:t>
            </w:r>
            <w:r w:rsidRPr="00100A94">
              <w:rPr>
                <w:sz w:val="20"/>
                <w:szCs w:val="20"/>
                <w:lang w:val="en-US" w:eastAsia="en-US"/>
              </w:rPr>
              <w:t>razvivayuschaya</w:t>
            </w:r>
            <w:r w:rsidRPr="00100A94">
              <w:rPr>
                <w:sz w:val="20"/>
                <w:szCs w:val="20"/>
                <w:lang w:eastAsia="en-US"/>
              </w:rPr>
              <w:t>-</w:t>
            </w:r>
            <w:r w:rsidRPr="00100A94">
              <w:rPr>
                <w:sz w:val="20"/>
                <w:szCs w:val="20"/>
                <w:lang w:val="en-US" w:eastAsia="en-US"/>
              </w:rPr>
              <w:t>panel</w:t>
            </w:r>
            <w:r w:rsidRPr="00100A94">
              <w:rPr>
                <w:sz w:val="20"/>
                <w:szCs w:val="20"/>
                <w:lang w:eastAsia="en-US"/>
              </w:rPr>
              <w:t>.</w:t>
            </w:r>
            <w:r w:rsidRPr="00100A94">
              <w:rPr>
                <w:sz w:val="20"/>
                <w:szCs w:val="20"/>
                <w:lang w:val="en-US" w:eastAsia="en-US"/>
              </w:rPr>
              <w:t>html</w:t>
            </w:r>
          </w:p>
        </w:tc>
        <w:tc>
          <w:tcPr>
            <w:tcW w:w="992" w:type="dxa"/>
            <w:tcBorders>
              <w:top w:val="nil"/>
              <w:left w:val="nil"/>
              <w:bottom w:val="single" w:sz="4" w:space="0" w:color="auto"/>
              <w:right w:val="single" w:sz="4" w:space="0" w:color="auto"/>
            </w:tcBorders>
            <w:shd w:val="clear" w:color="auto" w:fill="auto"/>
            <w:vAlign w:val="center"/>
            <w:hideMark/>
          </w:tcPr>
          <w:p w14:paraId="5F3B997B" w14:textId="1474334B"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0C7BF50E"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21</w:t>
            </w:r>
          </w:p>
        </w:tc>
        <w:tc>
          <w:tcPr>
            <w:tcW w:w="1701" w:type="dxa"/>
            <w:tcBorders>
              <w:top w:val="nil"/>
              <w:left w:val="nil"/>
              <w:bottom w:val="single" w:sz="4" w:space="0" w:color="auto"/>
              <w:right w:val="single" w:sz="4" w:space="0" w:color="auto"/>
            </w:tcBorders>
            <w:shd w:val="clear" w:color="000000" w:fill="FFFFFF"/>
            <w:vAlign w:val="center"/>
          </w:tcPr>
          <w:p w14:paraId="0FD507CA" w14:textId="751B2DAB" w:rsidR="00100A94" w:rsidRPr="00100A94" w:rsidRDefault="00577B9E" w:rsidP="00577B9E">
            <w:pPr>
              <w:jc w:val="center"/>
              <w:rPr>
                <w:color w:val="000000"/>
                <w:sz w:val="20"/>
                <w:szCs w:val="20"/>
                <w:lang w:val="en-US" w:eastAsia="en-US"/>
              </w:rPr>
            </w:pPr>
            <w:r>
              <w:rPr>
                <w:noProof/>
              </w:rPr>
              <w:drawing>
                <wp:inline distT="0" distB="0" distL="0" distR="0" wp14:anchorId="2EB3F14F" wp14:editId="483D24A9">
                  <wp:extent cx="942975" cy="607695"/>
                  <wp:effectExtent l="0" t="0" r="0" b="1905"/>
                  <wp:docPr id="5173" name="Picture 17">
                    <a:extLst xmlns:a="http://schemas.openxmlformats.org/drawingml/2006/main">
                      <a:ext uri="{FF2B5EF4-FFF2-40B4-BE49-F238E27FC236}">
                        <a16:creationId xmlns:a16="http://schemas.microsoft.com/office/drawing/2014/main" id="{833B438B-4922-E50A-5154-DD5B4E63EC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33B438B-4922-E50A-5154-DD5B4E63ECA7}"/>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2975" cy="607695"/>
                          </a:xfrm>
                          <a:prstGeom prst="rect">
                            <a:avLst/>
                          </a:prstGeom>
                          <a:noFill/>
                          <a:extLst/>
                        </pic:spPr>
                      </pic:pic>
                    </a:graphicData>
                  </a:graphic>
                </wp:inline>
              </w:drawing>
            </w:r>
          </w:p>
        </w:tc>
      </w:tr>
      <w:tr w:rsidR="00100A94" w:rsidRPr="00100A94" w14:paraId="63AFCD40" w14:textId="7A987CAA" w:rsidTr="00577B9E">
        <w:trPr>
          <w:trHeight w:val="170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CF94AC1" w14:textId="77777777" w:rsidR="00100A94" w:rsidRPr="00100A94" w:rsidRDefault="00100A94" w:rsidP="00100A94">
            <w:pPr>
              <w:jc w:val="center"/>
              <w:rPr>
                <w:sz w:val="20"/>
                <w:szCs w:val="20"/>
                <w:lang w:val="en-US" w:eastAsia="en-US"/>
              </w:rPr>
            </w:pPr>
            <w:r w:rsidRPr="00100A94">
              <w:rPr>
                <w:sz w:val="20"/>
                <w:szCs w:val="20"/>
                <w:lang w:val="en-US" w:eastAsia="en-US"/>
              </w:rPr>
              <w:t>17</w:t>
            </w:r>
          </w:p>
        </w:tc>
        <w:tc>
          <w:tcPr>
            <w:tcW w:w="2268" w:type="dxa"/>
            <w:tcBorders>
              <w:top w:val="nil"/>
              <w:left w:val="nil"/>
              <w:bottom w:val="single" w:sz="4" w:space="0" w:color="auto"/>
              <w:right w:val="single" w:sz="4" w:space="0" w:color="auto"/>
            </w:tcBorders>
            <w:shd w:val="clear" w:color="auto" w:fill="auto"/>
            <w:vAlign w:val="center"/>
            <w:hideMark/>
          </w:tcPr>
          <w:p w14:paraId="42B59EE3" w14:textId="77777777" w:rsidR="00100A94" w:rsidRPr="00100A94" w:rsidRDefault="00100A94" w:rsidP="00100A94">
            <w:pPr>
              <w:rPr>
                <w:sz w:val="20"/>
                <w:szCs w:val="20"/>
                <w:lang w:val="en-US" w:eastAsia="en-US"/>
              </w:rPr>
            </w:pPr>
            <w:r w:rsidRPr="00100A94">
              <w:rPr>
                <w:sz w:val="20"/>
                <w:szCs w:val="20"/>
                <w:lang w:val="en-US" w:eastAsia="en-US"/>
              </w:rPr>
              <w:t>Фигурные пуфики геометпичиские</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4C9D3CF6" w14:textId="77777777" w:rsidR="00100A94" w:rsidRPr="00100A94" w:rsidRDefault="00100A94" w:rsidP="00100A94">
            <w:pPr>
              <w:rPr>
                <w:color w:val="000000"/>
                <w:sz w:val="20"/>
                <w:szCs w:val="20"/>
                <w:lang w:eastAsia="en-US"/>
              </w:rPr>
            </w:pPr>
            <w:r w:rsidRPr="00100A94">
              <w:rPr>
                <w:color w:val="000000"/>
                <w:sz w:val="20"/>
                <w:szCs w:val="20"/>
                <w:lang w:eastAsia="en-US"/>
              </w:rPr>
              <w:t>Мягкие пуфики для открытых помещение, зон отдыха, детских комнат, игровых, развлекательных центров. Прост и легок в уходе, мобилен, благодаря небольшому весу. Состоит из гранул пенополистирола и съемного чехла из Оксфорда.</w:t>
            </w:r>
            <w:r w:rsidRPr="00100A94">
              <w:rPr>
                <w:color w:val="000000"/>
                <w:sz w:val="20"/>
                <w:szCs w:val="20"/>
                <w:lang w:eastAsia="en-US"/>
              </w:rPr>
              <w:br/>
              <w:t>Разнообразие расцветок и два размера, возможность нанесения полноцветной печати.Мягкие, уютные и очень удобрые!</w:t>
            </w:r>
          </w:p>
        </w:tc>
        <w:tc>
          <w:tcPr>
            <w:tcW w:w="992" w:type="dxa"/>
            <w:tcBorders>
              <w:top w:val="nil"/>
              <w:left w:val="nil"/>
              <w:bottom w:val="single" w:sz="4" w:space="0" w:color="auto"/>
              <w:right w:val="single" w:sz="4" w:space="0" w:color="auto"/>
            </w:tcBorders>
            <w:shd w:val="clear" w:color="auto" w:fill="auto"/>
            <w:vAlign w:val="center"/>
            <w:hideMark/>
          </w:tcPr>
          <w:p w14:paraId="473882AE" w14:textId="48E0904C"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5DFA3AD4"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21</w:t>
            </w:r>
          </w:p>
        </w:tc>
        <w:tc>
          <w:tcPr>
            <w:tcW w:w="1701" w:type="dxa"/>
            <w:tcBorders>
              <w:top w:val="nil"/>
              <w:left w:val="nil"/>
              <w:bottom w:val="single" w:sz="4" w:space="0" w:color="auto"/>
              <w:right w:val="single" w:sz="4" w:space="0" w:color="auto"/>
            </w:tcBorders>
            <w:vAlign w:val="center"/>
          </w:tcPr>
          <w:p w14:paraId="46F36D02" w14:textId="77777777" w:rsidR="00100A94" w:rsidRPr="00100A94" w:rsidRDefault="00100A94" w:rsidP="00577B9E">
            <w:pPr>
              <w:jc w:val="center"/>
              <w:rPr>
                <w:color w:val="000000"/>
                <w:sz w:val="20"/>
                <w:szCs w:val="20"/>
                <w:lang w:val="en-US" w:eastAsia="en-US"/>
              </w:rPr>
            </w:pPr>
          </w:p>
        </w:tc>
      </w:tr>
      <w:tr w:rsidR="00100A94" w:rsidRPr="00100A94" w14:paraId="453277EA" w14:textId="03A9CB42" w:rsidTr="00577B9E">
        <w:trPr>
          <w:trHeight w:val="15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A620237" w14:textId="77777777" w:rsidR="00100A94" w:rsidRPr="00100A94" w:rsidRDefault="00100A94" w:rsidP="00100A94">
            <w:pPr>
              <w:jc w:val="center"/>
              <w:rPr>
                <w:sz w:val="20"/>
                <w:szCs w:val="20"/>
                <w:lang w:val="en-US" w:eastAsia="en-US"/>
              </w:rPr>
            </w:pPr>
            <w:r w:rsidRPr="00100A94">
              <w:rPr>
                <w:sz w:val="20"/>
                <w:szCs w:val="20"/>
                <w:lang w:val="en-US" w:eastAsia="en-US"/>
              </w:rPr>
              <w:t>18</w:t>
            </w:r>
          </w:p>
        </w:tc>
        <w:tc>
          <w:tcPr>
            <w:tcW w:w="2268" w:type="dxa"/>
            <w:tcBorders>
              <w:top w:val="nil"/>
              <w:left w:val="nil"/>
              <w:bottom w:val="single" w:sz="4" w:space="0" w:color="auto"/>
              <w:right w:val="single" w:sz="4" w:space="0" w:color="auto"/>
            </w:tcBorders>
            <w:shd w:val="clear" w:color="auto" w:fill="auto"/>
            <w:vAlign w:val="center"/>
            <w:hideMark/>
          </w:tcPr>
          <w:p w14:paraId="4CFBDC62" w14:textId="77777777" w:rsidR="00100A94" w:rsidRPr="00100A94" w:rsidRDefault="00100A94" w:rsidP="00100A94">
            <w:pPr>
              <w:rPr>
                <w:sz w:val="20"/>
                <w:szCs w:val="20"/>
                <w:lang w:val="en-US" w:eastAsia="en-US"/>
              </w:rPr>
            </w:pPr>
            <w:r w:rsidRPr="00100A94">
              <w:rPr>
                <w:sz w:val="20"/>
                <w:szCs w:val="20"/>
                <w:lang w:val="en-US" w:eastAsia="en-US"/>
              </w:rPr>
              <w:t xml:space="preserve"> Карнавальный костюм Барашка</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754284B9" w14:textId="08D61E6F" w:rsidR="00100A94" w:rsidRPr="00100A94" w:rsidRDefault="00100A94" w:rsidP="00100A94">
            <w:pPr>
              <w:rPr>
                <w:sz w:val="20"/>
                <w:szCs w:val="20"/>
                <w:lang w:val="en-US" w:eastAsia="en-US"/>
              </w:rPr>
            </w:pPr>
            <w:r w:rsidRPr="00100A94">
              <w:rPr>
                <w:sz w:val="20"/>
                <w:szCs w:val="20"/>
                <w:lang w:eastAsia="en-US"/>
              </w:rPr>
              <w:t>Карнавальный костюм Барашка</w:t>
            </w:r>
            <w:r w:rsidRPr="00100A94">
              <w:rPr>
                <w:sz w:val="20"/>
                <w:szCs w:val="20"/>
                <w:lang w:eastAsia="en-US"/>
              </w:rPr>
              <w:br/>
              <w:t>Карнавальный костюм Барашка. В комплекте идёт шапка, накидка на липучке</w:t>
            </w:r>
            <w:r w:rsidRPr="00100A94">
              <w:rPr>
                <w:sz w:val="20"/>
                <w:szCs w:val="20"/>
                <w:lang w:eastAsia="en-US"/>
              </w:rPr>
              <w:br/>
              <w:t>Состав костюма: шапка, накидка на липучке</w:t>
            </w:r>
            <w:r w:rsidRPr="00100A94">
              <w:rPr>
                <w:sz w:val="20"/>
                <w:szCs w:val="20"/>
                <w:lang w:eastAsia="en-US"/>
              </w:rPr>
              <w:br/>
              <w:t xml:space="preserve">Характеристики и отзывы. </w:t>
            </w:r>
            <w:r w:rsidRPr="00100A94">
              <w:rPr>
                <w:sz w:val="20"/>
                <w:szCs w:val="20"/>
                <w:lang w:val="en-US" w:eastAsia="en-US"/>
              </w:rPr>
              <w:t>Размер  98-122 см</w:t>
            </w:r>
          </w:p>
        </w:tc>
        <w:tc>
          <w:tcPr>
            <w:tcW w:w="992" w:type="dxa"/>
            <w:tcBorders>
              <w:top w:val="nil"/>
              <w:left w:val="nil"/>
              <w:bottom w:val="single" w:sz="4" w:space="0" w:color="auto"/>
              <w:right w:val="single" w:sz="4" w:space="0" w:color="auto"/>
            </w:tcBorders>
            <w:shd w:val="clear" w:color="auto" w:fill="auto"/>
            <w:vAlign w:val="center"/>
            <w:hideMark/>
          </w:tcPr>
          <w:p w14:paraId="13EAA758" w14:textId="6A0C9B75"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vAlign w:val="center"/>
            <w:hideMark/>
          </w:tcPr>
          <w:p w14:paraId="2C229171"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1701" w:type="dxa"/>
            <w:tcBorders>
              <w:top w:val="nil"/>
              <w:left w:val="nil"/>
              <w:bottom w:val="single" w:sz="4" w:space="0" w:color="auto"/>
              <w:right w:val="single" w:sz="4" w:space="0" w:color="auto"/>
            </w:tcBorders>
            <w:vAlign w:val="center"/>
          </w:tcPr>
          <w:p w14:paraId="23E75B2D" w14:textId="570ACC03" w:rsidR="00100A94" w:rsidRPr="00100A94" w:rsidRDefault="00577B9E" w:rsidP="00577B9E">
            <w:pPr>
              <w:jc w:val="center"/>
              <w:rPr>
                <w:sz w:val="20"/>
                <w:szCs w:val="20"/>
                <w:lang w:val="en-US" w:eastAsia="en-US"/>
              </w:rPr>
            </w:pPr>
            <w:r>
              <w:rPr>
                <w:noProof/>
              </w:rPr>
              <w:drawing>
                <wp:inline distT="0" distB="0" distL="0" distR="0" wp14:anchorId="54416901" wp14:editId="6C662400">
                  <wp:extent cx="942975" cy="771525"/>
                  <wp:effectExtent l="0" t="0" r="0" b="3175"/>
                  <wp:docPr id="5172" name="Picture 2" descr="Детские костюмы овечки и барашка (24 фото)">
                    <a:extLst xmlns:a="http://schemas.openxmlformats.org/drawingml/2006/main">
                      <a:ext uri="{FF2B5EF4-FFF2-40B4-BE49-F238E27FC236}">
                        <a16:creationId xmlns:a16="http://schemas.microsoft.com/office/drawing/2014/main" id="{71B4A351-CC3B-1D4B-452A-D28C70A1BE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Детские костюмы овечки и барашка (24 фото)">
                            <a:extLst>
                              <a:ext uri="{FF2B5EF4-FFF2-40B4-BE49-F238E27FC236}">
                                <a16:creationId xmlns:a16="http://schemas.microsoft.com/office/drawing/2014/main" id="{71B4A351-CC3B-1D4B-452A-D28C70A1BEE8}"/>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2975" cy="771525"/>
                          </a:xfrm>
                          <a:prstGeom prst="rect">
                            <a:avLst/>
                          </a:prstGeom>
                          <a:noFill/>
                          <a:extLst/>
                        </pic:spPr>
                      </pic:pic>
                    </a:graphicData>
                  </a:graphic>
                </wp:inline>
              </w:drawing>
            </w:r>
          </w:p>
        </w:tc>
      </w:tr>
      <w:tr w:rsidR="00100A94" w:rsidRPr="00100A94" w14:paraId="46747992" w14:textId="7DA189A9" w:rsidTr="00577B9E">
        <w:trPr>
          <w:trHeight w:val="10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C2F1A02" w14:textId="77777777" w:rsidR="00100A94" w:rsidRPr="00100A94" w:rsidRDefault="00100A94" w:rsidP="00100A94">
            <w:pPr>
              <w:jc w:val="center"/>
              <w:rPr>
                <w:sz w:val="20"/>
                <w:szCs w:val="20"/>
                <w:lang w:val="en-US" w:eastAsia="en-US"/>
              </w:rPr>
            </w:pPr>
            <w:r w:rsidRPr="00100A94">
              <w:rPr>
                <w:sz w:val="20"/>
                <w:szCs w:val="20"/>
                <w:lang w:val="en-US" w:eastAsia="en-US"/>
              </w:rPr>
              <w:t>19</w:t>
            </w:r>
          </w:p>
        </w:tc>
        <w:tc>
          <w:tcPr>
            <w:tcW w:w="2268" w:type="dxa"/>
            <w:tcBorders>
              <w:top w:val="nil"/>
              <w:left w:val="nil"/>
              <w:bottom w:val="single" w:sz="4" w:space="0" w:color="auto"/>
              <w:right w:val="single" w:sz="4" w:space="0" w:color="auto"/>
            </w:tcBorders>
            <w:shd w:val="clear" w:color="auto" w:fill="auto"/>
            <w:vAlign w:val="center"/>
            <w:hideMark/>
          </w:tcPr>
          <w:p w14:paraId="76059BEF" w14:textId="77777777" w:rsidR="00100A94" w:rsidRPr="00100A94" w:rsidRDefault="00100A94" w:rsidP="00100A94">
            <w:pPr>
              <w:rPr>
                <w:sz w:val="20"/>
                <w:szCs w:val="20"/>
                <w:lang w:val="en-US" w:eastAsia="en-US"/>
              </w:rPr>
            </w:pPr>
            <w:r w:rsidRPr="00100A94">
              <w:rPr>
                <w:sz w:val="20"/>
                <w:szCs w:val="20"/>
                <w:lang w:val="en-US" w:eastAsia="en-US"/>
              </w:rPr>
              <w:t xml:space="preserve"> Костюм Белочка для девочки</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503C1E87" w14:textId="77777777" w:rsidR="00100A94" w:rsidRPr="00100A94" w:rsidRDefault="00100A94" w:rsidP="00100A94">
            <w:pPr>
              <w:rPr>
                <w:sz w:val="20"/>
                <w:szCs w:val="20"/>
                <w:lang w:eastAsia="en-US"/>
              </w:rPr>
            </w:pPr>
            <w:r w:rsidRPr="00100A94">
              <w:rPr>
                <w:sz w:val="20"/>
                <w:szCs w:val="20"/>
                <w:lang w:eastAsia="en-US"/>
              </w:rPr>
              <w:t>Детский комбинезон для косплея белки, сценический костюм с животными, сказка, одежда для представлений, костюм белки на Хэллоуин, 5 цветов</w:t>
            </w:r>
          </w:p>
        </w:tc>
        <w:tc>
          <w:tcPr>
            <w:tcW w:w="992" w:type="dxa"/>
            <w:tcBorders>
              <w:top w:val="nil"/>
              <w:left w:val="nil"/>
              <w:bottom w:val="single" w:sz="4" w:space="0" w:color="auto"/>
              <w:right w:val="single" w:sz="4" w:space="0" w:color="auto"/>
            </w:tcBorders>
            <w:shd w:val="clear" w:color="auto" w:fill="auto"/>
            <w:vAlign w:val="center"/>
            <w:hideMark/>
          </w:tcPr>
          <w:p w14:paraId="2D6C00E1" w14:textId="00B4CE45"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236A776E"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1701" w:type="dxa"/>
            <w:tcBorders>
              <w:top w:val="nil"/>
              <w:left w:val="nil"/>
              <w:bottom w:val="single" w:sz="4" w:space="0" w:color="auto"/>
              <w:right w:val="single" w:sz="4" w:space="0" w:color="auto"/>
            </w:tcBorders>
            <w:vAlign w:val="center"/>
          </w:tcPr>
          <w:p w14:paraId="392B2111" w14:textId="7B359D88" w:rsidR="00100A94" w:rsidRPr="00100A94" w:rsidRDefault="00577B9E" w:rsidP="00577B9E">
            <w:pPr>
              <w:jc w:val="center"/>
              <w:rPr>
                <w:sz w:val="20"/>
                <w:szCs w:val="20"/>
                <w:lang w:val="en-US" w:eastAsia="en-US"/>
              </w:rPr>
            </w:pPr>
            <w:r>
              <w:rPr>
                <w:noProof/>
              </w:rPr>
              <w:drawing>
                <wp:inline distT="0" distB="0" distL="0" distR="0" wp14:anchorId="52E957F3" wp14:editId="5CDFF4B2">
                  <wp:extent cx="942975" cy="557530"/>
                  <wp:effectExtent l="0" t="0" r="0" b="1270"/>
                  <wp:docPr id="5171" name="Picture 20" descr="Карнавальный костюм ЛидерКласс Белочка для девочки 134 см LK1012-134 –  фото, отзывы, характеристики в интернет-магазине ROZETKA от продавца:  Бурячок | Купить в Украине: Киеве, Харькове, Днепре, Одессе, Запорожье,  Львове">
                    <a:extLst xmlns:a="http://schemas.openxmlformats.org/drawingml/2006/main">
                      <a:ext uri="{FF2B5EF4-FFF2-40B4-BE49-F238E27FC236}">
                        <a16:creationId xmlns:a16="http://schemas.microsoft.com/office/drawing/2014/main" id="{2963A375-C44A-49CD-9803-A78A794394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Карнавальный костюм ЛидерКласс Белочка для девочки 134 см LK1012-134 –  фото, отзывы, характеристики в интернет-магазине ROZETKA от продавца:  Бурячок | Купить в Украине: Киеве, Харькове, Днепре, Одессе, Запорожье,  Львове">
                            <a:extLst>
                              <a:ext uri="{FF2B5EF4-FFF2-40B4-BE49-F238E27FC236}">
                                <a16:creationId xmlns:a16="http://schemas.microsoft.com/office/drawing/2014/main" id="{2963A375-C44A-49CD-9803-A78A79439423}"/>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2975" cy="557530"/>
                          </a:xfrm>
                          <a:prstGeom prst="rect">
                            <a:avLst/>
                          </a:prstGeom>
                          <a:noFill/>
                          <a:extLst/>
                        </pic:spPr>
                      </pic:pic>
                    </a:graphicData>
                  </a:graphic>
                </wp:inline>
              </w:drawing>
            </w:r>
          </w:p>
        </w:tc>
      </w:tr>
      <w:tr w:rsidR="00100A94" w:rsidRPr="00100A94" w14:paraId="51885C96" w14:textId="46A048A4" w:rsidTr="00577B9E">
        <w:trPr>
          <w:trHeight w:val="95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D68C23B" w14:textId="77777777" w:rsidR="00100A94" w:rsidRPr="00100A94" w:rsidRDefault="00100A94" w:rsidP="00100A94">
            <w:pPr>
              <w:jc w:val="center"/>
              <w:rPr>
                <w:sz w:val="20"/>
                <w:szCs w:val="20"/>
                <w:lang w:val="en-US" w:eastAsia="en-US"/>
              </w:rPr>
            </w:pPr>
            <w:r w:rsidRPr="00100A94">
              <w:rPr>
                <w:sz w:val="20"/>
                <w:szCs w:val="20"/>
                <w:lang w:val="en-US" w:eastAsia="en-US"/>
              </w:rPr>
              <w:t>20</w:t>
            </w:r>
          </w:p>
        </w:tc>
        <w:tc>
          <w:tcPr>
            <w:tcW w:w="2268" w:type="dxa"/>
            <w:tcBorders>
              <w:top w:val="nil"/>
              <w:left w:val="nil"/>
              <w:bottom w:val="single" w:sz="4" w:space="0" w:color="auto"/>
              <w:right w:val="single" w:sz="4" w:space="0" w:color="auto"/>
            </w:tcBorders>
            <w:shd w:val="clear" w:color="auto" w:fill="auto"/>
            <w:vAlign w:val="center"/>
            <w:hideMark/>
          </w:tcPr>
          <w:p w14:paraId="36F05CBA" w14:textId="77777777" w:rsidR="00100A94" w:rsidRPr="00100A94" w:rsidRDefault="00100A94" w:rsidP="00100A94">
            <w:pPr>
              <w:rPr>
                <w:sz w:val="20"/>
                <w:szCs w:val="20"/>
                <w:lang w:val="en-US" w:eastAsia="en-US"/>
              </w:rPr>
            </w:pPr>
            <w:r w:rsidRPr="00100A94">
              <w:rPr>
                <w:sz w:val="20"/>
                <w:szCs w:val="20"/>
                <w:lang w:val="en-US" w:eastAsia="en-US"/>
              </w:rPr>
              <w:t>Костюм карнавальный</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3E2218D2" w14:textId="77777777" w:rsidR="00100A94" w:rsidRPr="00100A94" w:rsidRDefault="00100A94" w:rsidP="00100A94">
            <w:pPr>
              <w:rPr>
                <w:sz w:val="20"/>
                <w:szCs w:val="20"/>
                <w:lang w:eastAsia="en-US"/>
              </w:rPr>
            </w:pPr>
            <w:r w:rsidRPr="00100A94">
              <w:rPr>
                <w:sz w:val="20"/>
                <w:szCs w:val="20"/>
                <w:lang w:eastAsia="en-US"/>
              </w:rPr>
              <w:t xml:space="preserve">Детский роскошный костюм короля льва, малыши, дети, животные, карнавал, Хэллоуин, костюмы для косплея, Необычные Костюмы для ролевых фильмов </w:t>
            </w:r>
          </w:p>
        </w:tc>
        <w:tc>
          <w:tcPr>
            <w:tcW w:w="992" w:type="dxa"/>
            <w:tcBorders>
              <w:top w:val="nil"/>
              <w:left w:val="nil"/>
              <w:bottom w:val="single" w:sz="4" w:space="0" w:color="auto"/>
              <w:right w:val="single" w:sz="4" w:space="0" w:color="auto"/>
            </w:tcBorders>
            <w:shd w:val="clear" w:color="auto" w:fill="auto"/>
            <w:vAlign w:val="center"/>
            <w:hideMark/>
          </w:tcPr>
          <w:p w14:paraId="3D1F148B"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6C63F3AE"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1701" w:type="dxa"/>
            <w:tcBorders>
              <w:top w:val="nil"/>
              <w:left w:val="nil"/>
              <w:bottom w:val="single" w:sz="4" w:space="0" w:color="auto"/>
              <w:right w:val="single" w:sz="4" w:space="0" w:color="auto"/>
            </w:tcBorders>
            <w:vAlign w:val="center"/>
          </w:tcPr>
          <w:p w14:paraId="0E0F8FA7" w14:textId="4258C54D" w:rsidR="00100A94" w:rsidRPr="00100A94" w:rsidRDefault="00577B9E" w:rsidP="00577B9E">
            <w:pPr>
              <w:jc w:val="center"/>
              <w:rPr>
                <w:sz w:val="20"/>
                <w:szCs w:val="20"/>
                <w:lang w:val="en-US" w:eastAsia="en-US"/>
              </w:rPr>
            </w:pPr>
            <w:r>
              <w:rPr>
                <w:noProof/>
              </w:rPr>
              <w:drawing>
                <wp:inline distT="0" distB="0" distL="0" distR="0" wp14:anchorId="6295E633" wp14:editId="2BAD1A74">
                  <wp:extent cx="942975" cy="549910"/>
                  <wp:effectExtent l="0" t="0" r="0" b="0"/>
                  <wp:docPr id="5170" name="Picture 22" descr="Купить костюм малыша киона король лев оптом - цены производителя. Отгрузим  по РФ со склада">
                    <a:extLst xmlns:a="http://schemas.openxmlformats.org/drawingml/2006/main">
                      <a:ext uri="{FF2B5EF4-FFF2-40B4-BE49-F238E27FC236}">
                        <a16:creationId xmlns:a16="http://schemas.microsoft.com/office/drawing/2014/main" id="{7871E2F8-7588-0F63-BC20-9DC462FFCD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Купить костюм малыша киона король лев оптом - цены производителя. Отгрузим  по РФ со склада">
                            <a:extLst>
                              <a:ext uri="{FF2B5EF4-FFF2-40B4-BE49-F238E27FC236}">
                                <a16:creationId xmlns:a16="http://schemas.microsoft.com/office/drawing/2014/main" id="{7871E2F8-7588-0F63-BC20-9DC462FFCDCF}"/>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975" cy="549910"/>
                          </a:xfrm>
                          <a:prstGeom prst="rect">
                            <a:avLst/>
                          </a:prstGeom>
                          <a:noFill/>
                          <a:extLst/>
                        </pic:spPr>
                      </pic:pic>
                    </a:graphicData>
                  </a:graphic>
                </wp:inline>
              </w:drawing>
            </w:r>
          </w:p>
        </w:tc>
      </w:tr>
      <w:tr w:rsidR="00100A94" w:rsidRPr="00100A94" w14:paraId="549E617B" w14:textId="0606A581" w:rsidTr="00577B9E">
        <w:trPr>
          <w:trHeight w:val="16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754C26D" w14:textId="77777777" w:rsidR="00100A94" w:rsidRPr="00100A94" w:rsidRDefault="00100A94" w:rsidP="00100A94">
            <w:pPr>
              <w:jc w:val="center"/>
              <w:rPr>
                <w:sz w:val="20"/>
                <w:szCs w:val="20"/>
                <w:lang w:val="en-US" w:eastAsia="en-US"/>
              </w:rPr>
            </w:pPr>
            <w:r w:rsidRPr="00100A94">
              <w:rPr>
                <w:sz w:val="20"/>
                <w:szCs w:val="20"/>
                <w:lang w:val="en-US" w:eastAsia="en-US"/>
              </w:rPr>
              <w:lastRenderedPageBreak/>
              <w:t>21</w:t>
            </w:r>
          </w:p>
        </w:tc>
        <w:tc>
          <w:tcPr>
            <w:tcW w:w="2268" w:type="dxa"/>
            <w:tcBorders>
              <w:top w:val="nil"/>
              <w:left w:val="nil"/>
              <w:bottom w:val="single" w:sz="4" w:space="0" w:color="auto"/>
              <w:right w:val="single" w:sz="4" w:space="0" w:color="auto"/>
            </w:tcBorders>
            <w:shd w:val="clear" w:color="auto" w:fill="auto"/>
            <w:noWrap/>
            <w:vAlign w:val="center"/>
            <w:hideMark/>
          </w:tcPr>
          <w:p w14:paraId="09B3CAEF" w14:textId="77777777" w:rsidR="00100A94" w:rsidRPr="00100A94" w:rsidRDefault="00100A94" w:rsidP="00100A94">
            <w:pPr>
              <w:rPr>
                <w:sz w:val="20"/>
                <w:szCs w:val="20"/>
                <w:lang w:val="en-US" w:eastAsia="en-US"/>
              </w:rPr>
            </w:pPr>
            <w:r w:rsidRPr="00100A94">
              <w:rPr>
                <w:sz w:val="20"/>
                <w:szCs w:val="20"/>
                <w:lang w:val="en-US" w:eastAsia="en-US"/>
              </w:rPr>
              <w:t xml:space="preserve"> Костюм Мишка Захарка (5005)</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517CE5B3" w14:textId="77777777" w:rsidR="00100A94" w:rsidRPr="00100A94" w:rsidRDefault="00100A94" w:rsidP="00100A94">
            <w:pPr>
              <w:rPr>
                <w:sz w:val="20"/>
                <w:szCs w:val="20"/>
                <w:lang w:eastAsia="en-US"/>
              </w:rPr>
            </w:pPr>
            <w:r w:rsidRPr="00100A94">
              <w:rPr>
                <w:sz w:val="20"/>
                <w:szCs w:val="20"/>
                <w:lang w:eastAsia="en-US"/>
              </w:rPr>
              <w:t>Характеристики:</w:t>
            </w:r>
            <w:r w:rsidRPr="00100A94">
              <w:rPr>
                <w:sz w:val="20"/>
                <w:szCs w:val="20"/>
                <w:lang w:eastAsia="en-US"/>
              </w:rPr>
              <w:br/>
              <w:t>Рост: 104 - 128</w:t>
            </w:r>
            <w:r w:rsidRPr="00100A94">
              <w:rPr>
                <w:sz w:val="20"/>
                <w:szCs w:val="20"/>
                <w:lang w:eastAsia="en-US"/>
              </w:rPr>
              <w:br/>
              <w:t>Материал: сатин, иск.мех</w:t>
            </w:r>
            <w:r w:rsidRPr="00100A94">
              <w:rPr>
                <w:sz w:val="20"/>
                <w:szCs w:val="20"/>
                <w:lang w:eastAsia="en-US"/>
              </w:rPr>
              <w:br/>
              <w:t xml:space="preserve">Производитель: Дженис Размеры 128|  </w:t>
            </w:r>
          </w:p>
        </w:tc>
        <w:tc>
          <w:tcPr>
            <w:tcW w:w="992" w:type="dxa"/>
            <w:tcBorders>
              <w:top w:val="nil"/>
              <w:left w:val="nil"/>
              <w:bottom w:val="single" w:sz="4" w:space="0" w:color="auto"/>
              <w:right w:val="single" w:sz="4" w:space="0" w:color="auto"/>
            </w:tcBorders>
            <w:shd w:val="clear" w:color="auto" w:fill="auto"/>
            <w:noWrap/>
            <w:vAlign w:val="center"/>
            <w:hideMark/>
          </w:tcPr>
          <w:p w14:paraId="3F84EAAE"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692BE934"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1701" w:type="dxa"/>
            <w:tcBorders>
              <w:top w:val="nil"/>
              <w:left w:val="nil"/>
              <w:bottom w:val="single" w:sz="4" w:space="0" w:color="auto"/>
              <w:right w:val="single" w:sz="4" w:space="0" w:color="auto"/>
            </w:tcBorders>
            <w:vAlign w:val="center"/>
          </w:tcPr>
          <w:p w14:paraId="4808034E" w14:textId="57D15F95" w:rsidR="00100A94" w:rsidRPr="00100A94" w:rsidRDefault="00577B9E" w:rsidP="00577B9E">
            <w:pPr>
              <w:jc w:val="center"/>
              <w:rPr>
                <w:sz w:val="20"/>
                <w:szCs w:val="20"/>
                <w:lang w:val="en-US" w:eastAsia="en-US"/>
              </w:rPr>
            </w:pPr>
            <w:r>
              <w:rPr>
                <w:noProof/>
              </w:rPr>
              <w:drawing>
                <wp:inline distT="0" distB="0" distL="0" distR="0" wp14:anchorId="164CBA0A" wp14:editId="1889BC1F">
                  <wp:extent cx="942975" cy="514985"/>
                  <wp:effectExtent l="0" t="0" r="0" b="5715"/>
                  <wp:docPr id="5169" name="Picture 23" descr="Костюм Медведь бурый (118) | batik">
                    <a:extLst xmlns:a="http://schemas.openxmlformats.org/drawingml/2006/main">
                      <a:ext uri="{FF2B5EF4-FFF2-40B4-BE49-F238E27FC236}">
                        <a16:creationId xmlns:a16="http://schemas.microsoft.com/office/drawing/2014/main" id="{9B54C7CE-A01A-AE6E-015D-0C54D1BAC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Костюм Медведь бурый (118) | batik">
                            <a:extLst>
                              <a:ext uri="{FF2B5EF4-FFF2-40B4-BE49-F238E27FC236}">
                                <a16:creationId xmlns:a16="http://schemas.microsoft.com/office/drawing/2014/main" id="{9B54C7CE-A01A-AE6E-015D-0C54D1BAC284}"/>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514985"/>
                          </a:xfrm>
                          <a:prstGeom prst="rect">
                            <a:avLst/>
                          </a:prstGeom>
                          <a:noFill/>
                          <a:extLst/>
                        </pic:spPr>
                      </pic:pic>
                    </a:graphicData>
                  </a:graphic>
                </wp:inline>
              </w:drawing>
            </w:r>
          </w:p>
        </w:tc>
      </w:tr>
      <w:tr w:rsidR="00100A94" w:rsidRPr="00100A94" w14:paraId="46091C78" w14:textId="76739F13" w:rsidTr="00577B9E">
        <w:trPr>
          <w:trHeight w:val="136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B0E939C" w14:textId="77777777" w:rsidR="00100A94" w:rsidRPr="00100A94" w:rsidRDefault="00100A94" w:rsidP="00100A94">
            <w:pPr>
              <w:jc w:val="center"/>
              <w:rPr>
                <w:sz w:val="20"/>
                <w:szCs w:val="20"/>
                <w:lang w:val="en-US" w:eastAsia="en-US"/>
              </w:rPr>
            </w:pPr>
            <w:r w:rsidRPr="00100A94">
              <w:rPr>
                <w:sz w:val="20"/>
                <w:szCs w:val="20"/>
                <w:lang w:val="en-US" w:eastAsia="en-US"/>
              </w:rPr>
              <w:t>22</w:t>
            </w:r>
          </w:p>
        </w:tc>
        <w:tc>
          <w:tcPr>
            <w:tcW w:w="2268" w:type="dxa"/>
            <w:tcBorders>
              <w:top w:val="nil"/>
              <w:left w:val="nil"/>
              <w:bottom w:val="single" w:sz="4" w:space="0" w:color="auto"/>
              <w:right w:val="single" w:sz="4" w:space="0" w:color="auto"/>
            </w:tcBorders>
            <w:shd w:val="clear" w:color="auto" w:fill="auto"/>
            <w:vAlign w:val="center"/>
            <w:hideMark/>
          </w:tcPr>
          <w:p w14:paraId="59419F09" w14:textId="77777777" w:rsidR="00100A94" w:rsidRPr="00100A94" w:rsidRDefault="00100A94" w:rsidP="00100A94">
            <w:pPr>
              <w:rPr>
                <w:sz w:val="20"/>
                <w:szCs w:val="20"/>
                <w:lang w:eastAsia="en-US"/>
              </w:rPr>
            </w:pPr>
            <w:r w:rsidRPr="00100A94">
              <w:rPr>
                <w:sz w:val="20"/>
                <w:szCs w:val="20"/>
                <w:lang w:eastAsia="en-US"/>
              </w:rPr>
              <w:t>Карнавальные аксессуары "Зайка", детский праздничный карнавальный костюм для девочки (уши, бант, нарукавники), р-р 52, цвет белый</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457F1488" w14:textId="77777777" w:rsidR="00100A94" w:rsidRPr="00100A94" w:rsidRDefault="00100A94" w:rsidP="00100A94">
            <w:pPr>
              <w:rPr>
                <w:sz w:val="20"/>
                <w:szCs w:val="20"/>
                <w:lang w:val="en-US" w:eastAsia="en-US"/>
              </w:rPr>
            </w:pPr>
            <w:r w:rsidRPr="00100A94">
              <w:rPr>
                <w:sz w:val="20"/>
                <w:szCs w:val="20"/>
                <w:lang w:eastAsia="en-US"/>
              </w:rPr>
              <w:t xml:space="preserve">Краткие характеристики:Тип карнавального аксессуара.Карнавальный набор. </w:t>
            </w:r>
            <w:r w:rsidRPr="00100A94">
              <w:rPr>
                <w:sz w:val="20"/>
                <w:szCs w:val="20"/>
                <w:lang w:val="en-US" w:eastAsia="en-US"/>
              </w:rPr>
              <w:t>Материал. Полиэстер</w:t>
            </w:r>
            <w:r w:rsidRPr="00100A94">
              <w:rPr>
                <w:sz w:val="20"/>
                <w:szCs w:val="20"/>
                <w:lang w:val="en-US" w:eastAsia="en-US"/>
              </w:rPr>
              <w:b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7436D57"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30C66478"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1701" w:type="dxa"/>
            <w:tcBorders>
              <w:top w:val="nil"/>
              <w:left w:val="nil"/>
              <w:bottom w:val="single" w:sz="4" w:space="0" w:color="auto"/>
              <w:right w:val="single" w:sz="4" w:space="0" w:color="auto"/>
            </w:tcBorders>
            <w:vAlign w:val="center"/>
          </w:tcPr>
          <w:p w14:paraId="4CAA90A4" w14:textId="41BD3D01" w:rsidR="00100A94" w:rsidRPr="00100A94" w:rsidRDefault="00577B9E" w:rsidP="00577B9E">
            <w:pPr>
              <w:jc w:val="center"/>
              <w:rPr>
                <w:sz w:val="20"/>
                <w:szCs w:val="20"/>
                <w:lang w:val="en-US" w:eastAsia="en-US"/>
              </w:rPr>
            </w:pPr>
            <w:r>
              <w:rPr>
                <w:noProof/>
              </w:rPr>
              <w:drawing>
                <wp:inline distT="0" distB="0" distL="0" distR="0" wp14:anchorId="13DA28C1" wp14:editId="335A4257">
                  <wp:extent cx="942975" cy="810895"/>
                  <wp:effectExtent l="0" t="0" r="0" b="1905"/>
                  <wp:docPr id="5168" name="Picture 25" descr="Карнавальный костюм Зайка Симка, рост 128 см, Батик 5008-128-64 - 1'120 руб  - купить в интернет магазине &quot;Морозко&quot;, узнать характеристики, описание,  цену, отзывы">
                    <a:extLst xmlns:a="http://schemas.openxmlformats.org/drawingml/2006/main">
                      <a:ext uri="{FF2B5EF4-FFF2-40B4-BE49-F238E27FC236}">
                        <a16:creationId xmlns:a16="http://schemas.microsoft.com/office/drawing/2014/main" id="{47DD1FF3-B3A1-C137-A269-EA1579E28E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Карнавальный костюм Зайка Симка, рост 128 см, Батик 5008-128-64 - 1'120 руб  - купить в интернет магазине &quot;Морозко&quot;, узнать характеристики, описание,  цену, отзывы">
                            <a:extLst>
                              <a:ext uri="{FF2B5EF4-FFF2-40B4-BE49-F238E27FC236}">
                                <a16:creationId xmlns:a16="http://schemas.microsoft.com/office/drawing/2014/main" id="{47DD1FF3-B3A1-C137-A269-EA1579E28EE5}"/>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2975" cy="810895"/>
                          </a:xfrm>
                          <a:prstGeom prst="rect">
                            <a:avLst/>
                          </a:prstGeom>
                          <a:noFill/>
                          <a:extLst/>
                        </pic:spPr>
                      </pic:pic>
                    </a:graphicData>
                  </a:graphic>
                </wp:inline>
              </w:drawing>
            </w:r>
          </w:p>
        </w:tc>
      </w:tr>
      <w:tr w:rsidR="00100A94" w:rsidRPr="00100A94" w14:paraId="420D291B" w14:textId="467BBD6B" w:rsidTr="00577B9E">
        <w:trPr>
          <w:trHeight w:val="122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6960F5E" w14:textId="77777777" w:rsidR="00100A94" w:rsidRPr="00100A94" w:rsidRDefault="00100A94" w:rsidP="00100A94">
            <w:pPr>
              <w:jc w:val="center"/>
              <w:rPr>
                <w:sz w:val="20"/>
                <w:szCs w:val="20"/>
                <w:lang w:val="en-US" w:eastAsia="en-US"/>
              </w:rPr>
            </w:pPr>
            <w:r w:rsidRPr="00100A94">
              <w:rPr>
                <w:sz w:val="20"/>
                <w:szCs w:val="20"/>
                <w:lang w:val="en-US" w:eastAsia="en-US"/>
              </w:rPr>
              <w:t>23</w:t>
            </w:r>
          </w:p>
        </w:tc>
        <w:tc>
          <w:tcPr>
            <w:tcW w:w="2268" w:type="dxa"/>
            <w:tcBorders>
              <w:top w:val="nil"/>
              <w:left w:val="nil"/>
              <w:bottom w:val="single" w:sz="4" w:space="0" w:color="auto"/>
              <w:right w:val="single" w:sz="4" w:space="0" w:color="auto"/>
            </w:tcBorders>
            <w:shd w:val="clear" w:color="auto" w:fill="auto"/>
            <w:noWrap/>
            <w:vAlign w:val="center"/>
            <w:hideMark/>
          </w:tcPr>
          <w:p w14:paraId="25D878F2" w14:textId="77777777" w:rsidR="00100A94" w:rsidRPr="00100A94" w:rsidRDefault="00100A94" w:rsidP="00100A94">
            <w:pPr>
              <w:rPr>
                <w:sz w:val="20"/>
                <w:szCs w:val="20"/>
                <w:lang w:val="en-US" w:eastAsia="en-US"/>
              </w:rPr>
            </w:pPr>
            <w:r w:rsidRPr="00100A94">
              <w:rPr>
                <w:sz w:val="20"/>
                <w:szCs w:val="20"/>
                <w:lang w:val="en-US" w:eastAsia="en-US"/>
              </w:rPr>
              <w:t xml:space="preserve">Костюм Ежик Фомка (5002)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7CA48FB0" w14:textId="77777777" w:rsidR="00100A94" w:rsidRPr="00100A94" w:rsidRDefault="00100A94" w:rsidP="00100A94">
            <w:pPr>
              <w:rPr>
                <w:sz w:val="20"/>
                <w:szCs w:val="20"/>
                <w:lang w:eastAsia="en-US"/>
              </w:rPr>
            </w:pPr>
            <w:r w:rsidRPr="00100A94">
              <w:rPr>
                <w:sz w:val="20"/>
                <w:szCs w:val="20"/>
                <w:lang w:eastAsia="en-US"/>
              </w:rPr>
              <w:t>Цвет: коричнвый Размеры | Таблица размеров</w:t>
            </w:r>
            <w:r w:rsidRPr="00100A94">
              <w:rPr>
                <w:sz w:val="20"/>
                <w:szCs w:val="20"/>
                <w:lang w:eastAsia="en-US"/>
              </w:rPr>
              <w:br/>
              <w:t>Количество: 104, 112, 116, 122, 128</w:t>
            </w:r>
          </w:p>
        </w:tc>
        <w:tc>
          <w:tcPr>
            <w:tcW w:w="992" w:type="dxa"/>
            <w:tcBorders>
              <w:top w:val="nil"/>
              <w:left w:val="nil"/>
              <w:bottom w:val="single" w:sz="4" w:space="0" w:color="auto"/>
              <w:right w:val="single" w:sz="4" w:space="0" w:color="auto"/>
            </w:tcBorders>
            <w:shd w:val="clear" w:color="auto" w:fill="auto"/>
            <w:noWrap/>
            <w:vAlign w:val="center"/>
            <w:hideMark/>
          </w:tcPr>
          <w:p w14:paraId="5029407B"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599B9E1A"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1701" w:type="dxa"/>
            <w:tcBorders>
              <w:top w:val="nil"/>
              <w:left w:val="nil"/>
              <w:bottom w:val="single" w:sz="4" w:space="0" w:color="auto"/>
              <w:right w:val="single" w:sz="4" w:space="0" w:color="auto"/>
            </w:tcBorders>
            <w:vAlign w:val="center"/>
          </w:tcPr>
          <w:p w14:paraId="141E838C" w14:textId="54EB7E3D" w:rsidR="00100A94" w:rsidRPr="00100A94" w:rsidRDefault="00577B9E" w:rsidP="00577B9E">
            <w:pPr>
              <w:jc w:val="center"/>
              <w:rPr>
                <w:sz w:val="20"/>
                <w:szCs w:val="20"/>
                <w:lang w:val="en-US" w:eastAsia="en-US"/>
              </w:rPr>
            </w:pPr>
            <w:r>
              <w:rPr>
                <w:noProof/>
              </w:rPr>
              <w:drawing>
                <wp:inline distT="0" distB="0" distL="0" distR="0" wp14:anchorId="6956DB60" wp14:editId="442ADD52">
                  <wp:extent cx="942975" cy="813435"/>
                  <wp:effectExtent l="0" t="0" r="0" b="0"/>
                  <wp:docPr id="5167" name="Picture 26" descr="Костюм Ежик Пыжик 504 - купить в интернет-магазине Карнавал.Маркет по цене  1 190 руб.">
                    <a:extLst xmlns:a="http://schemas.openxmlformats.org/drawingml/2006/main">
                      <a:ext uri="{FF2B5EF4-FFF2-40B4-BE49-F238E27FC236}">
                        <a16:creationId xmlns:a16="http://schemas.microsoft.com/office/drawing/2014/main" id="{9F079F39-F8E7-48D6-9A93-33F3FC8CB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Костюм Ежик Пыжик 504 - купить в интернет-магазине Карнавал.Маркет по цене  1 190 руб.">
                            <a:extLst>
                              <a:ext uri="{FF2B5EF4-FFF2-40B4-BE49-F238E27FC236}">
                                <a16:creationId xmlns:a16="http://schemas.microsoft.com/office/drawing/2014/main" id="{9F079F39-F8E7-48D6-9A93-33F3FC8CB87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813435"/>
                          </a:xfrm>
                          <a:prstGeom prst="rect">
                            <a:avLst/>
                          </a:prstGeom>
                          <a:noFill/>
                          <a:extLst/>
                        </pic:spPr>
                      </pic:pic>
                    </a:graphicData>
                  </a:graphic>
                </wp:inline>
              </w:drawing>
            </w:r>
          </w:p>
        </w:tc>
      </w:tr>
      <w:tr w:rsidR="00100A94" w:rsidRPr="00100A94" w14:paraId="5D764440" w14:textId="71A944E2" w:rsidTr="00577B9E">
        <w:trPr>
          <w:trHeight w:val="157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DEECC99" w14:textId="77777777" w:rsidR="00100A94" w:rsidRPr="00100A94" w:rsidRDefault="00100A94" w:rsidP="00100A94">
            <w:pPr>
              <w:jc w:val="center"/>
              <w:rPr>
                <w:sz w:val="20"/>
                <w:szCs w:val="20"/>
                <w:lang w:val="en-US" w:eastAsia="en-US"/>
              </w:rPr>
            </w:pPr>
            <w:r w:rsidRPr="00100A94">
              <w:rPr>
                <w:sz w:val="20"/>
                <w:szCs w:val="20"/>
                <w:lang w:val="en-US" w:eastAsia="en-US"/>
              </w:rPr>
              <w:t>24</w:t>
            </w:r>
          </w:p>
        </w:tc>
        <w:tc>
          <w:tcPr>
            <w:tcW w:w="2268" w:type="dxa"/>
            <w:tcBorders>
              <w:top w:val="nil"/>
              <w:left w:val="nil"/>
              <w:bottom w:val="single" w:sz="4" w:space="0" w:color="auto"/>
              <w:right w:val="single" w:sz="4" w:space="0" w:color="auto"/>
            </w:tcBorders>
            <w:shd w:val="clear" w:color="auto" w:fill="auto"/>
            <w:noWrap/>
            <w:vAlign w:val="center"/>
            <w:hideMark/>
          </w:tcPr>
          <w:p w14:paraId="1D2BD09E" w14:textId="77777777" w:rsidR="00100A94" w:rsidRPr="00100A94" w:rsidRDefault="00100A94" w:rsidP="00100A94">
            <w:pPr>
              <w:rPr>
                <w:sz w:val="20"/>
                <w:szCs w:val="20"/>
                <w:lang w:val="en-US" w:eastAsia="en-US"/>
              </w:rPr>
            </w:pPr>
            <w:r w:rsidRPr="00100A94">
              <w:rPr>
                <w:sz w:val="20"/>
                <w:szCs w:val="20"/>
                <w:lang w:val="en-US" w:eastAsia="en-US"/>
              </w:rPr>
              <w:t>Карнавальный костюм Груша</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34EEF85E" w14:textId="406367AC" w:rsidR="00100A94" w:rsidRPr="00100A94" w:rsidRDefault="00100A94" w:rsidP="00100A94">
            <w:pPr>
              <w:rPr>
                <w:b/>
                <w:bCs/>
                <w:sz w:val="20"/>
                <w:szCs w:val="20"/>
                <w:lang w:eastAsia="en-US"/>
              </w:rPr>
            </w:pPr>
            <w:r w:rsidRPr="00100A94">
              <w:rPr>
                <w:sz w:val="20"/>
                <w:szCs w:val="20"/>
                <w:lang w:eastAsia="en-US"/>
              </w:rPr>
              <w:t>Артикул 5207</w:t>
            </w:r>
            <w:r w:rsidRPr="00100A94">
              <w:rPr>
                <w:b/>
                <w:bCs/>
                <w:sz w:val="20"/>
                <w:szCs w:val="20"/>
                <w:lang w:eastAsia="en-US"/>
              </w:rPr>
              <w:br/>
            </w:r>
            <w:r w:rsidRPr="00100A94">
              <w:rPr>
                <w:sz w:val="20"/>
                <w:szCs w:val="20"/>
                <w:lang w:eastAsia="en-US"/>
              </w:rPr>
              <w:t>Комплектность: накидка и маска</w:t>
            </w:r>
            <w:r w:rsidRPr="00100A94">
              <w:rPr>
                <w:b/>
                <w:bCs/>
                <w:sz w:val="20"/>
                <w:szCs w:val="20"/>
                <w:lang w:eastAsia="en-US"/>
              </w:rPr>
              <w:t>-</w:t>
            </w:r>
            <w:r w:rsidRPr="00100A94">
              <w:rPr>
                <w:sz w:val="20"/>
                <w:szCs w:val="20"/>
                <w:lang w:eastAsia="en-US"/>
              </w:rPr>
              <w:t>шапочка..</w:t>
            </w:r>
            <w:r w:rsidRPr="00100A94">
              <w:rPr>
                <w:sz w:val="20"/>
                <w:szCs w:val="20"/>
                <w:lang w:eastAsia="en-US"/>
              </w:rPr>
              <w:br/>
              <w:t>Таблица размеров</w:t>
            </w:r>
            <w:r w:rsidRPr="00100A94">
              <w:rPr>
                <w:sz w:val="20"/>
                <w:szCs w:val="20"/>
                <w:lang w:eastAsia="en-US"/>
              </w:rPr>
              <w:br/>
              <w:t>Размер</w:t>
            </w:r>
            <w:r w:rsidRPr="00100A94">
              <w:rPr>
                <w:sz w:val="20"/>
                <w:szCs w:val="20"/>
                <w:lang w:eastAsia="en-US"/>
              </w:rPr>
              <w:br/>
              <w:t>Цвет Количество -1+</w:t>
            </w:r>
          </w:p>
        </w:tc>
        <w:tc>
          <w:tcPr>
            <w:tcW w:w="992" w:type="dxa"/>
            <w:tcBorders>
              <w:top w:val="nil"/>
              <w:left w:val="nil"/>
              <w:bottom w:val="single" w:sz="4" w:space="0" w:color="auto"/>
              <w:right w:val="single" w:sz="4" w:space="0" w:color="auto"/>
            </w:tcBorders>
            <w:shd w:val="clear" w:color="auto" w:fill="auto"/>
            <w:noWrap/>
            <w:vAlign w:val="center"/>
            <w:hideMark/>
          </w:tcPr>
          <w:p w14:paraId="4EBB061D"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77E669D0"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1701" w:type="dxa"/>
            <w:tcBorders>
              <w:top w:val="nil"/>
              <w:left w:val="nil"/>
              <w:bottom w:val="single" w:sz="4" w:space="0" w:color="auto"/>
              <w:right w:val="single" w:sz="4" w:space="0" w:color="auto"/>
            </w:tcBorders>
            <w:vAlign w:val="center"/>
          </w:tcPr>
          <w:p w14:paraId="05C486B2" w14:textId="0DCF294F" w:rsidR="00100A94" w:rsidRPr="00100A94" w:rsidRDefault="00577B9E" w:rsidP="00577B9E">
            <w:pPr>
              <w:jc w:val="center"/>
              <w:rPr>
                <w:sz w:val="20"/>
                <w:szCs w:val="20"/>
                <w:lang w:val="en-US" w:eastAsia="en-US"/>
              </w:rPr>
            </w:pPr>
            <w:r>
              <w:rPr>
                <w:noProof/>
              </w:rPr>
              <w:drawing>
                <wp:inline distT="0" distB="0" distL="0" distR="0" wp14:anchorId="5F707CA9" wp14:editId="796B4BBD">
                  <wp:extent cx="942975" cy="645160"/>
                  <wp:effectExtent l="0" t="0" r="0" b="2540"/>
                  <wp:docPr id="5166" name="Picture 28" descr="Детский карнавальный костюм Груша Вестифика 9112126 купить в  интернет-магазине Wildberries">
                    <a:extLst xmlns:a="http://schemas.openxmlformats.org/drawingml/2006/main">
                      <a:ext uri="{FF2B5EF4-FFF2-40B4-BE49-F238E27FC236}">
                        <a16:creationId xmlns:a16="http://schemas.microsoft.com/office/drawing/2014/main" id="{54B301D0-76D2-2285-065E-317F577FD7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Детский карнавальный костюм Груша Вестифика 9112126 купить в  интернет-магазине Wildberries">
                            <a:extLst>
                              <a:ext uri="{FF2B5EF4-FFF2-40B4-BE49-F238E27FC236}">
                                <a16:creationId xmlns:a16="http://schemas.microsoft.com/office/drawing/2014/main" id="{54B301D0-76D2-2285-065E-317F577FD71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645160"/>
                          </a:xfrm>
                          <a:prstGeom prst="rect">
                            <a:avLst/>
                          </a:prstGeom>
                          <a:noFill/>
                          <a:extLst/>
                        </pic:spPr>
                      </pic:pic>
                    </a:graphicData>
                  </a:graphic>
                </wp:inline>
              </w:drawing>
            </w:r>
          </w:p>
        </w:tc>
      </w:tr>
      <w:tr w:rsidR="00100A94" w:rsidRPr="00100A94" w14:paraId="494AD197" w14:textId="5F70000D" w:rsidTr="00577B9E">
        <w:trPr>
          <w:trHeight w:val="18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D25367A" w14:textId="77777777" w:rsidR="00100A94" w:rsidRPr="00100A94" w:rsidRDefault="00100A94" w:rsidP="00100A94">
            <w:pPr>
              <w:jc w:val="center"/>
              <w:rPr>
                <w:sz w:val="20"/>
                <w:szCs w:val="20"/>
                <w:lang w:val="en-US" w:eastAsia="en-US"/>
              </w:rPr>
            </w:pPr>
            <w:r w:rsidRPr="00100A94">
              <w:rPr>
                <w:sz w:val="20"/>
                <w:szCs w:val="20"/>
                <w:lang w:val="en-US" w:eastAsia="en-US"/>
              </w:rPr>
              <w:t>25</w:t>
            </w:r>
          </w:p>
        </w:tc>
        <w:tc>
          <w:tcPr>
            <w:tcW w:w="2268" w:type="dxa"/>
            <w:tcBorders>
              <w:top w:val="nil"/>
              <w:left w:val="nil"/>
              <w:bottom w:val="single" w:sz="4" w:space="0" w:color="auto"/>
              <w:right w:val="single" w:sz="4" w:space="0" w:color="auto"/>
            </w:tcBorders>
            <w:shd w:val="clear" w:color="auto" w:fill="auto"/>
            <w:noWrap/>
            <w:vAlign w:val="center"/>
            <w:hideMark/>
          </w:tcPr>
          <w:p w14:paraId="37A79706" w14:textId="77777777" w:rsidR="00100A94" w:rsidRPr="00100A94" w:rsidRDefault="00100A94" w:rsidP="00100A94">
            <w:pPr>
              <w:rPr>
                <w:sz w:val="20"/>
                <w:szCs w:val="20"/>
                <w:lang w:val="en-US" w:eastAsia="en-US"/>
              </w:rPr>
            </w:pPr>
            <w:r w:rsidRPr="00100A94">
              <w:rPr>
                <w:sz w:val="20"/>
                <w:szCs w:val="20"/>
                <w:lang w:val="en-US" w:eastAsia="en-US"/>
              </w:rPr>
              <w:t>Костюм карнавальный Borosko Кот</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33599D91" w14:textId="77777777" w:rsidR="00100A94" w:rsidRPr="00100A94" w:rsidRDefault="00100A94" w:rsidP="00100A94">
            <w:pPr>
              <w:rPr>
                <w:sz w:val="20"/>
                <w:szCs w:val="20"/>
                <w:lang w:eastAsia="en-US"/>
              </w:rPr>
            </w:pPr>
            <w:r w:rsidRPr="00100A94">
              <w:rPr>
                <w:sz w:val="20"/>
                <w:szCs w:val="20"/>
                <w:lang w:eastAsia="en-US"/>
              </w:rPr>
              <w:t>Материал:Полиэстер</w:t>
            </w:r>
            <w:r w:rsidRPr="00100A94">
              <w:rPr>
                <w:sz w:val="20"/>
                <w:szCs w:val="20"/>
                <w:lang w:eastAsia="en-US"/>
              </w:rPr>
              <w:br/>
              <w:t>Состав материала:Полиэстер</w:t>
            </w:r>
            <w:r w:rsidRPr="00100A94">
              <w:rPr>
                <w:sz w:val="20"/>
                <w:szCs w:val="20"/>
                <w:lang w:eastAsia="en-US"/>
              </w:rPr>
              <w:br/>
              <w:t>Коллекция:Базовая коллекция</w:t>
            </w:r>
            <w:r w:rsidRPr="00100A94">
              <w:rPr>
                <w:sz w:val="20"/>
                <w:szCs w:val="20"/>
                <w:lang w:eastAsia="en-US"/>
              </w:rPr>
              <w:br/>
              <w:t>Рост:122-128</w:t>
            </w:r>
            <w:r w:rsidRPr="00100A94">
              <w:rPr>
                <w:sz w:val="20"/>
                <w:szCs w:val="20"/>
                <w:lang w:eastAsia="en-US"/>
              </w:rPr>
              <w:br/>
              <w:t>Размер на модели:122-128</w:t>
            </w:r>
          </w:p>
        </w:tc>
        <w:tc>
          <w:tcPr>
            <w:tcW w:w="992" w:type="dxa"/>
            <w:tcBorders>
              <w:top w:val="nil"/>
              <w:left w:val="nil"/>
              <w:bottom w:val="single" w:sz="4" w:space="0" w:color="auto"/>
              <w:right w:val="single" w:sz="4" w:space="0" w:color="auto"/>
            </w:tcBorders>
            <w:shd w:val="clear" w:color="auto" w:fill="auto"/>
            <w:noWrap/>
            <w:vAlign w:val="center"/>
            <w:hideMark/>
          </w:tcPr>
          <w:p w14:paraId="0FFE9C18"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35B70515"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1701" w:type="dxa"/>
            <w:tcBorders>
              <w:top w:val="nil"/>
              <w:left w:val="nil"/>
              <w:bottom w:val="single" w:sz="4" w:space="0" w:color="auto"/>
              <w:right w:val="single" w:sz="4" w:space="0" w:color="auto"/>
            </w:tcBorders>
            <w:vAlign w:val="center"/>
          </w:tcPr>
          <w:p w14:paraId="66BEE510" w14:textId="0F0C0913" w:rsidR="00100A94" w:rsidRPr="00100A94" w:rsidRDefault="00577B9E" w:rsidP="00577B9E">
            <w:pPr>
              <w:jc w:val="center"/>
              <w:rPr>
                <w:sz w:val="20"/>
                <w:szCs w:val="20"/>
                <w:lang w:val="en-US" w:eastAsia="en-US"/>
              </w:rPr>
            </w:pPr>
            <w:r>
              <w:rPr>
                <w:noProof/>
              </w:rPr>
              <w:drawing>
                <wp:inline distT="0" distB="0" distL="0" distR="0" wp14:anchorId="5BC4D9C5" wp14:editId="29E3396D">
                  <wp:extent cx="942975" cy="583565"/>
                  <wp:effectExtent l="0" t="0" r="0" b="635"/>
                  <wp:docPr id="5165" name="Picture 29" descr="Костюм карнавальный Borosko Кот - купить с доставкой по выгодным ценам в  интернет-магазине OZON (683434072)">
                    <a:extLst xmlns:a="http://schemas.openxmlformats.org/drawingml/2006/main">
                      <a:ext uri="{FF2B5EF4-FFF2-40B4-BE49-F238E27FC236}">
                        <a16:creationId xmlns:a16="http://schemas.microsoft.com/office/drawing/2014/main" id="{5D89A5B1-6F1E-6FC3-080B-94321F5370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Костюм карнавальный Borosko Кот - купить с доставкой по выгодным ценам в  интернет-магазине OZON (683434072)">
                            <a:extLst>
                              <a:ext uri="{FF2B5EF4-FFF2-40B4-BE49-F238E27FC236}">
                                <a16:creationId xmlns:a16="http://schemas.microsoft.com/office/drawing/2014/main" id="{5D89A5B1-6F1E-6FC3-080B-94321F5370C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 cy="583565"/>
                          </a:xfrm>
                          <a:prstGeom prst="rect">
                            <a:avLst/>
                          </a:prstGeom>
                          <a:noFill/>
                          <a:extLst/>
                        </pic:spPr>
                      </pic:pic>
                    </a:graphicData>
                  </a:graphic>
                </wp:inline>
              </w:drawing>
            </w:r>
          </w:p>
        </w:tc>
      </w:tr>
      <w:tr w:rsidR="00100A94" w:rsidRPr="00100A94" w14:paraId="30589053" w14:textId="446677B2" w:rsidTr="00577B9E">
        <w:trPr>
          <w:trHeight w:val="15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6577B53" w14:textId="77777777" w:rsidR="00100A94" w:rsidRPr="00100A94" w:rsidRDefault="00100A94" w:rsidP="00100A94">
            <w:pPr>
              <w:jc w:val="center"/>
              <w:rPr>
                <w:sz w:val="20"/>
                <w:szCs w:val="20"/>
                <w:lang w:val="en-US" w:eastAsia="en-US"/>
              </w:rPr>
            </w:pPr>
            <w:r w:rsidRPr="00100A94">
              <w:rPr>
                <w:sz w:val="20"/>
                <w:szCs w:val="20"/>
                <w:lang w:val="en-US" w:eastAsia="en-US"/>
              </w:rPr>
              <w:t>26</w:t>
            </w:r>
          </w:p>
        </w:tc>
        <w:tc>
          <w:tcPr>
            <w:tcW w:w="2268" w:type="dxa"/>
            <w:tcBorders>
              <w:top w:val="nil"/>
              <w:left w:val="nil"/>
              <w:bottom w:val="single" w:sz="4" w:space="0" w:color="auto"/>
              <w:right w:val="single" w:sz="4" w:space="0" w:color="auto"/>
            </w:tcBorders>
            <w:shd w:val="clear" w:color="auto" w:fill="auto"/>
            <w:noWrap/>
            <w:vAlign w:val="center"/>
            <w:hideMark/>
          </w:tcPr>
          <w:p w14:paraId="75230773" w14:textId="77777777" w:rsidR="00100A94" w:rsidRPr="00100A94" w:rsidRDefault="00100A94" w:rsidP="00100A94">
            <w:pPr>
              <w:rPr>
                <w:sz w:val="20"/>
                <w:szCs w:val="20"/>
                <w:lang w:val="en-US" w:eastAsia="en-US"/>
              </w:rPr>
            </w:pPr>
            <w:r w:rsidRPr="00100A94">
              <w:rPr>
                <w:sz w:val="20"/>
                <w:szCs w:val="20"/>
                <w:lang w:val="en-US" w:eastAsia="en-US"/>
              </w:rPr>
              <w:t>Костюм карнавальный Батик Банан</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5BE1C0FC" w14:textId="77777777" w:rsidR="00100A94" w:rsidRPr="00100A94" w:rsidRDefault="00100A94" w:rsidP="00100A94">
            <w:pPr>
              <w:rPr>
                <w:sz w:val="20"/>
                <w:szCs w:val="20"/>
                <w:lang w:eastAsia="en-US"/>
              </w:rPr>
            </w:pPr>
            <w:r w:rsidRPr="00100A94">
              <w:rPr>
                <w:sz w:val="20"/>
                <w:szCs w:val="20"/>
                <w:lang w:eastAsia="en-US"/>
              </w:rPr>
              <w:t>Материал:Полиэстер</w:t>
            </w:r>
            <w:r w:rsidRPr="00100A94">
              <w:rPr>
                <w:sz w:val="20"/>
                <w:szCs w:val="20"/>
                <w:lang w:eastAsia="en-US"/>
              </w:rPr>
              <w:br/>
              <w:t>Коллекция:Осень-зима 2023</w:t>
            </w:r>
            <w:r w:rsidRPr="00100A94">
              <w:rPr>
                <w:sz w:val="20"/>
                <w:szCs w:val="20"/>
                <w:lang w:eastAsia="en-US"/>
              </w:rPr>
              <w:br/>
              <w:t>Тип:Костюм карнавальный</w:t>
            </w:r>
            <w:r w:rsidRPr="00100A94">
              <w:rPr>
                <w:sz w:val="20"/>
                <w:szCs w:val="20"/>
                <w:lang w:eastAsia="en-US"/>
              </w:rPr>
              <w:br/>
              <w:t>Бренд в одежде и обуви:Батик</w:t>
            </w:r>
          </w:p>
        </w:tc>
        <w:tc>
          <w:tcPr>
            <w:tcW w:w="992" w:type="dxa"/>
            <w:tcBorders>
              <w:top w:val="nil"/>
              <w:left w:val="nil"/>
              <w:bottom w:val="single" w:sz="4" w:space="0" w:color="auto"/>
              <w:right w:val="single" w:sz="4" w:space="0" w:color="auto"/>
            </w:tcBorders>
            <w:shd w:val="clear" w:color="auto" w:fill="auto"/>
            <w:noWrap/>
            <w:vAlign w:val="center"/>
            <w:hideMark/>
          </w:tcPr>
          <w:p w14:paraId="7EB56746"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1047DF92"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1701" w:type="dxa"/>
            <w:tcBorders>
              <w:top w:val="nil"/>
              <w:left w:val="nil"/>
              <w:bottom w:val="single" w:sz="4" w:space="0" w:color="auto"/>
              <w:right w:val="single" w:sz="4" w:space="0" w:color="auto"/>
            </w:tcBorders>
            <w:vAlign w:val="center"/>
          </w:tcPr>
          <w:p w14:paraId="2A0ABC2F" w14:textId="51DD6A0A" w:rsidR="00100A94" w:rsidRPr="00100A94" w:rsidRDefault="00577B9E" w:rsidP="00577B9E">
            <w:pPr>
              <w:jc w:val="center"/>
              <w:rPr>
                <w:sz w:val="20"/>
                <w:szCs w:val="20"/>
                <w:lang w:val="en-US" w:eastAsia="en-US"/>
              </w:rPr>
            </w:pPr>
            <w:r>
              <w:rPr>
                <w:noProof/>
              </w:rPr>
              <w:drawing>
                <wp:inline distT="0" distB="0" distL="0" distR="0" wp14:anchorId="3639D9E6" wp14:editId="64692558">
                  <wp:extent cx="942975" cy="658495"/>
                  <wp:effectExtent l="0" t="0" r="0" b="1905"/>
                  <wp:docPr id="5164" name="Picture 30" descr="Купить карнавальный костюм Батик Банан, цв. желтый р.110, цены на  Мегамаркет | Артикул: 100027288242">
                    <a:extLst xmlns:a="http://schemas.openxmlformats.org/drawingml/2006/main">
                      <a:ext uri="{FF2B5EF4-FFF2-40B4-BE49-F238E27FC236}">
                        <a16:creationId xmlns:a16="http://schemas.microsoft.com/office/drawing/2014/main" id="{3B577AFB-0ED3-E272-DAB0-0F6D23D3AC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Купить карнавальный костюм Батик Банан, цв. желтый р.110, цены на  Мегамаркет | Артикул: 100027288242">
                            <a:extLst>
                              <a:ext uri="{FF2B5EF4-FFF2-40B4-BE49-F238E27FC236}">
                                <a16:creationId xmlns:a16="http://schemas.microsoft.com/office/drawing/2014/main" id="{3B577AFB-0ED3-E272-DAB0-0F6D23D3ACF6}"/>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975" cy="658495"/>
                          </a:xfrm>
                          <a:prstGeom prst="rect">
                            <a:avLst/>
                          </a:prstGeom>
                          <a:noFill/>
                          <a:extLst/>
                        </pic:spPr>
                      </pic:pic>
                    </a:graphicData>
                  </a:graphic>
                </wp:inline>
              </w:drawing>
            </w:r>
          </w:p>
        </w:tc>
      </w:tr>
      <w:tr w:rsidR="00100A94" w:rsidRPr="00100A94" w14:paraId="1F610550" w14:textId="78E22CB7" w:rsidTr="00577B9E">
        <w:trPr>
          <w:trHeight w:val="178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A5810A" w14:textId="77777777" w:rsidR="00100A94" w:rsidRPr="00100A94" w:rsidRDefault="00100A94" w:rsidP="00100A94">
            <w:pPr>
              <w:jc w:val="center"/>
              <w:rPr>
                <w:sz w:val="20"/>
                <w:szCs w:val="20"/>
                <w:lang w:val="en-US" w:eastAsia="en-US"/>
              </w:rPr>
            </w:pPr>
            <w:r w:rsidRPr="00100A94">
              <w:rPr>
                <w:sz w:val="20"/>
                <w:szCs w:val="20"/>
                <w:lang w:val="en-US" w:eastAsia="en-US"/>
              </w:rPr>
              <w:t>27</w:t>
            </w:r>
          </w:p>
        </w:tc>
        <w:tc>
          <w:tcPr>
            <w:tcW w:w="2268" w:type="dxa"/>
            <w:tcBorders>
              <w:top w:val="nil"/>
              <w:left w:val="nil"/>
              <w:bottom w:val="single" w:sz="4" w:space="0" w:color="auto"/>
              <w:right w:val="single" w:sz="4" w:space="0" w:color="auto"/>
            </w:tcBorders>
            <w:shd w:val="clear" w:color="auto" w:fill="auto"/>
            <w:noWrap/>
            <w:vAlign w:val="center"/>
            <w:hideMark/>
          </w:tcPr>
          <w:p w14:paraId="78544202" w14:textId="77777777" w:rsidR="00100A94" w:rsidRPr="00100A94" w:rsidRDefault="00100A94" w:rsidP="00100A94">
            <w:pPr>
              <w:rPr>
                <w:sz w:val="20"/>
                <w:szCs w:val="20"/>
                <w:lang w:val="en-US" w:eastAsia="en-US"/>
              </w:rPr>
            </w:pPr>
            <w:r w:rsidRPr="00100A94">
              <w:rPr>
                <w:sz w:val="20"/>
                <w:szCs w:val="20"/>
                <w:lang w:val="en-US" w:eastAsia="en-US"/>
              </w:rPr>
              <w:t>Костюм карнавальный Пуговка Помидор</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53753DB6" w14:textId="77777777" w:rsidR="00100A94" w:rsidRPr="00100A94" w:rsidRDefault="00100A94" w:rsidP="00100A94">
            <w:pPr>
              <w:rPr>
                <w:sz w:val="20"/>
                <w:szCs w:val="20"/>
                <w:lang w:eastAsia="en-US"/>
              </w:rPr>
            </w:pPr>
            <w:r w:rsidRPr="00100A94">
              <w:rPr>
                <w:sz w:val="20"/>
                <w:szCs w:val="20"/>
                <w:lang w:eastAsia="en-US"/>
              </w:rPr>
              <w:t>Материал:текстиль</w:t>
            </w:r>
            <w:r w:rsidRPr="00100A94">
              <w:rPr>
                <w:sz w:val="20"/>
                <w:szCs w:val="20"/>
                <w:lang w:eastAsia="en-US"/>
              </w:rPr>
              <w:br/>
              <w:t>Состав материала:100% полиэстер</w:t>
            </w:r>
            <w:r w:rsidRPr="00100A94">
              <w:rPr>
                <w:sz w:val="20"/>
                <w:szCs w:val="20"/>
                <w:lang w:eastAsia="en-US"/>
              </w:rPr>
              <w:br/>
              <w:t>Коллекция:Базовая коллекция</w:t>
            </w:r>
            <w:r w:rsidRPr="00100A94">
              <w:rPr>
                <w:sz w:val="20"/>
                <w:szCs w:val="20"/>
                <w:lang w:eastAsia="en-US"/>
              </w:rPr>
              <w:br/>
              <w:t>Рост:122</w:t>
            </w:r>
            <w:r w:rsidRPr="00100A94">
              <w:rPr>
                <w:sz w:val="20"/>
                <w:szCs w:val="20"/>
                <w:lang w:eastAsia="en-US"/>
              </w:rPr>
              <w:br/>
              <w:t>Размер на модели:122</w:t>
            </w:r>
          </w:p>
        </w:tc>
        <w:tc>
          <w:tcPr>
            <w:tcW w:w="992" w:type="dxa"/>
            <w:tcBorders>
              <w:top w:val="nil"/>
              <w:left w:val="nil"/>
              <w:bottom w:val="single" w:sz="4" w:space="0" w:color="auto"/>
              <w:right w:val="single" w:sz="4" w:space="0" w:color="auto"/>
            </w:tcBorders>
            <w:shd w:val="clear" w:color="auto" w:fill="auto"/>
            <w:noWrap/>
            <w:vAlign w:val="center"/>
            <w:hideMark/>
          </w:tcPr>
          <w:p w14:paraId="53CD5A0A"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08041331"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1701" w:type="dxa"/>
            <w:tcBorders>
              <w:top w:val="nil"/>
              <w:left w:val="nil"/>
              <w:bottom w:val="single" w:sz="4" w:space="0" w:color="auto"/>
              <w:right w:val="single" w:sz="4" w:space="0" w:color="auto"/>
            </w:tcBorders>
            <w:vAlign w:val="center"/>
          </w:tcPr>
          <w:p w14:paraId="17DA59ED" w14:textId="2459E52E" w:rsidR="00100A94" w:rsidRPr="00100A94" w:rsidRDefault="00577B9E" w:rsidP="00577B9E">
            <w:pPr>
              <w:jc w:val="center"/>
              <w:rPr>
                <w:sz w:val="20"/>
                <w:szCs w:val="20"/>
                <w:lang w:val="en-US" w:eastAsia="en-US"/>
              </w:rPr>
            </w:pPr>
            <w:r>
              <w:rPr>
                <w:noProof/>
              </w:rPr>
              <w:drawing>
                <wp:inline distT="0" distB="0" distL="0" distR="0" wp14:anchorId="27B9E31D" wp14:editId="214A9B5D">
                  <wp:extent cx="942975" cy="598170"/>
                  <wp:effectExtent l="0" t="0" r="0" b="0"/>
                  <wp:docPr id="1024" name="Picture 1023" descr="Карнавальный костюм &quot;Помидорка&quot; Пуговка 9715658 купить за 2 086 ₽ в  интернет-магазине Wildberries">
                    <a:extLst xmlns:a="http://schemas.openxmlformats.org/drawingml/2006/main">
                      <a:ext uri="{FF2B5EF4-FFF2-40B4-BE49-F238E27FC236}">
                        <a16:creationId xmlns:a16="http://schemas.microsoft.com/office/drawing/2014/main" id="{616163A8-B60F-8BCE-419A-253B4BBCF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3" descr="Карнавальный костюм &quot;Помидорка&quot; Пуговка 9715658 купить за 2 086 ₽ в  интернет-магазине Wildberries">
                            <a:extLst>
                              <a:ext uri="{FF2B5EF4-FFF2-40B4-BE49-F238E27FC236}">
                                <a16:creationId xmlns:a16="http://schemas.microsoft.com/office/drawing/2014/main" id="{616163A8-B60F-8BCE-419A-253B4BBCFFCF}"/>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598170"/>
                          </a:xfrm>
                          <a:prstGeom prst="rect">
                            <a:avLst/>
                          </a:prstGeom>
                          <a:noFill/>
                          <a:extLst/>
                        </pic:spPr>
                      </pic:pic>
                    </a:graphicData>
                  </a:graphic>
                </wp:inline>
              </w:drawing>
            </w:r>
          </w:p>
        </w:tc>
      </w:tr>
      <w:tr w:rsidR="00100A94" w:rsidRPr="00100A94" w14:paraId="12A0E849" w14:textId="2EB88CE0" w:rsidTr="00577B9E">
        <w:trPr>
          <w:trHeight w:val="12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8157E9D" w14:textId="77777777" w:rsidR="00100A94" w:rsidRPr="00100A94" w:rsidRDefault="00100A94" w:rsidP="00100A94">
            <w:pPr>
              <w:jc w:val="center"/>
              <w:rPr>
                <w:sz w:val="20"/>
                <w:szCs w:val="20"/>
                <w:lang w:val="en-US" w:eastAsia="en-US"/>
              </w:rPr>
            </w:pPr>
            <w:r w:rsidRPr="00100A94">
              <w:rPr>
                <w:sz w:val="20"/>
                <w:szCs w:val="20"/>
                <w:lang w:val="en-US" w:eastAsia="en-US"/>
              </w:rPr>
              <w:t>28</w:t>
            </w:r>
          </w:p>
        </w:tc>
        <w:tc>
          <w:tcPr>
            <w:tcW w:w="2268" w:type="dxa"/>
            <w:tcBorders>
              <w:top w:val="nil"/>
              <w:left w:val="nil"/>
              <w:bottom w:val="single" w:sz="4" w:space="0" w:color="auto"/>
              <w:right w:val="single" w:sz="4" w:space="0" w:color="auto"/>
            </w:tcBorders>
            <w:shd w:val="clear" w:color="auto" w:fill="auto"/>
            <w:noWrap/>
            <w:vAlign w:val="center"/>
            <w:hideMark/>
          </w:tcPr>
          <w:p w14:paraId="1BA741DA" w14:textId="77777777" w:rsidR="00100A94" w:rsidRPr="00100A94" w:rsidRDefault="00100A94" w:rsidP="00100A94">
            <w:pPr>
              <w:rPr>
                <w:sz w:val="20"/>
                <w:szCs w:val="20"/>
                <w:lang w:val="en-US" w:eastAsia="en-US"/>
              </w:rPr>
            </w:pPr>
            <w:r w:rsidRPr="00100A94">
              <w:rPr>
                <w:sz w:val="20"/>
                <w:szCs w:val="20"/>
                <w:lang w:val="en-US" w:eastAsia="en-US"/>
              </w:rPr>
              <w:t>Костюм капусты</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7A96027C" w14:textId="77777777" w:rsidR="00100A94" w:rsidRPr="00100A94" w:rsidRDefault="00100A94" w:rsidP="00100A94">
            <w:pPr>
              <w:rPr>
                <w:sz w:val="20"/>
                <w:szCs w:val="20"/>
                <w:lang w:eastAsia="en-US"/>
              </w:rPr>
            </w:pPr>
            <w:r w:rsidRPr="00100A94">
              <w:rPr>
                <w:sz w:val="20"/>
                <w:szCs w:val="20"/>
                <w:lang w:eastAsia="en-US"/>
              </w:rPr>
              <w:t>Артикул 22-28: Комплектность: жилетка с аппликацией,шапочка. Таблица размеров Размер(98-104-110-16-122)</w:t>
            </w:r>
            <w:r w:rsidRPr="00100A94">
              <w:rPr>
                <w:sz w:val="20"/>
                <w:szCs w:val="20"/>
                <w:lang w:eastAsia="en-US"/>
              </w:rPr>
              <w:br/>
              <w:t>Цвет: Количество -1+</w:t>
            </w:r>
          </w:p>
        </w:tc>
        <w:tc>
          <w:tcPr>
            <w:tcW w:w="992" w:type="dxa"/>
            <w:tcBorders>
              <w:top w:val="nil"/>
              <w:left w:val="nil"/>
              <w:bottom w:val="single" w:sz="4" w:space="0" w:color="auto"/>
              <w:right w:val="single" w:sz="4" w:space="0" w:color="auto"/>
            </w:tcBorders>
            <w:shd w:val="clear" w:color="auto" w:fill="auto"/>
            <w:noWrap/>
            <w:vAlign w:val="center"/>
            <w:hideMark/>
          </w:tcPr>
          <w:p w14:paraId="67EA5B63"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24C0C70C"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1701" w:type="dxa"/>
            <w:tcBorders>
              <w:top w:val="nil"/>
              <w:left w:val="nil"/>
              <w:bottom w:val="single" w:sz="4" w:space="0" w:color="auto"/>
              <w:right w:val="single" w:sz="4" w:space="0" w:color="auto"/>
            </w:tcBorders>
            <w:vAlign w:val="center"/>
          </w:tcPr>
          <w:p w14:paraId="7901348E" w14:textId="2EF3F68F" w:rsidR="00100A94" w:rsidRPr="00100A94" w:rsidRDefault="00577B9E" w:rsidP="00577B9E">
            <w:pPr>
              <w:jc w:val="center"/>
              <w:rPr>
                <w:sz w:val="20"/>
                <w:szCs w:val="20"/>
                <w:lang w:val="en-US" w:eastAsia="en-US"/>
              </w:rPr>
            </w:pPr>
            <w:r>
              <w:rPr>
                <w:noProof/>
              </w:rPr>
              <w:drawing>
                <wp:inline distT="0" distB="0" distL="0" distR="0" wp14:anchorId="6046A1D1" wp14:editId="10BAAEEA">
                  <wp:extent cx="942975" cy="1160780"/>
                  <wp:effectExtent l="0" t="0" r="0" b="0"/>
                  <wp:docPr id="1025" name="Picture 1024" descr="Костюм Капуста">
                    <a:extLst xmlns:a="http://schemas.openxmlformats.org/drawingml/2006/main">
                      <a:ext uri="{FF2B5EF4-FFF2-40B4-BE49-F238E27FC236}">
                        <a16:creationId xmlns:a16="http://schemas.microsoft.com/office/drawing/2014/main" id="{20560BD4-FCBE-2C55-72AD-C24B35F87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4" descr="Костюм Капуста">
                            <a:extLst>
                              <a:ext uri="{FF2B5EF4-FFF2-40B4-BE49-F238E27FC236}">
                                <a16:creationId xmlns:a16="http://schemas.microsoft.com/office/drawing/2014/main" id="{20560BD4-FCBE-2C55-72AD-C24B35F87887}"/>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975" cy="1160780"/>
                          </a:xfrm>
                          <a:prstGeom prst="rect">
                            <a:avLst/>
                          </a:prstGeom>
                          <a:noFill/>
                          <a:extLst/>
                        </pic:spPr>
                      </pic:pic>
                    </a:graphicData>
                  </a:graphic>
                </wp:inline>
              </w:drawing>
            </w:r>
          </w:p>
        </w:tc>
      </w:tr>
      <w:tr w:rsidR="00100A94" w:rsidRPr="00100A94" w14:paraId="6CA41DBC" w14:textId="3E4A1ADB" w:rsidTr="00577B9E">
        <w:trPr>
          <w:trHeight w:val="265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1FBF297" w14:textId="77777777" w:rsidR="00100A94" w:rsidRPr="00100A94" w:rsidRDefault="00100A94" w:rsidP="00100A94">
            <w:pPr>
              <w:jc w:val="center"/>
              <w:rPr>
                <w:sz w:val="20"/>
                <w:szCs w:val="20"/>
                <w:lang w:val="en-US" w:eastAsia="en-US"/>
              </w:rPr>
            </w:pPr>
            <w:r w:rsidRPr="00100A94">
              <w:rPr>
                <w:sz w:val="20"/>
                <w:szCs w:val="20"/>
                <w:lang w:val="en-US" w:eastAsia="en-US"/>
              </w:rPr>
              <w:lastRenderedPageBreak/>
              <w:t>29</w:t>
            </w:r>
          </w:p>
        </w:tc>
        <w:tc>
          <w:tcPr>
            <w:tcW w:w="2268" w:type="dxa"/>
            <w:tcBorders>
              <w:top w:val="nil"/>
              <w:left w:val="nil"/>
              <w:bottom w:val="single" w:sz="4" w:space="0" w:color="auto"/>
              <w:right w:val="single" w:sz="4" w:space="0" w:color="auto"/>
            </w:tcBorders>
            <w:shd w:val="clear" w:color="auto" w:fill="auto"/>
            <w:noWrap/>
            <w:vAlign w:val="center"/>
            <w:hideMark/>
          </w:tcPr>
          <w:p w14:paraId="79965BED" w14:textId="77777777" w:rsidR="00100A94" w:rsidRPr="00100A94" w:rsidRDefault="00100A94" w:rsidP="00100A94">
            <w:pPr>
              <w:rPr>
                <w:sz w:val="20"/>
                <w:szCs w:val="20"/>
                <w:lang w:val="en-US" w:eastAsia="en-US"/>
              </w:rPr>
            </w:pPr>
            <w:r w:rsidRPr="00100A94">
              <w:rPr>
                <w:sz w:val="20"/>
                <w:szCs w:val="20"/>
                <w:lang w:val="en-US" w:eastAsia="en-US"/>
              </w:rPr>
              <w:t>Карнавальный костюм Арбуз</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18518178" w14:textId="77777777" w:rsidR="00100A94" w:rsidRPr="00100A94" w:rsidRDefault="00100A94" w:rsidP="00100A94">
            <w:pPr>
              <w:rPr>
                <w:sz w:val="20"/>
                <w:szCs w:val="20"/>
                <w:lang w:eastAsia="en-US"/>
              </w:rPr>
            </w:pPr>
            <w:r w:rsidRPr="00100A94">
              <w:rPr>
                <w:sz w:val="20"/>
                <w:szCs w:val="20"/>
                <w:lang w:eastAsia="en-US"/>
              </w:rPr>
              <w:t>Артикул 6088949</w:t>
            </w:r>
            <w:r w:rsidRPr="00100A94">
              <w:rPr>
                <w:sz w:val="20"/>
                <w:szCs w:val="20"/>
                <w:lang w:eastAsia="en-US"/>
              </w:rPr>
              <w:br/>
              <w:t>Состав полиэстер 100%</w:t>
            </w:r>
            <w:r w:rsidRPr="00100A94">
              <w:rPr>
                <w:sz w:val="20"/>
                <w:szCs w:val="20"/>
                <w:lang w:eastAsia="en-US"/>
              </w:rPr>
              <w:br/>
              <w:t>Вид застежки пуговицы</w:t>
            </w:r>
            <w:r w:rsidRPr="00100A94">
              <w:rPr>
                <w:sz w:val="20"/>
                <w:szCs w:val="20"/>
                <w:lang w:eastAsia="en-US"/>
              </w:rPr>
              <w:br/>
              <w:t xml:space="preserve">Комплектация </w:t>
            </w:r>
            <w:r w:rsidRPr="00100A94">
              <w:rPr>
                <w:sz w:val="20"/>
                <w:szCs w:val="20"/>
                <w:lang w:eastAsia="en-US"/>
              </w:rPr>
              <w:br/>
              <w:t>Шапочка; накидка Цвет: зеленый, красный</w:t>
            </w:r>
          </w:p>
        </w:tc>
        <w:tc>
          <w:tcPr>
            <w:tcW w:w="992" w:type="dxa"/>
            <w:tcBorders>
              <w:top w:val="nil"/>
              <w:left w:val="nil"/>
              <w:bottom w:val="single" w:sz="4" w:space="0" w:color="auto"/>
              <w:right w:val="single" w:sz="4" w:space="0" w:color="auto"/>
            </w:tcBorders>
            <w:shd w:val="clear" w:color="auto" w:fill="auto"/>
            <w:noWrap/>
            <w:vAlign w:val="center"/>
            <w:hideMark/>
          </w:tcPr>
          <w:p w14:paraId="09E0A181"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09A07B3A"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1701" w:type="dxa"/>
            <w:tcBorders>
              <w:top w:val="nil"/>
              <w:left w:val="nil"/>
              <w:bottom w:val="single" w:sz="4" w:space="0" w:color="auto"/>
              <w:right w:val="single" w:sz="4" w:space="0" w:color="auto"/>
            </w:tcBorders>
            <w:vAlign w:val="center"/>
          </w:tcPr>
          <w:p w14:paraId="3BF5135C" w14:textId="169F503E" w:rsidR="00100A94" w:rsidRPr="00100A94" w:rsidRDefault="00577B9E" w:rsidP="00577B9E">
            <w:pPr>
              <w:jc w:val="center"/>
              <w:rPr>
                <w:sz w:val="20"/>
                <w:szCs w:val="20"/>
                <w:lang w:val="en-US" w:eastAsia="en-US"/>
              </w:rPr>
            </w:pPr>
            <w:r>
              <w:rPr>
                <w:noProof/>
              </w:rPr>
              <w:drawing>
                <wp:inline distT="0" distB="0" distL="0" distR="0" wp14:anchorId="78D60528" wp14:editId="4590B6EF">
                  <wp:extent cx="942975" cy="798830"/>
                  <wp:effectExtent l="0" t="0" r="0" b="1270"/>
                  <wp:docPr id="1026" name="Picture 1025" descr="ᐉ Карнавальный костюм Арбуз №1 р. 2 110-120 см (KA-3205-2) • Купить в  Киеве, Украине • Лучшая цена в Эпицентр">
                    <a:extLst xmlns:a="http://schemas.openxmlformats.org/drawingml/2006/main">
                      <a:ext uri="{FF2B5EF4-FFF2-40B4-BE49-F238E27FC236}">
                        <a16:creationId xmlns:a16="http://schemas.microsoft.com/office/drawing/2014/main" id="{012299B1-EB3E-7C11-B9E8-E45B81777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5" descr="ᐉ Карнавальный костюм Арбуз №1 р. 2 110-120 см (KA-3205-2) • Купить в  Киеве, Украине • Лучшая цена в Эпицентр">
                            <a:extLst>
                              <a:ext uri="{FF2B5EF4-FFF2-40B4-BE49-F238E27FC236}">
                                <a16:creationId xmlns:a16="http://schemas.microsoft.com/office/drawing/2014/main" id="{012299B1-EB3E-7C11-B9E8-E45B8177753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798830"/>
                          </a:xfrm>
                          <a:prstGeom prst="rect">
                            <a:avLst/>
                          </a:prstGeom>
                          <a:noFill/>
                          <a:extLst/>
                        </pic:spPr>
                      </pic:pic>
                    </a:graphicData>
                  </a:graphic>
                </wp:inline>
              </w:drawing>
            </w:r>
          </w:p>
        </w:tc>
      </w:tr>
      <w:tr w:rsidR="00100A94" w:rsidRPr="00100A94" w14:paraId="430AC4DD" w14:textId="43F4750E" w:rsidTr="00577B9E">
        <w:trPr>
          <w:trHeight w:val="14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F15A1F1" w14:textId="77777777" w:rsidR="00100A94" w:rsidRPr="00100A94" w:rsidRDefault="00100A94" w:rsidP="00100A94">
            <w:pPr>
              <w:jc w:val="center"/>
              <w:rPr>
                <w:sz w:val="20"/>
                <w:szCs w:val="20"/>
                <w:lang w:val="en-US" w:eastAsia="en-US"/>
              </w:rPr>
            </w:pPr>
            <w:r w:rsidRPr="00100A94">
              <w:rPr>
                <w:sz w:val="20"/>
                <w:szCs w:val="20"/>
                <w:lang w:val="en-US" w:eastAsia="en-US"/>
              </w:rPr>
              <w:t>30</w:t>
            </w:r>
          </w:p>
        </w:tc>
        <w:tc>
          <w:tcPr>
            <w:tcW w:w="2268" w:type="dxa"/>
            <w:tcBorders>
              <w:top w:val="nil"/>
              <w:left w:val="nil"/>
              <w:bottom w:val="single" w:sz="4" w:space="0" w:color="auto"/>
              <w:right w:val="single" w:sz="4" w:space="0" w:color="auto"/>
            </w:tcBorders>
            <w:shd w:val="clear" w:color="auto" w:fill="auto"/>
            <w:noWrap/>
            <w:vAlign w:val="center"/>
            <w:hideMark/>
          </w:tcPr>
          <w:p w14:paraId="2BF28314" w14:textId="77777777" w:rsidR="00100A94" w:rsidRPr="00100A94" w:rsidRDefault="00100A94" w:rsidP="00100A94">
            <w:pPr>
              <w:rPr>
                <w:sz w:val="20"/>
                <w:szCs w:val="20"/>
                <w:lang w:val="en-US" w:eastAsia="en-US"/>
              </w:rPr>
            </w:pPr>
            <w:r w:rsidRPr="00100A94">
              <w:rPr>
                <w:sz w:val="20"/>
                <w:szCs w:val="20"/>
                <w:lang w:val="en-US" w:eastAsia="en-US"/>
              </w:rPr>
              <w:t>Костюм Пчелки с крыльями</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119B58BB" w14:textId="77777777" w:rsidR="00100A94" w:rsidRPr="00100A94" w:rsidRDefault="00100A94" w:rsidP="00100A94">
            <w:pPr>
              <w:rPr>
                <w:sz w:val="20"/>
                <w:szCs w:val="20"/>
                <w:lang w:eastAsia="en-US"/>
              </w:rPr>
            </w:pPr>
            <w:r w:rsidRPr="00100A94">
              <w:rPr>
                <w:sz w:val="20"/>
                <w:szCs w:val="20"/>
                <w:lang w:eastAsia="en-US"/>
              </w:rPr>
              <w:t>КОСТЮМ ПЧЕЛЫ для девочки, КОСТЮМ ПЧЕЛЫ  для мальчика, детский карнавалӣнҷй костюм из искусственного меха пчелка, сарафан-туника, крыля и шапка. фирма остров игрушки-карнавалья  для детей возвраста от3 до 6 лет.</w:t>
            </w:r>
          </w:p>
        </w:tc>
        <w:tc>
          <w:tcPr>
            <w:tcW w:w="992" w:type="dxa"/>
            <w:tcBorders>
              <w:top w:val="nil"/>
              <w:left w:val="nil"/>
              <w:bottom w:val="single" w:sz="4" w:space="0" w:color="auto"/>
              <w:right w:val="single" w:sz="4" w:space="0" w:color="auto"/>
            </w:tcBorders>
            <w:shd w:val="clear" w:color="auto" w:fill="auto"/>
            <w:noWrap/>
            <w:vAlign w:val="center"/>
            <w:hideMark/>
          </w:tcPr>
          <w:p w14:paraId="0FA7B5D5"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2FF77330"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1701" w:type="dxa"/>
            <w:tcBorders>
              <w:top w:val="nil"/>
              <w:left w:val="nil"/>
              <w:bottom w:val="single" w:sz="4" w:space="0" w:color="auto"/>
              <w:right w:val="single" w:sz="4" w:space="0" w:color="auto"/>
            </w:tcBorders>
            <w:vAlign w:val="center"/>
          </w:tcPr>
          <w:p w14:paraId="143B829D" w14:textId="2D157F4B" w:rsidR="00100A94" w:rsidRPr="00100A94" w:rsidRDefault="00577B9E" w:rsidP="00577B9E">
            <w:pPr>
              <w:jc w:val="center"/>
              <w:rPr>
                <w:sz w:val="20"/>
                <w:szCs w:val="20"/>
                <w:lang w:val="en-US" w:eastAsia="en-US"/>
              </w:rPr>
            </w:pPr>
            <w:r>
              <w:rPr>
                <w:noProof/>
              </w:rPr>
              <w:drawing>
                <wp:inline distT="0" distB="0" distL="0" distR="0" wp14:anchorId="2CC1191E" wp14:editId="06ED6892">
                  <wp:extent cx="705012" cy="828321"/>
                  <wp:effectExtent l="0" t="0" r="0" b="0"/>
                  <wp:docPr id="1027" name="Picture 1026" descr="Костюм Пчелки с крыльями, костюм Пчелы для девочки. Детский карнавальный  костюм из искусственного меха Пчелка, сарафан-туника, крылья и шапка, фирмы  Остров игрушки , Карнавалия">
                    <a:extLst xmlns:a="http://schemas.openxmlformats.org/drawingml/2006/main">
                      <a:ext uri="{FF2B5EF4-FFF2-40B4-BE49-F238E27FC236}">
                        <a16:creationId xmlns:a16="http://schemas.microsoft.com/office/drawing/2014/main" id="{C4117756-9A66-6941-58EA-BCC955DD16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6" descr="Костюм Пчелки с крыльями, костюм Пчелы для девочки. Детский карнавальный  костюм из искусственного меха Пчелка, сарафан-туника, крылья и шапка, фирмы  Остров игрушки , Карнавалия">
                            <a:extLst>
                              <a:ext uri="{FF2B5EF4-FFF2-40B4-BE49-F238E27FC236}">
                                <a16:creationId xmlns:a16="http://schemas.microsoft.com/office/drawing/2014/main" id="{C4117756-9A66-6941-58EA-BCC955DD160D}"/>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5012" cy="8283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461BE588" w14:textId="4A0E836C" w:rsidTr="00577B9E">
        <w:trPr>
          <w:trHeight w:val="265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F2F369E" w14:textId="77777777" w:rsidR="00100A94" w:rsidRPr="00100A94" w:rsidRDefault="00100A94" w:rsidP="00100A94">
            <w:pPr>
              <w:jc w:val="center"/>
              <w:rPr>
                <w:sz w:val="20"/>
                <w:szCs w:val="20"/>
                <w:lang w:val="en-US" w:eastAsia="en-US"/>
              </w:rPr>
            </w:pPr>
            <w:r w:rsidRPr="00100A94">
              <w:rPr>
                <w:sz w:val="20"/>
                <w:szCs w:val="20"/>
                <w:lang w:val="en-US" w:eastAsia="en-US"/>
              </w:rPr>
              <w:t>31</w:t>
            </w:r>
          </w:p>
        </w:tc>
        <w:tc>
          <w:tcPr>
            <w:tcW w:w="2268" w:type="dxa"/>
            <w:tcBorders>
              <w:top w:val="nil"/>
              <w:left w:val="nil"/>
              <w:bottom w:val="single" w:sz="4" w:space="0" w:color="auto"/>
              <w:right w:val="single" w:sz="4" w:space="0" w:color="auto"/>
            </w:tcBorders>
            <w:shd w:val="clear" w:color="auto" w:fill="auto"/>
            <w:vAlign w:val="center"/>
            <w:hideMark/>
          </w:tcPr>
          <w:p w14:paraId="214F0732" w14:textId="77777777" w:rsidR="00100A94" w:rsidRPr="00100A94" w:rsidRDefault="00100A94" w:rsidP="00100A94">
            <w:pPr>
              <w:rPr>
                <w:sz w:val="20"/>
                <w:szCs w:val="20"/>
                <w:lang w:eastAsia="en-US"/>
              </w:rPr>
            </w:pPr>
            <w:r w:rsidRPr="00100A94">
              <w:rPr>
                <w:sz w:val="20"/>
                <w:szCs w:val="20"/>
                <w:lang w:eastAsia="en-US"/>
              </w:rPr>
              <w:t>Магнитно-меловая доска двухсторонняя 120х90 см</w:t>
            </w:r>
          </w:p>
        </w:tc>
        <w:tc>
          <w:tcPr>
            <w:tcW w:w="3402" w:type="dxa"/>
            <w:tcBorders>
              <w:top w:val="single" w:sz="4" w:space="0" w:color="auto"/>
              <w:left w:val="nil"/>
              <w:bottom w:val="single" w:sz="4" w:space="0" w:color="auto"/>
              <w:right w:val="single" w:sz="4" w:space="0" w:color="000000"/>
            </w:tcBorders>
            <w:shd w:val="clear" w:color="auto" w:fill="auto"/>
            <w:vAlign w:val="center"/>
            <w:hideMark/>
          </w:tcPr>
          <w:p w14:paraId="6FD3BAB0" w14:textId="77777777" w:rsidR="00100A94" w:rsidRPr="00100A94" w:rsidRDefault="00100A94" w:rsidP="00100A94">
            <w:pPr>
              <w:rPr>
                <w:sz w:val="20"/>
                <w:szCs w:val="20"/>
                <w:lang w:val="en-US" w:eastAsia="en-US"/>
              </w:rPr>
            </w:pPr>
            <w:r w:rsidRPr="00100A94">
              <w:rPr>
                <w:sz w:val="20"/>
                <w:szCs w:val="20"/>
                <w:lang w:eastAsia="en-US"/>
              </w:rPr>
              <w:t>Размер - 90х120 см</w:t>
            </w:r>
            <w:r w:rsidRPr="00100A94">
              <w:rPr>
                <w:sz w:val="20"/>
                <w:szCs w:val="20"/>
                <w:lang w:eastAsia="en-US"/>
              </w:rPr>
              <w:br/>
              <w:t>Высота стенда - 140 см</w:t>
            </w:r>
            <w:r w:rsidRPr="00100A94">
              <w:rPr>
                <w:sz w:val="20"/>
                <w:szCs w:val="20"/>
                <w:lang w:eastAsia="en-US"/>
              </w:rPr>
              <w:br/>
              <w:t>Высота в сборе - 185 см</w:t>
            </w:r>
            <w:r w:rsidRPr="00100A94">
              <w:rPr>
                <w:sz w:val="20"/>
                <w:szCs w:val="20"/>
                <w:lang w:eastAsia="en-US"/>
              </w:rPr>
              <w:br/>
              <w:t>1 рабочая магнитно-маркерная поверхность.</w:t>
            </w:r>
            <w:r w:rsidRPr="00100A94">
              <w:rPr>
                <w:sz w:val="20"/>
                <w:szCs w:val="20"/>
                <w:lang w:eastAsia="en-US"/>
              </w:rPr>
              <w:br/>
              <w:t xml:space="preserve">1 рабочая магнитная поверхность для письма мелом. Возможность крепления информации при помощи магнитов. Рамка и стенд изготовлены из алюминиевого профиля. Перемещается на колесиках. </w:t>
            </w:r>
            <w:r w:rsidRPr="00100A94">
              <w:rPr>
                <w:sz w:val="20"/>
                <w:szCs w:val="20"/>
                <w:lang w:val="en-US" w:eastAsia="en-US"/>
              </w:rPr>
              <w:t>Полочка для принадлежностей в комплекте. Цвет - зеленый.</w:t>
            </w:r>
          </w:p>
        </w:tc>
        <w:tc>
          <w:tcPr>
            <w:tcW w:w="992" w:type="dxa"/>
            <w:tcBorders>
              <w:top w:val="nil"/>
              <w:left w:val="nil"/>
              <w:bottom w:val="single" w:sz="4" w:space="0" w:color="auto"/>
              <w:right w:val="single" w:sz="4" w:space="0" w:color="auto"/>
            </w:tcBorders>
            <w:shd w:val="clear" w:color="auto" w:fill="auto"/>
            <w:vAlign w:val="center"/>
            <w:hideMark/>
          </w:tcPr>
          <w:p w14:paraId="28ADF49D" w14:textId="3359DCB9"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348DFC7C"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13</w:t>
            </w:r>
          </w:p>
        </w:tc>
        <w:tc>
          <w:tcPr>
            <w:tcW w:w="1701" w:type="dxa"/>
            <w:tcBorders>
              <w:top w:val="nil"/>
              <w:left w:val="nil"/>
              <w:bottom w:val="single" w:sz="4" w:space="0" w:color="auto"/>
              <w:right w:val="single" w:sz="4" w:space="0" w:color="auto"/>
            </w:tcBorders>
            <w:vAlign w:val="center"/>
          </w:tcPr>
          <w:p w14:paraId="29D49D87" w14:textId="6CE5D417" w:rsidR="00100A94" w:rsidRPr="00100A94" w:rsidRDefault="00577B9E" w:rsidP="00577B9E">
            <w:pPr>
              <w:jc w:val="center"/>
              <w:rPr>
                <w:color w:val="000000"/>
                <w:sz w:val="20"/>
                <w:szCs w:val="20"/>
                <w:lang w:val="en-US" w:eastAsia="en-US"/>
              </w:rPr>
            </w:pPr>
            <w:r>
              <w:rPr>
                <w:noProof/>
              </w:rPr>
              <w:drawing>
                <wp:inline distT="0" distB="0" distL="0" distR="0" wp14:anchorId="48066ADE" wp14:editId="393EB1DF">
                  <wp:extent cx="942975" cy="1131570"/>
                  <wp:effectExtent l="0" t="0" r="0" b="0"/>
                  <wp:docPr id="5163" name="Picture 12">
                    <a:extLst xmlns:a="http://schemas.openxmlformats.org/drawingml/2006/main">
                      <a:ext uri="{FF2B5EF4-FFF2-40B4-BE49-F238E27FC236}">
                        <a16:creationId xmlns:a16="http://schemas.microsoft.com/office/drawing/2014/main" id="{B6C3024E-F449-4EBF-8F77-BA30AF6D5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6C3024E-F449-4EBF-8F77-BA30AF6D5AD6}"/>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2975" cy="1131570"/>
                          </a:xfrm>
                          <a:prstGeom prst="rect">
                            <a:avLst/>
                          </a:prstGeom>
                          <a:noFill/>
                          <a:extLst/>
                        </pic:spPr>
                      </pic:pic>
                    </a:graphicData>
                  </a:graphic>
                </wp:inline>
              </w:drawing>
            </w:r>
          </w:p>
        </w:tc>
      </w:tr>
    </w:tbl>
    <w:p w14:paraId="17DEB8C9" w14:textId="2BDE9C72" w:rsidR="00A54ED8" w:rsidRDefault="00A54ED8" w:rsidP="00A54ED8">
      <w:pPr>
        <w:jc w:val="both"/>
        <w:rPr>
          <w:sz w:val="22"/>
          <w:szCs w:val="22"/>
        </w:rPr>
      </w:pPr>
    </w:p>
    <w:p w14:paraId="690D15BE" w14:textId="77777777" w:rsidR="00A54ED8" w:rsidRPr="00B64340" w:rsidRDefault="00A54ED8" w:rsidP="00A54ED8">
      <w:pPr>
        <w:jc w:val="both"/>
        <w:rPr>
          <w:sz w:val="22"/>
          <w:szCs w:val="22"/>
        </w:rPr>
      </w:pPr>
      <w:r w:rsidRPr="00B64340">
        <w:rPr>
          <w:sz w:val="22"/>
          <w:szCs w:val="22"/>
        </w:rPr>
        <w:t>Место доставки и установки: Согласно приложение №6</w:t>
      </w:r>
    </w:p>
    <w:p w14:paraId="3607FD14" w14:textId="77777777" w:rsidR="00A54ED8" w:rsidRPr="00B64340" w:rsidRDefault="00A54ED8" w:rsidP="00A54ED8">
      <w:pPr>
        <w:jc w:val="both"/>
        <w:rPr>
          <w:sz w:val="22"/>
          <w:szCs w:val="22"/>
        </w:rPr>
      </w:pPr>
    </w:p>
    <w:p w14:paraId="2D9614F3" w14:textId="3CAB4E63" w:rsidR="00A54ED8" w:rsidRDefault="00A54ED8"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12EAF7F2" w14:textId="5B36B96F"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5D74ABD8" w14:textId="5FF1531C"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480E4A9D" w14:textId="67514306"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33851CCA" w14:textId="14AE4288"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7C3B2A61" w14:textId="04D5B651"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15BFE445" w14:textId="7DA4F04C"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3BA38D85" w14:textId="0C78EF2D"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167C4C3F" w14:textId="3985B786"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59DE50B7" w14:textId="40CB6FCC"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578CAD7D" w14:textId="4AE88015"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54868024" w14:textId="46EECF1A"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528BF31C" w14:textId="5DFA4AC4"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661339FC" w14:textId="0AA47143"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6199BC5A" w14:textId="61DBBE8E"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462A4313" w14:textId="5E5C028C"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0ADA9C1D" w14:textId="7FA3C38C"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4891C8D8" w14:textId="1BD2F165"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06836AE3" w14:textId="7AA84CF8"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259DC360" w14:textId="305D0854"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7C1538CE" w14:textId="5531432D"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5DEAF76D" w14:textId="1A2307E3"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4CF24989" w14:textId="05FBDDD9"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2A7A6F7A" w14:textId="36136427"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20F5F4ED" w14:textId="77777777" w:rsidR="00100A94" w:rsidRDefault="00100A94"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727A76E7" w14:textId="77777777" w:rsidR="00A54ED8" w:rsidRPr="00A54ED8" w:rsidRDefault="00A54ED8"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25A9CB38" w14:textId="75612FB1" w:rsidR="005346A5" w:rsidRDefault="005346A5" w:rsidP="005346A5">
      <w:pPr>
        <w:jc w:val="both"/>
        <w:rPr>
          <w:b/>
          <w:bCs/>
          <w:sz w:val="28"/>
          <w:szCs w:val="28"/>
        </w:rPr>
      </w:pPr>
      <w:r w:rsidRPr="007333DC">
        <w:rPr>
          <w:b/>
          <w:bCs/>
          <w:sz w:val="28"/>
          <w:szCs w:val="28"/>
        </w:rPr>
        <w:lastRenderedPageBreak/>
        <w:t>Приложение №</w:t>
      </w:r>
      <w:r w:rsidR="00A54ED8">
        <w:rPr>
          <w:b/>
          <w:bCs/>
          <w:sz w:val="28"/>
          <w:szCs w:val="28"/>
          <w:lang w:val="tg-Cyrl-TJ"/>
        </w:rPr>
        <w:t>2</w:t>
      </w:r>
      <w:r w:rsidRPr="007333DC">
        <w:rPr>
          <w:b/>
          <w:bCs/>
          <w:sz w:val="28"/>
          <w:szCs w:val="28"/>
        </w:rPr>
        <w:t xml:space="preserve">. </w:t>
      </w:r>
      <w:r w:rsidRPr="00A04E88">
        <w:rPr>
          <w:b/>
          <w:bCs/>
          <w:sz w:val="28"/>
          <w:szCs w:val="28"/>
        </w:rPr>
        <w:t>ЛОТ№</w:t>
      </w:r>
      <w:r w:rsidR="00A54ED8">
        <w:rPr>
          <w:b/>
          <w:bCs/>
          <w:sz w:val="28"/>
          <w:szCs w:val="28"/>
          <w:lang w:val="tg-Cyrl-TJ"/>
        </w:rPr>
        <w:t>2</w:t>
      </w:r>
      <w:r w:rsidRPr="00A04E88">
        <w:rPr>
          <w:b/>
          <w:bCs/>
          <w:sz w:val="28"/>
          <w:szCs w:val="28"/>
        </w:rPr>
        <w:t xml:space="preserve">. Оргтехника для ЦРРР </w:t>
      </w:r>
      <w:r>
        <w:rPr>
          <w:b/>
          <w:bCs/>
          <w:sz w:val="28"/>
          <w:szCs w:val="28"/>
        </w:rPr>
        <w:t>в</w:t>
      </w:r>
      <w:r w:rsidRPr="00A04E88">
        <w:rPr>
          <w:b/>
          <w:bCs/>
          <w:sz w:val="28"/>
          <w:szCs w:val="28"/>
        </w:rPr>
        <w:t xml:space="preserve"> РРП</w:t>
      </w:r>
    </w:p>
    <w:tbl>
      <w:tblPr>
        <w:tblW w:w="0" w:type="auto"/>
        <w:tblLayout w:type="fixed"/>
        <w:tblLook w:val="04A0" w:firstRow="1" w:lastRow="0" w:firstColumn="1" w:lastColumn="0" w:noHBand="0" w:noVBand="1"/>
      </w:tblPr>
      <w:tblGrid>
        <w:gridCol w:w="316"/>
        <w:gridCol w:w="1664"/>
        <w:gridCol w:w="4111"/>
        <w:gridCol w:w="992"/>
        <w:gridCol w:w="1134"/>
        <w:gridCol w:w="2126"/>
        <w:tblGridChange w:id="7">
          <w:tblGrid>
            <w:gridCol w:w="316"/>
            <w:gridCol w:w="1664"/>
            <w:gridCol w:w="4111"/>
            <w:gridCol w:w="992"/>
            <w:gridCol w:w="1134"/>
            <w:gridCol w:w="2126"/>
          </w:tblGrid>
        </w:tblGridChange>
      </w:tblGrid>
      <w:tr w:rsidR="00100A94" w:rsidRPr="00E27927" w14:paraId="36BE35E6" w14:textId="56D39B9F" w:rsidTr="005D45B4">
        <w:trPr>
          <w:trHeight w:val="1440"/>
        </w:trPr>
        <w:tc>
          <w:tcPr>
            <w:tcW w:w="31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60D3A419" w14:textId="77777777" w:rsidR="00100A94" w:rsidRPr="00100A94" w:rsidRDefault="00100A94" w:rsidP="00100A94">
            <w:pPr>
              <w:jc w:val="center"/>
              <w:rPr>
                <w:b/>
                <w:bCs/>
                <w:sz w:val="20"/>
                <w:szCs w:val="20"/>
                <w:lang w:val="en-US" w:eastAsia="en-US"/>
              </w:rPr>
            </w:pPr>
            <w:r w:rsidRPr="00100A94">
              <w:rPr>
                <w:b/>
                <w:bCs/>
                <w:sz w:val="20"/>
                <w:szCs w:val="20"/>
                <w:lang w:val="en-US" w:eastAsia="en-US"/>
              </w:rPr>
              <w:t>#</w:t>
            </w:r>
          </w:p>
        </w:tc>
        <w:tc>
          <w:tcPr>
            <w:tcW w:w="1664" w:type="dxa"/>
            <w:tcBorders>
              <w:top w:val="single" w:sz="4" w:space="0" w:color="auto"/>
              <w:left w:val="nil"/>
              <w:bottom w:val="single" w:sz="4" w:space="0" w:color="auto"/>
              <w:right w:val="single" w:sz="4" w:space="0" w:color="auto"/>
            </w:tcBorders>
            <w:shd w:val="clear" w:color="000000" w:fill="C6E0B4"/>
            <w:vAlign w:val="center"/>
            <w:hideMark/>
          </w:tcPr>
          <w:p w14:paraId="324B48A5" w14:textId="408D1537" w:rsidR="00100A94" w:rsidRPr="00100A94" w:rsidRDefault="00100A94" w:rsidP="00100A94">
            <w:pPr>
              <w:rPr>
                <w:b/>
                <w:bCs/>
                <w:sz w:val="20"/>
                <w:szCs w:val="20"/>
                <w:lang w:val="en-US" w:eastAsia="en-US"/>
              </w:rPr>
            </w:pPr>
            <w:r w:rsidRPr="00100A94">
              <w:rPr>
                <w:b/>
                <w:bCs/>
                <w:sz w:val="20"/>
                <w:szCs w:val="20"/>
                <w:lang w:val="en-US" w:eastAsia="en-US"/>
              </w:rPr>
              <w:t>Номгӯи маводҳо ва хизматрасониҳо</w:t>
            </w:r>
          </w:p>
        </w:tc>
        <w:tc>
          <w:tcPr>
            <w:tcW w:w="4111" w:type="dxa"/>
            <w:tcBorders>
              <w:top w:val="single" w:sz="4" w:space="0" w:color="auto"/>
              <w:left w:val="nil"/>
              <w:bottom w:val="single" w:sz="4" w:space="0" w:color="auto"/>
              <w:right w:val="nil"/>
            </w:tcBorders>
            <w:shd w:val="clear" w:color="000000" w:fill="C6E0B4"/>
            <w:vAlign w:val="center"/>
            <w:hideMark/>
          </w:tcPr>
          <w:p w14:paraId="0D2EBB8F" w14:textId="7F73AFC0" w:rsidR="00100A94" w:rsidRPr="00100A94" w:rsidRDefault="00100A94" w:rsidP="00100A94">
            <w:pPr>
              <w:rPr>
                <w:b/>
                <w:bCs/>
                <w:sz w:val="20"/>
                <w:szCs w:val="20"/>
                <w:lang w:val="en-US" w:eastAsia="en-US"/>
              </w:rPr>
            </w:pPr>
            <w:r w:rsidRPr="00100A94">
              <w:rPr>
                <w:b/>
                <w:bCs/>
                <w:sz w:val="20"/>
                <w:szCs w:val="20"/>
                <w:lang w:val="en-US" w:eastAsia="en-US"/>
              </w:rPr>
              <w:t>Шарҳи муфассал</w:t>
            </w:r>
          </w:p>
        </w:tc>
        <w:tc>
          <w:tcPr>
            <w:tcW w:w="992"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54DE19B7" w14:textId="142A519D" w:rsidR="00100A94" w:rsidRPr="00100A94" w:rsidRDefault="00100A94" w:rsidP="00100A94">
            <w:pPr>
              <w:jc w:val="center"/>
              <w:rPr>
                <w:b/>
                <w:bCs/>
                <w:sz w:val="20"/>
                <w:szCs w:val="20"/>
                <w:lang w:val="en-US" w:eastAsia="en-US"/>
              </w:rPr>
            </w:pPr>
            <w:r w:rsidRPr="00100A94">
              <w:rPr>
                <w:b/>
                <w:bCs/>
                <w:sz w:val="20"/>
                <w:szCs w:val="20"/>
                <w:lang w:val="en-US" w:eastAsia="en-US"/>
              </w:rPr>
              <w:t>Воҳиди ченак</w:t>
            </w:r>
          </w:p>
        </w:tc>
        <w:tc>
          <w:tcPr>
            <w:tcW w:w="1134" w:type="dxa"/>
            <w:tcBorders>
              <w:top w:val="single" w:sz="4" w:space="0" w:color="auto"/>
              <w:left w:val="nil"/>
              <w:bottom w:val="single" w:sz="4" w:space="0" w:color="auto"/>
              <w:right w:val="single" w:sz="4" w:space="0" w:color="auto"/>
            </w:tcBorders>
            <w:shd w:val="clear" w:color="000000" w:fill="C6E0B4"/>
            <w:vAlign w:val="center"/>
            <w:hideMark/>
          </w:tcPr>
          <w:p w14:paraId="678D673B" w14:textId="59DADF09" w:rsidR="00100A94" w:rsidRPr="00100A94" w:rsidRDefault="00100A94" w:rsidP="00100A94">
            <w:pPr>
              <w:jc w:val="center"/>
              <w:rPr>
                <w:b/>
                <w:bCs/>
                <w:sz w:val="20"/>
                <w:szCs w:val="20"/>
                <w:lang w:val="en-US" w:eastAsia="en-US"/>
              </w:rPr>
            </w:pPr>
            <w:r w:rsidRPr="00100A94">
              <w:rPr>
                <w:b/>
                <w:bCs/>
                <w:sz w:val="20"/>
                <w:szCs w:val="20"/>
                <w:lang w:val="en-US" w:eastAsia="en-US"/>
              </w:rPr>
              <w:t>Миқдори воҳид</w:t>
            </w:r>
          </w:p>
        </w:tc>
        <w:tc>
          <w:tcPr>
            <w:tcW w:w="2126" w:type="dxa"/>
            <w:tcBorders>
              <w:top w:val="single" w:sz="4" w:space="0" w:color="auto"/>
              <w:left w:val="nil"/>
              <w:bottom w:val="single" w:sz="4" w:space="0" w:color="auto"/>
              <w:right w:val="single" w:sz="4" w:space="0" w:color="auto"/>
            </w:tcBorders>
            <w:shd w:val="clear" w:color="000000" w:fill="C6E0B4"/>
            <w:vAlign w:val="center"/>
          </w:tcPr>
          <w:p w14:paraId="0F0610FC" w14:textId="1706626D" w:rsidR="00100A94" w:rsidRPr="00100A94" w:rsidRDefault="005D45B4" w:rsidP="005D45B4">
            <w:pPr>
              <w:jc w:val="center"/>
              <w:rPr>
                <w:b/>
                <w:bCs/>
                <w:sz w:val="20"/>
                <w:szCs w:val="20"/>
                <w:lang w:val="en-US" w:eastAsia="en-US"/>
              </w:rPr>
            </w:pPr>
            <w:r w:rsidRPr="005D45B4">
              <w:rPr>
                <w:b/>
                <w:bCs/>
                <w:sz w:val="20"/>
                <w:szCs w:val="20"/>
                <w:lang w:val="en-US" w:eastAsia="en-US"/>
              </w:rPr>
              <w:t>Эъзоҳ</w:t>
            </w:r>
          </w:p>
        </w:tc>
      </w:tr>
      <w:tr w:rsidR="00100A94" w:rsidRPr="00E27927" w14:paraId="3E03138F" w14:textId="76C64E70" w:rsidTr="005D45B4">
        <w:trPr>
          <w:trHeight w:val="8192"/>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14:paraId="3A268EDF" w14:textId="77777777" w:rsidR="00100A94" w:rsidRPr="00100A94" w:rsidRDefault="00100A94" w:rsidP="00100A94">
            <w:pPr>
              <w:jc w:val="center"/>
              <w:rPr>
                <w:sz w:val="20"/>
                <w:szCs w:val="20"/>
                <w:lang w:val="en-US" w:eastAsia="en-US"/>
              </w:rPr>
            </w:pPr>
            <w:r w:rsidRPr="00100A94">
              <w:rPr>
                <w:sz w:val="20"/>
                <w:szCs w:val="20"/>
                <w:lang w:val="en-US" w:eastAsia="en-US"/>
              </w:rPr>
              <w:t>2</w:t>
            </w:r>
          </w:p>
        </w:tc>
        <w:tc>
          <w:tcPr>
            <w:tcW w:w="1664" w:type="dxa"/>
            <w:tcBorders>
              <w:top w:val="nil"/>
              <w:left w:val="nil"/>
              <w:bottom w:val="single" w:sz="4" w:space="0" w:color="auto"/>
              <w:right w:val="single" w:sz="4" w:space="0" w:color="auto"/>
            </w:tcBorders>
            <w:shd w:val="clear" w:color="auto" w:fill="auto"/>
            <w:vAlign w:val="center"/>
            <w:hideMark/>
          </w:tcPr>
          <w:p w14:paraId="7443E470" w14:textId="77777777" w:rsidR="00100A94" w:rsidRPr="00100A94" w:rsidRDefault="00100A94" w:rsidP="00100A94">
            <w:pPr>
              <w:rPr>
                <w:sz w:val="20"/>
                <w:szCs w:val="20"/>
                <w:lang w:val="en-US" w:eastAsia="en-US"/>
              </w:rPr>
            </w:pPr>
            <w:r w:rsidRPr="00100A94">
              <w:rPr>
                <w:sz w:val="20"/>
                <w:szCs w:val="20"/>
                <w:lang w:val="en-US" w:eastAsia="en-US"/>
              </w:rPr>
              <w:t xml:space="preserve"> Плазменный телевизор</w:t>
            </w:r>
            <w:r w:rsidRPr="00100A94">
              <w:rPr>
                <w:sz w:val="20"/>
                <w:szCs w:val="20"/>
                <w:lang w:val="en-US" w:eastAsia="en-US"/>
              </w:rPr>
              <w:br/>
              <w:t xml:space="preserve"> </w:t>
            </w:r>
          </w:p>
        </w:tc>
        <w:tc>
          <w:tcPr>
            <w:tcW w:w="4111" w:type="dxa"/>
            <w:tcBorders>
              <w:top w:val="nil"/>
              <w:left w:val="nil"/>
              <w:bottom w:val="single" w:sz="4" w:space="0" w:color="auto"/>
              <w:right w:val="nil"/>
            </w:tcBorders>
            <w:shd w:val="clear" w:color="auto" w:fill="auto"/>
            <w:vAlign w:val="center"/>
            <w:hideMark/>
          </w:tcPr>
          <w:p w14:paraId="6B9F9E50" w14:textId="77777777" w:rsidR="00100A94" w:rsidRPr="00100A94" w:rsidRDefault="00100A94" w:rsidP="00100A94">
            <w:pPr>
              <w:rPr>
                <w:sz w:val="20"/>
                <w:szCs w:val="20"/>
                <w:lang w:eastAsia="en-US"/>
              </w:rPr>
            </w:pPr>
            <w:r w:rsidRPr="00100A94">
              <w:rPr>
                <w:sz w:val="20"/>
                <w:szCs w:val="20"/>
                <w:lang w:eastAsia="en-US"/>
              </w:rPr>
              <w:t xml:space="preserve"> Объективные данные</w:t>
            </w:r>
            <w:r w:rsidRPr="00100A94">
              <w:rPr>
                <w:sz w:val="20"/>
                <w:szCs w:val="20"/>
                <w:lang w:eastAsia="en-US"/>
              </w:rPr>
              <w:br/>
              <w:t>Размер экрана по диагонали, дюймов 50</w:t>
            </w:r>
            <w:r w:rsidRPr="00100A94">
              <w:rPr>
                <w:sz w:val="20"/>
                <w:szCs w:val="20"/>
                <w:lang w:eastAsia="en-US"/>
              </w:rPr>
              <w:br/>
              <w:t>Формат экрана 16:9</w:t>
            </w:r>
            <w:r w:rsidRPr="00100A94">
              <w:rPr>
                <w:sz w:val="20"/>
                <w:szCs w:val="20"/>
                <w:lang w:eastAsia="en-US"/>
              </w:rPr>
              <w:br/>
              <w:t>Физическое разрешение, пикселей 1366 х 768</w:t>
            </w:r>
            <w:r w:rsidRPr="00100A94">
              <w:rPr>
                <w:sz w:val="20"/>
                <w:szCs w:val="20"/>
                <w:lang w:eastAsia="en-US"/>
              </w:rPr>
              <w:br/>
              <w:t>Яркость, кд/м2 1500</w:t>
            </w:r>
            <w:r w:rsidRPr="00100A94">
              <w:rPr>
                <w:sz w:val="20"/>
                <w:szCs w:val="20"/>
                <w:lang w:eastAsia="en-US"/>
              </w:rPr>
              <w:br/>
              <w:t>Контрастность 3000:1</w:t>
            </w:r>
            <w:r w:rsidRPr="00100A94">
              <w:rPr>
                <w:sz w:val="20"/>
                <w:szCs w:val="20"/>
                <w:lang w:eastAsia="en-US"/>
              </w:rPr>
              <w:br/>
              <w:t>Динамический контраст 20000:1</w:t>
            </w:r>
            <w:r w:rsidRPr="00100A94">
              <w:rPr>
                <w:sz w:val="20"/>
                <w:szCs w:val="20"/>
                <w:lang w:eastAsia="en-US"/>
              </w:rPr>
              <w:br/>
              <w:t>Угол обзора (верт./гор.), градусов 175/175</w:t>
            </w:r>
            <w:r w:rsidRPr="00100A94">
              <w:rPr>
                <w:sz w:val="20"/>
                <w:szCs w:val="20"/>
                <w:lang w:eastAsia="en-US"/>
              </w:rPr>
              <w:br/>
              <w:t>Форматы кадра Широкий авто, 16:9, Широкий увеличенный, Увеличенный, 4:3, Точное отображение</w:t>
            </w:r>
            <w:r w:rsidRPr="00100A94">
              <w:rPr>
                <w:sz w:val="20"/>
                <w:szCs w:val="20"/>
                <w:lang w:eastAsia="en-US"/>
              </w:rPr>
              <w:br/>
              <w:t>Выходная мощность звука, Вт 2 х 12</w:t>
            </w:r>
            <w:r w:rsidRPr="00100A94">
              <w:rPr>
                <w:sz w:val="20"/>
                <w:szCs w:val="20"/>
                <w:lang w:eastAsia="en-US"/>
              </w:rPr>
              <w:br/>
              <w:t>Количество тюнеров/программ аналоговый — 1/99, цифровой — 1/999</w:t>
            </w:r>
            <w:r w:rsidRPr="00100A94">
              <w:rPr>
                <w:sz w:val="20"/>
                <w:szCs w:val="20"/>
                <w:lang w:eastAsia="en-US"/>
              </w:rPr>
              <w:br/>
              <w:t xml:space="preserve">ТВ-стандарты </w:t>
            </w:r>
            <w:r w:rsidRPr="00100A94">
              <w:rPr>
                <w:sz w:val="20"/>
                <w:szCs w:val="20"/>
                <w:lang w:val="en-US" w:eastAsia="en-US"/>
              </w:rPr>
              <w:t>PAL</w:t>
            </w:r>
            <w:r w:rsidRPr="00100A94">
              <w:rPr>
                <w:sz w:val="20"/>
                <w:szCs w:val="20"/>
                <w:lang w:eastAsia="en-US"/>
              </w:rPr>
              <w:t xml:space="preserve">, </w:t>
            </w:r>
            <w:r w:rsidRPr="00100A94">
              <w:rPr>
                <w:sz w:val="20"/>
                <w:szCs w:val="20"/>
                <w:lang w:val="en-US" w:eastAsia="en-US"/>
              </w:rPr>
              <w:t>SECAM</w:t>
            </w:r>
            <w:r w:rsidRPr="00100A94">
              <w:rPr>
                <w:sz w:val="20"/>
                <w:szCs w:val="20"/>
                <w:lang w:eastAsia="en-US"/>
              </w:rPr>
              <w:t xml:space="preserve">; </w:t>
            </w:r>
            <w:r w:rsidRPr="00100A94">
              <w:rPr>
                <w:sz w:val="20"/>
                <w:szCs w:val="20"/>
                <w:lang w:val="en-US" w:eastAsia="en-US"/>
              </w:rPr>
              <w:t>BG</w:t>
            </w:r>
            <w:r w:rsidRPr="00100A94">
              <w:rPr>
                <w:sz w:val="20"/>
                <w:szCs w:val="20"/>
                <w:lang w:eastAsia="en-US"/>
              </w:rPr>
              <w:t xml:space="preserve">, </w:t>
            </w:r>
            <w:r w:rsidRPr="00100A94">
              <w:rPr>
                <w:sz w:val="20"/>
                <w:szCs w:val="20"/>
                <w:lang w:val="en-US" w:eastAsia="en-US"/>
              </w:rPr>
              <w:t>I</w:t>
            </w:r>
            <w:r w:rsidRPr="00100A94">
              <w:rPr>
                <w:sz w:val="20"/>
                <w:szCs w:val="20"/>
                <w:lang w:eastAsia="en-US"/>
              </w:rPr>
              <w:t xml:space="preserve">, </w:t>
            </w:r>
            <w:r w:rsidRPr="00100A94">
              <w:rPr>
                <w:sz w:val="20"/>
                <w:szCs w:val="20"/>
                <w:lang w:val="en-US" w:eastAsia="en-US"/>
              </w:rPr>
              <w:t>DK</w:t>
            </w:r>
            <w:r w:rsidRPr="00100A94">
              <w:rPr>
                <w:sz w:val="20"/>
                <w:szCs w:val="20"/>
                <w:lang w:eastAsia="en-US"/>
              </w:rPr>
              <w:t xml:space="preserve">, </w:t>
            </w:r>
            <w:r w:rsidRPr="00100A94">
              <w:rPr>
                <w:sz w:val="20"/>
                <w:szCs w:val="20"/>
                <w:lang w:val="en-US" w:eastAsia="en-US"/>
              </w:rPr>
              <w:t>L</w:t>
            </w:r>
            <w:r w:rsidRPr="00100A94">
              <w:rPr>
                <w:sz w:val="20"/>
                <w:szCs w:val="20"/>
                <w:lang w:eastAsia="en-US"/>
              </w:rPr>
              <w:br/>
              <w:t xml:space="preserve">Видеосистемы </w:t>
            </w:r>
            <w:r w:rsidRPr="00100A94">
              <w:rPr>
                <w:sz w:val="20"/>
                <w:szCs w:val="20"/>
                <w:lang w:val="en-US" w:eastAsia="en-US"/>
              </w:rPr>
              <w:t>NTSC</w:t>
            </w:r>
            <w:r w:rsidRPr="00100A94">
              <w:rPr>
                <w:sz w:val="20"/>
                <w:szCs w:val="20"/>
                <w:lang w:eastAsia="en-US"/>
              </w:rPr>
              <w:t xml:space="preserve"> 3.58/4.43</w:t>
            </w:r>
            <w:r w:rsidRPr="00100A94">
              <w:rPr>
                <w:sz w:val="20"/>
                <w:szCs w:val="20"/>
                <w:lang w:eastAsia="en-US"/>
              </w:rPr>
              <w:br/>
              <w:t xml:space="preserve">Стереозвук </w:t>
            </w:r>
            <w:r w:rsidRPr="00100A94">
              <w:rPr>
                <w:sz w:val="20"/>
                <w:szCs w:val="20"/>
                <w:lang w:val="en-US" w:eastAsia="en-US"/>
              </w:rPr>
              <w:t>NICAM</w:t>
            </w:r>
            <w:r w:rsidRPr="00100A94">
              <w:rPr>
                <w:sz w:val="20"/>
                <w:szCs w:val="20"/>
                <w:lang w:eastAsia="en-US"/>
              </w:rPr>
              <w:t xml:space="preserve">, </w:t>
            </w:r>
            <w:r w:rsidRPr="00100A94">
              <w:rPr>
                <w:sz w:val="20"/>
                <w:szCs w:val="20"/>
                <w:lang w:val="en-US" w:eastAsia="en-US"/>
              </w:rPr>
              <w:t>A</w:t>
            </w:r>
            <w:r w:rsidRPr="00100A94">
              <w:rPr>
                <w:sz w:val="20"/>
                <w:szCs w:val="20"/>
                <w:lang w:eastAsia="en-US"/>
              </w:rPr>
              <w:t>2</w:t>
            </w:r>
            <w:r w:rsidRPr="00100A94">
              <w:rPr>
                <w:sz w:val="20"/>
                <w:szCs w:val="20"/>
                <w:lang w:eastAsia="en-US"/>
              </w:rPr>
              <w:br/>
            </w:r>
            <w:r w:rsidRPr="00100A94">
              <w:rPr>
                <w:sz w:val="20"/>
                <w:szCs w:val="20"/>
                <w:lang w:val="en-US" w:eastAsia="en-US"/>
              </w:rPr>
              <w:t>AV</w:t>
            </w:r>
            <w:r w:rsidRPr="00100A94">
              <w:rPr>
                <w:sz w:val="20"/>
                <w:szCs w:val="20"/>
                <w:lang w:eastAsia="en-US"/>
              </w:rPr>
              <w:t xml:space="preserve">-входы 2 </w:t>
            </w:r>
            <w:r w:rsidRPr="00100A94">
              <w:rPr>
                <w:sz w:val="20"/>
                <w:szCs w:val="20"/>
                <w:lang w:val="en-US" w:eastAsia="en-US"/>
              </w:rPr>
              <w:t>x</w:t>
            </w:r>
            <w:r w:rsidRPr="00100A94">
              <w:rPr>
                <w:sz w:val="20"/>
                <w:szCs w:val="20"/>
                <w:lang w:eastAsia="en-US"/>
              </w:rPr>
              <w:t xml:space="preserve"> </w:t>
            </w:r>
            <w:r w:rsidRPr="00100A94">
              <w:rPr>
                <w:sz w:val="20"/>
                <w:szCs w:val="20"/>
                <w:lang w:val="en-US" w:eastAsia="en-US"/>
              </w:rPr>
              <w:t>SCART</w:t>
            </w:r>
            <w:r w:rsidRPr="00100A94">
              <w:rPr>
                <w:sz w:val="20"/>
                <w:szCs w:val="20"/>
                <w:lang w:eastAsia="en-US"/>
              </w:rPr>
              <w:t xml:space="preserve">, 2 </w:t>
            </w:r>
            <w:r w:rsidRPr="00100A94">
              <w:rPr>
                <w:sz w:val="20"/>
                <w:szCs w:val="20"/>
                <w:lang w:val="en-US" w:eastAsia="en-US"/>
              </w:rPr>
              <w:t>x</w:t>
            </w:r>
            <w:r w:rsidRPr="00100A94">
              <w:rPr>
                <w:sz w:val="20"/>
                <w:szCs w:val="20"/>
                <w:lang w:eastAsia="en-US"/>
              </w:rPr>
              <w:t xml:space="preserve"> </w:t>
            </w:r>
            <w:r w:rsidRPr="00100A94">
              <w:rPr>
                <w:sz w:val="20"/>
                <w:szCs w:val="20"/>
                <w:lang w:val="en-US" w:eastAsia="en-US"/>
              </w:rPr>
              <w:t>HDMI</w:t>
            </w:r>
            <w:r w:rsidRPr="00100A94">
              <w:rPr>
                <w:sz w:val="20"/>
                <w:szCs w:val="20"/>
                <w:lang w:eastAsia="en-US"/>
              </w:rPr>
              <w:t xml:space="preserve">, </w:t>
            </w:r>
            <w:r w:rsidRPr="00100A94">
              <w:rPr>
                <w:sz w:val="20"/>
                <w:szCs w:val="20"/>
                <w:lang w:val="en-US" w:eastAsia="en-US"/>
              </w:rPr>
              <w:t>Component</w:t>
            </w:r>
            <w:r w:rsidRPr="00100A94">
              <w:rPr>
                <w:sz w:val="20"/>
                <w:szCs w:val="20"/>
                <w:lang w:eastAsia="en-US"/>
              </w:rPr>
              <w:t xml:space="preserve"> (5 </w:t>
            </w:r>
            <w:r w:rsidRPr="00100A94">
              <w:rPr>
                <w:sz w:val="20"/>
                <w:szCs w:val="20"/>
                <w:lang w:val="en-US" w:eastAsia="en-US"/>
              </w:rPr>
              <w:t>x</w:t>
            </w:r>
            <w:r w:rsidRPr="00100A94">
              <w:rPr>
                <w:sz w:val="20"/>
                <w:szCs w:val="20"/>
                <w:lang w:eastAsia="en-US"/>
              </w:rPr>
              <w:t xml:space="preserve"> </w:t>
            </w:r>
            <w:r w:rsidRPr="00100A94">
              <w:rPr>
                <w:sz w:val="20"/>
                <w:szCs w:val="20"/>
                <w:lang w:val="en-US" w:eastAsia="en-US"/>
              </w:rPr>
              <w:t>RCA</w:t>
            </w:r>
            <w:r w:rsidRPr="00100A94">
              <w:rPr>
                <w:sz w:val="20"/>
                <w:szCs w:val="20"/>
                <w:lang w:eastAsia="en-US"/>
              </w:rPr>
              <w:t xml:space="preserve">), </w:t>
            </w:r>
            <w:r w:rsidRPr="00100A94">
              <w:rPr>
                <w:sz w:val="20"/>
                <w:szCs w:val="20"/>
                <w:lang w:val="en-US" w:eastAsia="en-US"/>
              </w:rPr>
              <w:t>PC</w:t>
            </w:r>
            <w:r w:rsidRPr="00100A94">
              <w:rPr>
                <w:sz w:val="20"/>
                <w:szCs w:val="20"/>
                <w:lang w:eastAsia="en-US"/>
              </w:rPr>
              <w:t xml:space="preserve"> (</w:t>
            </w:r>
            <w:r w:rsidRPr="00100A94">
              <w:rPr>
                <w:sz w:val="20"/>
                <w:szCs w:val="20"/>
                <w:lang w:val="en-US" w:eastAsia="en-US"/>
              </w:rPr>
              <w:t>D</w:t>
            </w:r>
            <w:r w:rsidRPr="00100A94">
              <w:rPr>
                <w:sz w:val="20"/>
                <w:szCs w:val="20"/>
                <w:lang w:eastAsia="en-US"/>
              </w:rPr>
              <w:t>-</w:t>
            </w:r>
            <w:r w:rsidRPr="00100A94">
              <w:rPr>
                <w:sz w:val="20"/>
                <w:szCs w:val="20"/>
                <w:lang w:val="en-US" w:eastAsia="en-US"/>
              </w:rPr>
              <w:t>Sub</w:t>
            </w:r>
            <w:r w:rsidRPr="00100A94">
              <w:rPr>
                <w:sz w:val="20"/>
                <w:szCs w:val="20"/>
                <w:lang w:eastAsia="en-US"/>
              </w:rPr>
              <w:t xml:space="preserve">15 + </w:t>
            </w:r>
            <w:r w:rsidRPr="00100A94">
              <w:rPr>
                <w:sz w:val="20"/>
                <w:szCs w:val="20"/>
                <w:lang w:val="en-US" w:eastAsia="en-US"/>
              </w:rPr>
              <w:t>MiniJack</w:t>
            </w:r>
            <w:r w:rsidRPr="00100A94">
              <w:rPr>
                <w:sz w:val="20"/>
                <w:szCs w:val="20"/>
                <w:lang w:eastAsia="en-US"/>
              </w:rPr>
              <w:t>3.5)</w:t>
            </w:r>
            <w:r w:rsidRPr="00100A94">
              <w:rPr>
                <w:sz w:val="20"/>
                <w:szCs w:val="20"/>
                <w:lang w:eastAsia="en-US"/>
              </w:rPr>
              <w:br/>
              <w:t xml:space="preserve">Выходы звука линейный 2 </w:t>
            </w:r>
            <w:r w:rsidRPr="00100A94">
              <w:rPr>
                <w:sz w:val="20"/>
                <w:szCs w:val="20"/>
                <w:lang w:val="en-US" w:eastAsia="en-US"/>
              </w:rPr>
              <w:t>x</w:t>
            </w:r>
            <w:r w:rsidRPr="00100A94">
              <w:rPr>
                <w:sz w:val="20"/>
                <w:szCs w:val="20"/>
                <w:lang w:eastAsia="en-US"/>
              </w:rPr>
              <w:t xml:space="preserve"> </w:t>
            </w:r>
            <w:r w:rsidRPr="00100A94">
              <w:rPr>
                <w:sz w:val="20"/>
                <w:szCs w:val="20"/>
                <w:lang w:val="en-US" w:eastAsia="en-US"/>
              </w:rPr>
              <w:t>RCA</w:t>
            </w:r>
            <w:r w:rsidRPr="00100A94">
              <w:rPr>
                <w:sz w:val="20"/>
                <w:szCs w:val="20"/>
                <w:lang w:eastAsia="en-US"/>
              </w:rPr>
              <w:t>, оптический</w:t>
            </w:r>
            <w:r w:rsidRPr="00100A94">
              <w:rPr>
                <w:sz w:val="20"/>
                <w:szCs w:val="20"/>
                <w:lang w:eastAsia="en-US"/>
              </w:rPr>
              <w:br/>
              <w:t xml:space="preserve">Оперативные входы </w:t>
            </w:r>
            <w:r w:rsidRPr="00100A94">
              <w:rPr>
                <w:sz w:val="20"/>
                <w:szCs w:val="20"/>
                <w:lang w:val="en-US" w:eastAsia="en-US"/>
              </w:rPr>
              <w:t>CVBS</w:t>
            </w:r>
            <w:r w:rsidRPr="00100A94">
              <w:rPr>
                <w:sz w:val="20"/>
                <w:szCs w:val="20"/>
                <w:lang w:eastAsia="en-US"/>
              </w:rPr>
              <w:t xml:space="preserve"> (3 </w:t>
            </w:r>
            <w:r w:rsidRPr="00100A94">
              <w:rPr>
                <w:sz w:val="20"/>
                <w:szCs w:val="20"/>
                <w:lang w:val="en-US" w:eastAsia="en-US"/>
              </w:rPr>
              <w:t>x</w:t>
            </w:r>
            <w:r w:rsidRPr="00100A94">
              <w:rPr>
                <w:sz w:val="20"/>
                <w:szCs w:val="20"/>
                <w:lang w:eastAsia="en-US"/>
              </w:rPr>
              <w:t xml:space="preserve"> </w:t>
            </w:r>
            <w:r w:rsidRPr="00100A94">
              <w:rPr>
                <w:sz w:val="20"/>
                <w:szCs w:val="20"/>
                <w:lang w:val="en-US" w:eastAsia="en-US"/>
              </w:rPr>
              <w:t>RCA</w:t>
            </w:r>
            <w:r w:rsidRPr="00100A94">
              <w:rPr>
                <w:sz w:val="20"/>
                <w:szCs w:val="20"/>
                <w:lang w:eastAsia="en-US"/>
              </w:rPr>
              <w:t xml:space="preserve">), </w:t>
            </w:r>
            <w:r w:rsidRPr="00100A94">
              <w:rPr>
                <w:sz w:val="20"/>
                <w:szCs w:val="20"/>
                <w:lang w:val="en-US" w:eastAsia="en-US"/>
              </w:rPr>
              <w:t>S</w:t>
            </w:r>
            <w:r w:rsidRPr="00100A94">
              <w:rPr>
                <w:sz w:val="20"/>
                <w:szCs w:val="20"/>
                <w:lang w:eastAsia="en-US"/>
              </w:rPr>
              <w:t>-</w:t>
            </w:r>
            <w:r w:rsidRPr="00100A94">
              <w:rPr>
                <w:sz w:val="20"/>
                <w:szCs w:val="20"/>
                <w:lang w:val="en-US" w:eastAsia="en-US"/>
              </w:rPr>
              <w:t>Video</w:t>
            </w:r>
            <w:r w:rsidRPr="00100A94">
              <w:rPr>
                <w:sz w:val="20"/>
                <w:szCs w:val="20"/>
                <w:lang w:eastAsia="en-US"/>
              </w:rPr>
              <w:t xml:space="preserve"> (</w:t>
            </w:r>
            <w:r w:rsidRPr="00100A94">
              <w:rPr>
                <w:sz w:val="20"/>
                <w:szCs w:val="20"/>
                <w:lang w:val="en-US" w:eastAsia="en-US"/>
              </w:rPr>
              <w:t>MiniDIN</w:t>
            </w:r>
            <w:r w:rsidRPr="00100A94">
              <w:rPr>
                <w:sz w:val="20"/>
                <w:szCs w:val="20"/>
                <w:lang w:eastAsia="en-US"/>
              </w:rPr>
              <w:t xml:space="preserve">4), </w:t>
            </w:r>
            <w:r w:rsidRPr="00100A94">
              <w:rPr>
                <w:sz w:val="20"/>
                <w:szCs w:val="20"/>
                <w:lang w:val="en-US" w:eastAsia="en-US"/>
              </w:rPr>
              <w:t>HDMI</w:t>
            </w:r>
            <w:r w:rsidRPr="00100A94">
              <w:rPr>
                <w:sz w:val="20"/>
                <w:szCs w:val="20"/>
                <w:lang w:eastAsia="en-US"/>
              </w:rPr>
              <w:br/>
              <w:t xml:space="preserve">Гнездо для наушников </w:t>
            </w:r>
            <w:r w:rsidRPr="00100A94">
              <w:rPr>
                <w:sz w:val="20"/>
                <w:szCs w:val="20"/>
                <w:lang w:val="en-US" w:eastAsia="en-US"/>
              </w:rPr>
              <w:t>MiniJack</w:t>
            </w:r>
            <w:r w:rsidRPr="00100A94">
              <w:rPr>
                <w:sz w:val="20"/>
                <w:szCs w:val="20"/>
                <w:lang w:eastAsia="en-US"/>
              </w:rPr>
              <w:t>3.5</w:t>
            </w:r>
            <w:r w:rsidRPr="00100A94">
              <w:rPr>
                <w:sz w:val="20"/>
                <w:szCs w:val="20"/>
                <w:lang w:eastAsia="en-US"/>
              </w:rPr>
              <w:br/>
              <w:t>Напряжение питания, В 220 — 240</w:t>
            </w:r>
            <w:r w:rsidRPr="00100A94">
              <w:rPr>
                <w:sz w:val="20"/>
                <w:szCs w:val="20"/>
                <w:lang w:eastAsia="en-US"/>
              </w:rPr>
              <w:br/>
              <w:t>Потребляемая мощность, Вт 470</w:t>
            </w:r>
            <w:r w:rsidRPr="00100A94">
              <w:rPr>
                <w:sz w:val="20"/>
                <w:szCs w:val="20"/>
                <w:lang w:eastAsia="en-US"/>
              </w:rPr>
              <w:br/>
              <w:t xml:space="preserve">Габариты без подставки (Ш х В х Г), мм 1289 </w:t>
            </w:r>
            <w:r w:rsidRPr="00100A94">
              <w:rPr>
                <w:sz w:val="20"/>
                <w:szCs w:val="20"/>
                <w:lang w:val="en-US" w:eastAsia="en-US"/>
              </w:rPr>
              <w:t>x</w:t>
            </w:r>
            <w:r w:rsidRPr="00100A94">
              <w:rPr>
                <w:sz w:val="20"/>
                <w:szCs w:val="20"/>
                <w:lang w:eastAsia="en-US"/>
              </w:rPr>
              <w:t xml:space="preserve"> 739 </w:t>
            </w:r>
            <w:r w:rsidRPr="00100A94">
              <w:rPr>
                <w:sz w:val="20"/>
                <w:szCs w:val="20"/>
                <w:lang w:val="en-US" w:eastAsia="en-US"/>
              </w:rPr>
              <w:t>x</w:t>
            </w:r>
            <w:r w:rsidRPr="00100A94">
              <w:rPr>
                <w:sz w:val="20"/>
                <w:szCs w:val="20"/>
                <w:lang w:eastAsia="en-US"/>
              </w:rPr>
              <w:t xml:space="preserve"> 95</w:t>
            </w:r>
            <w:r w:rsidRPr="00100A94">
              <w:rPr>
                <w:sz w:val="20"/>
                <w:szCs w:val="20"/>
                <w:lang w:eastAsia="en-US"/>
              </w:rPr>
              <w:br/>
              <w:t xml:space="preserve">Габариты с подставкой (Ш х В х Г), мм 1289 </w:t>
            </w:r>
            <w:r w:rsidRPr="00100A94">
              <w:rPr>
                <w:sz w:val="20"/>
                <w:szCs w:val="20"/>
                <w:lang w:val="en-US" w:eastAsia="en-US"/>
              </w:rPr>
              <w:t>x</w:t>
            </w:r>
            <w:r w:rsidRPr="00100A94">
              <w:rPr>
                <w:sz w:val="20"/>
                <w:szCs w:val="20"/>
                <w:lang w:eastAsia="en-US"/>
              </w:rPr>
              <w:t xml:space="preserve"> 804 </w:t>
            </w:r>
            <w:r w:rsidRPr="00100A94">
              <w:rPr>
                <w:sz w:val="20"/>
                <w:szCs w:val="20"/>
                <w:lang w:val="en-US" w:eastAsia="en-US"/>
              </w:rPr>
              <w:t>x</w:t>
            </w:r>
            <w:r w:rsidRPr="00100A94">
              <w:rPr>
                <w:sz w:val="20"/>
                <w:szCs w:val="20"/>
                <w:lang w:eastAsia="en-US"/>
              </w:rPr>
              <w:t xml:space="preserve"> 319</w:t>
            </w:r>
            <w:r w:rsidRPr="00100A94">
              <w:rPr>
                <w:sz w:val="20"/>
                <w:szCs w:val="20"/>
                <w:lang w:eastAsia="en-US"/>
              </w:rPr>
              <w:br/>
              <w:t>Масса без подставки, кг 34,4</w:t>
            </w:r>
            <w:r w:rsidRPr="00100A94">
              <w:rPr>
                <w:sz w:val="20"/>
                <w:szCs w:val="20"/>
                <w:lang w:eastAsia="en-US"/>
              </w:rPr>
              <w:br/>
              <w:t>Масса с подставкой, кг 38,4</w:t>
            </w:r>
            <w:r w:rsidRPr="00100A94">
              <w:rPr>
                <w:sz w:val="20"/>
                <w:szCs w:val="20"/>
                <w:lang w:eastAsia="en-US"/>
              </w:rPr>
              <w:br/>
            </w:r>
            <w:r w:rsidRPr="00100A94">
              <w:rPr>
                <w:sz w:val="20"/>
                <w:szCs w:val="20"/>
                <w:lang w:val="en-US" w:eastAsia="en-US"/>
              </w:rPr>
              <w:t>Made</w:t>
            </w:r>
            <w:r w:rsidRPr="00100A94">
              <w:rPr>
                <w:sz w:val="20"/>
                <w:szCs w:val="20"/>
                <w:lang w:eastAsia="en-US"/>
              </w:rPr>
              <w:t xml:space="preserve"> </w:t>
            </w:r>
            <w:r w:rsidRPr="00100A94">
              <w:rPr>
                <w:sz w:val="20"/>
                <w:szCs w:val="20"/>
                <w:lang w:val="en-US" w:eastAsia="en-US"/>
              </w:rPr>
              <w:t>in</w:t>
            </w:r>
            <w:r w:rsidRPr="00100A94">
              <w:rPr>
                <w:sz w:val="20"/>
                <w:szCs w:val="20"/>
                <w:lang w:eastAsia="en-US"/>
              </w:rPr>
              <w:t xml:space="preserve"> Корея</w:t>
            </w:r>
            <w:r w:rsidRPr="00100A94">
              <w:rPr>
                <w:sz w:val="20"/>
                <w:szCs w:val="20"/>
                <w:lang w:eastAsia="en-US"/>
              </w:rPr>
              <w:br/>
              <w:t>* На самом деле эта модель позиционируется как 3</w:t>
            </w:r>
            <w:r w:rsidRPr="00100A94">
              <w:rPr>
                <w:sz w:val="20"/>
                <w:szCs w:val="20"/>
                <w:lang w:val="en-US" w:eastAsia="en-US"/>
              </w:rPr>
              <w:t>D</w:t>
            </w:r>
            <w:r w:rsidRPr="00100A94">
              <w:rPr>
                <w:sz w:val="20"/>
                <w:szCs w:val="20"/>
                <w:lang w:eastAsia="en-US"/>
              </w:rPr>
              <w:t>-</w:t>
            </w:r>
            <w:r w:rsidRPr="00100A94">
              <w:rPr>
                <w:sz w:val="20"/>
                <w:szCs w:val="20"/>
                <w:lang w:val="en-US" w:eastAsia="en-US"/>
              </w:rPr>
              <w:t>ready</w:t>
            </w:r>
            <w:r w:rsidRPr="00100A94">
              <w:rPr>
                <w:sz w:val="20"/>
                <w:szCs w:val="20"/>
                <w:lang w:eastAsia="en-US"/>
              </w:rPr>
              <w:t>, т.е. возможность просмотра объемной картинки заложена на будущее.</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5894631" w14:textId="6946F771"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5E56ABA0" w14:textId="77777777" w:rsidR="00100A94" w:rsidRPr="00100A94" w:rsidRDefault="00100A94" w:rsidP="00100A94">
            <w:pPr>
              <w:jc w:val="center"/>
              <w:rPr>
                <w:sz w:val="20"/>
                <w:szCs w:val="20"/>
                <w:lang w:val="en-US" w:eastAsia="en-US"/>
              </w:rPr>
            </w:pPr>
            <w:r w:rsidRPr="00100A94">
              <w:rPr>
                <w:sz w:val="20"/>
                <w:szCs w:val="20"/>
                <w:lang w:val="en-US" w:eastAsia="en-US"/>
              </w:rPr>
              <w:t>13</w:t>
            </w:r>
          </w:p>
        </w:tc>
        <w:tc>
          <w:tcPr>
            <w:tcW w:w="2126" w:type="dxa"/>
            <w:tcBorders>
              <w:top w:val="nil"/>
              <w:left w:val="nil"/>
              <w:bottom w:val="single" w:sz="4" w:space="0" w:color="auto"/>
              <w:right w:val="single" w:sz="4" w:space="0" w:color="auto"/>
            </w:tcBorders>
            <w:vAlign w:val="center"/>
          </w:tcPr>
          <w:p w14:paraId="30BC160D" w14:textId="245B9106" w:rsidR="00100A94" w:rsidRPr="00100A94" w:rsidRDefault="005D45B4" w:rsidP="005D45B4">
            <w:pPr>
              <w:jc w:val="center"/>
              <w:rPr>
                <w:sz w:val="20"/>
                <w:szCs w:val="20"/>
                <w:lang w:val="en-US" w:eastAsia="en-US"/>
              </w:rPr>
            </w:pPr>
            <w:r>
              <w:rPr>
                <w:noProof/>
              </w:rPr>
              <w:drawing>
                <wp:inline distT="0" distB="0" distL="0" distR="0" wp14:anchorId="67D76B5E" wp14:editId="4E3EED55">
                  <wp:extent cx="1212850" cy="756285"/>
                  <wp:effectExtent l="0" t="0" r="6350" b="5715"/>
                  <wp:docPr id="5162" name="Picture 1" descr="Как выбрать плазменный телевизор?">
                    <a:extLst xmlns:a="http://schemas.openxmlformats.org/drawingml/2006/main">
                      <a:ext uri="{FF2B5EF4-FFF2-40B4-BE49-F238E27FC236}">
                        <a16:creationId xmlns:a16="http://schemas.microsoft.com/office/drawing/2014/main" id="{B331A9E7-4CFB-2612-11C3-138ACFF6B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Как выбрать плазменный телевизор?">
                            <a:extLst>
                              <a:ext uri="{FF2B5EF4-FFF2-40B4-BE49-F238E27FC236}">
                                <a16:creationId xmlns:a16="http://schemas.microsoft.com/office/drawing/2014/main" id="{B331A9E7-4CFB-2612-11C3-138ACFF6B6A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2850" cy="756285"/>
                          </a:xfrm>
                          <a:prstGeom prst="rect">
                            <a:avLst/>
                          </a:prstGeom>
                          <a:noFill/>
                          <a:extLst/>
                        </pic:spPr>
                      </pic:pic>
                    </a:graphicData>
                  </a:graphic>
                </wp:inline>
              </w:drawing>
            </w:r>
          </w:p>
        </w:tc>
      </w:tr>
      <w:tr w:rsidR="00100A94" w:rsidRPr="00E27927" w14:paraId="521AF58E" w14:textId="3AA6B1D6" w:rsidTr="005D45B4">
        <w:trPr>
          <w:trHeight w:val="352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14:paraId="17122726" w14:textId="628F98A5" w:rsidR="00100A94" w:rsidRPr="00100A94" w:rsidRDefault="00100A94" w:rsidP="00100A94">
            <w:pPr>
              <w:jc w:val="center"/>
              <w:rPr>
                <w:sz w:val="20"/>
                <w:szCs w:val="20"/>
                <w:lang w:val="en-US" w:eastAsia="en-US"/>
              </w:rPr>
            </w:pPr>
          </w:p>
        </w:tc>
        <w:tc>
          <w:tcPr>
            <w:tcW w:w="1664" w:type="dxa"/>
            <w:tcBorders>
              <w:top w:val="nil"/>
              <w:left w:val="nil"/>
              <w:bottom w:val="single" w:sz="4" w:space="0" w:color="auto"/>
              <w:right w:val="single" w:sz="4" w:space="0" w:color="auto"/>
            </w:tcBorders>
            <w:shd w:val="clear" w:color="auto" w:fill="auto"/>
            <w:vAlign w:val="center"/>
            <w:hideMark/>
          </w:tcPr>
          <w:p w14:paraId="2E749A3F" w14:textId="77777777" w:rsidR="00100A94" w:rsidRPr="00100A94" w:rsidRDefault="00100A94" w:rsidP="00100A94">
            <w:pPr>
              <w:rPr>
                <w:sz w:val="20"/>
                <w:szCs w:val="20"/>
                <w:lang w:val="en-US" w:eastAsia="en-US"/>
              </w:rPr>
            </w:pPr>
            <w:r w:rsidRPr="00100A94">
              <w:rPr>
                <w:sz w:val="20"/>
                <w:szCs w:val="20"/>
                <w:lang w:val="en-US" w:eastAsia="en-US"/>
              </w:rPr>
              <w:t>Кронштейн для телевизора</w:t>
            </w:r>
          </w:p>
        </w:tc>
        <w:tc>
          <w:tcPr>
            <w:tcW w:w="4111" w:type="dxa"/>
            <w:tcBorders>
              <w:top w:val="nil"/>
              <w:left w:val="nil"/>
              <w:bottom w:val="nil"/>
              <w:right w:val="nil"/>
            </w:tcBorders>
            <w:shd w:val="clear" w:color="auto" w:fill="auto"/>
            <w:vAlign w:val="center"/>
            <w:hideMark/>
          </w:tcPr>
          <w:p w14:paraId="4A4E3AA1" w14:textId="77777777" w:rsidR="00100A94" w:rsidRPr="00100A94" w:rsidRDefault="00100A94" w:rsidP="00100A94">
            <w:pPr>
              <w:rPr>
                <w:sz w:val="20"/>
                <w:szCs w:val="20"/>
                <w:lang w:val="en-US" w:eastAsia="en-US"/>
              </w:rPr>
            </w:pPr>
            <w:r w:rsidRPr="00100A94">
              <w:rPr>
                <w:sz w:val="20"/>
                <w:szCs w:val="20"/>
                <w:lang w:val="en-US" w:eastAsia="en-US"/>
              </w:rPr>
              <w:t>Тип: Кронштейн для ТВ</w:t>
            </w:r>
            <w:r w:rsidRPr="00100A94">
              <w:rPr>
                <w:sz w:val="20"/>
                <w:szCs w:val="20"/>
                <w:lang w:val="en-US" w:eastAsia="en-US"/>
              </w:rPr>
              <w:br/>
              <w:t>Мин. диагональ экрана, дюймы</w:t>
            </w:r>
            <w:r w:rsidRPr="00100A94">
              <w:rPr>
                <w:sz w:val="20"/>
                <w:szCs w:val="20"/>
                <w:lang w:val="en-US" w:eastAsia="en-US"/>
              </w:rPr>
              <w:br/>
              <w:t>32</w:t>
            </w:r>
            <w:r w:rsidRPr="00100A94">
              <w:rPr>
                <w:sz w:val="20"/>
                <w:szCs w:val="20"/>
                <w:lang w:val="en-US" w:eastAsia="en-US"/>
              </w:rPr>
              <w:br/>
              <w:t>Макс. диагональ экрана, дюймы</w:t>
            </w:r>
            <w:r w:rsidRPr="00100A94">
              <w:rPr>
                <w:sz w:val="20"/>
                <w:szCs w:val="20"/>
                <w:lang w:val="en-US" w:eastAsia="en-US"/>
              </w:rPr>
              <w:br/>
              <w:t>55</w:t>
            </w:r>
            <w:r w:rsidRPr="00100A94">
              <w:rPr>
                <w:sz w:val="20"/>
                <w:szCs w:val="20"/>
                <w:lang w:val="en-US" w:eastAsia="en-US"/>
              </w:rPr>
              <w:br/>
              <w:t>Стандарт крепления VESA</w:t>
            </w:r>
            <w:r w:rsidRPr="00100A94">
              <w:rPr>
                <w:sz w:val="20"/>
                <w:szCs w:val="20"/>
                <w:lang w:val="en-US" w:eastAsia="en-US"/>
              </w:rPr>
              <w:br/>
              <w:t>100x100 мм, 100x200 мм, 200x100 мм, 200x200 мм, 200x300 мм, 200x400 мм, 300x100 мм, 300x200 мм, 300x300 мм, 300x400 мм, 400x200 мм, 400x300 мм, 400x400 мм</w:t>
            </w:r>
            <w:r w:rsidRPr="00100A94">
              <w:rPr>
                <w:sz w:val="20"/>
                <w:szCs w:val="20"/>
                <w:lang w:val="en-US" w:eastAsia="en-US"/>
              </w:rPr>
              <w:br/>
              <w:t>Максимальная нагрузка, кг 31</w:t>
            </w:r>
          </w:p>
        </w:tc>
        <w:tc>
          <w:tcPr>
            <w:tcW w:w="992" w:type="dxa"/>
            <w:tcBorders>
              <w:top w:val="nil"/>
              <w:left w:val="single" w:sz="4" w:space="0" w:color="auto"/>
              <w:bottom w:val="nil"/>
              <w:right w:val="nil"/>
            </w:tcBorders>
            <w:shd w:val="clear" w:color="auto" w:fill="auto"/>
            <w:vAlign w:val="center"/>
            <w:hideMark/>
          </w:tcPr>
          <w:p w14:paraId="362C00DD"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single" w:sz="4" w:space="0" w:color="auto"/>
              <w:bottom w:val="nil"/>
              <w:right w:val="single" w:sz="4" w:space="0" w:color="auto"/>
            </w:tcBorders>
            <w:shd w:val="clear" w:color="auto" w:fill="auto"/>
            <w:noWrap/>
            <w:vAlign w:val="center"/>
            <w:hideMark/>
          </w:tcPr>
          <w:p w14:paraId="5129F7F9" w14:textId="77777777" w:rsidR="00100A94" w:rsidRPr="00100A94" w:rsidRDefault="00100A94" w:rsidP="00100A94">
            <w:pPr>
              <w:jc w:val="center"/>
              <w:rPr>
                <w:sz w:val="20"/>
                <w:szCs w:val="20"/>
                <w:lang w:val="en-US" w:eastAsia="en-US"/>
              </w:rPr>
            </w:pPr>
            <w:r w:rsidRPr="00100A94">
              <w:rPr>
                <w:sz w:val="20"/>
                <w:szCs w:val="20"/>
                <w:lang w:val="en-US" w:eastAsia="en-US"/>
              </w:rPr>
              <w:t>13</w:t>
            </w:r>
          </w:p>
        </w:tc>
        <w:tc>
          <w:tcPr>
            <w:tcW w:w="2126" w:type="dxa"/>
            <w:tcBorders>
              <w:top w:val="nil"/>
              <w:left w:val="single" w:sz="4" w:space="0" w:color="auto"/>
              <w:bottom w:val="nil"/>
              <w:right w:val="single" w:sz="4" w:space="0" w:color="auto"/>
            </w:tcBorders>
            <w:vAlign w:val="center"/>
          </w:tcPr>
          <w:p w14:paraId="280132AA" w14:textId="643CF853" w:rsidR="00100A94" w:rsidRPr="00100A94" w:rsidRDefault="005D45B4" w:rsidP="005D45B4">
            <w:pPr>
              <w:jc w:val="center"/>
              <w:rPr>
                <w:sz w:val="20"/>
                <w:szCs w:val="20"/>
                <w:lang w:val="en-US" w:eastAsia="en-US"/>
              </w:rPr>
            </w:pPr>
            <w:r>
              <w:rPr>
                <w:noProof/>
              </w:rPr>
              <w:drawing>
                <wp:inline distT="0" distB="0" distL="0" distR="0" wp14:anchorId="120F6571" wp14:editId="73B358FE">
                  <wp:extent cx="1212850" cy="1210945"/>
                  <wp:effectExtent l="0" t="0" r="6350" b="0"/>
                  <wp:docPr id="5160" name="Picture 2" descr="ONKRON кронштейн для телевизора 43&quot;-85&quot; наклонный, чёрный TM6">
                    <a:extLst xmlns:a="http://schemas.openxmlformats.org/drawingml/2006/main">
                      <a:ext uri="{FF2B5EF4-FFF2-40B4-BE49-F238E27FC236}">
                        <a16:creationId xmlns:a16="http://schemas.microsoft.com/office/drawing/2014/main" id="{37F6E4C7-C61F-D4BB-A9AE-5B2547E76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ONKRON кронштейн для телевизора 43&quot;-85&quot; наклонный, чёрный TM6">
                            <a:extLst>
                              <a:ext uri="{FF2B5EF4-FFF2-40B4-BE49-F238E27FC236}">
                                <a16:creationId xmlns:a16="http://schemas.microsoft.com/office/drawing/2014/main" id="{37F6E4C7-C61F-D4BB-A9AE-5B2547E76B53}"/>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2850" cy="1210945"/>
                          </a:xfrm>
                          <a:prstGeom prst="rect">
                            <a:avLst/>
                          </a:prstGeom>
                          <a:noFill/>
                          <a:extLst/>
                        </pic:spPr>
                      </pic:pic>
                    </a:graphicData>
                  </a:graphic>
                </wp:inline>
              </w:drawing>
            </w:r>
          </w:p>
        </w:tc>
      </w:tr>
      <w:tr w:rsidR="00100A94" w:rsidRPr="00E27927" w14:paraId="166CAE98" w14:textId="51016804" w:rsidTr="005D45B4">
        <w:trPr>
          <w:trHeight w:val="2820"/>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14:paraId="6F4B2A37" w14:textId="77777777" w:rsidR="00100A94" w:rsidRPr="00100A94" w:rsidRDefault="00100A94" w:rsidP="00100A94">
            <w:pPr>
              <w:jc w:val="center"/>
              <w:rPr>
                <w:sz w:val="20"/>
                <w:szCs w:val="20"/>
                <w:lang w:val="en-US" w:eastAsia="en-US"/>
              </w:rPr>
            </w:pPr>
            <w:r w:rsidRPr="00100A94">
              <w:rPr>
                <w:sz w:val="20"/>
                <w:szCs w:val="20"/>
                <w:lang w:val="en-US" w:eastAsia="en-US"/>
              </w:rPr>
              <w:lastRenderedPageBreak/>
              <w:t>3</w:t>
            </w:r>
          </w:p>
        </w:tc>
        <w:tc>
          <w:tcPr>
            <w:tcW w:w="1664" w:type="dxa"/>
            <w:tcBorders>
              <w:top w:val="nil"/>
              <w:left w:val="nil"/>
              <w:bottom w:val="single" w:sz="4" w:space="0" w:color="auto"/>
              <w:right w:val="single" w:sz="4" w:space="0" w:color="auto"/>
            </w:tcBorders>
            <w:shd w:val="clear" w:color="auto" w:fill="auto"/>
            <w:vAlign w:val="center"/>
            <w:hideMark/>
          </w:tcPr>
          <w:p w14:paraId="319F73D2" w14:textId="77777777" w:rsidR="00100A94" w:rsidRPr="00100A94" w:rsidRDefault="00100A94" w:rsidP="00100A94">
            <w:pPr>
              <w:rPr>
                <w:sz w:val="20"/>
                <w:szCs w:val="20"/>
                <w:lang w:val="en-US" w:eastAsia="en-US"/>
              </w:rPr>
            </w:pPr>
            <w:r w:rsidRPr="00100A94">
              <w:rPr>
                <w:sz w:val="20"/>
                <w:szCs w:val="20"/>
                <w:lang w:val="en-US" w:eastAsia="en-US"/>
              </w:rPr>
              <w:t xml:space="preserve">Масляный радиатор </w:t>
            </w:r>
          </w:p>
        </w:tc>
        <w:tc>
          <w:tcPr>
            <w:tcW w:w="4111" w:type="dxa"/>
            <w:tcBorders>
              <w:top w:val="single" w:sz="4" w:space="0" w:color="auto"/>
              <w:left w:val="nil"/>
              <w:bottom w:val="single" w:sz="4" w:space="0" w:color="auto"/>
              <w:right w:val="nil"/>
            </w:tcBorders>
            <w:shd w:val="clear" w:color="auto" w:fill="auto"/>
            <w:vAlign w:val="center"/>
            <w:hideMark/>
          </w:tcPr>
          <w:p w14:paraId="4D2B123C" w14:textId="77777777" w:rsidR="00100A94" w:rsidRPr="00100A94" w:rsidRDefault="00100A94" w:rsidP="00100A94">
            <w:pPr>
              <w:rPr>
                <w:sz w:val="20"/>
                <w:szCs w:val="20"/>
                <w:lang w:eastAsia="en-US"/>
              </w:rPr>
            </w:pPr>
            <w:r w:rsidRPr="00100A94">
              <w:rPr>
                <w:sz w:val="20"/>
                <w:szCs w:val="20"/>
                <w:lang w:eastAsia="en-US"/>
              </w:rPr>
              <w:t>Тип обогревателя масляный радиатор</w:t>
            </w:r>
            <w:r w:rsidRPr="00100A94">
              <w:rPr>
                <w:sz w:val="20"/>
                <w:szCs w:val="20"/>
                <w:lang w:eastAsia="en-US"/>
              </w:rPr>
              <w:br/>
              <w:t>Площадь обогреваемого помещения25 м²</w:t>
            </w:r>
            <w:r w:rsidRPr="00100A94">
              <w:rPr>
                <w:sz w:val="20"/>
                <w:szCs w:val="20"/>
                <w:lang w:eastAsia="en-US"/>
              </w:rPr>
              <w:br/>
              <w:t>Мощность обогрева 2000 Вт</w:t>
            </w:r>
            <w:r w:rsidRPr="00100A94">
              <w:rPr>
                <w:sz w:val="20"/>
                <w:szCs w:val="20"/>
                <w:lang w:eastAsia="en-US"/>
              </w:rPr>
              <w:br/>
              <w:t>Количество секций9</w:t>
            </w:r>
            <w:r w:rsidRPr="00100A94">
              <w:rPr>
                <w:sz w:val="20"/>
                <w:szCs w:val="20"/>
                <w:lang w:eastAsia="en-US"/>
              </w:rPr>
              <w:br/>
              <w:t>Количество режимов работы3</w:t>
            </w:r>
            <w:r w:rsidRPr="00100A94">
              <w:rPr>
                <w:sz w:val="20"/>
                <w:szCs w:val="20"/>
                <w:lang w:eastAsia="en-US"/>
              </w:rPr>
              <w:br/>
              <w:t>Управление механическое</w:t>
            </w:r>
            <w:r w:rsidRPr="00100A94">
              <w:rPr>
                <w:sz w:val="20"/>
                <w:szCs w:val="20"/>
                <w:lang w:eastAsia="en-US"/>
              </w:rPr>
              <w:br/>
              <w:t>Установка напольная</w:t>
            </w:r>
            <w:r w:rsidRPr="00100A94">
              <w:rPr>
                <w:sz w:val="20"/>
                <w:szCs w:val="20"/>
                <w:lang w:eastAsia="en-US"/>
              </w:rPr>
              <w:br/>
              <w:t xml:space="preserve"> </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08676490"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996D9" w14:textId="77777777" w:rsidR="00100A94" w:rsidRPr="00100A94" w:rsidRDefault="00100A94" w:rsidP="00100A94">
            <w:pPr>
              <w:jc w:val="center"/>
              <w:rPr>
                <w:sz w:val="20"/>
                <w:szCs w:val="20"/>
                <w:lang w:val="en-US" w:eastAsia="en-US"/>
              </w:rPr>
            </w:pPr>
            <w:r w:rsidRPr="00100A94">
              <w:rPr>
                <w:sz w:val="20"/>
                <w:szCs w:val="20"/>
                <w:lang w:val="en-US" w:eastAsia="en-US"/>
              </w:rPr>
              <w:t>26</w:t>
            </w:r>
          </w:p>
        </w:tc>
        <w:tc>
          <w:tcPr>
            <w:tcW w:w="2126" w:type="dxa"/>
            <w:tcBorders>
              <w:top w:val="single" w:sz="4" w:space="0" w:color="auto"/>
              <w:left w:val="single" w:sz="4" w:space="0" w:color="auto"/>
              <w:bottom w:val="single" w:sz="4" w:space="0" w:color="auto"/>
              <w:right w:val="single" w:sz="4" w:space="0" w:color="auto"/>
            </w:tcBorders>
            <w:vAlign w:val="center"/>
          </w:tcPr>
          <w:p w14:paraId="3E004D80" w14:textId="00D29D11" w:rsidR="00100A94" w:rsidRPr="00100A94" w:rsidRDefault="005D45B4" w:rsidP="005D45B4">
            <w:pPr>
              <w:jc w:val="center"/>
              <w:rPr>
                <w:sz w:val="20"/>
                <w:szCs w:val="20"/>
                <w:lang w:val="en-US" w:eastAsia="en-US"/>
              </w:rPr>
            </w:pPr>
            <w:r>
              <w:rPr>
                <w:noProof/>
              </w:rPr>
              <w:drawing>
                <wp:inline distT="0" distB="0" distL="0" distR="0" wp14:anchorId="2AE055B1" wp14:editId="7B4429D6">
                  <wp:extent cx="1212850" cy="750570"/>
                  <wp:effectExtent l="0" t="0" r="6350" b="0"/>
                  <wp:docPr id="5159" name="Picture 6" descr="Масляный радиатор 2,9 кВт ОМ-12НВ с тепловентилятором: продажа, цена в  Алматы. Масляные бытовые обогреватели от &quot;ТОО &quot;BEOM COMPANY&quot; более 10 лет  на рынке&quot; - 55478167">
                    <a:extLst xmlns:a="http://schemas.openxmlformats.org/drawingml/2006/main">
                      <a:ext uri="{FF2B5EF4-FFF2-40B4-BE49-F238E27FC236}">
                        <a16:creationId xmlns:a16="http://schemas.microsoft.com/office/drawing/2014/main" id="{BA26C9DF-4BB1-1C34-5E27-50A3BFFE0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Масляный радиатор 2,9 кВт ОМ-12НВ с тепловентилятором: продажа, цена в  Алматы. Масляные бытовые обогреватели от &quot;ТОО &quot;BEOM COMPANY&quot; более 10 лет  на рынке&quot; - 55478167">
                            <a:extLst>
                              <a:ext uri="{FF2B5EF4-FFF2-40B4-BE49-F238E27FC236}">
                                <a16:creationId xmlns:a16="http://schemas.microsoft.com/office/drawing/2014/main" id="{BA26C9DF-4BB1-1C34-5E27-50A3BFFE071F}"/>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2850" cy="750570"/>
                          </a:xfrm>
                          <a:prstGeom prst="rect">
                            <a:avLst/>
                          </a:prstGeom>
                          <a:noFill/>
                          <a:extLst/>
                        </pic:spPr>
                      </pic:pic>
                    </a:graphicData>
                  </a:graphic>
                </wp:inline>
              </w:drawing>
            </w:r>
          </w:p>
        </w:tc>
      </w:tr>
      <w:tr w:rsidR="00100A94" w:rsidRPr="00E27927" w14:paraId="0E0DB13E" w14:textId="2CA9FE7E" w:rsidTr="005D45B4">
        <w:trPr>
          <w:trHeight w:val="334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14:paraId="6272B3B1" w14:textId="77777777" w:rsidR="00100A94" w:rsidRPr="00100A94" w:rsidRDefault="00100A94" w:rsidP="00100A94">
            <w:pPr>
              <w:jc w:val="center"/>
              <w:rPr>
                <w:sz w:val="20"/>
                <w:szCs w:val="20"/>
                <w:lang w:val="en-US" w:eastAsia="en-US"/>
              </w:rPr>
            </w:pPr>
            <w:r w:rsidRPr="00100A94">
              <w:rPr>
                <w:sz w:val="20"/>
                <w:szCs w:val="20"/>
                <w:lang w:val="en-US" w:eastAsia="en-US"/>
              </w:rPr>
              <w:t>4</w:t>
            </w:r>
          </w:p>
        </w:tc>
        <w:tc>
          <w:tcPr>
            <w:tcW w:w="1664" w:type="dxa"/>
            <w:tcBorders>
              <w:top w:val="nil"/>
              <w:left w:val="nil"/>
              <w:bottom w:val="single" w:sz="4" w:space="0" w:color="auto"/>
              <w:right w:val="single" w:sz="4" w:space="0" w:color="auto"/>
            </w:tcBorders>
            <w:shd w:val="clear" w:color="auto" w:fill="auto"/>
            <w:noWrap/>
            <w:vAlign w:val="center"/>
            <w:hideMark/>
          </w:tcPr>
          <w:p w14:paraId="656474AA" w14:textId="77777777" w:rsidR="00100A94" w:rsidRPr="00100A94" w:rsidRDefault="00100A94" w:rsidP="00100A94">
            <w:pPr>
              <w:rPr>
                <w:sz w:val="20"/>
                <w:szCs w:val="20"/>
                <w:lang w:val="en-US" w:eastAsia="en-US"/>
              </w:rPr>
            </w:pPr>
            <w:r w:rsidRPr="00100A94">
              <w:rPr>
                <w:sz w:val="20"/>
                <w:szCs w:val="20"/>
                <w:lang w:val="en-US" w:eastAsia="en-US"/>
              </w:rPr>
              <w:t xml:space="preserve">Строительный пылесос  </w:t>
            </w:r>
          </w:p>
        </w:tc>
        <w:tc>
          <w:tcPr>
            <w:tcW w:w="4111" w:type="dxa"/>
            <w:tcBorders>
              <w:top w:val="nil"/>
              <w:left w:val="nil"/>
              <w:bottom w:val="nil"/>
              <w:right w:val="nil"/>
            </w:tcBorders>
            <w:shd w:val="clear" w:color="auto" w:fill="auto"/>
            <w:vAlign w:val="center"/>
            <w:hideMark/>
          </w:tcPr>
          <w:p w14:paraId="59DC7A5E" w14:textId="77777777" w:rsidR="00100A94" w:rsidRPr="00100A94" w:rsidRDefault="00100A94" w:rsidP="00100A94">
            <w:pPr>
              <w:rPr>
                <w:sz w:val="20"/>
                <w:szCs w:val="20"/>
                <w:lang w:eastAsia="en-US"/>
              </w:rPr>
            </w:pPr>
            <w:r w:rsidRPr="00100A94">
              <w:rPr>
                <w:sz w:val="20"/>
                <w:szCs w:val="20"/>
                <w:lang w:eastAsia="en-US"/>
              </w:rPr>
              <w:t>Объем пылесборника, л 65</w:t>
            </w:r>
            <w:r w:rsidRPr="00100A94">
              <w:rPr>
                <w:sz w:val="20"/>
                <w:szCs w:val="20"/>
                <w:lang w:eastAsia="en-US"/>
              </w:rPr>
              <w:br/>
              <w:t>Материал пылесборника</w:t>
            </w:r>
            <w:r w:rsidRPr="00100A94">
              <w:rPr>
                <w:sz w:val="20"/>
                <w:szCs w:val="20"/>
                <w:lang w:eastAsia="en-US"/>
              </w:rPr>
              <w:br/>
              <w:t>Синтетика, Микроволокно, Пластик</w:t>
            </w:r>
            <w:r w:rsidRPr="00100A94">
              <w:rPr>
                <w:sz w:val="20"/>
                <w:szCs w:val="20"/>
                <w:lang w:eastAsia="en-US"/>
              </w:rPr>
              <w:br/>
              <w:t>Тип: Аксессуар для пылесоса</w:t>
            </w:r>
            <w:r w:rsidRPr="00100A94">
              <w:rPr>
                <w:sz w:val="20"/>
                <w:szCs w:val="20"/>
                <w:lang w:eastAsia="en-US"/>
              </w:rPr>
              <w:br/>
              <w:t>Вид аксессуара бытовой техники</w:t>
            </w:r>
            <w:r w:rsidRPr="00100A94">
              <w:rPr>
                <w:sz w:val="20"/>
                <w:szCs w:val="20"/>
                <w:lang w:eastAsia="en-US"/>
              </w:rPr>
              <w:br/>
              <w:t>Пылесборник</w:t>
            </w:r>
          </w:p>
        </w:tc>
        <w:tc>
          <w:tcPr>
            <w:tcW w:w="992" w:type="dxa"/>
            <w:tcBorders>
              <w:top w:val="nil"/>
              <w:left w:val="single" w:sz="4" w:space="0" w:color="auto"/>
              <w:bottom w:val="nil"/>
              <w:right w:val="single" w:sz="4" w:space="0" w:color="auto"/>
            </w:tcBorders>
            <w:shd w:val="clear" w:color="auto" w:fill="auto"/>
            <w:noWrap/>
            <w:vAlign w:val="center"/>
            <w:hideMark/>
          </w:tcPr>
          <w:p w14:paraId="7A4F5577"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nil"/>
              <w:right w:val="single" w:sz="4" w:space="0" w:color="auto"/>
            </w:tcBorders>
            <w:shd w:val="clear" w:color="auto" w:fill="auto"/>
            <w:noWrap/>
            <w:vAlign w:val="center"/>
            <w:hideMark/>
          </w:tcPr>
          <w:p w14:paraId="508EB6F5" w14:textId="77777777" w:rsidR="00100A94" w:rsidRPr="00100A94" w:rsidRDefault="00100A94" w:rsidP="00100A94">
            <w:pPr>
              <w:jc w:val="center"/>
              <w:rPr>
                <w:sz w:val="20"/>
                <w:szCs w:val="20"/>
                <w:lang w:val="en-US" w:eastAsia="en-US"/>
              </w:rPr>
            </w:pPr>
            <w:r w:rsidRPr="00100A94">
              <w:rPr>
                <w:sz w:val="20"/>
                <w:szCs w:val="20"/>
                <w:lang w:val="en-US" w:eastAsia="en-US"/>
              </w:rPr>
              <w:t>13</w:t>
            </w:r>
          </w:p>
        </w:tc>
        <w:tc>
          <w:tcPr>
            <w:tcW w:w="2126" w:type="dxa"/>
            <w:tcBorders>
              <w:top w:val="nil"/>
              <w:left w:val="nil"/>
              <w:bottom w:val="nil"/>
              <w:right w:val="single" w:sz="4" w:space="0" w:color="auto"/>
            </w:tcBorders>
            <w:vAlign w:val="center"/>
          </w:tcPr>
          <w:p w14:paraId="1094FD32" w14:textId="4F6A7AF9" w:rsidR="00100A94" w:rsidRPr="00100A94" w:rsidRDefault="005D45B4" w:rsidP="005D45B4">
            <w:pPr>
              <w:jc w:val="center"/>
              <w:rPr>
                <w:sz w:val="20"/>
                <w:szCs w:val="20"/>
                <w:lang w:val="en-US" w:eastAsia="en-US"/>
              </w:rPr>
            </w:pPr>
            <w:r>
              <w:rPr>
                <w:noProof/>
              </w:rPr>
              <w:drawing>
                <wp:inline distT="0" distB="0" distL="0" distR="0" wp14:anchorId="42FC7866" wp14:editId="6AA3C801">
                  <wp:extent cx="1212850" cy="1009650"/>
                  <wp:effectExtent l="0" t="0" r="6350" b="6350"/>
                  <wp:docPr id="5158" name="Picture 4" descr="Мешок - пылесборник многоразовый на молнии для пылесоса Power VOD1420SF,  1400 Вт, 20 л 18057161 DXS103 - купить с доставкой по выгодным ценам в  интернет-магазине OZON в Армении, Ереване (812682011)">
                    <a:extLst xmlns:a="http://schemas.openxmlformats.org/drawingml/2006/main">
                      <a:ext uri="{FF2B5EF4-FFF2-40B4-BE49-F238E27FC236}">
                        <a16:creationId xmlns:a16="http://schemas.microsoft.com/office/drawing/2014/main" id="{02BEA1A6-6CDE-7608-A644-78B04925E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Мешок - пылесборник многоразовый на молнии для пылесоса Power VOD1420SF,  1400 Вт, 20 л 18057161 DXS103 - купить с доставкой по выгодным ценам в  интернет-магазине OZON в Армении, Ереване (812682011)">
                            <a:extLst>
                              <a:ext uri="{FF2B5EF4-FFF2-40B4-BE49-F238E27FC236}">
                                <a16:creationId xmlns:a16="http://schemas.microsoft.com/office/drawing/2014/main" id="{02BEA1A6-6CDE-7608-A644-78B04925E92C}"/>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2850" cy="1009650"/>
                          </a:xfrm>
                          <a:prstGeom prst="rect">
                            <a:avLst/>
                          </a:prstGeom>
                          <a:noFill/>
                          <a:extLst/>
                        </pic:spPr>
                      </pic:pic>
                    </a:graphicData>
                  </a:graphic>
                </wp:inline>
              </w:drawing>
            </w:r>
          </w:p>
        </w:tc>
      </w:tr>
      <w:tr w:rsidR="00100A94" w:rsidRPr="00E27927" w14:paraId="020B803B" w14:textId="3EC21D56" w:rsidTr="005D45B4">
        <w:trPr>
          <w:trHeight w:val="3765"/>
        </w:trPr>
        <w:tc>
          <w:tcPr>
            <w:tcW w:w="316" w:type="dxa"/>
            <w:tcBorders>
              <w:top w:val="nil"/>
              <w:left w:val="single" w:sz="4" w:space="0" w:color="auto"/>
              <w:bottom w:val="single" w:sz="4" w:space="0" w:color="auto"/>
              <w:right w:val="single" w:sz="4" w:space="0" w:color="auto"/>
            </w:tcBorders>
            <w:shd w:val="clear" w:color="auto" w:fill="auto"/>
            <w:noWrap/>
            <w:vAlign w:val="center"/>
            <w:hideMark/>
          </w:tcPr>
          <w:p w14:paraId="3E556201" w14:textId="77777777" w:rsidR="00100A94" w:rsidRPr="00100A94" w:rsidRDefault="00100A94" w:rsidP="00100A94">
            <w:pPr>
              <w:jc w:val="center"/>
              <w:rPr>
                <w:sz w:val="20"/>
                <w:szCs w:val="20"/>
                <w:lang w:val="en-US" w:eastAsia="en-US"/>
              </w:rPr>
            </w:pPr>
            <w:r w:rsidRPr="00100A94">
              <w:rPr>
                <w:sz w:val="20"/>
                <w:szCs w:val="20"/>
                <w:lang w:val="en-US" w:eastAsia="en-US"/>
              </w:rPr>
              <w:t>5</w:t>
            </w:r>
          </w:p>
        </w:tc>
        <w:tc>
          <w:tcPr>
            <w:tcW w:w="1664" w:type="dxa"/>
            <w:tcBorders>
              <w:top w:val="nil"/>
              <w:left w:val="nil"/>
              <w:bottom w:val="single" w:sz="4" w:space="0" w:color="auto"/>
              <w:right w:val="single" w:sz="4" w:space="0" w:color="auto"/>
            </w:tcBorders>
            <w:shd w:val="clear" w:color="auto" w:fill="auto"/>
            <w:vAlign w:val="center"/>
            <w:hideMark/>
          </w:tcPr>
          <w:p w14:paraId="6C9D88F7" w14:textId="77777777" w:rsidR="00100A94" w:rsidRPr="00100A94" w:rsidRDefault="00100A94" w:rsidP="00100A94">
            <w:pPr>
              <w:rPr>
                <w:sz w:val="20"/>
                <w:szCs w:val="20"/>
                <w:lang w:eastAsia="en-US"/>
              </w:rPr>
            </w:pPr>
            <w:r w:rsidRPr="00100A94">
              <w:rPr>
                <w:sz w:val="20"/>
                <w:szCs w:val="20"/>
                <w:lang w:eastAsia="en-US"/>
              </w:rPr>
              <w:t xml:space="preserve">Электросамовар/Диспенсер для горячих напитков </w:t>
            </w:r>
          </w:p>
        </w:tc>
        <w:tc>
          <w:tcPr>
            <w:tcW w:w="4111" w:type="dxa"/>
            <w:tcBorders>
              <w:top w:val="single" w:sz="4" w:space="0" w:color="auto"/>
              <w:left w:val="nil"/>
              <w:bottom w:val="single" w:sz="4" w:space="0" w:color="auto"/>
              <w:right w:val="nil"/>
            </w:tcBorders>
            <w:shd w:val="clear" w:color="auto" w:fill="auto"/>
            <w:vAlign w:val="center"/>
            <w:hideMark/>
          </w:tcPr>
          <w:p w14:paraId="729C6C4E" w14:textId="77777777" w:rsidR="00100A94" w:rsidRPr="00100A94" w:rsidRDefault="00100A94" w:rsidP="00100A94">
            <w:pPr>
              <w:rPr>
                <w:sz w:val="20"/>
                <w:szCs w:val="20"/>
                <w:lang w:eastAsia="en-US"/>
              </w:rPr>
            </w:pPr>
            <w:r w:rsidRPr="00100A94">
              <w:rPr>
                <w:sz w:val="20"/>
                <w:szCs w:val="20"/>
                <w:lang w:eastAsia="en-US"/>
              </w:rPr>
              <w:t>Мощность, Вт: 2200</w:t>
            </w:r>
            <w:r w:rsidRPr="00100A94">
              <w:rPr>
                <w:sz w:val="20"/>
                <w:szCs w:val="20"/>
                <w:lang w:eastAsia="en-US"/>
              </w:rPr>
              <w:br/>
              <w:t>Объем, л: 16</w:t>
            </w:r>
            <w:r w:rsidRPr="00100A94">
              <w:rPr>
                <w:sz w:val="20"/>
                <w:szCs w:val="20"/>
                <w:lang w:eastAsia="en-US"/>
              </w:rPr>
              <w:br/>
              <w:t>Тип: насоса</w:t>
            </w:r>
            <w:r w:rsidRPr="00100A94">
              <w:rPr>
                <w:sz w:val="20"/>
                <w:szCs w:val="20"/>
                <w:lang w:eastAsia="en-US"/>
              </w:rPr>
              <w:br/>
              <w:t>Электрическая помпа</w:t>
            </w:r>
            <w:r w:rsidRPr="00100A94">
              <w:rPr>
                <w:sz w:val="20"/>
                <w:szCs w:val="20"/>
                <w:lang w:eastAsia="en-US"/>
              </w:rPr>
              <w:br/>
              <w:t>Материал корпуса: Металл</w:t>
            </w:r>
            <w:r w:rsidRPr="00100A94">
              <w:rPr>
                <w:sz w:val="20"/>
                <w:szCs w:val="20"/>
                <w:lang w:eastAsia="en-US"/>
              </w:rPr>
              <w:br/>
              <w:t>Тип: нагревательного элемента</w:t>
            </w:r>
            <w:r w:rsidRPr="00100A94">
              <w:rPr>
                <w:sz w:val="20"/>
                <w:szCs w:val="20"/>
                <w:lang w:eastAsia="en-US"/>
              </w:rPr>
              <w:br/>
              <w:t>Закрытая спираль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3E0D9"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805D00E" w14:textId="77777777" w:rsidR="00100A94" w:rsidRPr="00100A94" w:rsidRDefault="00100A94" w:rsidP="00100A94">
            <w:pPr>
              <w:jc w:val="center"/>
              <w:rPr>
                <w:sz w:val="20"/>
                <w:szCs w:val="20"/>
                <w:lang w:val="en-US" w:eastAsia="en-US"/>
              </w:rPr>
            </w:pPr>
            <w:r w:rsidRPr="00100A94">
              <w:rPr>
                <w:sz w:val="20"/>
                <w:szCs w:val="20"/>
                <w:lang w:val="en-US" w:eastAsia="en-US"/>
              </w:rPr>
              <w:t>13</w:t>
            </w:r>
          </w:p>
        </w:tc>
        <w:tc>
          <w:tcPr>
            <w:tcW w:w="2126" w:type="dxa"/>
            <w:tcBorders>
              <w:top w:val="single" w:sz="4" w:space="0" w:color="auto"/>
              <w:left w:val="nil"/>
              <w:bottom w:val="single" w:sz="4" w:space="0" w:color="auto"/>
              <w:right w:val="single" w:sz="4" w:space="0" w:color="auto"/>
            </w:tcBorders>
            <w:vAlign w:val="center"/>
          </w:tcPr>
          <w:p w14:paraId="37EC5298" w14:textId="31B9E0C5" w:rsidR="00100A94" w:rsidRPr="00100A94" w:rsidRDefault="005D45B4" w:rsidP="005D45B4">
            <w:pPr>
              <w:jc w:val="center"/>
              <w:rPr>
                <w:sz w:val="20"/>
                <w:szCs w:val="20"/>
                <w:lang w:val="en-US" w:eastAsia="en-US"/>
              </w:rPr>
            </w:pPr>
            <w:r>
              <w:rPr>
                <w:noProof/>
              </w:rPr>
              <w:drawing>
                <wp:inline distT="0" distB="0" distL="0" distR="0" wp14:anchorId="42F0A4BB" wp14:editId="24EC787F">
                  <wp:extent cx="1212850" cy="1211580"/>
                  <wp:effectExtent l="0" t="0" r="6350" b="0"/>
                  <wp:docPr id="5157" name="Picture 7" descr="Термопот, аппарат для горячих напитков\глинтвейна PROFI COOK PC HGA 1196 –  фото, отзывы, характеристики в интернет-магазине ROZETKA от продавца: В  побуті | Купить в Украине: Киеве, Харькове, Днепре, Одессе, Запорожье,  Львове">
                    <a:extLst xmlns:a="http://schemas.openxmlformats.org/drawingml/2006/main">
                      <a:ext uri="{FF2B5EF4-FFF2-40B4-BE49-F238E27FC236}">
                        <a16:creationId xmlns:a16="http://schemas.microsoft.com/office/drawing/2014/main" id="{717C8283-C293-01D9-6D79-4296DAE07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Термопот, аппарат для горячих напитков\глинтвейна PROFI COOK PC HGA 1196 –  фото, отзывы, характеристики в интернет-магазине ROZETKA от продавца: В  побуті | Купить в Украине: Киеве, Харькове, Днепре, Одессе, Запорожье,  Львове">
                            <a:extLst>
                              <a:ext uri="{FF2B5EF4-FFF2-40B4-BE49-F238E27FC236}">
                                <a16:creationId xmlns:a16="http://schemas.microsoft.com/office/drawing/2014/main" id="{717C8283-C293-01D9-6D79-4296DAE073CA}"/>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2850" cy="1211580"/>
                          </a:xfrm>
                          <a:prstGeom prst="rect">
                            <a:avLst/>
                          </a:prstGeom>
                          <a:noFill/>
                          <a:extLst/>
                        </pic:spPr>
                      </pic:pic>
                    </a:graphicData>
                  </a:graphic>
                </wp:inline>
              </w:drawing>
            </w:r>
          </w:p>
        </w:tc>
      </w:tr>
    </w:tbl>
    <w:p w14:paraId="5D18029B" w14:textId="509EC2E3" w:rsidR="00E27927" w:rsidRDefault="00E27927" w:rsidP="005346A5">
      <w:pPr>
        <w:jc w:val="both"/>
        <w:rPr>
          <w:sz w:val="22"/>
          <w:szCs w:val="22"/>
          <w:lang w:val="tg-Cyrl-TJ"/>
        </w:rPr>
      </w:pPr>
    </w:p>
    <w:p w14:paraId="115E92F5" w14:textId="3DB82576" w:rsidR="00F14E01" w:rsidRDefault="005346A5" w:rsidP="00823412">
      <w:pPr>
        <w:jc w:val="both"/>
        <w:rPr>
          <w:color w:val="FF0000"/>
          <w:sz w:val="22"/>
          <w:szCs w:val="22"/>
          <w:lang w:val="tg-Cyrl-TJ"/>
        </w:rPr>
      </w:pPr>
      <w:r w:rsidRPr="00A04E88">
        <w:rPr>
          <w:sz w:val="22"/>
          <w:szCs w:val="22"/>
        </w:rPr>
        <w:t>Место доставки: Согласно Приложение №</w:t>
      </w:r>
      <w:r w:rsidR="00D3374B">
        <w:rPr>
          <w:sz w:val="22"/>
          <w:szCs w:val="22"/>
        </w:rPr>
        <w:t>6</w:t>
      </w:r>
    </w:p>
    <w:p w14:paraId="1B540DA5" w14:textId="77777777" w:rsidR="005346A5" w:rsidRDefault="005346A5"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3F463CD5" w14:textId="77777777" w:rsidR="005346A5" w:rsidRDefault="005346A5"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6A308F3A" w14:textId="77777777" w:rsidR="005346A5" w:rsidRDefault="005346A5"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11516CE1" w14:textId="77777777" w:rsidR="005346A5" w:rsidRDefault="005346A5"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0B4CF0CD" w14:textId="77777777" w:rsidR="00A54ED8" w:rsidRDefault="00A54ED8"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49C3444C" w14:textId="77777777" w:rsidR="00A54ED8" w:rsidRDefault="00A54ED8"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162453C4" w14:textId="77777777" w:rsidR="00A54ED8" w:rsidRDefault="00A54ED8"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0D9CDCD3" w14:textId="77777777" w:rsidR="00A54ED8" w:rsidRDefault="00A54ED8"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5F046FBE" w14:textId="77777777" w:rsidR="00A54ED8" w:rsidRDefault="00A54ED8"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1C96963D" w14:textId="6323B052" w:rsidR="005346A5" w:rsidRDefault="005346A5"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6B302B74" w14:textId="31FFF009" w:rsidR="00E27927" w:rsidRDefault="00E27927"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42A85C84" w14:textId="4FF20639" w:rsidR="00E27927" w:rsidRDefault="00E27927"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12E5A37C" w14:textId="0EBD794F" w:rsidR="00E27927" w:rsidRDefault="00E27927"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15E37417" w14:textId="51E94629" w:rsidR="00E27927" w:rsidRDefault="00E27927"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7D356862" w14:textId="04F28179" w:rsidR="00E27927" w:rsidRDefault="00E27927"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665DBAD3" w14:textId="34D50F83" w:rsidR="00E27927" w:rsidRDefault="00E27927"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6CC0ECC7" w14:textId="77777777" w:rsidR="00E27927" w:rsidRDefault="00E27927"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3834A8AF" w14:textId="77777777" w:rsidR="005346A5" w:rsidRDefault="005346A5"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25D6708F" w14:textId="441737B3" w:rsidR="00A54ED8" w:rsidRDefault="00A54ED8" w:rsidP="00A54ED8">
      <w:pPr>
        <w:jc w:val="both"/>
        <w:rPr>
          <w:b/>
          <w:bCs/>
          <w:sz w:val="28"/>
          <w:szCs w:val="28"/>
        </w:rPr>
      </w:pPr>
      <w:r w:rsidRPr="007333DC">
        <w:rPr>
          <w:b/>
          <w:bCs/>
          <w:sz w:val="28"/>
          <w:szCs w:val="28"/>
        </w:rPr>
        <w:lastRenderedPageBreak/>
        <w:t>Приложение</w:t>
      </w:r>
      <w:r w:rsidR="00100A94">
        <w:rPr>
          <w:b/>
          <w:bCs/>
          <w:sz w:val="28"/>
          <w:szCs w:val="28"/>
        </w:rPr>
        <w:t xml:space="preserve"> </w:t>
      </w:r>
      <w:r w:rsidRPr="007333DC">
        <w:rPr>
          <w:b/>
          <w:bCs/>
          <w:sz w:val="28"/>
          <w:szCs w:val="28"/>
        </w:rPr>
        <w:t>№</w:t>
      </w:r>
      <w:r>
        <w:rPr>
          <w:b/>
          <w:bCs/>
          <w:sz w:val="28"/>
          <w:szCs w:val="28"/>
        </w:rPr>
        <w:t>3</w:t>
      </w:r>
      <w:r w:rsidR="00100A94">
        <w:rPr>
          <w:b/>
          <w:bCs/>
          <w:sz w:val="28"/>
          <w:szCs w:val="28"/>
        </w:rPr>
        <w:t>.</w:t>
      </w:r>
      <w:r w:rsidRPr="007333DC">
        <w:rPr>
          <w:b/>
          <w:bCs/>
          <w:sz w:val="28"/>
          <w:szCs w:val="28"/>
        </w:rPr>
        <w:t xml:space="preserve"> </w:t>
      </w:r>
      <w:r w:rsidRPr="00846D18">
        <w:rPr>
          <w:b/>
          <w:bCs/>
          <w:sz w:val="28"/>
          <w:szCs w:val="28"/>
        </w:rPr>
        <w:t xml:space="preserve">ЛОТ№3. Поставка канцелярских </w:t>
      </w:r>
      <w:r w:rsidR="00100A94" w:rsidRPr="00846D18">
        <w:rPr>
          <w:b/>
          <w:bCs/>
          <w:sz w:val="28"/>
          <w:szCs w:val="28"/>
        </w:rPr>
        <w:t>товаров для</w:t>
      </w:r>
      <w:r w:rsidRPr="00846D18">
        <w:rPr>
          <w:b/>
          <w:bCs/>
          <w:sz w:val="28"/>
          <w:szCs w:val="28"/>
        </w:rPr>
        <w:t xml:space="preserve"> ЦРРР в РРП</w:t>
      </w:r>
    </w:p>
    <w:p w14:paraId="49C0A1CC" w14:textId="77777777" w:rsidR="00100A94" w:rsidRDefault="00100A94" w:rsidP="00A54ED8">
      <w:pPr>
        <w:jc w:val="both"/>
        <w:rPr>
          <w:b/>
          <w:bCs/>
          <w:sz w:val="28"/>
          <w:szCs w:val="28"/>
        </w:rPr>
      </w:pPr>
    </w:p>
    <w:tbl>
      <w:tblPr>
        <w:tblW w:w="0" w:type="auto"/>
        <w:tblLayout w:type="fixed"/>
        <w:tblLook w:val="04A0" w:firstRow="1" w:lastRow="0" w:firstColumn="1" w:lastColumn="0" w:noHBand="0" w:noVBand="1"/>
      </w:tblPr>
      <w:tblGrid>
        <w:gridCol w:w="421"/>
        <w:gridCol w:w="2268"/>
        <w:gridCol w:w="2693"/>
        <w:gridCol w:w="992"/>
        <w:gridCol w:w="1134"/>
        <w:gridCol w:w="2552"/>
        <w:tblGridChange w:id="8">
          <w:tblGrid>
            <w:gridCol w:w="421"/>
            <w:gridCol w:w="2268"/>
            <w:gridCol w:w="2693"/>
            <w:gridCol w:w="992"/>
            <w:gridCol w:w="1134"/>
            <w:gridCol w:w="2552"/>
          </w:tblGrid>
        </w:tblGridChange>
      </w:tblGrid>
      <w:tr w:rsidR="00100A94" w:rsidRPr="00100A94" w14:paraId="30E54380" w14:textId="32AB3783" w:rsidTr="00E5253A">
        <w:trPr>
          <w:trHeight w:val="1440"/>
        </w:trPr>
        <w:tc>
          <w:tcPr>
            <w:tcW w:w="421"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7904C314" w14:textId="77777777" w:rsidR="00100A94" w:rsidRPr="00100A94" w:rsidRDefault="00100A94" w:rsidP="00100A94">
            <w:pPr>
              <w:jc w:val="center"/>
              <w:rPr>
                <w:b/>
                <w:bCs/>
                <w:sz w:val="20"/>
                <w:szCs w:val="20"/>
                <w:lang w:val="en-US" w:eastAsia="en-US"/>
              </w:rPr>
            </w:pPr>
            <w:r w:rsidRPr="00100A94">
              <w:rPr>
                <w:b/>
                <w:bCs/>
                <w:sz w:val="20"/>
                <w:szCs w:val="20"/>
                <w:lang w:val="en-US" w:eastAsia="en-US"/>
              </w:rPr>
              <w:t>#</w:t>
            </w:r>
          </w:p>
        </w:tc>
        <w:tc>
          <w:tcPr>
            <w:tcW w:w="2268" w:type="dxa"/>
            <w:tcBorders>
              <w:top w:val="single" w:sz="4" w:space="0" w:color="auto"/>
              <w:left w:val="nil"/>
              <w:bottom w:val="single" w:sz="4" w:space="0" w:color="auto"/>
              <w:right w:val="single" w:sz="4" w:space="0" w:color="auto"/>
            </w:tcBorders>
            <w:shd w:val="clear" w:color="000000" w:fill="C6E0B4"/>
            <w:vAlign w:val="center"/>
            <w:hideMark/>
          </w:tcPr>
          <w:p w14:paraId="46BCCC6D" w14:textId="0E00C1B8" w:rsidR="00100A94" w:rsidRPr="00100A94" w:rsidRDefault="00100A94" w:rsidP="00100A94">
            <w:pPr>
              <w:rPr>
                <w:b/>
                <w:bCs/>
                <w:sz w:val="20"/>
                <w:szCs w:val="20"/>
                <w:lang w:val="en-US" w:eastAsia="en-US"/>
              </w:rPr>
            </w:pPr>
            <w:r w:rsidRPr="00100A94">
              <w:rPr>
                <w:b/>
                <w:bCs/>
                <w:sz w:val="20"/>
                <w:szCs w:val="20"/>
                <w:lang w:val="en-US" w:eastAsia="en-US"/>
              </w:rPr>
              <w:t>Номгуи маводхо ва хизматрасонихо</w:t>
            </w:r>
          </w:p>
        </w:tc>
        <w:tc>
          <w:tcPr>
            <w:tcW w:w="2693" w:type="dxa"/>
            <w:tcBorders>
              <w:top w:val="single" w:sz="4" w:space="0" w:color="auto"/>
              <w:left w:val="nil"/>
              <w:bottom w:val="single" w:sz="4" w:space="0" w:color="auto"/>
              <w:right w:val="single" w:sz="4" w:space="0" w:color="000000"/>
            </w:tcBorders>
            <w:shd w:val="clear" w:color="000000" w:fill="C6E0B4"/>
            <w:vAlign w:val="center"/>
            <w:hideMark/>
          </w:tcPr>
          <w:p w14:paraId="53FB5CAB" w14:textId="4D0683F2" w:rsidR="00100A94" w:rsidRPr="00100A94" w:rsidRDefault="00100A94" w:rsidP="00100A94">
            <w:pPr>
              <w:rPr>
                <w:b/>
                <w:bCs/>
                <w:sz w:val="20"/>
                <w:szCs w:val="20"/>
                <w:lang w:val="en-US" w:eastAsia="en-US"/>
              </w:rPr>
            </w:pPr>
            <w:r w:rsidRPr="00100A94">
              <w:rPr>
                <w:b/>
                <w:bCs/>
                <w:sz w:val="20"/>
                <w:szCs w:val="20"/>
                <w:lang w:val="en-US" w:eastAsia="en-US"/>
              </w:rPr>
              <w:t>Шарҳи муфассал</w:t>
            </w:r>
          </w:p>
        </w:tc>
        <w:tc>
          <w:tcPr>
            <w:tcW w:w="992" w:type="dxa"/>
            <w:tcBorders>
              <w:top w:val="single" w:sz="4" w:space="0" w:color="auto"/>
              <w:left w:val="nil"/>
              <w:bottom w:val="single" w:sz="4" w:space="0" w:color="auto"/>
              <w:right w:val="single" w:sz="4" w:space="0" w:color="auto"/>
            </w:tcBorders>
            <w:shd w:val="clear" w:color="000000" w:fill="C6E0B4"/>
            <w:vAlign w:val="center"/>
            <w:hideMark/>
          </w:tcPr>
          <w:p w14:paraId="6D1EFB9D" w14:textId="5AB78217" w:rsidR="00100A94" w:rsidRPr="00100A94" w:rsidRDefault="00100A94" w:rsidP="00100A94">
            <w:pPr>
              <w:jc w:val="center"/>
              <w:rPr>
                <w:b/>
                <w:bCs/>
                <w:sz w:val="20"/>
                <w:szCs w:val="20"/>
                <w:lang w:val="en-US" w:eastAsia="en-US"/>
              </w:rPr>
            </w:pPr>
            <w:r w:rsidRPr="00100A94">
              <w:rPr>
                <w:b/>
                <w:bCs/>
                <w:sz w:val="20"/>
                <w:szCs w:val="20"/>
                <w:lang w:val="en-US" w:eastAsia="en-US"/>
              </w:rPr>
              <w:t>Воҳиди ченак</w:t>
            </w:r>
          </w:p>
        </w:tc>
        <w:tc>
          <w:tcPr>
            <w:tcW w:w="1134" w:type="dxa"/>
            <w:tcBorders>
              <w:top w:val="single" w:sz="4" w:space="0" w:color="auto"/>
              <w:left w:val="nil"/>
              <w:bottom w:val="single" w:sz="4" w:space="0" w:color="auto"/>
              <w:right w:val="single" w:sz="4" w:space="0" w:color="auto"/>
            </w:tcBorders>
            <w:shd w:val="clear" w:color="000000" w:fill="C6E0B4"/>
            <w:vAlign w:val="center"/>
            <w:hideMark/>
          </w:tcPr>
          <w:p w14:paraId="58A79AAA" w14:textId="1A86ADBB" w:rsidR="00100A94" w:rsidRPr="00100A94" w:rsidRDefault="00100A94" w:rsidP="00100A94">
            <w:pPr>
              <w:jc w:val="center"/>
              <w:rPr>
                <w:b/>
                <w:bCs/>
                <w:sz w:val="20"/>
                <w:szCs w:val="20"/>
                <w:lang w:val="en-US" w:eastAsia="en-US"/>
              </w:rPr>
            </w:pPr>
            <w:r w:rsidRPr="00100A94">
              <w:rPr>
                <w:b/>
                <w:bCs/>
                <w:sz w:val="20"/>
                <w:szCs w:val="20"/>
                <w:lang w:val="en-US" w:eastAsia="en-US"/>
              </w:rPr>
              <w:t>Миқдори воҳид</w:t>
            </w:r>
          </w:p>
        </w:tc>
        <w:tc>
          <w:tcPr>
            <w:tcW w:w="2552" w:type="dxa"/>
            <w:tcBorders>
              <w:top w:val="single" w:sz="4" w:space="0" w:color="auto"/>
              <w:left w:val="nil"/>
              <w:bottom w:val="single" w:sz="4" w:space="0" w:color="auto"/>
              <w:right w:val="single" w:sz="4" w:space="0" w:color="auto"/>
            </w:tcBorders>
            <w:shd w:val="clear" w:color="000000" w:fill="C6E0B4"/>
            <w:vAlign w:val="center"/>
          </w:tcPr>
          <w:p w14:paraId="6D7D7348" w14:textId="4B078759" w:rsidR="00100A94" w:rsidRPr="00100A94" w:rsidRDefault="005D45B4" w:rsidP="005D45B4">
            <w:pPr>
              <w:jc w:val="center"/>
              <w:rPr>
                <w:b/>
                <w:bCs/>
                <w:sz w:val="20"/>
                <w:szCs w:val="20"/>
                <w:lang w:val="en-US" w:eastAsia="en-US"/>
              </w:rPr>
            </w:pPr>
            <w:r w:rsidRPr="005D45B4">
              <w:rPr>
                <w:b/>
                <w:bCs/>
                <w:sz w:val="20"/>
                <w:szCs w:val="20"/>
                <w:lang w:val="en-US" w:eastAsia="en-US"/>
              </w:rPr>
              <w:t>Эъзоҳ</w:t>
            </w:r>
          </w:p>
        </w:tc>
      </w:tr>
      <w:tr w:rsidR="00100A94" w:rsidRPr="00100A94" w14:paraId="58FB1FDC" w14:textId="00BC7112" w:rsidTr="00E5253A">
        <w:trPr>
          <w:trHeight w:val="18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65B53DF" w14:textId="77777777" w:rsidR="00100A94" w:rsidRPr="00100A94" w:rsidRDefault="00100A94" w:rsidP="00100A94">
            <w:pPr>
              <w:jc w:val="center"/>
              <w:rPr>
                <w:sz w:val="20"/>
                <w:szCs w:val="20"/>
                <w:lang w:val="en-US" w:eastAsia="en-US"/>
              </w:rPr>
            </w:pPr>
            <w:r w:rsidRPr="00100A94">
              <w:rPr>
                <w:sz w:val="20"/>
                <w:szCs w:val="20"/>
                <w:lang w:val="en-US" w:eastAsia="en-US"/>
              </w:rPr>
              <w:t>1</w:t>
            </w:r>
          </w:p>
        </w:tc>
        <w:tc>
          <w:tcPr>
            <w:tcW w:w="2268" w:type="dxa"/>
            <w:tcBorders>
              <w:top w:val="nil"/>
              <w:left w:val="nil"/>
              <w:bottom w:val="single" w:sz="4" w:space="0" w:color="auto"/>
              <w:right w:val="single" w:sz="4" w:space="0" w:color="auto"/>
            </w:tcBorders>
            <w:shd w:val="clear" w:color="auto" w:fill="auto"/>
            <w:vAlign w:val="center"/>
            <w:hideMark/>
          </w:tcPr>
          <w:p w14:paraId="58AD9210" w14:textId="77777777" w:rsidR="00100A94" w:rsidRPr="00100A94" w:rsidRDefault="00100A94" w:rsidP="00100A94">
            <w:pPr>
              <w:rPr>
                <w:sz w:val="20"/>
                <w:szCs w:val="20"/>
                <w:lang w:eastAsia="en-US"/>
              </w:rPr>
            </w:pPr>
            <w:r w:rsidRPr="00100A94">
              <w:rPr>
                <w:sz w:val="20"/>
                <w:szCs w:val="20"/>
                <w:lang w:eastAsia="en-US"/>
              </w:rPr>
              <w:t xml:space="preserve">Бумага офисная А4 </w:t>
            </w:r>
            <w:r w:rsidRPr="00100A94">
              <w:rPr>
                <w:sz w:val="20"/>
                <w:szCs w:val="20"/>
                <w:lang w:val="en-US" w:eastAsia="en-US"/>
              </w:rPr>
              <w:t>A</w:t>
            </w:r>
            <w:r w:rsidRPr="00100A94">
              <w:rPr>
                <w:sz w:val="20"/>
                <w:szCs w:val="20"/>
                <w:lang w:eastAsia="en-US"/>
              </w:rPr>
              <w:t xml:space="preserve"> класс </w:t>
            </w:r>
            <w:r w:rsidRPr="00100A94">
              <w:rPr>
                <w:sz w:val="20"/>
                <w:szCs w:val="20"/>
                <w:lang w:val="en-US" w:eastAsia="en-US"/>
              </w:rPr>
              <w:t>Double</w:t>
            </w:r>
            <w:r w:rsidRPr="00100A94">
              <w:rPr>
                <w:sz w:val="20"/>
                <w:szCs w:val="20"/>
                <w:lang w:eastAsia="en-US"/>
              </w:rPr>
              <w:t xml:space="preserve"> </w:t>
            </w:r>
            <w:r w:rsidRPr="00100A94">
              <w:rPr>
                <w:sz w:val="20"/>
                <w:szCs w:val="20"/>
                <w:lang w:val="en-US" w:eastAsia="en-US"/>
              </w:rPr>
              <w:t>A</w:t>
            </w:r>
            <w:r w:rsidRPr="00100A94">
              <w:rPr>
                <w:sz w:val="20"/>
                <w:szCs w:val="20"/>
                <w:lang w:eastAsia="en-US"/>
              </w:rPr>
              <w:t>, 80 гр/м, 500 л</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15C959EA" w14:textId="77777777" w:rsidR="00100A94" w:rsidRPr="00100A94" w:rsidRDefault="00100A94" w:rsidP="00100A94">
            <w:pPr>
              <w:rPr>
                <w:sz w:val="20"/>
                <w:szCs w:val="20"/>
                <w:lang w:eastAsia="en-US"/>
              </w:rPr>
            </w:pPr>
            <w:r w:rsidRPr="00100A94">
              <w:rPr>
                <w:sz w:val="20"/>
                <w:szCs w:val="20"/>
                <w:lang w:eastAsia="en-US"/>
              </w:rPr>
              <w:t xml:space="preserve">Плотность - 80 г/м2, Непрозрачность – 94%, Белизна </w:t>
            </w:r>
            <w:r w:rsidRPr="00100A94">
              <w:rPr>
                <w:sz w:val="20"/>
                <w:szCs w:val="20"/>
                <w:lang w:val="en-US" w:eastAsia="en-US"/>
              </w:rPr>
              <w:t>CIE</w:t>
            </w:r>
            <w:r w:rsidRPr="00100A94">
              <w:rPr>
                <w:sz w:val="20"/>
                <w:szCs w:val="20"/>
                <w:lang w:eastAsia="en-US"/>
              </w:rPr>
              <w:t xml:space="preserve"> – 172%, Яркость </w:t>
            </w:r>
            <w:r w:rsidRPr="00100A94">
              <w:rPr>
                <w:sz w:val="20"/>
                <w:szCs w:val="20"/>
                <w:lang w:val="en-US" w:eastAsia="en-US"/>
              </w:rPr>
              <w:t>ISO</w:t>
            </w:r>
            <w:r w:rsidRPr="00100A94">
              <w:rPr>
                <w:sz w:val="20"/>
                <w:szCs w:val="20"/>
                <w:lang w:eastAsia="en-US"/>
              </w:rPr>
              <w:t xml:space="preserve"> – 101-104% </w:t>
            </w:r>
            <w:r w:rsidRPr="00100A94">
              <w:rPr>
                <w:sz w:val="20"/>
                <w:szCs w:val="20"/>
                <w:lang w:val="en-US" w:eastAsia="en-US"/>
              </w:rPr>
              <w:t>Double</w:t>
            </w:r>
            <w:r w:rsidRPr="00100A94">
              <w:rPr>
                <w:sz w:val="20"/>
                <w:szCs w:val="20"/>
                <w:lang w:eastAsia="en-US"/>
              </w:rPr>
              <w:t xml:space="preserve"> </w:t>
            </w:r>
            <w:r w:rsidRPr="00100A94">
              <w:rPr>
                <w:sz w:val="20"/>
                <w:szCs w:val="20"/>
                <w:lang w:val="en-US" w:eastAsia="en-US"/>
              </w:rPr>
              <w:t>A</w:t>
            </w:r>
          </w:p>
        </w:tc>
        <w:tc>
          <w:tcPr>
            <w:tcW w:w="992" w:type="dxa"/>
            <w:tcBorders>
              <w:top w:val="nil"/>
              <w:left w:val="nil"/>
              <w:bottom w:val="single" w:sz="4" w:space="0" w:color="auto"/>
              <w:right w:val="single" w:sz="4" w:space="0" w:color="auto"/>
            </w:tcBorders>
            <w:shd w:val="clear" w:color="auto" w:fill="auto"/>
            <w:vAlign w:val="center"/>
            <w:hideMark/>
          </w:tcPr>
          <w:p w14:paraId="688B2146" w14:textId="77777777" w:rsidR="00100A94" w:rsidRPr="00100A94" w:rsidRDefault="00100A94" w:rsidP="00100A94">
            <w:pPr>
              <w:jc w:val="center"/>
              <w:rPr>
                <w:sz w:val="20"/>
                <w:szCs w:val="20"/>
                <w:lang w:val="en-US" w:eastAsia="en-US"/>
              </w:rPr>
            </w:pPr>
            <w:r w:rsidRPr="00100A94">
              <w:rPr>
                <w:sz w:val="20"/>
                <w:szCs w:val="20"/>
                <w:lang w:val="en-US" w:eastAsia="en-US"/>
              </w:rPr>
              <w:t>Пачка</w:t>
            </w:r>
          </w:p>
        </w:tc>
        <w:tc>
          <w:tcPr>
            <w:tcW w:w="1134" w:type="dxa"/>
            <w:tcBorders>
              <w:top w:val="nil"/>
              <w:left w:val="nil"/>
              <w:bottom w:val="single" w:sz="4" w:space="0" w:color="auto"/>
              <w:right w:val="single" w:sz="4" w:space="0" w:color="auto"/>
            </w:tcBorders>
            <w:shd w:val="clear" w:color="auto" w:fill="auto"/>
            <w:noWrap/>
            <w:vAlign w:val="center"/>
            <w:hideMark/>
          </w:tcPr>
          <w:p w14:paraId="3C886E45"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52</w:t>
            </w:r>
          </w:p>
        </w:tc>
        <w:tc>
          <w:tcPr>
            <w:tcW w:w="2552" w:type="dxa"/>
            <w:tcBorders>
              <w:top w:val="nil"/>
              <w:left w:val="nil"/>
              <w:bottom w:val="single" w:sz="4" w:space="0" w:color="auto"/>
              <w:right w:val="single" w:sz="4" w:space="0" w:color="auto"/>
            </w:tcBorders>
            <w:vAlign w:val="center"/>
          </w:tcPr>
          <w:p w14:paraId="584A5FD5" w14:textId="777774A0" w:rsidR="00100A94" w:rsidRPr="00100A94" w:rsidRDefault="005D45B4" w:rsidP="005D45B4">
            <w:pPr>
              <w:jc w:val="center"/>
              <w:rPr>
                <w:color w:val="000000"/>
                <w:sz w:val="20"/>
                <w:szCs w:val="20"/>
                <w:lang w:val="en-US" w:eastAsia="en-US"/>
              </w:rPr>
            </w:pPr>
            <w:r>
              <w:rPr>
                <w:noProof/>
              </w:rPr>
              <w:drawing>
                <wp:inline distT="0" distB="0" distL="0" distR="0" wp14:anchorId="3CC2176F" wp14:editId="7D09DA28">
                  <wp:extent cx="772583" cy="1081617"/>
                  <wp:effectExtent l="0" t="0" r="2540" b="0"/>
                  <wp:docPr id="5156" name="Picture 13">
                    <a:extLst xmlns:a="http://schemas.openxmlformats.org/drawingml/2006/main">
                      <a:ext uri="{FF2B5EF4-FFF2-40B4-BE49-F238E27FC236}">
                        <a16:creationId xmlns:a16="http://schemas.microsoft.com/office/drawing/2014/main" id="{C814D782-E910-4A5A-B78E-D98633ABA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814D782-E910-4A5A-B78E-D98633ABAEB2}"/>
                              </a:ext>
                            </a:extLst>
                          </pic:cNvPr>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2583" cy="1081617"/>
                          </a:xfrm>
                          <a:prstGeom prst="rect">
                            <a:avLst/>
                          </a:prstGeom>
                          <a:noFill/>
                          <a:ln>
                            <a:noFill/>
                          </a:ln>
                        </pic:spPr>
                      </pic:pic>
                    </a:graphicData>
                  </a:graphic>
                </wp:inline>
              </w:drawing>
            </w:r>
          </w:p>
        </w:tc>
      </w:tr>
      <w:tr w:rsidR="00100A94" w:rsidRPr="00100A94" w14:paraId="33CA77BE" w14:textId="384B533C" w:rsidTr="00E5253A">
        <w:trPr>
          <w:trHeight w:val="21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502301C" w14:textId="77777777" w:rsidR="00100A94" w:rsidRPr="00100A94" w:rsidRDefault="00100A94" w:rsidP="00100A94">
            <w:pPr>
              <w:jc w:val="center"/>
              <w:rPr>
                <w:sz w:val="20"/>
                <w:szCs w:val="20"/>
                <w:lang w:val="en-US" w:eastAsia="en-US"/>
              </w:rPr>
            </w:pPr>
            <w:r w:rsidRPr="00100A94">
              <w:rPr>
                <w:sz w:val="20"/>
                <w:szCs w:val="20"/>
                <w:lang w:val="en-US" w:eastAsia="en-US"/>
              </w:rPr>
              <w:t>2</w:t>
            </w:r>
          </w:p>
        </w:tc>
        <w:tc>
          <w:tcPr>
            <w:tcW w:w="2268" w:type="dxa"/>
            <w:tcBorders>
              <w:top w:val="nil"/>
              <w:left w:val="nil"/>
              <w:bottom w:val="single" w:sz="4" w:space="0" w:color="auto"/>
              <w:right w:val="single" w:sz="4" w:space="0" w:color="auto"/>
            </w:tcBorders>
            <w:shd w:val="clear" w:color="auto" w:fill="auto"/>
            <w:vAlign w:val="center"/>
            <w:hideMark/>
          </w:tcPr>
          <w:p w14:paraId="2FFC7F4F" w14:textId="77777777" w:rsidR="00100A94" w:rsidRPr="00100A94" w:rsidRDefault="00100A94" w:rsidP="00100A94">
            <w:pPr>
              <w:rPr>
                <w:sz w:val="20"/>
                <w:szCs w:val="20"/>
                <w:lang w:val="en-US" w:eastAsia="en-US"/>
              </w:rPr>
            </w:pPr>
            <w:r w:rsidRPr="00100A94">
              <w:rPr>
                <w:sz w:val="20"/>
                <w:szCs w:val="20"/>
                <w:lang w:val="en-US" w:eastAsia="en-US"/>
              </w:rPr>
              <w:t>Фотобумага А4 300 гр глянцевая</w:t>
            </w:r>
          </w:p>
        </w:tc>
        <w:tc>
          <w:tcPr>
            <w:tcW w:w="2693" w:type="dxa"/>
            <w:tcBorders>
              <w:top w:val="nil"/>
              <w:left w:val="nil"/>
              <w:bottom w:val="single" w:sz="4" w:space="0" w:color="auto"/>
              <w:right w:val="single" w:sz="4" w:space="0" w:color="auto"/>
            </w:tcBorders>
            <w:shd w:val="clear" w:color="auto" w:fill="auto"/>
            <w:vAlign w:val="center"/>
            <w:hideMark/>
          </w:tcPr>
          <w:p w14:paraId="73F7556A" w14:textId="3E306584" w:rsidR="00100A94" w:rsidRPr="00100A94" w:rsidRDefault="00100A94" w:rsidP="00100A94">
            <w:pPr>
              <w:rPr>
                <w:sz w:val="20"/>
                <w:szCs w:val="20"/>
                <w:lang w:eastAsia="en-US"/>
              </w:rPr>
            </w:pPr>
            <w:r w:rsidRPr="00100A94">
              <w:rPr>
                <w:sz w:val="20"/>
                <w:szCs w:val="20"/>
                <w:lang w:eastAsia="en-US"/>
              </w:rPr>
              <w:t>Страна производитель Казахстан</w:t>
            </w:r>
            <w:r w:rsidRPr="00100A94">
              <w:rPr>
                <w:sz w:val="20"/>
                <w:szCs w:val="20"/>
                <w:lang w:eastAsia="en-US"/>
              </w:rPr>
              <w:br/>
              <w:t>Тип Фотобумага</w:t>
            </w:r>
            <w:r w:rsidRPr="00100A94">
              <w:rPr>
                <w:sz w:val="20"/>
                <w:szCs w:val="20"/>
                <w:lang w:eastAsia="en-US"/>
              </w:rPr>
              <w:br/>
              <w:t xml:space="preserve">Формат </w:t>
            </w:r>
            <w:r w:rsidRPr="00100A94">
              <w:rPr>
                <w:sz w:val="20"/>
                <w:szCs w:val="20"/>
                <w:lang w:val="en-US" w:eastAsia="en-US"/>
              </w:rPr>
              <w:t>A</w:t>
            </w:r>
            <w:r w:rsidRPr="00100A94">
              <w:rPr>
                <w:sz w:val="20"/>
                <w:szCs w:val="20"/>
                <w:lang w:eastAsia="en-US"/>
              </w:rPr>
              <w:t>4</w:t>
            </w:r>
            <w:r w:rsidRPr="00100A94">
              <w:rPr>
                <w:sz w:val="20"/>
                <w:szCs w:val="20"/>
                <w:lang w:eastAsia="en-US"/>
              </w:rPr>
              <w:br/>
              <w:t>Назначение Для принтера/копира</w:t>
            </w:r>
            <w:r w:rsidRPr="00100A94">
              <w:rPr>
                <w:sz w:val="20"/>
                <w:szCs w:val="20"/>
                <w:lang w:eastAsia="en-US"/>
              </w:rPr>
              <w:br/>
              <w:t>Цвет Белый</w:t>
            </w:r>
          </w:p>
        </w:tc>
        <w:tc>
          <w:tcPr>
            <w:tcW w:w="992" w:type="dxa"/>
            <w:tcBorders>
              <w:top w:val="nil"/>
              <w:left w:val="nil"/>
              <w:bottom w:val="single" w:sz="4" w:space="0" w:color="auto"/>
              <w:right w:val="single" w:sz="4" w:space="0" w:color="auto"/>
            </w:tcBorders>
            <w:shd w:val="clear" w:color="auto" w:fill="auto"/>
            <w:vAlign w:val="center"/>
            <w:hideMark/>
          </w:tcPr>
          <w:p w14:paraId="7294C894" w14:textId="77777777"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134" w:type="dxa"/>
            <w:tcBorders>
              <w:top w:val="nil"/>
              <w:left w:val="nil"/>
              <w:bottom w:val="single" w:sz="4" w:space="0" w:color="auto"/>
              <w:right w:val="single" w:sz="4" w:space="0" w:color="auto"/>
            </w:tcBorders>
            <w:shd w:val="clear" w:color="auto" w:fill="auto"/>
            <w:noWrap/>
            <w:vAlign w:val="center"/>
            <w:hideMark/>
          </w:tcPr>
          <w:p w14:paraId="50DFC662"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26</w:t>
            </w:r>
          </w:p>
        </w:tc>
        <w:tc>
          <w:tcPr>
            <w:tcW w:w="2552" w:type="dxa"/>
            <w:tcBorders>
              <w:top w:val="nil"/>
              <w:left w:val="nil"/>
              <w:bottom w:val="single" w:sz="4" w:space="0" w:color="auto"/>
              <w:right w:val="single" w:sz="4" w:space="0" w:color="auto"/>
            </w:tcBorders>
            <w:vAlign w:val="center"/>
          </w:tcPr>
          <w:p w14:paraId="3CC4F678" w14:textId="7572129E" w:rsidR="00100A94" w:rsidRPr="00100A94" w:rsidRDefault="005D45B4" w:rsidP="005D45B4">
            <w:pPr>
              <w:jc w:val="center"/>
              <w:rPr>
                <w:color w:val="000000"/>
                <w:sz w:val="20"/>
                <w:szCs w:val="20"/>
                <w:lang w:val="en-US" w:eastAsia="en-US"/>
              </w:rPr>
            </w:pPr>
            <w:r>
              <w:rPr>
                <w:noProof/>
              </w:rPr>
              <w:drawing>
                <wp:inline distT="0" distB="0" distL="0" distR="0" wp14:anchorId="34412D09" wp14:editId="43699301">
                  <wp:extent cx="1483360" cy="1277620"/>
                  <wp:effectExtent l="0" t="0" r="2540" b="5080"/>
                  <wp:docPr id="5155" name="Рисунок 1">
                    <a:extLst xmlns:a="http://schemas.openxmlformats.org/drawingml/2006/main">
                      <a:ext uri="{FF2B5EF4-FFF2-40B4-BE49-F238E27FC236}">
                        <a16:creationId xmlns:a16="http://schemas.microsoft.com/office/drawing/2014/main" id="{E153F9F3-1FE8-0960-BC29-4BBE6B89A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a:extLst>
                              <a:ext uri="{FF2B5EF4-FFF2-40B4-BE49-F238E27FC236}">
                                <a16:creationId xmlns:a16="http://schemas.microsoft.com/office/drawing/2014/main" id="{E153F9F3-1FE8-0960-BC29-4BBE6B89AF9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83360" cy="1277620"/>
                          </a:xfrm>
                          <a:prstGeom prst="rect">
                            <a:avLst/>
                          </a:prstGeom>
                          <a:noFill/>
                          <a:extLst/>
                        </pic:spPr>
                      </pic:pic>
                    </a:graphicData>
                  </a:graphic>
                </wp:inline>
              </w:drawing>
            </w:r>
          </w:p>
        </w:tc>
      </w:tr>
      <w:tr w:rsidR="00100A94" w:rsidRPr="00100A94" w14:paraId="18C763E4" w14:textId="6B3032FB" w:rsidTr="00E5253A">
        <w:trPr>
          <w:trHeight w:val="25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9607B34" w14:textId="77777777" w:rsidR="00100A94" w:rsidRPr="00100A94" w:rsidRDefault="00100A94" w:rsidP="00100A94">
            <w:pPr>
              <w:jc w:val="center"/>
              <w:rPr>
                <w:sz w:val="20"/>
                <w:szCs w:val="20"/>
                <w:lang w:val="en-US" w:eastAsia="en-US"/>
              </w:rPr>
            </w:pPr>
            <w:r w:rsidRPr="00100A94">
              <w:rPr>
                <w:sz w:val="20"/>
                <w:szCs w:val="20"/>
                <w:lang w:val="en-US" w:eastAsia="en-US"/>
              </w:rPr>
              <w:t>3</w:t>
            </w:r>
          </w:p>
        </w:tc>
        <w:tc>
          <w:tcPr>
            <w:tcW w:w="2268" w:type="dxa"/>
            <w:tcBorders>
              <w:top w:val="nil"/>
              <w:left w:val="nil"/>
              <w:bottom w:val="single" w:sz="4" w:space="0" w:color="auto"/>
              <w:right w:val="single" w:sz="4" w:space="0" w:color="auto"/>
            </w:tcBorders>
            <w:shd w:val="clear" w:color="auto" w:fill="auto"/>
            <w:vAlign w:val="center"/>
            <w:hideMark/>
          </w:tcPr>
          <w:p w14:paraId="0563692A" w14:textId="77777777" w:rsidR="00100A94" w:rsidRPr="00100A94" w:rsidRDefault="00100A94" w:rsidP="00100A94">
            <w:pPr>
              <w:rPr>
                <w:sz w:val="20"/>
                <w:szCs w:val="20"/>
                <w:lang w:val="en-US" w:eastAsia="en-US"/>
              </w:rPr>
            </w:pPr>
            <w:r w:rsidRPr="00100A94">
              <w:rPr>
                <w:sz w:val="20"/>
                <w:szCs w:val="20"/>
                <w:lang w:val="en-US" w:eastAsia="en-US"/>
              </w:rPr>
              <w:t>Бумага глянцевая клейкая 200 гр</w:t>
            </w:r>
          </w:p>
        </w:tc>
        <w:tc>
          <w:tcPr>
            <w:tcW w:w="2693" w:type="dxa"/>
            <w:tcBorders>
              <w:top w:val="nil"/>
              <w:left w:val="nil"/>
              <w:bottom w:val="single" w:sz="4" w:space="0" w:color="auto"/>
              <w:right w:val="single" w:sz="4" w:space="0" w:color="auto"/>
            </w:tcBorders>
            <w:shd w:val="clear" w:color="auto" w:fill="auto"/>
            <w:vAlign w:val="center"/>
            <w:hideMark/>
          </w:tcPr>
          <w:p w14:paraId="50469E76" w14:textId="77777777" w:rsidR="00100A94" w:rsidRPr="00100A94" w:rsidRDefault="00100A94" w:rsidP="00100A94">
            <w:pPr>
              <w:rPr>
                <w:sz w:val="20"/>
                <w:szCs w:val="20"/>
                <w:lang w:val="en-US" w:eastAsia="en-US"/>
              </w:rPr>
            </w:pPr>
            <w:r w:rsidRPr="00100A94">
              <w:rPr>
                <w:sz w:val="20"/>
                <w:szCs w:val="20"/>
                <w:lang w:eastAsia="en-US"/>
              </w:rPr>
              <w:t>Как использовать:</w:t>
            </w:r>
            <w:r w:rsidRPr="00100A94">
              <w:rPr>
                <w:sz w:val="20"/>
                <w:szCs w:val="20"/>
                <w:lang w:eastAsia="en-US"/>
              </w:rPr>
              <w:br/>
              <w:t>– используйте при создании открыток, альбомов, обложек в технике скрапбукинга;</w:t>
            </w:r>
            <w:r w:rsidRPr="00100A94">
              <w:rPr>
                <w:sz w:val="20"/>
                <w:szCs w:val="20"/>
                <w:lang w:eastAsia="en-US"/>
              </w:rPr>
              <w:br/>
              <w:t>– оформите бумагой подарочную упаковку или букет цветов;</w:t>
            </w:r>
            <w:r w:rsidRPr="00100A94">
              <w:rPr>
                <w:sz w:val="20"/>
                <w:szCs w:val="20"/>
                <w:lang w:eastAsia="en-US"/>
              </w:rPr>
              <w:br/>
              <w:t>– создайте аппликацию или авторский коллаж.</w:t>
            </w:r>
            <w:r w:rsidRPr="00100A94">
              <w:rPr>
                <w:sz w:val="20"/>
                <w:szCs w:val="20"/>
                <w:lang w:eastAsia="en-US"/>
              </w:rPr>
              <w:br/>
            </w:r>
            <w:r w:rsidRPr="00100A94">
              <w:rPr>
                <w:sz w:val="20"/>
                <w:szCs w:val="20"/>
                <w:lang w:val="en-US" w:eastAsia="en-US"/>
              </w:rPr>
              <w:t>Плотность бумаги: 200 г/м2.</w:t>
            </w:r>
            <w:r w:rsidRPr="00100A94">
              <w:rPr>
                <w:sz w:val="20"/>
                <w:szCs w:val="20"/>
                <w:lang w:val="en-US" w:eastAsia="en-US"/>
              </w:rPr>
              <w:br/>
              <w:t>Размер: формат А4.</w:t>
            </w:r>
            <w:r w:rsidRPr="00100A94">
              <w:rPr>
                <w:sz w:val="20"/>
                <w:szCs w:val="20"/>
                <w:lang w:val="en-US" w:eastAsia="en-US"/>
              </w:rPr>
              <w:br/>
              <w:t>Количество: 8 листов.</w:t>
            </w:r>
          </w:p>
          <w:p w14:paraId="37D4864D" w14:textId="14FD30D2" w:rsidR="00100A94" w:rsidRPr="00100A94" w:rsidRDefault="00100A94" w:rsidP="00100A94">
            <w:pPr>
              <w:rPr>
                <w:sz w:val="20"/>
                <w:szCs w:val="20"/>
                <w:lang w:val="en-US" w:eastAsia="en-US"/>
              </w:rPr>
            </w:pPr>
            <w:r w:rsidRPr="00100A94">
              <w:rPr>
                <w:sz w:val="20"/>
                <w:szCs w:val="20"/>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6F30FA22" w14:textId="4039FB38"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134" w:type="dxa"/>
            <w:tcBorders>
              <w:top w:val="nil"/>
              <w:left w:val="nil"/>
              <w:bottom w:val="single" w:sz="4" w:space="0" w:color="auto"/>
              <w:right w:val="single" w:sz="4" w:space="0" w:color="auto"/>
            </w:tcBorders>
            <w:shd w:val="clear" w:color="auto" w:fill="auto"/>
            <w:noWrap/>
            <w:vAlign w:val="center"/>
            <w:hideMark/>
          </w:tcPr>
          <w:p w14:paraId="44F8D31A"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26</w:t>
            </w:r>
          </w:p>
        </w:tc>
        <w:tc>
          <w:tcPr>
            <w:tcW w:w="2552" w:type="dxa"/>
            <w:tcBorders>
              <w:top w:val="nil"/>
              <w:left w:val="nil"/>
              <w:bottom w:val="single" w:sz="4" w:space="0" w:color="auto"/>
              <w:right w:val="single" w:sz="4" w:space="0" w:color="auto"/>
            </w:tcBorders>
            <w:vAlign w:val="center"/>
          </w:tcPr>
          <w:p w14:paraId="3320BBC6" w14:textId="446FA9B9" w:rsidR="00100A94" w:rsidRPr="00100A94" w:rsidRDefault="005D45B4" w:rsidP="005D45B4">
            <w:pPr>
              <w:jc w:val="center"/>
              <w:rPr>
                <w:color w:val="000000"/>
                <w:sz w:val="20"/>
                <w:szCs w:val="20"/>
                <w:lang w:val="en-US" w:eastAsia="en-US"/>
              </w:rPr>
            </w:pPr>
            <w:r>
              <w:rPr>
                <w:noProof/>
              </w:rPr>
              <w:drawing>
                <wp:inline distT="0" distB="0" distL="0" distR="0" wp14:anchorId="0ACEEB9D" wp14:editId="3F318B80">
                  <wp:extent cx="1277054" cy="1587499"/>
                  <wp:effectExtent l="0" t="0" r="5715" b="635"/>
                  <wp:docPr id="5154" name="Рисунок 1">
                    <a:extLst xmlns:a="http://schemas.openxmlformats.org/drawingml/2006/main">
                      <a:ext uri="{FF2B5EF4-FFF2-40B4-BE49-F238E27FC236}">
                        <a16:creationId xmlns:a16="http://schemas.microsoft.com/office/drawing/2014/main" id="{EDC0610F-9C7E-8512-E584-CF1B63EA7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a:extLst>
                              <a:ext uri="{FF2B5EF4-FFF2-40B4-BE49-F238E27FC236}">
                                <a16:creationId xmlns:a16="http://schemas.microsoft.com/office/drawing/2014/main" id="{EDC0610F-9C7E-8512-E584-CF1B63EA7BE6}"/>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7054" cy="15874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07BC5070" w14:textId="09D066B0" w:rsidTr="00E5253A">
        <w:trPr>
          <w:trHeight w:val="141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44FD455" w14:textId="77777777" w:rsidR="00100A94" w:rsidRPr="00100A94" w:rsidRDefault="00100A94" w:rsidP="00100A94">
            <w:pPr>
              <w:jc w:val="center"/>
              <w:rPr>
                <w:sz w:val="20"/>
                <w:szCs w:val="20"/>
                <w:lang w:val="en-US" w:eastAsia="en-US"/>
              </w:rPr>
            </w:pPr>
            <w:r w:rsidRPr="00100A94">
              <w:rPr>
                <w:sz w:val="20"/>
                <w:szCs w:val="20"/>
                <w:lang w:val="en-US" w:eastAsia="en-US"/>
              </w:rPr>
              <w:t>4</w:t>
            </w:r>
          </w:p>
        </w:tc>
        <w:tc>
          <w:tcPr>
            <w:tcW w:w="2268" w:type="dxa"/>
            <w:tcBorders>
              <w:top w:val="nil"/>
              <w:left w:val="nil"/>
              <w:bottom w:val="single" w:sz="4" w:space="0" w:color="auto"/>
              <w:right w:val="single" w:sz="4" w:space="0" w:color="auto"/>
            </w:tcBorders>
            <w:shd w:val="clear" w:color="auto" w:fill="auto"/>
            <w:vAlign w:val="center"/>
            <w:hideMark/>
          </w:tcPr>
          <w:p w14:paraId="759184B0" w14:textId="77777777" w:rsidR="00100A94" w:rsidRPr="00100A94" w:rsidRDefault="00100A94" w:rsidP="00100A94">
            <w:pPr>
              <w:rPr>
                <w:sz w:val="20"/>
                <w:szCs w:val="20"/>
                <w:lang w:eastAsia="en-US"/>
              </w:rPr>
            </w:pPr>
            <w:r w:rsidRPr="00100A94">
              <w:rPr>
                <w:sz w:val="20"/>
                <w:szCs w:val="20"/>
                <w:lang w:eastAsia="en-US"/>
              </w:rPr>
              <w:t>Набор счётных материалов (дерево) цифры (20 шт)</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6A9C3C89" w14:textId="77777777" w:rsidR="00100A94" w:rsidRPr="00100A94" w:rsidRDefault="00100A94" w:rsidP="00100A94">
            <w:pPr>
              <w:rPr>
                <w:sz w:val="20"/>
                <w:szCs w:val="20"/>
                <w:lang w:eastAsia="en-US"/>
              </w:rPr>
            </w:pPr>
            <w:r w:rsidRPr="00100A94">
              <w:rPr>
                <w:sz w:val="20"/>
                <w:szCs w:val="20"/>
                <w:lang w:eastAsia="en-US"/>
              </w:rPr>
              <w:t xml:space="preserve">Набор счётных материалов (дерево) цифры(20шт), знаки(12шт) , счётные палочки (40шт), артикул </w:t>
            </w:r>
            <w:r w:rsidRPr="00100A94">
              <w:rPr>
                <w:sz w:val="20"/>
                <w:szCs w:val="20"/>
                <w:lang w:val="en-US" w:eastAsia="en-US"/>
              </w:rPr>
              <w:t>DV</w:t>
            </w:r>
            <w:r w:rsidRPr="00100A94">
              <w:rPr>
                <w:sz w:val="20"/>
                <w:szCs w:val="20"/>
                <w:lang w:eastAsia="en-US"/>
              </w:rPr>
              <w:t>-9111, Цветные</w:t>
            </w:r>
          </w:p>
        </w:tc>
        <w:tc>
          <w:tcPr>
            <w:tcW w:w="992" w:type="dxa"/>
            <w:tcBorders>
              <w:top w:val="nil"/>
              <w:left w:val="nil"/>
              <w:bottom w:val="single" w:sz="4" w:space="0" w:color="auto"/>
              <w:right w:val="single" w:sz="4" w:space="0" w:color="auto"/>
            </w:tcBorders>
            <w:shd w:val="clear" w:color="auto" w:fill="auto"/>
            <w:vAlign w:val="center"/>
            <w:hideMark/>
          </w:tcPr>
          <w:p w14:paraId="06CB437E" w14:textId="77777777" w:rsidR="00100A94" w:rsidRPr="00100A94" w:rsidRDefault="00100A94" w:rsidP="00100A94">
            <w:pPr>
              <w:jc w:val="center"/>
              <w:rPr>
                <w:sz w:val="20"/>
                <w:szCs w:val="20"/>
                <w:lang w:val="en-US" w:eastAsia="en-US"/>
              </w:rPr>
            </w:pPr>
            <w:r w:rsidRPr="00100A94">
              <w:rPr>
                <w:sz w:val="20"/>
                <w:szCs w:val="20"/>
                <w:lang w:val="en-US" w:eastAsia="en-US"/>
              </w:rPr>
              <w:t>Комплект</w:t>
            </w:r>
          </w:p>
        </w:tc>
        <w:tc>
          <w:tcPr>
            <w:tcW w:w="1134" w:type="dxa"/>
            <w:tcBorders>
              <w:top w:val="nil"/>
              <w:left w:val="nil"/>
              <w:bottom w:val="single" w:sz="4" w:space="0" w:color="auto"/>
              <w:right w:val="single" w:sz="4" w:space="0" w:color="auto"/>
            </w:tcBorders>
            <w:shd w:val="clear" w:color="auto" w:fill="auto"/>
            <w:noWrap/>
            <w:vAlign w:val="center"/>
            <w:hideMark/>
          </w:tcPr>
          <w:p w14:paraId="3EE8E595"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65</w:t>
            </w:r>
          </w:p>
        </w:tc>
        <w:tc>
          <w:tcPr>
            <w:tcW w:w="2552" w:type="dxa"/>
            <w:tcBorders>
              <w:top w:val="nil"/>
              <w:left w:val="nil"/>
              <w:bottom w:val="single" w:sz="4" w:space="0" w:color="auto"/>
              <w:right w:val="single" w:sz="4" w:space="0" w:color="auto"/>
            </w:tcBorders>
            <w:vAlign w:val="center"/>
          </w:tcPr>
          <w:p w14:paraId="1B00138E" w14:textId="0CF1BCF3" w:rsidR="00100A94" w:rsidRPr="00100A94" w:rsidRDefault="005D45B4" w:rsidP="005D45B4">
            <w:pPr>
              <w:jc w:val="center"/>
              <w:rPr>
                <w:color w:val="000000"/>
                <w:sz w:val="20"/>
                <w:szCs w:val="20"/>
                <w:lang w:val="en-US" w:eastAsia="en-US"/>
              </w:rPr>
            </w:pPr>
            <w:r>
              <w:rPr>
                <w:noProof/>
              </w:rPr>
              <w:drawing>
                <wp:inline distT="0" distB="0" distL="0" distR="0" wp14:anchorId="30EA6136" wp14:editId="2AA03188">
                  <wp:extent cx="914400" cy="746760"/>
                  <wp:effectExtent l="0" t="0" r="0" b="2540"/>
                  <wp:docPr id="15" name="Picture 14">
                    <a:extLst xmlns:a="http://schemas.openxmlformats.org/drawingml/2006/main">
                      <a:ext uri="{FF2B5EF4-FFF2-40B4-BE49-F238E27FC236}">
                        <a16:creationId xmlns:a16="http://schemas.microsoft.com/office/drawing/2014/main" id="{FC51F1E8-E093-474B-8CB2-E3C5A56E5E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C51F1E8-E093-474B-8CB2-E3C5A56E5EAE}"/>
                              </a:ext>
                            </a:extLst>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746760"/>
                          </a:xfrm>
                          <a:prstGeom prst="rect">
                            <a:avLst/>
                          </a:prstGeom>
                          <a:noFill/>
                          <a:ln>
                            <a:noFill/>
                          </a:ln>
                        </pic:spPr>
                      </pic:pic>
                    </a:graphicData>
                  </a:graphic>
                </wp:inline>
              </w:drawing>
            </w:r>
          </w:p>
        </w:tc>
      </w:tr>
      <w:tr w:rsidR="00100A94" w:rsidRPr="00100A94" w14:paraId="2B803080" w14:textId="6CFAE91A" w:rsidTr="00E5253A">
        <w:trPr>
          <w:trHeight w:val="21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E667ADA" w14:textId="77777777" w:rsidR="00100A94" w:rsidRPr="00100A94" w:rsidRDefault="00100A94" w:rsidP="00100A94">
            <w:pPr>
              <w:jc w:val="center"/>
              <w:rPr>
                <w:sz w:val="20"/>
                <w:szCs w:val="20"/>
                <w:lang w:val="en-US" w:eastAsia="en-US"/>
              </w:rPr>
            </w:pPr>
            <w:r w:rsidRPr="00100A94">
              <w:rPr>
                <w:sz w:val="20"/>
                <w:szCs w:val="20"/>
                <w:lang w:val="en-US" w:eastAsia="en-US"/>
              </w:rPr>
              <w:t>5</w:t>
            </w:r>
          </w:p>
        </w:tc>
        <w:tc>
          <w:tcPr>
            <w:tcW w:w="2268" w:type="dxa"/>
            <w:tcBorders>
              <w:top w:val="nil"/>
              <w:left w:val="nil"/>
              <w:bottom w:val="single" w:sz="4" w:space="0" w:color="auto"/>
              <w:right w:val="single" w:sz="4" w:space="0" w:color="auto"/>
            </w:tcBorders>
            <w:shd w:val="clear" w:color="auto" w:fill="auto"/>
            <w:vAlign w:val="center"/>
            <w:hideMark/>
          </w:tcPr>
          <w:p w14:paraId="1C83F6CE" w14:textId="77777777" w:rsidR="00100A94" w:rsidRPr="00100A94" w:rsidRDefault="00100A94" w:rsidP="00100A94">
            <w:pPr>
              <w:rPr>
                <w:sz w:val="20"/>
                <w:szCs w:val="20"/>
                <w:lang w:val="en-US" w:eastAsia="en-US"/>
              </w:rPr>
            </w:pPr>
            <w:r w:rsidRPr="00100A94">
              <w:rPr>
                <w:sz w:val="20"/>
                <w:szCs w:val="20"/>
                <w:lang w:val="en-US" w:eastAsia="en-US"/>
              </w:rPr>
              <w:t>Бумага цветная</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0DA00F1C" w14:textId="77777777" w:rsidR="00100A94" w:rsidRPr="00100A94" w:rsidRDefault="00100A94" w:rsidP="00100A94">
            <w:pPr>
              <w:rPr>
                <w:sz w:val="20"/>
                <w:szCs w:val="20"/>
                <w:lang w:eastAsia="en-US"/>
              </w:rPr>
            </w:pPr>
            <w:r w:rsidRPr="00100A94">
              <w:rPr>
                <w:sz w:val="20"/>
                <w:szCs w:val="20"/>
                <w:lang w:eastAsia="en-US"/>
              </w:rPr>
              <w:t>Тип: Бумага цветная. Цвет: 12 цветов. Количество листов, шт. 24. Тип покрытия: Матовая. Плотность, г/м2 80</w:t>
            </w:r>
          </w:p>
        </w:tc>
        <w:tc>
          <w:tcPr>
            <w:tcW w:w="992" w:type="dxa"/>
            <w:tcBorders>
              <w:top w:val="nil"/>
              <w:left w:val="nil"/>
              <w:bottom w:val="single" w:sz="4" w:space="0" w:color="auto"/>
              <w:right w:val="single" w:sz="4" w:space="0" w:color="auto"/>
            </w:tcBorders>
            <w:shd w:val="clear" w:color="auto" w:fill="auto"/>
            <w:vAlign w:val="center"/>
            <w:hideMark/>
          </w:tcPr>
          <w:p w14:paraId="50706995" w14:textId="77777777" w:rsidR="00100A94" w:rsidRPr="00100A94" w:rsidRDefault="00100A94" w:rsidP="00100A94">
            <w:pPr>
              <w:jc w:val="center"/>
              <w:rPr>
                <w:sz w:val="20"/>
                <w:szCs w:val="20"/>
                <w:lang w:val="en-US" w:eastAsia="en-US"/>
              </w:rPr>
            </w:pPr>
            <w:r w:rsidRPr="00100A94">
              <w:rPr>
                <w:sz w:val="20"/>
                <w:szCs w:val="20"/>
                <w:lang w:val="en-US" w:eastAsia="en-US"/>
              </w:rPr>
              <w:t>Комплект</w:t>
            </w:r>
          </w:p>
        </w:tc>
        <w:tc>
          <w:tcPr>
            <w:tcW w:w="1134" w:type="dxa"/>
            <w:tcBorders>
              <w:top w:val="nil"/>
              <w:left w:val="nil"/>
              <w:bottom w:val="single" w:sz="4" w:space="0" w:color="auto"/>
              <w:right w:val="single" w:sz="4" w:space="0" w:color="auto"/>
            </w:tcBorders>
            <w:shd w:val="clear" w:color="auto" w:fill="auto"/>
            <w:noWrap/>
            <w:vAlign w:val="center"/>
            <w:hideMark/>
          </w:tcPr>
          <w:p w14:paraId="038F4CC1"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325</w:t>
            </w:r>
          </w:p>
        </w:tc>
        <w:tc>
          <w:tcPr>
            <w:tcW w:w="2552" w:type="dxa"/>
            <w:tcBorders>
              <w:top w:val="nil"/>
              <w:left w:val="nil"/>
              <w:bottom w:val="single" w:sz="4" w:space="0" w:color="auto"/>
              <w:right w:val="single" w:sz="4" w:space="0" w:color="auto"/>
            </w:tcBorders>
            <w:vAlign w:val="center"/>
          </w:tcPr>
          <w:p w14:paraId="70CD8553" w14:textId="241524F9" w:rsidR="00100A94" w:rsidRPr="00100A94" w:rsidRDefault="005D45B4" w:rsidP="005D45B4">
            <w:pPr>
              <w:jc w:val="center"/>
              <w:rPr>
                <w:color w:val="000000"/>
                <w:sz w:val="20"/>
                <w:szCs w:val="20"/>
                <w:lang w:val="en-US" w:eastAsia="en-US"/>
              </w:rPr>
            </w:pPr>
            <w:r>
              <w:rPr>
                <w:noProof/>
              </w:rPr>
              <w:drawing>
                <wp:inline distT="0" distB="0" distL="0" distR="0" wp14:anchorId="5A382C3D" wp14:editId="3805FA73">
                  <wp:extent cx="1095375" cy="1141941"/>
                  <wp:effectExtent l="0" t="0" r="0" b="1270"/>
                  <wp:docPr id="16" name="Picture 15" descr="A group of colorful paper&#10;&#10;Description automatically generated">
                    <a:extLst xmlns:a="http://schemas.openxmlformats.org/drawingml/2006/main">
                      <a:ext uri="{FF2B5EF4-FFF2-40B4-BE49-F238E27FC236}">
                        <a16:creationId xmlns:a16="http://schemas.microsoft.com/office/drawing/2014/main" id="{2C6B8743-BAA6-4EEF-8B3B-0DB8C10A6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group of colorful paper&#10;&#10;Description automatically generated">
                            <a:extLst>
                              <a:ext uri="{FF2B5EF4-FFF2-40B4-BE49-F238E27FC236}">
                                <a16:creationId xmlns:a16="http://schemas.microsoft.com/office/drawing/2014/main" id="{2C6B8743-BAA6-4EEF-8B3B-0DB8C10A660A}"/>
                              </a:ext>
                            </a:extLst>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5375" cy="1141941"/>
                          </a:xfrm>
                          <a:prstGeom prst="rect">
                            <a:avLst/>
                          </a:prstGeom>
                          <a:noFill/>
                          <a:ln>
                            <a:noFill/>
                          </a:ln>
                        </pic:spPr>
                      </pic:pic>
                    </a:graphicData>
                  </a:graphic>
                </wp:inline>
              </w:drawing>
            </w:r>
          </w:p>
        </w:tc>
      </w:tr>
      <w:tr w:rsidR="00100A94" w:rsidRPr="00100A94" w14:paraId="4083C356" w14:textId="1780BD29" w:rsidTr="00E5253A">
        <w:trPr>
          <w:trHeight w:val="98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FD174AA" w14:textId="77777777" w:rsidR="00100A94" w:rsidRPr="00100A94" w:rsidRDefault="00100A94" w:rsidP="00100A94">
            <w:pPr>
              <w:jc w:val="center"/>
              <w:rPr>
                <w:sz w:val="20"/>
                <w:szCs w:val="20"/>
                <w:lang w:val="en-US" w:eastAsia="en-US"/>
              </w:rPr>
            </w:pPr>
            <w:r w:rsidRPr="00100A94">
              <w:rPr>
                <w:sz w:val="20"/>
                <w:szCs w:val="20"/>
                <w:lang w:val="en-US" w:eastAsia="en-US"/>
              </w:rPr>
              <w:t>6</w:t>
            </w:r>
          </w:p>
        </w:tc>
        <w:tc>
          <w:tcPr>
            <w:tcW w:w="2268" w:type="dxa"/>
            <w:tcBorders>
              <w:top w:val="nil"/>
              <w:left w:val="nil"/>
              <w:bottom w:val="single" w:sz="4" w:space="0" w:color="auto"/>
              <w:right w:val="single" w:sz="4" w:space="0" w:color="auto"/>
            </w:tcBorders>
            <w:shd w:val="clear" w:color="auto" w:fill="auto"/>
            <w:vAlign w:val="center"/>
            <w:hideMark/>
          </w:tcPr>
          <w:p w14:paraId="5175999D" w14:textId="77777777" w:rsidR="00100A94" w:rsidRPr="00100A94" w:rsidRDefault="00100A94" w:rsidP="00100A94">
            <w:pPr>
              <w:rPr>
                <w:sz w:val="20"/>
                <w:szCs w:val="20"/>
                <w:lang w:val="en-US" w:eastAsia="en-US"/>
              </w:rPr>
            </w:pPr>
            <w:r w:rsidRPr="00100A94">
              <w:rPr>
                <w:sz w:val="20"/>
                <w:szCs w:val="20"/>
                <w:lang w:val="en-US" w:eastAsia="en-US"/>
              </w:rPr>
              <w:t>Цветные карандаши</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2792FF9E" w14:textId="77777777" w:rsidR="00100A94" w:rsidRPr="00100A94" w:rsidRDefault="00100A94" w:rsidP="00100A94">
            <w:pPr>
              <w:rPr>
                <w:sz w:val="20"/>
                <w:szCs w:val="20"/>
                <w:lang w:eastAsia="en-US"/>
              </w:rPr>
            </w:pPr>
            <w:r w:rsidRPr="00100A94">
              <w:rPr>
                <w:sz w:val="20"/>
                <w:szCs w:val="20"/>
                <w:lang w:eastAsia="en-US"/>
              </w:rPr>
              <w:t xml:space="preserve">Форма корпуса: шестигранная. Длина: 175 мм. Материал корпуса: дерево. Материал и тип стержня: классический. Диаметр грифеля: 3 мм. Количество цветов: 12. Двухсторонний: нет. Заточенный: да. Легко </w:t>
            </w:r>
            <w:r w:rsidRPr="00100A94">
              <w:rPr>
                <w:sz w:val="20"/>
                <w:szCs w:val="20"/>
                <w:lang w:eastAsia="en-US"/>
              </w:rPr>
              <w:lastRenderedPageBreak/>
              <w:t>затачивается: да. Количество в упаковке: 14 шт. Габариты без упаковки. 175</w:t>
            </w:r>
            <w:r w:rsidRPr="00100A94">
              <w:rPr>
                <w:sz w:val="20"/>
                <w:szCs w:val="20"/>
                <w:lang w:val="en-US" w:eastAsia="en-US"/>
              </w:rPr>
              <w:t>x</w:t>
            </w:r>
            <w:r w:rsidRPr="00100A94">
              <w:rPr>
                <w:sz w:val="20"/>
                <w:szCs w:val="20"/>
                <w:lang w:eastAsia="en-US"/>
              </w:rPr>
              <w:t>8 мм. Вес нетто: 0.111 кг</w:t>
            </w:r>
          </w:p>
        </w:tc>
        <w:tc>
          <w:tcPr>
            <w:tcW w:w="992" w:type="dxa"/>
            <w:tcBorders>
              <w:top w:val="nil"/>
              <w:left w:val="nil"/>
              <w:bottom w:val="single" w:sz="4" w:space="0" w:color="auto"/>
              <w:right w:val="single" w:sz="4" w:space="0" w:color="auto"/>
            </w:tcBorders>
            <w:shd w:val="clear" w:color="auto" w:fill="auto"/>
            <w:vAlign w:val="center"/>
            <w:hideMark/>
          </w:tcPr>
          <w:p w14:paraId="4D65133C" w14:textId="77777777" w:rsidR="00100A94" w:rsidRPr="00100A94" w:rsidRDefault="00100A94" w:rsidP="00100A94">
            <w:pPr>
              <w:jc w:val="center"/>
              <w:rPr>
                <w:sz w:val="20"/>
                <w:szCs w:val="20"/>
                <w:lang w:val="en-US" w:eastAsia="en-US"/>
              </w:rPr>
            </w:pPr>
            <w:r w:rsidRPr="00100A94">
              <w:rPr>
                <w:sz w:val="20"/>
                <w:szCs w:val="20"/>
                <w:lang w:val="en-US" w:eastAsia="en-US"/>
              </w:rPr>
              <w:lastRenderedPageBreak/>
              <w:t>Пачка</w:t>
            </w:r>
          </w:p>
        </w:tc>
        <w:tc>
          <w:tcPr>
            <w:tcW w:w="1134" w:type="dxa"/>
            <w:tcBorders>
              <w:top w:val="nil"/>
              <w:left w:val="nil"/>
              <w:bottom w:val="single" w:sz="4" w:space="0" w:color="auto"/>
              <w:right w:val="single" w:sz="4" w:space="0" w:color="auto"/>
            </w:tcBorders>
            <w:shd w:val="clear" w:color="auto" w:fill="auto"/>
            <w:noWrap/>
            <w:vAlign w:val="center"/>
            <w:hideMark/>
          </w:tcPr>
          <w:p w14:paraId="399FBF89"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325</w:t>
            </w:r>
          </w:p>
        </w:tc>
        <w:tc>
          <w:tcPr>
            <w:tcW w:w="2552" w:type="dxa"/>
            <w:tcBorders>
              <w:top w:val="nil"/>
              <w:left w:val="nil"/>
              <w:bottom w:val="single" w:sz="4" w:space="0" w:color="auto"/>
              <w:right w:val="single" w:sz="4" w:space="0" w:color="auto"/>
            </w:tcBorders>
            <w:vAlign w:val="center"/>
          </w:tcPr>
          <w:p w14:paraId="40E5990C" w14:textId="32761565" w:rsidR="00100A94" w:rsidRPr="00100A94" w:rsidRDefault="005D45B4" w:rsidP="005D45B4">
            <w:pPr>
              <w:jc w:val="center"/>
              <w:rPr>
                <w:color w:val="000000"/>
                <w:sz w:val="20"/>
                <w:szCs w:val="20"/>
                <w:lang w:val="en-US" w:eastAsia="en-US"/>
              </w:rPr>
            </w:pPr>
            <w:r>
              <w:rPr>
                <w:noProof/>
              </w:rPr>
              <w:drawing>
                <wp:inline distT="0" distB="0" distL="0" distR="0" wp14:anchorId="771FA099" wp14:editId="136116C7">
                  <wp:extent cx="1156692" cy="1143000"/>
                  <wp:effectExtent l="0" t="0" r="0" b="0"/>
                  <wp:docPr id="5153" name="Picture 16">
                    <a:extLst xmlns:a="http://schemas.openxmlformats.org/drawingml/2006/main">
                      <a:ext uri="{FF2B5EF4-FFF2-40B4-BE49-F238E27FC236}">
                        <a16:creationId xmlns:a16="http://schemas.microsoft.com/office/drawing/2014/main" id="{D40D4320-3B43-4B1C-B262-95B4C83CC0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40D4320-3B43-4B1C-B262-95B4C83CC017}"/>
                              </a:ext>
                            </a:extLst>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56692" cy="1143000"/>
                          </a:xfrm>
                          <a:prstGeom prst="rect">
                            <a:avLst/>
                          </a:prstGeom>
                          <a:noFill/>
                          <a:ln>
                            <a:noFill/>
                          </a:ln>
                        </pic:spPr>
                      </pic:pic>
                    </a:graphicData>
                  </a:graphic>
                </wp:inline>
              </w:drawing>
            </w:r>
          </w:p>
        </w:tc>
      </w:tr>
      <w:tr w:rsidR="00100A94" w:rsidRPr="00100A94" w14:paraId="511B38DA" w14:textId="432D4251" w:rsidTr="00E5253A">
        <w:trPr>
          <w:trHeight w:val="1099"/>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9E9888B" w14:textId="77777777" w:rsidR="00100A94" w:rsidRPr="00100A94" w:rsidRDefault="00100A94" w:rsidP="00100A94">
            <w:pPr>
              <w:jc w:val="center"/>
              <w:rPr>
                <w:sz w:val="20"/>
                <w:szCs w:val="20"/>
                <w:lang w:val="en-US" w:eastAsia="en-US"/>
              </w:rPr>
            </w:pPr>
            <w:r w:rsidRPr="00100A94">
              <w:rPr>
                <w:sz w:val="20"/>
                <w:szCs w:val="20"/>
                <w:lang w:val="en-US" w:eastAsia="en-US"/>
              </w:rPr>
              <w:t>7</w:t>
            </w:r>
          </w:p>
        </w:tc>
        <w:tc>
          <w:tcPr>
            <w:tcW w:w="2268" w:type="dxa"/>
            <w:tcBorders>
              <w:top w:val="nil"/>
              <w:left w:val="nil"/>
              <w:bottom w:val="single" w:sz="4" w:space="0" w:color="auto"/>
              <w:right w:val="single" w:sz="4" w:space="0" w:color="auto"/>
            </w:tcBorders>
            <w:shd w:val="clear" w:color="auto" w:fill="auto"/>
            <w:vAlign w:val="center"/>
            <w:hideMark/>
          </w:tcPr>
          <w:p w14:paraId="2F280F38" w14:textId="77777777" w:rsidR="00100A94" w:rsidRPr="00100A94" w:rsidRDefault="00100A94" w:rsidP="00100A94">
            <w:pPr>
              <w:rPr>
                <w:sz w:val="20"/>
                <w:szCs w:val="20"/>
                <w:lang w:val="en-US" w:eastAsia="en-US"/>
              </w:rPr>
            </w:pPr>
            <w:r w:rsidRPr="00100A94">
              <w:rPr>
                <w:sz w:val="20"/>
                <w:szCs w:val="20"/>
                <w:lang w:val="en-US" w:eastAsia="en-US"/>
              </w:rPr>
              <w:t xml:space="preserve">Мягкый пластилин </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2EDC9F34" w14:textId="77777777" w:rsidR="00100A94" w:rsidRPr="00100A94" w:rsidRDefault="00100A94" w:rsidP="00100A94">
            <w:pPr>
              <w:rPr>
                <w:sz w:val="20"/>
                <w:szCs w:val="20"/>
                <w:lang w:val="en-US" w:eastAsia="en-US"/>
              </w:rPr>
            </w:pPr>
            <w:r w:rsidRPr="00100A94">
              <w:rPr>
                <w:sz w:val="20"/>
                <w:szCs w:val="20"/>
                <w:lang w:eastAsia="en-US"/>
              </w:rPr>
              <w:t xml:space="preserve">Тип: восковой пластилин. Количество цветов: 12. </w:t>
            </w:r>
            <w:r w:rsidRPr="00100A94">
              <w:rPr>
                <w:sz w:val="20"/>
                <w:szCs w:val="20"/>
                <w:lang w:val="en-US" w:eastAsia="en-US"/>
              </w:rPr>
              <w:t xml:space="preserve">Вес, гр: 180. Возрастное ограничение: 3+. </w:t>
            </w:r>
          </w:p>
        </w:tc>
        <w:tc>
          <w:tcPr>
            <w:tcW w:w="992" w:type="dxa"/>
            <w:tcBorders>
              <w:top w:val="nil"/>
              <w:left w:val="nil"/>
              <w:bottom w:val="single" w:sz="4" w:space="0" w:color="auto"/>
              <w:right w:val="single" w:sz="4" w:space="0" w:color="auto"/>
            </w:tcBorders>
            <w:shd w:val="clear" w:color="auto" w:fill="auto"/>
            <w:noWrap/>
            <w:vAlign w:val="center"/>
            <w:hideMark/>
          </w:tcPr>
          <w:p w14:paraId="60D448C8" w14:textId="77777777" w:rsidR="00100A94" w:rsidRPr="00100A94" w:rsidRDefault="00100A94" w:rsidP="00100A94">
            <w:pPr>
              <w:jc w:val="center"/>
              <w:rPr>
                <w:sz w:val="20"/>
                <w:szCs w:val="20"/>
                <w:lang w:val="en-US" w:eastAsia="en-US"/>
              </w:rPr>
            </w:pPr>
            <w:r w:rsidRPr="00100A94">
              <w:rPr>
                <w:sz w:val="20"/>
                <w:szCs w:val="20"/>
                <w:lang w:val="en-US" w:eastAsia="en-US"/>
              </w:rPr>
              <w:t>Пачка</w:t>
            </w:r>
          </w:p>
        </w:tc>
        <w:tc>
          <w:tcPr>
            <w:tcW w:w="1134" w:type="dxa"/>
            <w:tcBorders>
              <w:top w:val="nil"/>
              <w:left w:val="nil"/>
              <w:bottom w:val="single" w:sz="4" w:space="0" w:color="auto"/>
              <w:right w:val="single" w:sz="4" w:space="0" w:color="auto"/>
            </w:tcBorders>
            <w:shd w:val="clear" w:color="auto" w:fill="auto"/>
            <w:noWrap/>
            <w:vAlign w:val="center"/>
            <w:hideMark/>
          </w:tcPr>
          <w:p w14:paraId="4AF91804"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260</w:t>
            </w:r>
          </w:p>
        </w:tc>
        <w:tc>
          <w:tcPr>
            <w:tcW w:w="2552" w:type="dxa"/>
            <w:tcBorders>
              <w:top w:val="nil"/>
              <w:left w:val="nil"/>
              <w:bottom w:val="single" w:sz="4" w:space="0" w:color="auto"/>
              <w:right w:val="single" w:sz="4" w:space="0" w:color="auto"/>
            </w:tcBorders>
            <w:vAlign w:val="center"/>
          </w:tcPr>
          <w:p w14:paraId="3A55F8EA" w14:textId="1FF6B8D4" w:rsidR="00100A94" w:rsidRPr="00100A94" w:rsidRDefault="005D45B4" w:rsidP="005D45B4">
            <w:pPr>
              <w:jc w:val="center"/>
              <w:rPr>
                <w:color w:val="000000"/>
                <w:sz w:val="20"/>
                <w:szCs w:val="20"/>
                <w:lang w:val="en-US" w:eastAsia="en-US"/>
              </w:rPr>
            </w:pPr>
            <w:r>
              <w:rPr>
                <w:noProof/>
              </w:rPr>
              <w:drawing>
                <wp:inline distT="0" distB="0" distL="0" distR="0" wp14:anchorId="571D6313" wp14:editId="1D6EA360">
                  <wp:extent cx="1121832" cy="1036594"/>
                  <wp:effectExtent l="0" t="0" r="0" b="5080"/>
                  <wp:docPr id="5151" name="Picture 17">
                    <a:extLst xmlns:a="http://schemas.openxmlformats.org/drawingml/2006/main">
                      <a:ext uri="{FF2B5EF4-FFF2-40B4-BE49-F238E27FC236}">
                        <a16:creationId xmlns:a16="http://schemas.microsoft.com/office/drawing/2014/main" id="{9651B128-C603-4264-BBA6-F395FC193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651B128-C603-4264-BBA6-F395FC1935C2}"/>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21832" cy="1036594"/>
                          </a:xfrm>
                          <a:prstGeom prst="rect">
                            <a:avLst/>
                          </a:prstGeom>
                          <a:noFill/>
                          <a:ln>
                            <a:noFill/>
                          </a:ln>
                        </pic:spPr>
                      </pic:pic>
                    </a:graphicData>
                  </a:graphic>
                </wp:inline>
              </w:drawing>
            </w:r>
          </w:p>
        </w:tc>
      </w:tr>
      <w:tr w:rsidR="00100A94" w:rsidRPr="00100A94" w14:paraId="724A0E86" w14:textId="0F3AFA88" w:rsidTr="00E5253A">
        <w:trPr>
          <w:trHeight w:val="243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C60F683" w14:textId="77777777" w:rsidR="00100A94" w:rsidRPr="00100A94" w:rsidRDefault="00100A94" w:rsidP="00100A94">
            <w:pPr>
              <w:jc w:val="center"/>
              <w:rPr>
                <w:sz w:val="20"/>
                <w:szCs w:val="20"/>
                <w:lang w:val="en-US" w:eastAsia="en-US"/>
              </w:rPr>
            </w:pPr>
            <w:r w:rsidRPr="00100A94">
              <w:rPr>
                <w:sz w:val="20"/>
                <w:szCs w:val="20"/>
                <w:lang w:val="en-US" w:eastAsia="en-US"/>
              </w:rPr>
              <w:t>8</w:t>
            </w:r>
          </w:p>
        </w:tc>
        <w:tc>
          <w:tcPr>
            <w:tcW w:w="2268" w:type="dxa"/>
            <w:tcBorders>
              <w:top w:val="nil"/>
              <w:left w:val="nil"/>
              <w:bottom w:val="single" w:sz="4" w:space="0" w:color="auto"/>
              <w:right w:val="single" w:sz="4" w:space="0" w:color="auto"/>
            </w:tcBorders>
            <w:shd w:val="clear" w:color="auto" w:fill="auto"/>
            <w:vAlign w:val="center"/>
            <w:hideMark/>
          </w:tcPr>
          <w:p w14:paraId="4EDDC7F8" w14:textId="77777777" w:rsidR="00100A94" w:rsidRPr="00100A94" w:rsidRDefault="00100A94" w:rsidP="00100A94">
            <w:pPr>
              <w:rPr>
                <w:sz w:val="20"/>
                <w:szCs w:val="20"/>
                <w:lang w:val="en-US" w:eastAsia="en-US"/>
              </w:rPr>
            </w:pPr>
            <w:r w:rsidRPr="00100A94">
              <w:rPr>
                <w:sz w:val="20"/>
                <w:szCs w:val="20"/>
                <w:lang w:val="en-US" w:eastAsia="en-US"/>
              </w:rPr>
              <w:t>Детскые ножницы</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2D4D60C4" w14:textId="77777777" w:rsidR="00100A94" w:rsidRPr="00100A94" w:rsidRDefault="00100A94" w:rsidP="00100A94">
            <w:pPr>
              <w:rPr>
                <w:sz w:val="20"/>
                <w:szCs w:val="20"/>
                <w:lang w:eastAsia="en-US"/>
              </w:rPr>
            </w:pPr>
            <w:r w:rsidRPr="00100A94">
              <w:rPr>
                <w:sz w:val="20"/>
                <w:szCs w:val="20"/>
                <w:lang w:eastAsia="en-US"/>
              </w:rPr>
              <w:t xml:space="preserve">Студенческие ножницы </w:t>
            </w:r>
            <w:r w:rsidRPr="00100A94">
              <w:rPr>
                <w:sz w:val="20"/>
                <w:szCs w:val="20"/>
                <w:lang w:val="en-US" w:eastAsia="en-US"/>
              </w:rPr>
              <w:t>Deli</w:t>
            </w:r>
            <w:r w:rsidRPr="00100A94">
              <w:rPr>
                <w:sz w:val="20"/>
                <w:szCs w:val="20"/>
                <w:lang w:eastAsia="en-US"/>
              </w:rPr>
              <w:t xml:space="preserve"> 6061 - это привлекательные ножницы для творчества для учеников начальной школы. Студенты предпочитают гастрономический продукт 6061, поскольку его дизайн подходит для данной возрастной группы.</w:t>
            </w:r>
            <w:r w:rsidRPr="00100A94">
              <w:rPr>
                <w:sz w:val="20"/>
                <w:szCs w:val="20"/>
                <w:lang w:eastAsia="en-US"/>
              </w:rPr>
              <w:br/>
              <w:t xml:space="preserve">Ножницы </w:t>
            </w:r>
            <w:r w:rsidRPr="00100A94">
              <w:rPr>
                <w:sz w:val="20"/>
                <w:szCs w:val="20"/>
                <w:lang w:val="en-US" w:eastAsia="en-US"/>
              </w:rPr>
              <w:t>Deli</w:t>
            </w:r>
            <w:r w:rsidRPr="00100A94">
              <w:rPr>
                <w:sz w:val="20"/>
                <w:szCs w:val="20"/>
                <w:lang w:eastAsia="en-US"/>
              </w:rPr>
              <w:t xml:space="preserve"> 6061 делают лезвия из высококачественного стального сплава с идеальной остротой, которые помогут вам легко разрезать бумагу, ткань и т. Д.</w:t>
            </w:r>
          </w:p>
        </w:tc>
        <w:tc>
          <w:tcPr>
            <w:tcW w:w="992" w:type="dxa"/>
            <w:tcBorders>
              <w:top w:val="nil"/>
              <w:left w:val="nil"/>
              <w:bottom w:val="single" w:sz="4" w:space="0" w:color="auto"/>
              <w:right w:val="single" w:sz="4" w:space="0" w:color="auto"/>
            </w:tcBorders>
            <w:shd w:val="clear" w:color="auto" w:fill="auto"/>
            <w:noWrap/>
            <w:vAlign w:val="center"/>
            <w:hideMark/>
          </w:tcPr>
          <w:p w14:paraId="0C8619B8" w14:textId="4E146B69"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0F956B82"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260</w:t>
            </w:r>
          </w:p>
        </w:tc>
        <w:tc>
          <w:tcPr>
            <w:tcW w:w="2552" w:type="dxa"/>
            <w:tcBorders>
              <w:top w:val="nil"/>
              <w:left w:val="nil"/>
              <w:bottom w:val="single" w:sz="4" w:space="0" w:color="auto"/>
              <w:right w:val="single" w:sz="4" w:space="0" w:color="auto"/>
            </w:tcBorders>
            <w:vAlign w:val="center"/>
          </w:tcPr>
          <w:p w14:paraId="64A9FEDB" w14:textId="193C7895" w:rsidR="00100A94" w:rsidRPr="00100A94" w:rsidRDefault="005D45B4" w:rsidP="005D45B4">
            <w:pPr>
              <w:jc w:val="center"/>
              <w:rPr>
                <w:color w:val="000000"/>
                <w:sz w:val="20"/>
                <w:szCs w:val="20"/>
                <w:lang w:val="en-US" w:eastAsia="en-US"/>
              </w:rPr>
            </w:pPr>
            <w:r>
              <w:rPr>
                <w:noProof/>
              </w:rPr>
              <w:drawing>
                <wp:inline distT="0" distB="0" distL="0" distR="0" wp14:anchorId="3FEAA945" wp14:editId="286C9E4D">
                  <wp:extent cx="1270000" cy="1555748"/>
                  <wp:effectExtent l="0" t="0" r="0" b="0"/>
                  <wp:docPr id="5150" name="Picture 18">
                    <a:extLst xmlns:a="http://schemas.openxmlformats.org/drawingml/2006/main">
                      <a:ext uri="{FF2B5EF4-FFF2-40B4-BE49-F238E27FC236}">
                        <a16:creationId xmlns:a16="http://schemas.microsoft.com/office/drawing/2014/main" id="{C5B60EFC-E2FD-4444-B51B-8A5E0C0432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C5B60EFC-E2FD-4444-B51B-8A5E0C043279}"/>
                              </a:ext>
                            </a:extLst>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0000" cy="1555748"/>
                          </a:xfrm>
                          <a:prstGeom prst="rect">
                            <a:avLst/>
                          </a:prstGeom>
                          <a:noFill/>
                          <a:ln>
                            <a:noFill/>
                          </a:ln>
                        </pic:spPr>
                      </pic:pic>
                    </a:graphicData>
                  </a:graphic>
                </wp:inline>
              </w:drawing>
            </w:r>
          </w:p>
        </w:tc>
      </w:tr>
      <w:tr w:rsidR="00100A94" w:rsidRPr="00100A94" w14:paraId="5F39B7E4" w14:textId="68A31463" w:rsidTr="00E5253A">
        <w:trPr>
          <w:trHeight w:val="16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E1C22A4" w14:textId="77777777" w:rsidR="00100A94" w:rsidRPr="00100A94" w:rsidRDefault="00100A94" w:rsidP="00100A94">
            <w:pPr>
              <w:jc w:val="center"/>
              <w:rPr>
                <w:sz w:val="20"/>
                <w:szCs w:val="20"/>
                <w:lang w:val="en-US" w:eastAsia="en-US"/>
              </w:rPr>
            </w:pPr>
            <w:r w:rsidRPr="00100A94">
              <w:rPr>
                <w:sz w:val="20"/>
                <w:szCs w:val="20"/>
                <w:lang w:val="en-US" w:eastAsia="en-US"/>
              </w:rPr>
              <w:t>9</w:t>
            </w:r>
          </w:p>
        </w:tc>
        <w:tc>
          <w:tcPr>
            <w:tcW w:w="2268" w:type="dxa"/>
            <w:tcBorders>
              <w:top w:val="nil"/>
              <w:left w:val="nil"/>
              <w:bottom w:val="single" w:sz="4" w:space="0" w:color="auto"/>
              <w:right w:val="single" w:sz="4" w:space="0" w:color="auto"/>
            </w:tcBorders>
            <w:shd w:val="clear" w:color="auto" w:fill="auto"/>
            <w:vAlign w:val="center"/>
            <w:hideMark/>
          </w:tcPr>
          <w:p w14:paraId="3869C013" w14:textId="77777777" w:rsidR="00100A94" w:rsidRPr="00100A94" w:rsidRDefault="00100A94" w:rsidP="00100A94">
            <w:pPr>
              <w:rPr>
                <w:sz w:val="20"/>
                <w:szCs w:val="20"/>
                <w:lang w:val="en-US" w:eastAsia="en-US"/>
              </w:rPr>
            </w:pPr>
            <w:r w:rsidRPr="00100A94">
              <w:rPr>
                <w:sz w:val="20"/>
                <w:szCs w:val="20"/>
                <w:lang w:val="en-US" w:eastAsia="en-US"/>
              </w:rPr>
              <w:t>Альбом для рисования. А4</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4BFA7237" w14:textId="77777777" w:rsidR="00100A94" w:rsidRPr="00100A94" w:rsidRDefault="00100A94" w:rsidP="00100A94">
            <w:pPr>
              <w:rPr>
                <w:sz w:val="20"/>
                <w:szCs w:val="20"/>
                <w:lang w:val="en-US" w:eastAsia="en-US"/>
              </w:rPr>
            </w:pPr>
            <w:r w:rsidRPr="00100A94">
              <w:rPr>
                <w:sz w:val="20"/>
                <w:szCs w:val="20"/>
                <w:lang w:eastAsia="en-US"/>
              </w:rPr>
              <w:t xml:space="preserve">Альбом для рисования А4, 40 листа на скрепке. </w:t>
            </w:r>
            <w:r w:rsidRPr="00100A94">
              <w:rPr>
                <w:sz w:val="20"/>
                <w:szCs w:val="20"/>
                <w:lang w:eastAsia="en-US"/>
              </w:rPr>
              <w:br/>
            </w:r>
            <w:r w:rsidRPr="00100A94">
              <w:rPr>
                <w:sz w:val="20"/>
                <w:szCs w:val="20"/>
                <w:lang w:val="en-US" w:eastAsia="en-US"/>
              </w:rPr>
              <w:t xml:space="preserve">100г/м2. </w:t>
            </w:r>
          </w:p>
        </w:tc>
        <w:tc>
          <w:tcPr>
            <w:tcW w:w="992" w:type="dxa"/>
            <w:tcBorders>
              <w:top w:val="nil"/>
              <w:left w:val="nil"/>
              <w:bottom w:val="single" w:sz="4" w:space="0" w:color="auto"/>
              <w:right w:val="single" w:sz="4" w:space="0" w:color="auto"/>
            </w:tcBorders>
            <w:shd w:val="clear" w:color="auto" w:fill="auto"/>
            <w:noWrap/>
            <w:vAlign w:val="center"/>
            <w:hideMark/>
          </w:tcPr>
          <w:p w14:paraId="61FC9599" w14:textId="0069847F"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320404D2"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325</w:t>
            </w:r>
          </w:p>
        </w:tc>
        <w:tc>
          <w:tcPr>
            <w:tcW w:w="2552" w:type="dxa"/>
            <w:tcBorders>
              <w:top w:val="nil"/>
              <w:left w:val="nil"/>
              <w:bottom w:val="single" w:sz="4" w:space="0" w:color="auto"/>
              <w:right w:val="single" w:sz="4" w:space="0" w:color="auto"/>
            </w:tcBorders>
            <w:vAlign w:val="center"/>
          </w:tcPr>
          <w:p w14:paraId="53520B55" w14:textId="0D0B3E86" w:rsidR="00100A94" w:rsidRPr="00100A94" w:rsidRDefault="005D45B4" w:rsidP="005D45B4">
            <w:pPr>
              <w:jc w:val="center"/>
              <w:rPr>
                <w:color w:val="000000"/>
                <w:sz w:val="20"/>
                <w:szCs w:val="20"/>
                <w:lang w:val="en-US" w:eastAsia="en-US"/>
              </w:rPr>
            </w:pPr>
            <w:r>
              <w:rPr>
                <w:noProof/>
              </w:rPr>
              <w:drawing>
                <wp:inline distT="0" distB="0" distL="0" distR="0" wp14:anchorId="036A520E" wp14:editId="20DA9F7B">
                  <wp:extent cx="1333499" cy="1093610"/>
                  <wp:effectExtent l="0" t="0" r="635" b="0"/>
                  <wp:docPr id="5149" name="Picture 19">
                    <a:extLst xmlns:a="http://schemas.openxmlformats.org/drawingml/2006/main">
                      <a:ext uri="{FF2B5EF4-FFF2-40B4-BE49-F238E27FC236}">
                        <a16:creationId xmlns:a16="http://schemas.microsoft.com/office/drawing/2014/main" id="{C340FA04-10FE-44E2-AAA1-52B3262E2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C340FA04-10FE-44E2-AAA1-52B3262E2F3D}"/>
                              </a:ext>
                            </a:extLst>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3499" cy="1093610"/>
                          </a:xfrm>
                          <a:prstGeom prst="rect">
                            <a:avLst/>
                          </a:prstGeom>
                          <a:noFill/>
                          <a:ln>
                            <a:noFill/>
                          </a:ln>
                        </pic:spPr>
                      </pic:pic>
                    </a:graphicData>
                  </a:graphic>
                </wp:inline>
              </w:drawing>
            </w:r>
          </w:p>
        </w:tc>
      </w:tr>
      <w:tr w:rsidR="00100A94" w:rsidRPr="00100A94" w14:paraId="21AF45BA" w14:textId="0D898EE7" w:rsidTr="00E5253A">
        <w:trPr>
          <w:trHeight w:val="36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4508A3B" w14:textId="77777777" w:rsidR="00100A94" w:rsidRPr="00100A94" w:rsidRDefault="00100A94" w:rsidP="00100A94">
            <w:pPr>
              <w:jc w:val="center"/>
              <w:rPr>
                <w:sz w:val="20"/>
                <w:szCs w:val="20"/>
                <w:lang w:val="en-US" w:eastAsia="en-US"/>
              </w:rPr>
            </w:pPr>
            <w:r w:rsidRPr="00100A94">
              <w:rPr>
                <w:sz w:val="20"/>
                <w:szCs w:val="20"/>
                <w:lang w:val="en-US" w:eastAsia="en-US"/>
              </w:rPr>
              <w:t>10</w:t>
            </w:r>
          </w:p>
        </w:tc>
        <w:tc>
          <w:tcPr>
            <w:tcW w:w="2268" w:type="dxa"/>
            <w:tcBorders>
              <w:top w:val="nil"/>
              <w:left w:val="nil"/>
              <w:bottom w:val="single" w:sz="4" w:space="0" w:color="auto"/>
              <w:right w:val="single" w:sz="4" w:space="0" w:color="auto"/>
            </w:tcBorders>
            <w:shd w:val="clear" w:color="auto" w:fill="auto"/>
            <w:vAlign w:val="center"/>
            <w:hideMark/>
          </w:tcPr>
          <w:p w14:paraId="60D3E28E" w14:textId="77777777" w:rsidR="00100A94" w:rsidRPr="00100A94" w:rsidRDefault="00100A94" w:rsidP="00100A94">
            <w:pPr>
              <w:rPr>
                <w:sz w:val="20"/>
                <w:szCs w:val="20"/>
                <w:lang w:val="en-US" w:eastAsia="en-US"/>
              </w:rPr>
            </w:pPr>
            <w:r w:rsidRPr="00100A94">
              <w:rPr>
                <w:sz w:val="20"/>
                <w:szCs w:val="20"/>
                <w:lang w:val="en-US" w:eastAsia="en-US"/>
              </w:rPr>
              <w:t xml:space="preserve">Маркеры для досках </w:t>
            </w:r>
          </w:p>
        </w:tc>
        <w:tc>
          <w:tcPr>
            <w:tcW w:w="2693" w:type="dxa"/>
            <w:tcBorders>
              <w:top w:val="nil"/>
              <w:left w:val="nil"/>
              <w:bottom w:val="single" w:sz="4" w:space="0" w:color="auto"/>
              <w:right w:val="single" w:sz="4" w:space="0" w:color="auto"/>
            </w:tcBorders>
            <w:shd w:val="clear" w:color="auto" w:fill="auto"/>
            <w:vAlign w:val="center"/>
            <w:hideMark/>
          </w:tcPr>
          <w:p w14:paraId="4BE300F9" w14:textId="77777777" w:rsidR="00100A94" w:rsidRPr="00100A94" w:rsidRDefault="00100A94" w:rsidP="00100A94">
            <w:pPr>
              <w:rPr>
                <w:sz w:val="20"/>
                <w:szCs w:val="20"/>
                <w:lang w:eastAsia="en-US"/>
              </w:rPr>
            </w:pPr>
            <w:r w:rsidRPr="00100A94">
              <w:rPr>
                <w:sz w:val="20"/>
                <w:szCs w:val="20"/>
                <w:lang w:eastAsia="en-US"/>
              </w:rPr>
              <w:t>Артикул 381536957</w:t>
            </w:r>
            <w:r w:rsidRPr="00100A94">
              <w:rPr>
                <w:sz w:val="20"/>
                <w:szCs w:val="20"/>
                <w:lang w:eastAsia="en-US"/>
              </w:rPr>
              <w:br/>
              <w:t>Тип</w:t>
            </w:r>
            <w:r w:rsidRPr="00100A94">
              <w:rPr>
                <w:sz w:val="20"/>
                <w:szCs w:val="20"/>
                <w:lang w:eastAsia="en-US"/>
              </w:rPr>
              <w:br/>
              <w:t>Набор маркеров</w:t>
            </w:r>
            <w:r w:rsidRPr="00100A94">
              <w:rPr>
                <w:sz w:val="20"/>
                <w:szCs w:val="20"/>
                <w:lang w:eastAsia="en-US"/>
              </w:rPr>
              <w:br/>
              <w:t>Вид маркера</w:t>
            </w:r>
            <w:r w:rsidRPr="00100A94">
              <w:rPr>
                <w:sz w:val="20"/>
                <w:szCs w:val="20"/>
                <w:lang w:eastAsia="en-US"/>
              </w:rPr>
              <w:br/>
              <w:t>Водный Взаимодействие с поверхностью Стираемый Форма наконечника.Круглая</w:t>
            </w:r>
            <w:r w:rsidRPr="00100A94">
              <w:rPr>
                <w:sz w:val="20"/>
                <w:szCs w:val="20"/>
                <w:lang w:eastAsia="en-US"/>
              </w:rPr>
              <w:br/>
              <w:t>Количество маркеров, шт</w:t>
            </w:r>
            <w:r w:rsidRPr="00100A94">
              <w:rPr>
                <w:sz w:val="20"/>
                <w:szCs w:val="20"/>
                <w:lang w:eastAsia="en-US"/>
              </w:rPr>
              <w:br/>
              <w:t>10. Назначение маркера</w:t>
            </w:r>
            <w:r w:rsidRPr="00100A94">
              <w:rPr>
                <w:sz w:val="20"/>
                <w:szCs w:val="20"/>
                <w:lang w:eastAsia="en-US"/>
              </w:rPr>
              <w:br/>
              <w:t>Для магнитно-маркерной доски</w:t>
            </w:r>
            <w:r w:rsidRPr="00100A94">
              <w:rPr>
                <w:sz w:val="20"/>
                <w:szCs w:val="20"/>
                <w:lang w:eastAsia="en-US"/>
              </w:rPr>
              <w:br/>
              <w:t>Страна-изготовитель Китай</w:t>
            </w:r>
            <w:r w:rsidRPr="00100A94">
              <w:rPr>
                <w:sz w:val="20"/>
                <w:szCs w:val="20"/>
                <w:lang w:eastAsia="en-US"/>
              </w:rPr>
              <w:br/>
              <w:t>Толщина линии, мм 3. Цвет:Черный;красный;синий;зеленый;голубой;коричневый;фиолетовый;розовый;оранжевый;желтый</w:t>
            </w:r>
          </w:p>
          <w:p w14:paraId="1E767E88" w14:textId="0757BC64" w:rsidR="00100A94" w:rsidRPr="00100A94" w:rsidRDefault="00100A94" w:rsidP="00100A94">
            <w:pPr>
              <w:rPr>
                <w:sz w:val="20"/>
                <w:szCs w:val="20"/>
                <w:lang w:eastAsia="en-US"/>
              </w:rPr>
            </w:pPr>
            <w:r w:rsidRPr="00100A94">
              <w:rPr>
                <w:sz w:val="20"/>
                <w:szCs w:val="20"/>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42E0F555" w14:textId="77777777" w:rsidR="00100A94" w:rsidRPr="00100A94" w:rsidRDefault="00100A94" w:rsidP="00100A94">
            <w:pPr>
              <w:jc w:val="center"/>
              <w:rPr>
                <w:sz w:val="20"/>
                <w:szCs w:val="20"/>
                <w:lang w:val="en-US" w:eastAsia="en-US"/>
              </w:rPr>
            </w:pPr>
            <w:r w:rsidRPr="00100A94">
              <w:rPr>
                <w:sz w:val="20"/>
                <w:szCs w:val="20"/>
                <w:lang w:val="en-US" w:eastAsia="en-US"/>
              </w:rPr>
              <w:t>пачка</w:t>
            </w:r>
          </w:p>
        </w:tc>
        <w:tc>
          <w:tcPr>
            <w:tcW w:w="1134" w:type="dxa"/>
            <w:tcBorders>
              <w:top w:val="nil"/>
              <w:left w:val="nil"/>
              <w:bottom w:val="single" w:sz="4" w:space="0" w:color="auto"/>
              <w:right w:val="single" w:sz="4" w:space="0" w:color="auto"/>
            </w:tcBorders>
            <w:shd w:val="clear" w:color="auto" w:fill="auto"/>
            <w:noWrap/>
            <w:vAlign w:val="center"/>
            <w:hideMark/>
          </w:tcPr>
          <w:p w14:paraId="4B30941F"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65</w:t>
            </w:r>
          </w:p>
        </w:tc>
        <w:tc>
          <w:tcPr>
            <w:tcW w:w="2552" w:type="dxa"/>
            <w:tcBorders>
              <w:top w:val="nil"/>
              <w:left w:val="nil"/>
              <w:bottom w:val="single" w:sz="4" w:space="0" w:color="auto"/>
              <w:right w:val="single" w:sz="4" w:space="0" w:color="auto"/>
            </w:tcBorders>
            <w:vAlign w:val="center"/>
          </w:tcPr>
          <w:p w14:paraId="713BF148" w14:textId="35347C6D" w:rsidR="00100A94" w:rsidRPr="00100A94" w:rsidRDefault="005D45B4" w:rsidP="005D45B4">
            <w:pPr>
              <w:jc w:val="center"/>
              <w:rPr>
                <w:color w:val="000000"/>
                <w:sz w:val="20"/>
                <w:szCs w:val="20"/>
                <w:lang w:val="en-US" w:eastAsia="en-US"/>
              </w:rPr>
            </w:pPr>
            <w:r>
              <w:rPr>
                <w:noProof/>
              </w:rPr>
              <w:drawing>
                <wp:inline distT="0" distB="0" distL="0" distR="0" wp14:anchorId="39962BA1" wp14:editId="511484A5">
                  <wp:extent cx="1213065" cy="1241779"/>
                  <wp:effectExtent l="0" t="0" r="0" b="3175"/>
                  <wp:docPr id="5148" name="Рисунок 1">
                    <a:extLst xmlns:a="http://schemas.openxmlformats.org/drawingml/2006/main">
                      <a:ext uri="{FF2B5EF4-FFF2-40B4-BE49-F238E27FC236}">
                        <a16:creationId xmlns:a16="http://schemas.microsoft.com/office/drawing/2014/main" id="{EA73A984-1680-5935-C887-CC7049258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a:extLst>
                              <a:ext uri="{FF2B5EF4-FFF2-40B4-BE49-F238E27FC236}">
                                <a16:creationId xmlns:a16="http://schemas.microsoft.com/office/drawing/2014/main" id="{EA73A984-1680-5935-C887-CC7049258D1B}"/>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3065" cy="124177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44CDFB44" w14:textId="23A44E4B" w:rsidTr="00E5253A">
        <w:trPr>
          <w:trHeight w:val="127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C12A997" w14:textId="77777777" w:rsidR="00100A94" w:rsidRPr="00100A94" w:rsidRDefault="00100A94" w:rsidP="00100A94">
            <w:pPr>
              <w:jc w:val="center"/>
              <w:rPr>
                <w:sz w:val="20"/>
                <w:szCs w:val="20"/>
                <w:lang w:val="en-US" w:eastAsia="en-US"/>
              </w:rPr>
            </w:pPr>
            <w:r w:rsidRPr="00100A94">
              <w:rPr>
                <w:sz w:val="20"/>
                <w:szCs w:val="20"/>
                <w:lang w:val="en-US" w:eastAsia="en-US"/>
              </w:rPr>
              <w:t>11</w:t>
            </w:r>
          </w:p>
        </w:tc>
        <w:tc>
          <w:tcPr>
            <w:tcW w:w="2268" w:type="dxa"/>
            <w:tcBorders>
              <w:top w:val="nil"/>
              <w:left w:val="nil"/>
              <w:bottom w:val="single" w:sz="4" w:space="0" w:color="auto"/>
              <w:right w:val="single" w:sz="4" w:space="0" w:color="auto"/>
            </w:tcBorders>
            <w:shd w:val="clear" w:color="auto" w:fill="auto"/>
            <w:vAlign w:val="center"/>
            <w:hideMark/>
          </w:tcPr>
          <w:p w14:paraId="5300E876" w14:textId="77777777" w:rsidR="00100A94" w:rsidRPr="00100A94" w:rsidRDefault="00100A94" w:rsidP="00100A94">
            <w:pPr>
              <w:rPr>
                <w:sz w:val="20"/>
                <w:szCs w:val="20"/>
                <w:lang w:val="en-US" w:eastAsia="en-US"/>
              </w:rPr>
            </w:pPr>
            <w:r w:rsidRPr="00100A94">
              <w:rPr>
                <w:sz w:val="20"/>
                <w:szCs w:val="20"/>
                <w:lang w:val="en-US" w:eastAsia="en-US"/>
              </w:rPr>
              <w:t>Блок бумаги для флипчарта</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64E2D234" w14:textId="77777777" w:rsidR="00100A94" w:rsidRPr="00100A94" w:rsidRDefault="00100A94" w:rsidP="00100A94">
            <w:pPr>
              <w:rPr>
                <w:sz w:val="20"/>
                <w:szCs w:val="20"/>
                <w:lang w:eastAsia="en-US"/>
              </w:rPr>
            </w:pPr>
            <w:r w:rsidRPr="00100A94">
              <w:rPr>
                <w:sz w:val="20"/>
                <w:szCs w:val="20"/>
                <w:lang w:eastAsia="en-US"/>
              </w:rPr>
              <w:t>200 гр, 610х860, 20 листов Блок бумаги для флипчарта. 67,5</w:t>
            </w:r>
            <w:r w:rsidRPr="00100A94">
              <w:rPr>
                <w:sz w:val="20"/>
                <w:szCs w:val="20"/>
                <w:lang w:val="en-US" w:eastAsia="en-US"/>
              </w:rPr>
              <w:t>x</w:t>
            </w:r>
            <w:r w:rsidRPr="00100A94">
              <w:rPr>
                <w:sz w:val="20"/>
                <w:szCs w:val="20"/>
                <w:lang w:eastAsia="en-US"/>
              </w:rPr>
              <w:t>98 см, 20 листов, плотность 80 г/м², без линовки, 6 отверстий, перфорация</w:t>
            </w:r>
          </w:p>
        </w:tc>
        <w:tc>
          <w:tcPr>
            <w:tcW w:w="992" w:type="dxa"/>
            <w:tcBorders>
              <w:top w:val="nil"/>
              <w:left w:val="nil"/>
              <w:bottom w:val="single" w:sz="4" w:space="0" w:color="auto"/>
              <w:right w:val="single" w:sz="4" w:space="0" w:color="auto"/>
            </w:tcBorders>
            <w:shd w:val="clear" w:color="auto" w:fill="auto"/>
            <w:vAlign w:val="center"/>
            <w:hideMark/>
          </w:tcPr>
          <w:p w14:paraId="6CA6FED6" w14:textId="6B0CBE72"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5D8B51CD"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65</w:t>
            </w:r>
          </w:p>
        </w:tc>
        <w:tc>
          <w:tcPr>
            <w:tcW w:w="2552" w:type="dxa"/>
            <w:tcBorders>
              <w:top w:val="nil"/>
              <w:left w:val="nil"/>
              <w:bottom w:val="single" w:sz="4" w:space="0" w:color="auto"/>
              <w:right w:val="single" w:sz="4" w:space="0" w:color="auto"/>
            </w:tcBorders>
            <w:vAlign w:val="center"/>
          </w:tcPr>
          <w:p w14:paraId="715C65E4" w14:textId="4DD9E6D1" w:rsidR="00100A94" w:rsidRPr="00100A94" w:rsidRDefault="005D45B4" w:rsidP="005D45B4">
            <w:pPr>
              <w:jc w:val="center"/>
              <w:rPr>
                <w:color w:val="000000"/>
                <w:sz w:val="20"/>
                <w:szCs w:val="20"/>
                <w:lang w:val="en-US" w:eastAsia="en-US"/>
              </w:rPr>
            </w:pPr>
            <w:r>
              <w:rPr>
                <w:noProof/>
              </w:rPr>
              <w:drawing>
                <wp:inline distT="0" distB="0" distL="0" distR="0" wp14:anchorId="3B78CC6C" wp14:editId="244725AD">
                  <wp:extent cx="1483360" cy="669290"/>
                  <wp:effectExtent l="0" t="0" r="2540" b="3810"/>
                  <wp:docPr id="5147" name="Picture 20">
                    <a:extLst xmlns:a="http://schemas.openxmlformats.org/drawingml/2006/main">
                      <a:ext uri="{FF2B5EF4-FFF2-40B4-BE49-F238E27FC236}">
                        <a16:creationId xmlns:a16="http://schemas.microsoft.com/office/drawing/2014/main" id="{571B9C32-5719-4DEF-8C8C-391532B9E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571B9C32-5719-4DEF-8C8C-391532B9EFA8}"/>
                              </a:ext>
                            </a:extLst>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3360" cy="669290"/>
                          </a:xfrm>
                          <a:prstGeom prst="rect">
                            <a:avLst/>
                          </a:prstGeom>
                          <a:noFill/>
                          <a:ln>
                            <a:noFill/>
                          </a:ln>
                        </pic:spPr>
                      </pic:pic>
                    </a:graphicData>
                  </a:graphic>
                </wp:inline>
              </w:drawing>
            </w:r>
          </w:p>
        </w:tc>
      </w:tr>
      <w:tr w:rsidR="00100A94" w:rsidRPr="00100A94" w14:paraId="3351551F" w14:textId="00BDC315" w:rsidTr="00E5253A">
        <w:trPr>
          <w:trHeight w:val="147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D2D38B8" w14:textId="77777777" w:rsidR="00100A94" w:rsidRPr="00100A94" w:rsidRDefault="00100A94" w:rsidP="00100A94">
            <w:pPr>
              <w:jc w:val="center"/>
              <w:rPr>
                <w:sz w:val="20"/>
                <w:szCs w:val="20"/>
                <w:lang w:val="en-US" w:eastAsia="en-US"/>
              </w:rPr>
            </w:pPr>
            <w:r w:rsidRPr="00100A94">
              <w:rPr>
                <w:sz w:val="20"/>
                <w:szCs w:val="20"/>
                <w:lang w:val="en-US" w:eastAsia="en-US"/>
              </w:rPr>
              <w:lastRenderedPageBreak/>
              <w:t>12</w:t>
            </w:r>
          </w:p>
        </w:tc>
        <w:tc>
          <w:tcPr>
            <w:tcW w:w="2268" w:type="dxa"/>
            <w:tcBorders>
              <w:top w:val="nil"/>
              <w:left w:val="nil"/>
              <w:bottom w:val="single" w:sz="4" w:space="0" w:color="auto"/>
              <w:right w:val="single" w:sz="4" w:space="0" w:color="auto"/>
            </w:tcBorders>
            <w:shd w:val="clear" w:color="auto" w:fill="auto"/>
            <w:vAlign w:val="center"/>
            <w:hideMark/>
          </w:tcPr>
          <w:p w14:paraId="3AE5BC97" w14:textId="77777777" w:rsidR="00100A94" w:rsidRPr="00100A94" w:rsidRDefault="00100A94" w:rsidP="00100A94">
            <w:pPr>
              <w:rPr>
                <w:sz w:val="20"/>
                <w:szCs w:val="20"/>
                <w:lang w:eastAsia="en-US"/>
              </w:rPr>
            </w:pPr>
            <w:r w:rsidRPr="00100A94">
              <w:rPr>
                <w:sz w:val="20"/>
                <w:szCs w:val="20"/>
                <w:lang w:eastAsia="en-US"/>
              </w:rPr>
              <w:t xml:space="preserve">Скобы для степлера №24/6, 1000 штук, </w:t>
            </w:r>
            <w:r w:rsidRPr="00100A94">
              <w:rPr>
                <w:sz w:val="20"/>
                <w:szCs w:val="20"/>
                <w:lang w:val="en-US" w:eastAsia="en-US"/>
              </w:rPr>
              <w:t>STAFF</w:t>
            </w:r>
            <w:r w:rsidRPr="00100A94">
              <w:rPr>
                <w:sz w:val="20"/>
                <w:szCs w:val="20"/>
                <w:lang w:eastAsia="en-US"/>
              </w:rPr>
              <w:t xml:space="preserve"> "</w:t>
            </w:r>
            <w:r w:rsidRPr="00100A94">
              <w:rPr>
                <w:sz w:val="20"/>
                <w:szCs w:val="20"/>
                <w:lang w:val="en-US" w:eastAsia="en-US"/>
              </w:rPr>
              <w:t>EVERYDAY</w:t>
            </w:r>
            <w:r w:rsidRPr="00100A94">
              <w:rPr>
                <w:sz w:val="20"/>
                <w:szCs w:val="20"/>
                <w:lang w:eastAsia="en-US"/>
              </w:rPr>
              <w:t>", до 30 листов</w:t>
            </w:r>
          </w:p>
        </w:tc>
        <w:tc>
          <w:tcPr>
            <w:tcW w:w="2693" w:type="dxa"/>
            <w:tcBorders>
              <w:top w:val="nil"/>
              <w:left w:val="nil"/>
              <w:bottom w:val="single" w:sz="4" w:space="0" w:color="auto"/>
              <w:right w:val="single" w:sz="4" w:space="0" w:color="auto"/>
            </w:tcBorders>
            <w:shd w:val="clear" w:color="auto" w:fill="auto"/>
            <w:vAlign w:val="center"/>
            <w:hideMark/>
          </w:tcPr>
          <w:p w14:paraId="69894AE9" w14:textId="77777777" w:rsidR="00100A94" w:rsidRPr="00100A94" w:rsidRDefault="00100A94" w:rsidP="00100A94">
            <w:pPr>
              <w:rPr>
                <w:sz w:val="20"/>
                <w:szCs w:val="20"/>
                <w:lang w:eastAsia="en-US"/>
              </w:rPr>
            </w:pPr>
            <w:r w:rsidRPr="00100A94">
              <w:rPr>
                <w:sz w:val="20"/>
                <w:szCs w:val="20"/>
                <w:lang w:eastAsia="en-US"/>
              </w:rPr>
              <w:t xml:space="preserve">  Цвет Металлик</w:t>
            </w:r>
            <w:r w:rsidRPr="00100A94">
              <w:rPr>
                <w:sz w:val="20"/>
                <w:szCs w:val="20"/>
                <w:lang w:eastAsia="en-US"/>
              </w:rPr>
              <w:br/>
              <w:t>Размер скоб, № № 24/6</w:t>
            </w:r>
            <w:r w:rsidRPr="00100A94">
              <w:rPr>
                <w:sz w:val="20"/>
                <w:szCs w:val="20"/>
                <w:lang w:eastAsia="en-US"/>
              </w:rPr>
              <w:br/>
              <w:t>Количество пробиваемых листов, шт 30</w:t>
            </w:r>
            <w:r w:rsidRPr="00100A94">
              <w:rPr>
                <w:sz w:val="20"/>
                <w:szCs w:val="20"/>
                <w:lang w:eastAsia="en-US"/>
              </w:rPr>
              <w:br/>
              <w:t>Индивидуальная упаковка Картонная коробка</w:t>
            </w:r>
          </w:p>
          <w:p w14:paraId="5A4D8115" w14:textId="6DE79D45" w:rsidR="00100A94" w:rsidRPr="00100A94" w:rsidRDefault="00100A94" w:rsidP="00100A94">
            <w:pPr>
              <w:rPr>
                <w:sz w:val="20"/>
                <w:szCs w:val="20"/>
                <w:lang w:eastAsia="en-US"/>
              </w:rPr>
            </w:pPr>
            <w:r w:rsidRPr="00100A94">
              <w:rPr>
                <w:sz w:val="20"/>
                <w:szCs w:val="20"/>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6A5DF51E" w14:textId="62F3121A" w:rsidR="00100A94" w:rsidRPr="00100A94" w:rsidRDefault="00100A94" w:rsidP="00100A94">
            <w:pPr>
              <w:jc w:val="center"/>
              <w:rPr>
                <w:sz w:val="20"/>
                <w:szCs w:val="20"/>
                <w:lang w:val="en-US" w:eastAsia="en-US"/>
              </w:rPr>
            </w:pPr>
            <w:r w:rsidRPr="00100A94">
              <w:rPr>
                <w:sz w:val="20"/>
                <w:szCs w:val="20"/>
                <w:lang w:val="en-US" w:eastAsia="en-US"/>
              </w:rPr>
              <w:t>пачка</w:t>
            </w:r>
          </w:p>
        </w:tc>
        <w:tc>
          <w:tcPr>
            <w:tcW w:w="1134" w:type="dxa"/>
            <w:tcBorders>
              <w:top w:val="nil"/>
              <w:left w:val="nil"/>
              <w:bottom w:val="single" w:sz="4" w:space="0" w:color="auto"/>
              <w:right w:val="single" w:sz="4" w:space="0" w:color="auto"/>
            </w:tcBorders>
            <w:shd w:val="clear" w:color="auto" w:fill="auto"/>
            <w:noWrap/>
            <w:vAlign w:val="center"/>
            <w:hideMark/>
          </w:tcPr>
          <w:p w14:paraId="31916EB8"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52</w:t>
            </w:r>
          </w:p>
        </w:tc>
        <w:tc>
          <w:tcPr>
            <w:tcW w:w="2552" w:type="dxa"/>
            <w:tcBorders>
              <w:top w:val="nil"/>
              <w:left w:val="nil"/>
              <w:bottom w:val="single" w:sz="4" w:space="0" w:color="auto"/>
              <w:right w:val="single" w:sz="4" w:space="0" w:color="auto"/>
            </w:tcBorders>
            <w:vAlign w:val="center"/>
          </w:tcPr>
          <w:p w14:paraId="0AF1BBCC" w14:textId="11E293BA" w:rsidR="00100A94" w:rsidRPr="00100A94" w:rsidRDefault="005D45B4" w:rsidP="005D45B4">
            <w:pPr>
              <w:jc w:val="center"/>
              <w:rPr>
                <w:color w:val="000000"/>
                <w:sz w:val="20"/>
                <w:szCs w:val="20"/>
                <w:lang w:val="en-US" w:eastAsia="en-US"/>
              </w:rPr>
            </w:pPr>
            <w:r>
              <w:rPr>
                <w:noProof/>
              </w:rPr>
              <w:drawing>
                <wp:inline distT="0" distB="0" distL="0" distR="0" wp14:anchorId="3C4A110D" wp14:editId="007CE855">
                  <wp:extent cx="1353157" cy="783167"/>
                  <wp:effectExtent l="0" t="0" r="6350" b="4445"/>
                  <wp:docPr id="5146" name="Рисунок 2" descr="Изображение выглядит как текст, дизайн&#10;&#10;Автоматически созданное описание">
                    <a:extLst xmlns:a="http://schemas.openxmlformats.org/drawingml/2006/main">
                      <a:ext uri="{FF2B5EF4-FFF2-40B4-BE49-F238E27FC236}">
                        <a16:creationId xmlns:a16="http://schemas.microsoft.com/office/drawing/2014/main" id="{73F481D8-AC72-012A-CE99-09BC773347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Изображение выглядит как текст, дизайн&#10;&#10;Автоматически созданное описание">
                            <a:extLst>
                              <a:ext uri="{FF2B5EF4-FFF2-40B4-BE49-F238E27FC236}">
                                <a16:creationId xmlns:a16="http://schemas.microsoft.com/office/drawing/2014/main" id="{73F481D8-AC72-012A-CE99-09BC773347B8}"/>
                              </a:ext>
                            </a:extLst>
                          </pic:cNvPr>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3157" cy="783167"/>
                          </a:xfrm>
                          <a:prstGeom prst="rect">
                            <a:avLst/>
                          </a:prstGeom>
                          <a:noFill/>
                          <a:ln>
                            <a:noFill/>
                          </a:ln>
                        </pic:spPr>
                      </pic:pic>
                    </a:graphicData>
                  </a:graphic>
                </wp:inline>
              </w:drawing>
            </w:r>
          </w:p>
        </w:tc>
      </w:tr>
      <w:tr w:rsidR="00100A94" w:rsidRPr="00100A94" w14:paraId="0232FF62" w14:textId="76BE394E" w:rsidTr="00E5253A">
        <w:trPr>
          <w:trHeight w:val="175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23B5CA7" w14:textId="77777777" w:rsidR="00100A94" w:rsidRPr="00100A94" w:rsidRDefault="00100A94" w:rsidP="00100A94">
            <w:pPr>
              <w:jc w:val="center"/>
              <w:rPr>
                <w:sz w:val="20"/>
                <w:szCs w:val="20"/>
                <w:lang w:val="en-US" w:eastAsia="en-US"/>
              </w:rPr>
            </w:pPr>
            <w:r w:rsidRPr="00100A94">
              <w:rPr>
                <w:sz w:val="20"/>
                <w:szCs w:val="20"/>
                <w:lang w:val="en-US" w:eastAsia="en-US"/>
              </w:rPr>
              <w:t>13</w:t>
            </w:r>
          </w:p>
        </w:tc>
        <w:tc>
          <w:tcPr>
            <w:tcW w:w="2268" w:type="dxa"/>
            <w:tcBorders>
              <w:top w:val="nil"/>
              <w:left w:val="nil"/>
              <w:bottom w:val="single" w:sz="4" w:space="0" w:color="auto"/>
              <w:right w:val="single" w:sz="4" w:space="0" w:color="auto"/>
            </w:tcBorders>
            <w:shd w:val="clear" w:color="auto" w:fill="auto"/>
            <w:vAlign w:val="center"/>
            <w:hideMark/>
          </w:tcPr>
          <w:p w14:paraId="4A5E5D11" w14:textId="77777777" w:rsidR="00100A94" w:rsidRPr="00100A94" w:rsidRDefault="00100A94" w:rsidP="00100A94">
            <w:pPr>
              <w:rPr>
                <w:sz w:val="20"/>
                <w:szCs w:val="20"/>
                <w:lang w:val="en-US" w:eastAsia="en-US"/>
              </w:rPr>
            </w:pPr>
            <w:r w:rsidRPr="00100A94">
              <w:rPr>
                <w:sz w:val="20"/>
                <w:szCs w:val="20"/>
                <w:lang w:val="en-US" w:eastAsia="en-US"/>
              </w:rPr>
              <w:t>Степеллер</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21252C52" w14:textId="77777777" w:rsidR="00100A94" w:rsidRPr="00100A94" w:rsidRDefault="00100A94" w:rsidP="00100A94">
            <w:pPr>
              <w:rPr>
                <w:sz w:val="20"/>
                <w:szCs w:val="20"/>
                <w:lang w:val="en-US" w:eastAsia="en-US"/>
              </w:rPr>
            </w:pPr>
            <w:r w:rsidRPr="00100A94">
              <w:rPr>
                <w:sz w:val="20"/>
                <w:szCs w:val="20"/>
                <w:lang w:eastAsia="en-US"/>
              </w:rPr>
              <w:t xml:space="preserve">Линейка: </w:t>
            </w:r>
            <w:r w:rsidRPr="00100A94">
              <w:rPr>
                <w:sz w:val="20"/>
                <w:szCs w:val="20"/>
                <w:lang w:val="en-US" w:eastAsia="en-US"/>
              </w:rPr>
              <w:t>Classic</w:t>
            </w:r>
            <w:r w:rsidRPr="00100A94">
              <w:rPr>
                <w:sz w:val="20"/>
                <w:szCs w:val="20"/>
                <w:lang w:eastAsia="en-US"/>
              </w:rPr>
              <w:t xml:space="preserve">. Тип: степлер. Количество пробиваемых листов:  Размер скоб № 24/6, № 26/6. Вместимость степлера: 100 скоб. Материал корпуса: пластик. Глубина закладки бумаги: 6.5 см. </w:t>
            </w:r>
            <w:r w:rsidRPr="00100A94">
              <w:rPr>
                <w:sz w:val="20"/>
                <w:szCs w:val="20"/>
                <w:lang w:val="en-US" w:eastAsia="en-US"/>
              </w:rPr>
              <w:t>Тип сшивания: Длина: 12.3 см. Ширина: 3.2 см. Высота: 4.8 см</w:t>
            </w:r>
          </w:p>
        </w:tc>
        <w:tc>
          <w:tcPr>
            <w:tcW w:w="992" w:type="dxa"/>
            <w:tcBorders>
              <w:top w:val="nil"/>
              <w:left w:val="nil"/>
              <w:bottom w:val="single" w:sz="4" w:space="0" w:color="auto"/>
              <w:right w:val="single" w:sz="4" w:space="0" w:color="auto"/>
            </w:tcBorders>
            <w:shd w:val="clear" w:color="auto" w:fill="auto"/>
            <w:noWrap/>
            <w:vAlign w:val="center"/>
            <w:hideMark/>
          </w:tcPr>
          <w:p w14:paraId="2A2202C8" w14:textId="220A4CE2"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75D186F3"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39</w:t>
            </w:r>
          </w:p>
        </w:tc>
        <w:tc>
          <w:tcPr>
            <w:tcW w:w="2552" w:type="dxa"/>
            <w:tcBorders>
              <w:top w:val="nil"/>
              <w:left w:val="nil"/>
              <w:bottom w:val="single" w:sz="4" w:space="0" w:color="auto"/>
              <w:right w:val="single" w:sz="4" w:space="0" w:color="auto"/>
            </w:tcBorders>
            <w:vAlign w:val="center"/>
          </w:tcPr>
          <w:p w14:paraId="7AA95384" w14:textId="10489EC1" w:rsidR="00100A94" w:rsidRPr="00100A94" w:rsidRDefault="005D45B4" w:rsidP="005D45B4">
            <w:pPr>
              <w:jc w:val="center"/>
              <w:rPr>
                <w:color w:val="000000"/>
                <w:sz w:val="20"/>
                <w:szCs w:val="20"/>
                <w:lang w:val="en-US" w:eastAsia="en-US"/>
              </w:rPr>
            </w:pPr>
            <w:r>
              <w:rPr>
                <w:noProof/>
              </w:rPr>
              <w:drawing>
                <wp:inline distT="0" distB="0" distL="0" distR="0" wp14:anchorId="4CFEFD92" wp14:editId="6D52B15D">
                  <wp:extent cx="1173505" cy="687917"/>
                  <wp:effectExtent l="0" t="0" r="0" b="0"/>
                  <wp:docPr id="5145" name="Picture 21">
                    <a:extLst xmlns:a="http://schemas.openxmlformats.org/drawingml/2006/main">
                      <a:ext uri="{FF2B5EF4-FFF2-40B4-BE49-F238E27FC236}">
                        <a16:creationId xmlns:a16="http://schemas.microsoft.com/office/drawing/2014/main" id="{642772A7-6DCF-4A18-B971-877DA56E01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642772A7-6DCF-4A18-B971-877DA56E01A0}"/>
                              </a:ext>
                            </a:extLst>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73505" cy="687917"/>
                          </a:xfrm>
                          <a:prstGeom prst="rect">
                            <a:avLst/>
                          </a:prstGeom>
                          <a:noFill/>
                          <a:ln>
                            <a:noFill/>
                          </a:ln>
                        </pic:spPr>
                      </pic:pic>
                    </a:graphicData>
                  </a:graphic>
                </wp:inline>
              </w:drawing>
            </w:r>
          </w:p>
        </w:tc>
      </w:tr>
      <w:tr w:rsidR="00100A94" w:rsidRPr="00100A94" w14:paraId="0A4466F8" w14:textId="4CF5E005" w:rsidTr="00E5253A">
        <w:trPr>
          <w:trHeight w:val="18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97C03AD" w14:textId="77777777" w:rsidR="00100A94" w:rsidRPr="00100A94" w:rsidRDefault="00100A94" w:rsidP="00100A94">
            <w:pPr>
              <w:jc w:val="center"/>
              <w:rPr>
                <w:sz w:val="20"/>
                <w:szCs w:val="20"/>
                <w:lang w:val="en-US" w:eastAsia="en-US"/>
              </w:rPr>
            </w:pPr>
            <w:r w:rsidRPr="00100A94">
              <w:rPr>
                <w:sz w:val="20"/>
                <w:szCs w:val="20"/>
                <w:lang w:val="en-US" w:eastAsia="en-US"/>
              </w:rPr>
              <w:t>14</w:t>
            </w:r>
          </w:p>
        </w:tc>
        <w:tc>
          <w:tcPr>
            <w:tcW w:w="2268" w:type="dxa"/>
            <w:tcBorders>
              <w:top w:val="nil"/>
              <w:left w:val="nil"/>
              <w:bottom w:val="single" w:sz="4" w:space="0" w:color="auto"/>
              <w:right w:val="single" w:sz="4" w:space="0" w:color="auto"/>
            </w:tcBorders>
            <w:shd w:val="clear" w:color="auto" w:fill="auto"/>
            <w:vAlign w:val="center"/>
            <w:hideMark/>
          </w:tcPr>
          <w:p w14:paraId="25A60315" w14:textId="77777777" w:rsidR="00100A94" w:rsidRPr="00100A94" w:rsidRDefault="00100A94" w:rsidP="00100A94">
            <w:pPr>
              <w:rPr>
                <w:sz w:val="20"/>
                <w:szCs w:val="20"/>
                <w:lang w:val="en-US" w:eastAsia="en-US"/>
              </w:rPr>
            </w:pPr>
            <w:r w:rsidRPr="00100A94">
              <w:rPr>
                <w:sz w:val="20"/>
                <w:szCs w:val="20"/>
                <w:lang w:val="en-US" w:eastAsia="en-US"/>
              </w:rPr>
              <w:t>Дырокол</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6CD0F127" w14:textId="77777777" w:rsidR="00100A94" w:rsidRPr="00100A94" w:rsidRDefault="00100A94" w:rsidP="00100A94">
            <w:pPr>
              <w:rPr>
                <w:sz w:val="20"/>
                <w:szCs w:val="20"/>
                <w:lang w:eastAsia="en-US"/>
              </w:rPr>
            </w:pPr>
            <w:r w:rsidRPr="00100A94">
              <w:rPr>
                <w:sz w:val="20"/>
                <w:szCs w:val="20"/>
                <w:lang w:eastAsia="en-US"/>
              </w:rPr>
              <w:t>Материал: металл. Особенность: фиксатор. Пробивная мощность, листов 30. Цвет: черный. Размер: 117х114х93 мм. Количество пробиваемых отверстий: 2. Диаметр отверстия: 5.5 мм. Расстояние между отверстиями: 8 см</w:t>
            </w:r>
          </w:p>
        </w:tc>
        <w:tc>
          <w:tcPr>
            <w:tcW w:w="992" w:type="dxa"/>
            <w:tcBorders>
              <w:top w:val="nil"/>
              <w:left w:val="nil"/>
              <w:bottom w:val="single" w:sz="4" w:space="0" w:color="auto"/>
              <w:right w:val="single" w:sz="4" w:space="0" w:color="auto"/>
            </w:tcBorders>
            <w:shd w:val="clear" w:color="auto" w:fill="auto"/>
            <w:noWrap/>
            <w:vAlign w:val="center"/>
            <w:hideMark/>
          </w:tcPr>
          <w:p w14:paraId="26C04BAC" w14:textId="003440FD"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3A23CB8B"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26</w:t>
            </w:r>
          </w:p>
        </w:tc>
        <w:tc>
          <w:tcPr>
            <w:tcW w:w="2552" w:type="dxa"/>
            <w:tcBorders>
              <w:top w:val="nil"/>
              <w:left w:val="nil"/>
              <w:bottom w:val="single" w:sz="4" w:space="0" w:color="auto"/>
              <w:right w:val="single" w:sz="4" w:space="0" w:color="auto"/>
            </w:tcBorders>
            <w:vAlign w:val="center"/>
          </w:tcPr>
          <w:p w14:paraId="0F9FFD68" w14:textId="0D31E206" w:rsidR="00100A94" w:rsidRPr="00100A94" w:rsidRDefault="00B955BC" w:rsidP="005D45B4">
            <w:pPr>
              <w:jc w:val="center"/>
              <w:rPr>
                <w:color w:val="000000"/>
                <w:sz w:val="20"/>
                <w:szCs w:val="20"/>
                <w:lang w:val="en-US" w:eastAsia="en-US"/>
              </w:rPr>
            </w:pPr>
            <w:r>
              <w:rPr>
                <w:noProof/>
              </w:rPr>
              <w:drawing>
                <wp:inline distT="0" distB="0" distL="0" distR="0" wp14:anchorId="4DB8BCDF" wp14:editId="433295CC">
                  <wp:extent cx="1270000" cy="985024"/>
                  <wp:effectExtent l="0" t="0" r="0" b="5715"/>
                  <wp:docPr id="5140" name="Picture 22">
                    <a:extLst xmlns:a="http://schemas.openxmlformats.org/drawingml/2006/main">
                      <a:ext uri="{FF2B5EF4-FFF2-40B4-BE49-F238E27FC236}">
                        <a16:creationId xmlns:a16="http://schemas.microsoft.com/office/drawing/2014/main" id="{E6F750C6-C3D3-4D6C-B091-0F1B3F400C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E6F750C6-C3D3-4D6C-B091-0F1B3F400C7B}"/>
                              </a:ext>
                            </a:extLst>
                          </pic:cNvPr>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70000" cy="985024"/>
                          </a:xfrm>
                          <a:prstGeom prst="rect">
                            <a:avLst/>
                          </a:prstGeom>
                          <a:noFill/>
                          <a:ln>
                            <a:noFill/>
                          </a:ln>
                        </pic:spPr>
                      </pic:pic>
                    </a:graphicData>
                  </a:graphic>
                </wp:inline>
              </w:drawing>
            </w:r>
          </w:p>
        </w:tc>
      </w:tr>
      <w:tr w:rsidR="00100A94" w:rsidRPr="00100A94" w14:paraId="3D21C884" w14:textId="07C92D3E" w:rsidTr="00E5253A">
        <w:trPr>
          <w:trHeight w:val="189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D2EF8E7" w14:textId="77777777" w:rsidR="00100A94" w:rsidRPr="00100A94" w:rsidRDefault="00100A94" w:rsidP="00100A94">
            <w:pPr>
              <w:jc w:val="center"/>
              <w:rPr>
                <w:sz w:val="20"/>
                <w:szCs w:val="20"/>
                <w:lang w:val="en-US" w:eastAsia="en-US"/>
              </w:rPr>
            </w:pPr>
            <w:r w:rsidRPr="00100A94">
              <w:rPr>
                <w:sz w:val="20"/>
                <w:szCs w:val="20"/>
                <w:lang w:val="en-US" w:eastAsia="en-US"/>
              </w:rPr>
              <w:t>15</w:t>
            </w:r>
          </w:p>
        </w:tc>
        <w:tc>
          <w:tcPr>
            <w:tcW w:w="2268" w:type="dxa"/>
            <w:tcBorders>
              <w:top w:val="nil"/>
              <w:left w:val="nil"/>
              <w:bottom w:val="single" w:sz="4" w:space="0" w:color="auto"/>
              <w:right w:val="single" w:sz="4" w:space="0" w:color="auto"/>
            </w:tcBorders>
            <w:shd w:val="clear" w:color="auto" w:fill="auto"/>
            <w:vAlign w:val="center"/>
            <w:hideMark/>
          </w:tcPr>
          <w:p w14:paraId="0E0FBAB2" w14:textId="77777777" w:rsidR="00100A94" w:rsidRPr="00100A94" w:rsidRDefault="00100A94" w:rsidP="00100A94">
            <w:pPr>
              <w:rPr>
                <w:sz w:val="20"/>
                <w:szCs w:val="20"/>
                <w:lang w:val="en-US" w:eastAsia="en-US"/>
              </w:rPr>
            </w:pPr>
            <w:r w:rsidRPr="00100A94">
              <w:rPr>
                <w:sz w:val="20"/>
                <w:szCs w:val="20"/>
                <w:lang w:val="en-US" w:eastAsia="en-US"/>
              </w:rPr>
              <w:t xml:space="preserve">Палочки для счета </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0C79ED0C" w14:textId="77777777" w:rsidR="00100A94" w:rsidRPr="00100A94" w:rsidRDefault="00100A94" w:rsidP="00100A94">
            <w:pPr>
              <w:rPr>
                <w:sz w:val="20"/>
                <w:szCs w:val="20"/>
                <w:lang w:val="en-US" w:eastAsia="en-US"/>
              </w:rPr>
            </w:pPr>
            <w:r w:rsidRPr="00100A94">
              <w:rPr>
                <w:sz w:val="20"/>
                <w:szCs w:val="20"/>
                <w:lang w:eastAsia="en-US"/>
              </w:rPr>
              <w:t xml:space="preserve">100 шт в упаковке, деревянные, разноцветные. </w:t>
            </w:r>
            <w:r w:rsidRPr="00100A94">
              <w:rPr>
                <w:sz w:val="20"/>
                <w:szCs w:val="20"/>
                <w:lang w:val="en-US" w:eastAsia="en-US"/>
              </w:rPr>
              <w:t xml:space="preserve">Длина: 210 мм. Ширина 15 мм. </w:t>
            </w:r>
          </w:p>
        </w:tc>
        <w:tc>
          <w:tcPr>
            <w:tcW w:w="992" w:type="dxa"/>
            <w:tcBorders>
              <w:top w:val="nil"/>
              <w:left w:val="nil"/>
              <w:bottom w:val="single" w:sz="4" w:space="0" w:color="auto"/>
              <w:right w:val="single" w:sz="4" w:space="0" w:color="auto"/>
            </w:tcBorders>
            <w:shd w:val="clear" w:color="auto" w:fill="auto"/>
            <w:vAlign w:val="center"/>
            <w:hideMark/>
          </w:tcPr>
          <w:p w14:paraId="3C87A98B" w14:textId="77777777" w:rsidR="00100A94" w:rsidRPr="00100A94" w:rsidRDefault="00100A94" w:rsidP="00100A94">
            <w:pPr>
              <w:jc w:val="center"/>
              <w:rPr>
                <w:sz w:val="20"/>
                <w:szCs w:val="20"/>
                <w:lang w:val="en-US" w:eastAsia="en-US"/>
              </w:rPr>
            </w:pPr>
            <w:r w:rsidRPr="00100A94">
              <w:rPr>
                <w:sz w:val="20"/>
                <w:szCs w:val="20"/>
                <w:lang w:val="en-US" w:eastAsia="en-US"/>
              </w:rPr>
              <w:t>Пачка</w:t>
            </w:r>
          </w:p>
        </w:tc>
        <w:tc>
          <w:tcPr>
            <w:tcW w:w="1134" w:type="dxa"/>
            <w:tcBorders>
              <w:top w:val="nil"/>
              <w:left w:val="nil"/>
              <w:bottom w:val="single" w:sz="4" w:space="0" w:color="auto"/>
              <w:right w:val="single" w:sz="4" w:space="0" w:color="auto"/>
            </w:tcBorders>
            <w:shd w:val="clear" w:color="auto" w:fill="auto"/>
            <w:noWrap/>
            <w:vAlign w:val="center"/>
            <w:hideMark/>
          </w:tcPr>
          <w:p w14:paraId="3B801E93"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325</w:t>
            </w:r>
          </w:p>
        </w:tc>
        <w:tc>
          <w:tcPr>
            <w:tcW w:w="2552" w:type="dxa"/>
            <w:tcBorders>
              <w:top w:val="nil"/>
              <w:left w:val="nil"/>
              <w:bottom w:val="single" w:sz="4" w:space="0" w:color="auto"/>
              <w:right w:val="single" w:sz="4" w:space="0" w:color="auto"/>
            </w:tcBorders>
            <w:vAlign w:val="center"/>
          </w:tcPr>
          <w:p w14:paraId="4BD94850" w14:textId="28D40138" w:rsidR="00100A94" w:rsidRPr="00100A94" w:rsidRDefault="00B955BC" w:rsidP="005D45B4">
            <w:pPr>
              <w:jc w:val="center"/>
              <w:rPr>
                <w:color w:val="000000"/>
                <w:sz w:val="20"/>
                <w:szCs w:val="20"/>
                <w:lang w:val="en-US" w:eastAsia="en-US"/>
              </w:rPr>
            </w:pPr>
            <w:r>
              <w:rPr>
                <w:noProof/>
              </w:rPr>
              <w:drawing>
                <wp:inline distT="0" distB="0" distL="0" distR="0" wp14:anchorId="683F847A" wp14:editId="67CA32EE">
                  <wp:extent cx="1121833" cy="978072"/>
                  <wp:effectExtent l="0" t="0" r="0" b="0"/>
                  <wp:docPr id="5141" name="Picture 23">
                    <a:extLst xmlns:a="http://schemas.openxmlformats.org/drawingml/2006/main">
                      <a:ext uri="{FF2B5EF4-FFF2-40B4-BE49-F238E27FC236}">
                        <a16:creationId xmlns:a16="http://schemas.microsoft.com/office/drawing/2014/main" id="{FC0D1A47-111C-4130-8D08-1D03E23790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FC0D1A47-111C-4130-8D08-1D03E2379059}"/>
                              </a:ext>
                            </a:extLst>
                          </pic:cNvPr>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21833" cy="978072"/>
                          </a:xfrm>
                          <a:prstGeom prst="rect">
                            <a:avLst/>
                          </a:prstGeom>
                          <a:noFill/>
                          <a:ln>
                            <a:noFill/>
                          </a:ln>
                        </pic:spPr>
                      </pic:pic>
                    </a:graphicData>
                  </a:graphic>
                </wp:inline>
              </w:drawing>
            </w:r>
          </w:p>
        </w:tc>
      </w:tr>
      <w:tr w:rsidR="00100A94" w:rsidRPr="00100A94" w14:paraId="1BDF09D2" w14:textId="69B80604" w:rsidTr="00E5253A">
        <w:trPr>
          <w:trHeight w:val="211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41644FF" w14:textId="77777777" w:rsidR="00100A94" w:rsidRPr="00100A94" w:rsidRDefault="00100A94" w:rsidP="00100A94">
            <w:pPr>
              <w:jc w:val="center"/>
              <w:rPr>
                <w:sz w:val="20"/>
                <w:szCs w:val="20"/>
                <w:lang w:val="en-US" w:eastAsia="en-US"/>
              </w:rPr>
            </w:pPr>
            <w:r w:rsidRPr="00100A94">
              <w:rPr>
                <w:sz w:val="20"/>
                <w:szCs w:val="20"/>
                <w:lang w:val="en-US" w:eastAsia="en-US"/>
              </w:rPr>
              <w:t>16</w:t>
            </w:r>
          </w:p>
        </w:tc>
        <w:tc>
          <w:tcPr>
            <w:tcW w:w="2268" w:type="dxa"/>
            <w:tcBorders>
              <w:top w:val="nil"/>
              <w:left w:val="nil"/>
              <w:bottom w:val="single" w:sz="4" w:space="0" w:color="auto"/>
              <w:right w:val="single" w:sz="4" w:space="0" w:color="auto"/>
            </w:tcBorders>
            <w:shd w:val="clear" w:color="auto" w:fill="auto"/>
            <w:vAlign w:val="center"/>
            <w:hideMark/>
          </w:tcPr>
          <w:p w14:paraId="7561CAB1" w14:textId="77777777" w:rsidR="00100A94" w:rsidRPr="00100A94" w:rsidRDefault="00100A94" w:rsidP="00100A94">
            <w:pPr>
              <w:rPr>
                <w:sz w:val="20"/>
                <w:szCs w:val="20"/>
                <w:lang w:val="en-US" w:eastAsia="en-US"/>
              </w:rPr>
            </w:pPr>
            <w:r w:rsidRPr="00100A94">
              <w:rPr>
                <w:sz w:val="20"/>
                <w:szCs w:val="20"/>
                <w:lang w:val="en-US" w:eastAsia="en-US"/>
              </w:rPr>
              <w:t>Магниты для досок</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43A9E342" w14:textId="77777777" w:rsidR="00100A94" w:rsidRPr="00100A94" w:rsidRDefault="00100A94" w:rsidP="00100A94">
            <w:pPr>
              <w:rPr>
                <w:sz w:val="20"/>
                <w:szCs w:val="20"/>
                <w:lang w:eastAsia="en-US"/>
              </w:rPr>
            </w:pPr>
            <w:r w:rsidRPr="00100A94">
              <w:rPr>
                <w:sz w:val="20"/>
                <w:szCs w:val="20"/>
                <w:lang w:eastAsia="en-US"/>
              </w:rPr>
              <w:t xml:space="preserve">Набор магнитов для доски 12 шт., </w:t>
            </w:r>
            <w:r w:rsidRPr="00100A94">
              <w:rPr>
                <w:sz w:val="20"/>
                <w:szCs w:val="20"/>
                <w:lang w:val="en-US" w:eastAsia="en-US"/>
              </w:rPr>
              <w:t>d</w:t>
            </w:r>
            <w:r w:rsidRPr="00100A94">
              <w:rPr>
                <w:sz w:val="20"/>
                <w:szCs w:val="20"/>
                <w:lang w:eastAsia="en-US"/>
              </w:rPr>
              <w:t xml:space="preserve"> - 3 см, блистер</w:t>
            </w:r>
          </w:p>
        </w:tc>
        <w:tc>
          <w:tcPr>
            <w:tcW w:w="992" w:type="dxa"/>
            <w:tcBorders>
              <w:top w:val="nil"/>
              <w:left w:val="nil"/>
              <w:bottom w:val="single" w:sz="4" w:space="0" w:color="auto"/>
              <w:right w:val="single" w:sz="4" w:space="0" w:color="auto"/>
            </w:tcBorders>
            <w:shd w:val="clear" w:color="auto" w:fill="auto"/>
            <w:noWrap/>
            <w:vAlign w:val="center"/>
            <w:hideMark/>
          </w:tcPr>
          <w:p w14:paraId="678037A9" w14:textId="77777777" w:rsidR="00100A94" w:rsidRPr="00100A94" w:rsidRDefault="00100A94" w:rsidP="00100A94">
            <w:pPr>
              <w:jc w:val="center"/>
              <w:rPr>
                <w:sz w:val="20"/>
                <w:szCs w:val="20"/>
                <w:lang w:val="en-US" w:eastAsia="en-US"/>
              </w:rPr>
            </w:pPr>
            <w:r w:rsidRPr="00100A94">
              <w:rPr>
                <w:sz w:val="20"/>
                <w:szCs w:val="20"/>
                <w:lang w:val="en-US" w:eastAsia="en-US"/>
              </w:rPr>
              <w:t>Пачка</w:t>
            </w:r>
          </w:p>
        </w:tc>
        <w:tc>
          <w:tcPr>
            <w:tcW w:w="1134" w:type="dxa"/>
            <w:tcBorders>
              <w:top w:val="nil"/>
              <w:left w:val="nil"/>
              <w:bottom w:val="single" w:sz="4" w:space="0" w:color="auto"/>
              <w:right w:val="single" w:sz="4" w:space="0" w:color="auto"/>
            </w:tcBorders>
            <w:shd w:val="clear" w:color="auto" w:fill="auto"/>
            <w:noWrap/>
            <w:vAlign w:val="center"/>
            <w:hideMark/>
          </w:tcPr>
          <w:p w14:paraId="3CE442AF"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78</w:t>
            </w:r>
          </w:p>
        </w:tc>
        <w:tc>
          <w:tcPr>
            <w:tcW w:w="2552" w:type="dxa"/>
            <w:tcBorders>
              <w:top w:val="nil"/>
              <w:left w:val="nil"/>
              <w:bottom w:val="single" w:sz="4" w:space="0" w:color="auto"/>
              <w:right w:val="single" w:sz="4" w:space="0" w:color="auto"/>
            </w:tcBorders>
            <w:vAlign w:val="center"/>
          </w:tcPr>
          <w:p w14:paraId="53CBC94E" w14:textId="775E0850" w:rsidR="00100A94" w:rsidRPr="00100A94" w:rsidRDefault="00B955BC" w:rsidP="005D45B4">
            <w:pPr>
              <w:jc w:val="center"/>
              <w:rPr>
                <w:color w:val="000000"/>
                <w:sz w:val="20"/>
                <w:szCs w:val="20"/>
                <w:lang w:val="en-US" w:eastAsia="en-US"/>
              </w:rPr>
            </w:pPr>
            <w:r>
              <w:rPr>
                <w:noProof/>
              </w:rPr>
              <w:drawing>
                <wp:inline distT="0" distB="0" distL="0" distR="0" wp14:anchorId="6D71DE72" wp14:editId="446F9F25">
                  <wp:extent cx="931333" cy="1105818"/>
                  <wp:effectExtent l="0" t="0" r="0" b="0"/>
                  <wp:docPr id="5142" name="Picture 24">
                    <a:extLst xmlns:a="http://schemas.openxmlformats.org/drawingml/2006/main">
                      <a:ext uri="{FF2B5EF4-FFF2-40B4-BE49-F238E27FC236}">
                        <a16:creationId xmlns:a16="http://schemas.microsoft.com/office/drawing/2014/main" id="{A466CFB5-1613-4C65-A67D-C9B3848D7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A466CFB5-1613-4C65-A67D-C9B3848D77E2}"/>
                              </a:ext>
                            </a:extLst>
                          </pic:cNvP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1333" cy="1105818"/>
                          </a:xfrm>
                          <a:prstGeom prst="rect">
                            <a:avLst/>
                          </a:prstGeom>
                          <a:noFill/>
                          <a:ln>
                            <a:noFill/>
                          </a:ln>
                        </pic:spPr>
                      </pic:pic>
                    </a:graphicData>
                  </a:graphic>
                </wp:inline>
              </w:drawing>
            </w:r>
          </w:p>
        </w:tc>
      </w:tr>
      <w:tr w:rsidR="00100A94" w:rsidRPr="00100A94" w14:paraId="7BAF702E" w14:textId="4BF686DC" w:rsidTr="00E5253A">
        <w:trPr>
          <w:trHeight w:val="202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6887363" w14:textId="77777777" w:rsidR="00100A94" w:rsidRPr="00100A94" w:rsidRDefault="00100A94" w:rsidP="00100A94">
            <w:pPr>
              <w:jc w:val="center"/>
              <w:rPr>
                <w:sz w:val="20"/>
                <w:szCs w:val="20"/>
                <w:lang w:val="en-US" w:eastAsia="en-US"/>
              </w:rPr>
            </w:pPr>
            <w:r w:rsidRPr="00100A94">
              <w:rPr>
                <w:sz w:val="20"/>
                <w:szCs w:val="20"/>
                <w:lang w:val="en-US" w:eastAsia="en-US"/>
              </w:rPr>
              <w:t>17</w:t>
            </w:r>
          </w:p>
        </w:tc>
        <w:tc>
          <w:tcPr>
            <w:tcW w:w="2268" w:type="dxa"/>
            <w:tcBorders>
              <w:top w:val="nil"/>
              <w:left w:val="nil"/>
              <w:bottom w:val="single" w:sz="4" w:space="0" w:color="auto"/>
              <w:right w:val="single" w:sz="4" w:space="0" w:color="auto"/>
            </w:tcBorders>
            <w:shd w:val="clear" w:color="auto" w:fill="auto"/>
            <w:vAlign w:val="center"/>
            <w:hideMark/>
          </w:tcPr>
          <w:p w14:paraId="4BBF7C59" w14:textId="77777777" w:rsidR="00100A94" w:rsidRPr="00100A94" w:rsidRDefault="00100A94" w:rsidP="00100A94">
            <w:pPr>
              <w:rPr>
                <w:sz w:val="20"/>
                <w:szCs w:val="20"/>
                <w:lang w:val="en-US" w:eastAsia="en-US"/>
              </w:rPr>
            </w:pPr>
            <w:r w:rsidRPr="00100A94">
              <w:rPr>
                <w:sz w:val="20"/>
                <w:szCs w:val="20"/>
                <w:lang w:val="en-US" w:eastAsia="en-US"/>
              </w:rPr>
              <w:t>Геометрические фигуры. 6В упаковке</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0C1244F1" w14:textId="77777777" w:rsidR="00100A94" w:rsidRPr="00100A94" w:rsidRDefault="00100A94" w:rsidP="00100A94">
            <w:pPr>
              <w:rPr>
                <w:sz w:val="20"/>
                <w:szCs w:val="20"/>
                <w:lang w:eastAsia="en-US"/>
              </w:rPr>
            </w:pPr>
            <w:r w:rsidRPr="00100A94">
              <w:rPr>
                <w:sz w:val="20"/>
                <w:szCs w:val="20"/>
                <w:lang w:eastAsia="en-US"/>
              </w:rPr>
              <w:t>Тип игрушки: деревянные конструкторы, игрушки для развития, дидактические пособия, игрушки для обучения. Размер ДхШхВ (см): 23х9х5. Вес (кг): 0.55. Материал: дерево. Возраст (рекомендуемый): 3+</w:t>
            </w:r>
          </w:p>
        </w:tc>
        <w:tc>
          <w:tcPr>
            <w:tcW w:w="992" w:type="dxa"/>
            <w:tcBorders>
              <w:top w:val="nil"/>
              <w:left w:val="nil"/>
              <w:bottom w:val="single" w:sz="4" w:space="0" w:color="auto"/>
              <w:right w:val="single" w:sz="4" w:space="0" w:color="auto"/>
            </w:tcBorders>
            <w:shd w:val="clear" w:color="auto" w:fill="auto"/>
            <w:vAlign w:val="center"/>
            <w:hideMark/>
          </w:tcPr>
          <w:p w14:paraId="33EB8687" w14:textId="77777777"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134" w:type="dxa"/>
            <w:tcBorders>
              <w:top w:val="nil"/>
              <w:left w:val="nil"/>
              <w:bottom w:val="single" w:sz="4" w:space="0" w:color="auto"/>
              <w:right w:val="single" w:sz="4" w:space="0" w:color="auto"/>
            </w:tcBorders>
            <w:shd w:val="clear" w:color="auto" w:fill="auto"/>
            <w:noWrap/>
            <w:vAlign w:val="center"/>
            <w:hideMark/>
          </w:tcPr>
          <w:p w14:paraId="6D94ACA0"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78</w:t>
            </w:r>
          </w:p>
        </w:tc>
        <w:tc>
          <w:tcPr>
            <w:tcW w:w="2552" w:type="dxa"/>
            <w:tcBorders>
              <w:top w:val="nil"/>
              <w:left w:val="nil"/>
              <w:bottom w:val="single" w:sz="4" w:space="0" w:color="auto"/>
              <w:right w:val="single" w:sz="4" w:space="0" w:color="auto"/>
            </w:tcBorders>
            <w:vAlign w:val="center"/>
          </w:tcPr>
          <w:p w14:paraId="4BA07160" w14:textId="42595BC8" w:rsidR="00100A94" w:rsidRPr="00100A94" w:rsidRDefault="00B955BC" w:rsidP="005D45B4">
            <w:pPr>
              <w:jc w:val="center"/>
              <w:rPr>
                <w:color w:val="000000"/>
                <w:sz w:val="20"/>
                <w:szCs w:val="20"/>
                <w:lang w:val="en-US" w:eastAsia="en-US"/>
              </w:rPr>
            </w:pPr>
            <w:r>
              <w:rPr>
                <w:noProof/>
              </w:rPr>
              <w:drawing>
                <wp:inline distT="0" distB="0" distL="0" distR="0" wp14:anchorId="7922CEC3" wp14:editId="4762F724">
                  <wp:extent cx="1016000" cy="1011767"/>
                  <wp:effectExtent l="0" t="0" r="0" b="4445"/>
                  <wp:docPr id="5143" name="Picture 25">
                    <a:extLst xmlns:a="http://schemas.openxmlformats.org/drawingml/2006/main">
                      <a:ext uri="{FF2B5EF4-FFF2-40B4-BE49-F238E27FC236}">
                        <a16:creationId xmlns:a16="http://schemas.microsoft.com/office/drawing/2014/main" id="{575DFA5E-B280-481B-85A1-98FB50697C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575DFA5E-B280-481B-85A1-98FB50697CE8}"/>
                              </a:ext>
                            </a:extLst>
                          </pic:cNvPr>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6000" cy="1011767"/>
                          </a:xfrm>
                          <a:prstGeom prst="rect">
                            <a:avLst/>
                          </a:prstGeom>
                          <a:noFill/>
                          <a:ln>
                            <a:noFill/>
                          </a:ln>
                        </pic:spPr>
                      </pic:pic>
                    </a:graphicData>
                  </a:graphic>
                </wp:inline>
              </w:drawing>
            </w:r>
          </w:p>
        </w:tc>
      </w:tr>
      <w:tr w:rsidR="00100A94" w:rsidRPr="00100A94" w14:paraId="1C1F6410" w14:textId="652A4657" w:rsidTr="00E5253A">
        <w:trPr>
          <w:trHeight w:val="1268"/>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46F90DF" w14:textId="77777777" w:rsidR="00100A94" w:rsidRPr="00100A94" w:rsidRDefault="00100A94" w:rsidP="00100A94">
            <w:pPr>
              <w:jc w:val="center"/>
              <w:rPr>
                <w:sz w:val="20"/>
                <w:szCs w:val="20"/>
                <w:lang w:val="en-US" w:eastAsia="en-US"/>
              </w:rPr>
            </w:pPr>
            <w:r w:rsidRPr="00100A94">
              <w:rPr>
                <w:sz w:val="20"/>
                <w:szCs w:val="20"/>
                <w:lang w:val="en-US" w:eastAsia="en-US"/>
              </w:rPr>
              <w:lastRenderedPageBreak/>
              <w:t>18</w:t>
            </w:r>
          </w:p>
        </w:tc>
        <w:tc>
          <w:tcPr>
            <w:tcW w:w="2268" w:type="dxa"/>
            <w:tcBorders>
              <w:top w:val="nil"/>
              <w:left w:val="nil"/>
              <w:bottom w:val="single" w:sz="4" w:space="0" w:color="auto"/>
              <w:right w:val="single" w:sz="4" w:space="0" w:color="auto"/>
            </w:tcBorders>
            <w:shd w:val="clear" w:color="auto" w:fill="auto"/>
            <w:vAlign w:val="center"/>
            <w:hideMark/>
          </w:tcPr>
          <w:p w14:paraId="17156DBE" w14:textId="77777777" w:rsidR="00100A94" w:rsidRPr="00100A94" w:rsidRDefault="00100A94" w:rsidP="00100A94">
            <w:pPr>
              <w:rPr>
                <w:sz w:val="20"/>
                <w:szCs w:val="20"/>
                <w:lang w:val="en-US" w:eastAsia="en-US"/>
              </w:rPr>
            </w:pPr>
            <w:r w:rsidRPr="00100A94">
              <w:rPr>
                <w:sz w:val="20"/>
                <w:szCs w:val="20"/>
                <w:lang w:val="en-US" w:eastAsia="en-US"/>
              </w:rPr>
              <w:t>Карточки, обучающие</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2C1FC460" w14:textId="77777777" w:rsidR="00100A94" w:rsidRPr="00100A94" w:rsidRDefault="00100A94" w:rsidP="00100A94">
            <w:pPr>
              <w:rPr>
                <w:sz w:val="20"/>
                <w:szCs w:val="20"/>
                <w:lang w:eastAsia="en-US"/>
              </w:rPr>
            </w:pPr>
            <w:r w:rsidRPr="00100A94">
              <w:rPr>
                <w:sz w:val="20"/>
                <w:szCs w:val="20"/>
                <w:lang w:eastAsia="en-US"/>
              </w:rPr>
              <w:t>Размеры: 15</w:t>
            </w:r>
            <w:r w:rsidRPr="00100A94">
              <w:rPr>
                <w:sz w:val="20"/>
                <w:szCs w:val="20"/>
                <w:lang w:val="en-US" w:eastAsia="en-US"/>
              </w:rPr>
              <w:t>x</w:t>
            </w:r>
            <w:r w:rsidRPr="00100A94">
              <w:rPr>
                <w:sz w:val="20"/>
                <w:szCs w:val="20"/>
                <w:lang w:eastAsia="en-US"/>
              </w:rPr>
              <w:t xml:space="preserve">10 </w:t>
            </w:r>
            <w:r w:rsidRPr="00100A94">
              <w:rPr>
                <w:sz w:val="20"/>
                <w:szCs w:val="20"/>
                <w:lang w:val="en-US" w:eastAsia="en-US"/>
              </w:rPr>
              <w:t>c</w:t>
            </w:r>
            <w:r w:rsidRPr="00100A94">
              <w:rPr>
                <w:sz w:val="20"/>
                <w:szCs w:val="20"/>
                <w:lang w:eastAsia="en-US"/>
              </w:rPr>
              <w:t>м. Тип: Дидактические карточки. Количество: 5 шт. Методика: Доман Гленн. Возраст: от 3 лет. Материал: Бумага, картон. Тема изучения:  животные, окружающий мир, фигуры и формы, чтение. Подробная комплектация: Обучающие карточки «Формы для самых маленьких». Обучающие карточки по методике Г. Домана «Морские обитатели». Обучающие карточки по методике Г. Домана «Рыбы». Обучающие карточки по методике Г. Домана «Животные жарких стран». Обучающие карточки по методике Г. Домана «Птицы».</w:t>
            </w:r>
          </w:p>
        </w:tc>
        <w:tc>
          <w:tcPr>
            <w:tcW w:w="992" w:type="dxa"/>
            <w:tcBorders>
              <w:top w:val="nil"/>
              <w:left w:val="nil"/>
              <w:bottom w:val="single" w:sz="4" w:space="0" w:color="auto"/>
              <w:right w:val="single" w:sz="4" w:space="0" w:color="auto"/>
            </w:tcBorders>
            <w:shd w:val="clear" w:color="auto" w:fill="auto"/>
            <w:noWrap/>
            <w:vAlign w:val="center"/>
            <w:hideMark/>
          </w:tcPr>
          <w:p w14:paraId="59BD731C" w14:textId="77777777" w:rsidR="00100A94" w:rsidRPr="00100A94" w:rsidRDefault="00100A94" w:rsidP="00100A94">
            <w:pPr>
              <w:jc w:val="center"/>
              <w:rPr>
                <w:sz w:val="20"/>
                <w:szCs w:val="20"/>
                <w:lang w:val="en-US" w:eastAsia="en-US"/>
              </w:rPr>
            </w:pPr>
            <w:r w:rsidRPr="00100A94">
              <w:rPr>
                <w:sz w:val="20"/>
                <w:szCs w:val="20"/>
                <w:lang w:val="en-US" w:eastAsia="en-US"/>
              </w:rPr>
              <w:t>Комплект</w:t>
            </w:r>
          </w:p>
        </w:tc>
        <w:tc>
          <w:tcPr>
            <w:tcW w:w="1134" w:type="dxa"/>
            <w:tcBorders>
              <w:top w:val="nil"/>
              <w:left w:val="nil"/>
              <w:bottom w:val="single" w:sz="4" w:space="0" w:color="auto"/>
              <w:right w:val="single" w:sz="4" w:space="0" w:color="auto"/>
            </w:tcBorders>
            <w:shd w:val="clear" w:color="auto" w:fill="auto"/>
            <w:noWrap/>
            <w:vAlign w:val="center"/>
            <w:hideMark/>
          </w:tcPr>
          <w:p w14:paraId="53F5EA03"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65</w:t>
            </w:r>
          </w:p>
        </w:tc>
        <w:tc>
          <w:tcPr>
            <w:tcW w:w="2552" w:type="dxa"/>
            <w:tcBorders>
              <w:top w:val="nil"/>
              <w:left w:val="nil"/>
              <w:bottom w:val="single" w:sz="4" w:space="0" w:color="auto"/>
              <w:right w:val="single" w:sz="4" w:space="0" w:color="auto"/>
            </w:tcBorders>
            <w:vAlign w:val="center"/>
          </w:tcPr>
          <w:p w14:paraId="21D968F9" w14:textId="0A5FA11E" w:rsidR="00100A94" w:rsidRPr="00100A94" w:rsidRDefault="00B955BC" w:rsidP="005D45B4">
            <w:pPr>
              <w:jc w:val="center"/>
              <w:rPr>
                <w:color w:val="000000"/>
                <w:sz w:val="20"/>
                <w:szCs w:val="20"/>
                <w:lang w:val="en-US" w:eastAsia="en-US"/>
              </w:rPr>
            </w:pPr>
            <w:r>
              <w:rPr>
                <w:noProof/>
              </w:rPr>
              <w:drawing>
                <wp:inline distT="0" distB="0" distL="0" distR="0" wp14:anchorId="11B4A0C4" wp14:editId="598840C4">
                  <wp:extent cx="1266825" cy="1777999"/>
                  <wp:effectExtent l="0" t="0" r="3175" b="635"/>
                  <wp:docPr id="27" name="Picture 26">
                    <a:extLst xmlns:a="http://schemas.openxmlformats.org/drawingml/2006/main">
                      <a:ext uri="{FF2B5EF4-FFF2-40B4-BE49-F238E27FC236}">
                        <a16:creationId xmlns:a16="http://schemas.microsoft.com/office/drawing/2014/main" id="{472595D1-0FD6-48F7-924B-6BD7AAC82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472595D1-0FD6-48F7-924B-6BD7AAC825B2}"/>
                              </a:ext>
                            </a:extLst>
                          </pic:cNvPr>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6825" cy="1777999"/>
                          </a:xfrm>
                          <a:prstGeom prst="rect">
                            <a:avLst/>
                          </a:prstGeom>
                          <a:noFill/>
                          <a:ln>
                            <a:noFill/>
                          </a:ln>
                        </pic:spPr>
                      </pic:pic>
                    </a:graphicData>
                  </a:graphic>
                </wp:inline>
              </w:drawing>
            </w:r>
          </w:p>
        </w:tc>
      </w:tr>
      <w:tr w:rsidR="00100A94" w:rsidRPr="00100A94" w14:paraId="1CD11940" w14:textId="2C9CEB7B" w:rsidTr="00E5253A">
        <w:trPr>
          <w:trHeight w:val="974"/>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B4E6DA9" w14:textId="77777777" w:rsidR="00100A94" w:rsidRPr="00100A94" w:rsidRDefault="00100A94" w:rsidP="00100A94">
            <w:pPr>
              <w:jc w:val="center"/>
              <w:rPr>
                <w:sz w:val="20"/>
                <w:szCs w:val="20"/>
                <w:lang w:val="en-US" w:eastAsia="en-US"/>
              </w:rPr>
            </w:pPr>
            <w:r w:rsidRPr="00100A94">
              <w:rPr>
                <w:sz w:val="20"/>
                <w:szCs w:val="20"/>
                <w:lang w:val="en-US" w:eastAsia="en-US"/>
              </w:rPr>
              <w:t>19</w:t>
            </w:r>
          </w:p>
        </w:tc>
        <w:tc>
          <w:tcPr>
            <w:tcW w:w="2268" w:type="dxa"/>
            <w:tcBorders>
              <w:top w:val="nil"/>
              <w:left w:val="nil"/>
              <w:bottom w:val="single" w:sz="4" w:space="0" w:color="auto"/>
              <w:right w:val="single" w:sz="4" w:space="0" w:color="auto"/>
            </w:tcBorders>
            <w:shd w:val="clear" w:color="auto" w:fill="auto"/>
            <w:vAlign w:val="center"/>
            <w:hideMark/>
          </w:tcPr>
          <w:p w14:paraId="0AD1E0E9" w14:textId="77777777" w:rsidR="00100A94" w:rsidRPr="00100A94" w:rsidRDefault="00100A94" w:rsidP="00100A94">
            <w:pPr>
              <w:rPr>
                <w:sz w:val="20"/>
                <w:szCs w:val="20"/>
                <w:lang w:val="en-US" w:eastAsia="en-US"/>
              </w:rPr>
            </w:pPr>
            <w:r w:rsidRPr="00100A94">
              <w:rPr>
                <w:sz w:val="20"/>
                <w:szCs w:val="20"/>
                <w:lang w:val="en-US" w:eastAsia="en-US"/>
              </w:rPr>
              <w:t>Набор для лепки</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30AE0F81" w14:textId="77777777" w:rsidR="00100A94" w:rsidRPr="00100A94" w:rsidRDefault="00100A94" w:rsidP="00100A94">
            <w:pPr>
              <w:rPr>
                <w:sz w:val="20"/>
                <w:szCs w:val="20"/>
                <w:lang w:eastAsia="en-US"/>
              </w:rPr>
            </w:pPr>
            <w:r w:rsidRPr="00100A94">
              <w:rPr>
                <w:sz w:val="20"/>
                <w:szCs w:val="20"/>
                <w:lang w:eastAsia="en-US"/>
              </w:rPr>
              <w:t>Космический песок. Натуральный цвет 3 кг</w:t>
            </w:r>
          </w:p>
        </w:tc>
        <w:tc>
          <w:tcPr>
            <w:tcW w:w="992" w:type="dxa"/>
            <w:tcBorders>
              <w:top w:val="nil"/>
              <w:left w:val="nil"/>
              <w:bottom w:val="single" w:sz="4" w:space="0" w:color="auto"/>
              <w:right w:val="single" w:sz="4" w:space="0" w:color="auto"/>
            </w:tcBorders>
            <w:shd w:val="clear" w:color="auto" w:fill="auto"/>
            <w:vAlign w:val="center"/>
            <w:hideMark/>
          </w:tcPr>
          <w:p w14:paraId="20959EEF" w14:textId="77777777"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134" w:type="dxa"/>
            <w:tcBorders>
              <w:top w:val="nil"/>
              <w:left w:val="nil"/>
              <w:bottom w:val="single" w:sz="4" w:space="0" w:color="auto"/>
              <w:right w:val="single" w:sz="4" w:space="0" w:color="auto"/>
            </w:tcBorders>
            <w:shd w:val="clear" w:color="auto" w:fill="auto"/>
            <w:noWrap/>
            <w:vAlign w:val="center"/>
            <w:hideMark/>
          </w:tcPr>
          <w:p w14:paraId="26FEECD9"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39</w:t>
            </w:r>
          </w:p>
        </w:tc>
        <w:tc>
          <w:tcPr>
            <w:tcW w:w="2552" w:type="dxa"/>
            <w:tcBorders>
              <w:top w:val="nil"/>
              <w:left w:val="nil"/>
              <w:bottom w:val="single" w:sz="4" w:space="0" w:color="auto"/>
              <w:right w:val="single" w:sz="4" w:space="0" w:color="auto"/>
            </w:tcBorders>
            <w:vAlign w:val="center"/>
          </w:tcPr>
          <w:p w14:paraId="1B028B0D" w14:textId="0E43053A" w:rsidR="00100A94" w:rsidRPr="00100A94" w:rsidRDefault="00B955BC" w:rsidP="005D45B4">
            <w:pPr>
              <w:jc w:val="center"/>
              <w:rPr>
                <w:color w:val="000000"/>
                <w:sz w:val="20"/>
                <w:szCs w:val="20"/>
                <w:lang w:val="en-US" w:eastAsia="en-US"/>
              </w:rPr>
            </w:pPr>
            <w:r>
              <w:rPr>
                <w:noProof/>
              </w:rPr>
              <w:drawing>
                <wp:inline distT="0" distB="0" distL="0" distR="0" wp14:anchorId="3C2C35D9" wp14:editId="071A8D05">
                  <wp:extent cx="1248554" cy="1005415"/>
                  <wp:effectExtent l="0" t="0" r="0" b="0"/>
                  <wp:docPr id="5144" name="Picture 27">
                    <a:extLst xmlns:a="http://schemas.openxmlformats.org/drawingml/2006/main">
                      <a:ext uri="{FF2B5EF4-FFF2-40B4-BE49-F238E27FC236}">
                        <a16:creationId xmlns:a16="http://schemas.microsoft.com/office/drawing/2014/main" id="{3D20EE7D-EC30-48A2-AF33-1737408214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3D20EE7D-EC30-48A2-AF33-1737408214A7}"/>
                              </a:ext>
                            </a:extLst>
                          </pic:cNvPr>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48554" cy="1005415"/>
                          </a:xfrm>
                          <a:prstGeom prst="rect">
                            <a:avLst/>
                          </a:prstGeom>
                          <a:noFill/>
                          <a:ln>
                            <a:noFill/>
                          </a:ln>
                        </pic:spPr>
                      </pic:pic>
                    </a:graphicData>
                  </a:graphic>
                </wp:inline>
              </w:drawing>
            </w:r>
          </w:p>
        </w:tc>
      </w:tr>
      <w:tr w:rsidR="00100A94" w:rsidRPr="00100A94" w14:paraId="2ABC201C" w14:textId="4B9D427F" w:rsidTr="00E5253A">
        <w:trPr>
          <w:trHeight w:val="2831"/>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CC26C9E" w14:textId="77777777" w:rsidR="00100A94" w:rsidRPr="00100A94" w:rsidRDefault="00100A94" w:rsidP="00100A94">
            <w:pPr>
              <w:jc w:val="center"/>
              <w:rPr>
                <w:sz w:val="20"/>
                <w:szCs w:val="20"/>
                <w:lang w:val="en-US" w:eastAsia="en-US"/>
              </w:rPr>
            </w:pPr>
            <w:r w:rsidRPr="00100A94">
              <w:rPr>
                <w:sz w:val="20"/>
                <w:szCs w:val="20"/>
                <w:lang w:val="en-US" w:eastAsia="en-US"/>
              </w:rPr>
              <w:t>20</w:t>
            </w:r>
          </w:p>
        </w:tc>
        <w:tc>
          <w:tcPr>
            <w:tcW w:w="2268" w:type="dxa"/>
            <w:tcBorders>
              <w:top w:val="nil"/>
              <w:left w:val="nil"/>
              <w:bottom w:val="single" w:sz="4" w:space="0" w:color="auto"/>
              <w:right w:val="single" w:sz="4" w:space="0" w:color="auto"/>
            </w:tcBorders>
            <w:shd w:val="clear" w:color="auto" w:fill="auto"/>
            <w:vAlign w:val="center"/>
            <w:hideMark/>
          </w:tcPr>
          <w:p w14:paraId="69CD9DFF" w14:textId="77777777" w:rsidR="00100A94" w:rsidRPr="00100A94" w:rsidRDefault="00100A94" w:rsidP="00100A94">
            <w:pPr>
              <w:rPr>
                <w:sz w:val="20"/>
                <w:szCs w:val="20"/>
                <w:lang w:val="en-US" w:eastAsia="en-US"/>
              </w:rPr>
            </w:pPr>
            <w:r w:rsidRPr="00100A94">
              <w:rPr>
                <w:sz w:val="20"/>
                <w:szCs w:val="20"/>
                <w:lang w:val="en-US" w:eastAsia="en-US"/>
              </w:rPr>
              <w:t>Плакат Алфавит</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10332D1C" w14:textId="77777777" w:rsidR="00100A94" w:rsidRPr="00100A94" w:rsidRDefault="00100A94" w:rsidP="00100A94">
            <w:pPr>
              <w:rPr>
                <w:sz w:val="20"/>
                <w:szCs w:val="20"/>
                <w:lang w:eastAsia="en-US"/>
              </w:rPr>
            </w:pPr>
            <w:r w:rsidRPr="00100A94">
              <w:rPr>
                <w:sz w:val="20"/>
                <w:szCs w:val="20"/>
                <w:lang w:eastAsia="en-US"/>
              </w:rPr>
              <w:t xml:space="preserve">Размер: </w:t>
            </w:r>
            <w:r w:rsidRPr="00100A94">
              <w:rPr>
                <w:sz w:val="20"/>
                <w:szCs w:val="20"/>
                <w:lang w:val="en-US" w:eastAsia="en-US"/>
              </w:rPr>
              <w:t>A</w:t>
            </w:r>
            <w:r w:rsidRPr="00100A94">
              <w:rPr>
                <w:sz w:val="20"/>
                <w:szCs w:val="20"/>
                <w:lang w:eastAsia="en-US"/>
              </w:rPr>
              <w:t>1, английский. Размер: 700 х 970 мм (Формат А1). Материал: мелованный картон. Без отделки</w:t>
            </w:r>
          </w:p>
        </w:tc>
        <w:tc>
          <w:tcPr>
            <w:tcW w:w="992" w:type="dxa"/>
            <w:tcBorders>
              <w:top w:val="nil"/>
              <w:left w:val="nil"/>
              <w:bottom w:val="single" w:sz="4" w:space="0" w:color="auto"/>
              <w:right w:val="single" w:sz="4" w:space="0" w:color="auto"/>
            </w:tcBorders>
            <w:shd w:val="clear" w:color="auto" w:fill="auto"/>
            <w:noWrap/>
            <w:vAlign w:val="center"/>
            <w:hideMark/>
          </w:tcPr>
          <w:p w14:paraId="16564D1D" w14:textId="6FADD6F1"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07D8FF05"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13</w:t>
            </w:r>
          </w:p>
        </w:tc>
        <w:tc>
          <w:tcPr>
            <w:tcW w:w="2552" w:type="dxa"/>
            <w:tcBorders>
              <w:top w:val="nil"/>
              <w:left w:val="nil"/>
              <w:bottom w:val="single" w:sz="4" w:space="0" w:color="auto"/>
              <w:right w:val="single" w:sz="4" w:space="0" w:color="auto"/>
            </w:tcBorders>
            <w:vAlign w:val="center"/>
          </w:tcPr>
          <w:p w14:paraId="6B0CD4A1" w14:textId="7E320711" w:rsidR="00100A94" w:rsidRPr="00100A94" w:rsidRDefault="00973C1B" w:rsidP="005D45B4">
            <w:pPr>
              <w:jc w:val="center"/>
              <w:rPr>
                <w:color w:val="000000"/>
                <w:sz w:val="20"/>
                <w:szCs w:val="20"/>
                <w:lang w:val="en-US" w:eastAsia="en-US"/>
              </w:rPr>
            </w:pPr>
            <w:r>
              <w:rPr>
                <w:noProof/>
              </w:rPr>
              <w:drawing>
                <wp:inline distT="0" distB="0" distL="0" distR="0" wp14:anchorId="604624A4" wp14:editId="7DF87F04">
                  <wp:extent cx="1159806" cy="1735667"/>
                  <wp:effectExtent l="0" t="0" r="0" b="4445"/>
                  <wp:docPr id="1035" name="Picture 29">
                    <a:extLst xmlns:a="http://schemas.openxmlformats.org/drawingml/2006/main">
                      <a:ext uri="{FF2B5EF4-FFF2-40B4-BE49-F238E27FC236}">
                        <a16:creationId xmlns:a16="http://schemas.microsoft.com/office/drawing/2014/main" id="{5B491432-7B7C-4A50-9EB5-008C0D786C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5B491432-7B7C-4A50-9EB5-008C0D786C40}"/>
                              </a:ext>
                            </a:extLst>
                          </pic:cNvPr>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59806" cy="1735667"/>
                          </a:xfrm>
                          <a:prstGeom prst="rect">
                            <a:avLst/>
                          </a:prstGeom>
                          <a:noFill/>
                          <a:ln>
                            <a:noFill/>
                          </a:ln>
                        </pic:spPr>
                      </pic:pic>
                    </a:graphicData>
                  </a:graphic>
                </wp:inline>
              </w:drawing>
            </w:r>
            <w:bookmarkStart w:id="9" w:name="_GoBack"/>
            <w:bookmarkEnd w:id="9"/>
          </w:p>
        </w:tc>
      </w:tr>
      <w:tr w:rsidR="00100A94" w:rsidRPr="00100A94" w14:paraId="7EE379CD" w14:textId="6646242A" w:rsidTr="00E5253A">
        <w:trPr>
          <w:trHeight w:val="30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E289BFB"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268" w:type="dxa"/>
            <w:tcBorders>
              <w:top w:val="nil"/>
              <w:left w:val="nil"/>
              <w:bottom w:val="single" w:sz="4" w:space="0" w:color="auto"/>
              <w:right w:val="single" w:sz="4" w:space="0" w:color="auto"/>
            </w:tcBorders>
            <w:shd w:val="clear" w:color="auto" w:fill="auto"/>
            <w:vAlign w:val="center"/>
            <w:hideMark/>
          </w:tcPr>
          <w:p w14:paraId="46F49C70" w14:textId="77777777" w:rsidR="00100A94" w:rsidRPr="00100A94" w:rsidRDefault="00100A94" w:rsidP="00100A94">
            <w:pPr>
              <w:rPr>
                <w:sz w:val="20"/>
                <w:szCs w:val="20"/>
                <w:lang w:val="en-US" w:eastAsia="en-US"/>
              </w:rPr>
            </w:pPr>
            <w:r w:rsidRPr="00100A94">
              <w:rPr>
                <w:sz w:val="20"/>
                <w:szCs w:val="20"/>
                <w:lang w:val="en-US" w:eastAsia="en-US"/>
              </w:rPr>
              <w:t>Плакат Алфавит</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31224DA1" w14:textId="77777777" w:rsidR="00100A94" w:rsidRPr="00100A94" w:rsidRDefault="00100A94" w:rsidP="00100A94">
            <w:pPr>
              <w:rPr>
                <w:sz w:val="20"/>
                <w:szCs w:val="20"/>
                <w:lang w:eastAsia="en-US"/>
              </w:rPr>
            </w:pPr>
            <w:r w:rsidRPr="00100A94">
              <w:rPr>
                <w:sz w:val="20"/>
                <w:szCs w:val="20"/>
                <w:lang w:eastAsia="en-US"/>
              </w:rPr>
              <w:t xml:space="preserve">Размер: </w:t>
            </w:r>
            <w:r w:rsidRPr="00100A94">
              <w:rPr>
                <w:sz w:val="20"/>
                <w:szCs w:val="20"/>
                <w:lang w:val="en-US" w:eastAsia="en-US"/>
              </w:rPr>
              <w:t>A</w:t>
            </w:r>
            <w:r w:rsidRPr="00100A94">
              <w:rPr>
                <w:sz w:val="20"/>
                <w:szCs w:val="20"/>
                <w:lang w:eastAsia="en-US"/>
              </w:rPr>
              <w:t>1, русский. Размер: 700 х 970 мм (Формат А1). Материал: мелованный картон. Без отделки</w:t>
            </w:r>
          </w:p>
        </w:tc>
        <w:tc>
          <w:tcPr>
            <w:tcW w:w="992" w:type="dxa"/>
            <w:tcBorders>
              <w:top w:val="nil"/>
              <w:left w:val="nil"/>
              <w:bottom w:val="single" w:sz="4" w:space="0" w:color="auto"/>
              <w:right w:val="single" w:sz="4" w:space="0" w:color="auto"/>
            </w:tcBorders>
            <w:shd w:val="clear" w:color="auto" w:fill="auto"/>
            <w:noWrap/>
            <w:vAlign w:val="center"/>
            <w:hideMark/>
          </w:tcPr>
          <w:p w14:paraId="0C08E445" w14:textId="7B1BBBC2"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4C29E92E"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13</w:t>
            </w:r>
          </w:p>
        </w:tc>
        <w:tc>
          <w:tcPr>
            <w:tcW w:w="2552" w:type="dxa"/>
            <w:tcBorders>
              <w:top w:val="nil"/>
              <w:left w:val="nil"/>
              <w:bottom w:val="single" w:sz="4" w:space="0" w:color="auto"/>
              <w:right w:val="single" w:sz="4" w:space="0" w:color="auto"/>
            </w:tcBorders>
            <w:vAlign w:val="center"/>
          </w:tcPr>
          <w:p w14:paraId="2BE64CE1" w14:textId="0DAF3755" w:rsidR="00100A94" w:rsidRPr="00100A94" w:rsidRDefault="00973C1B" w:rsidP="005D45B4">
            <w:pPr>
              <w:jc w:val="center"/>
              <w:rPr>
                <w:color w:val="000000"/>
                <w:sz w:val="20"/>
                <w:szCs w:val="20"/>
                <w:lang w:val="en-US" w:eastAsia="en-US"/>
              </w:rPr>
            </w:pPr>
            <w:r>
              <w:rPr>
                <w:noProof/>
              </w:rPr>
              <w:drawing>
                <wp:inline distT="0" distB="0" distL="0" distR="0" wp14:anchorId="15EA72DA" wp14:editId="5E44C6CC">
                  <wp:extent cx="1126529" cy="1712383"/>
                  <wp:effectExtent l="0" t="0" r="3810" b="2540"/>
                  <wp:docPr id="29" name="Picture 28">
                    <a:extLst xmlns:a="http://schemas.openxmlformats.org/drawingml/2006/main">
                      <a:ext uri="{FF2B5EF4-FFF2-40B4-BE49-F238E27FC236}">
                        <a16:creationId xmlns:a16="http://schemas.microsoft.com/office/drawing/2014/main" id="{32FC5CC5-F2B5-4AB6-B939-63652233A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32FC5CC5-F2B5-4AB6-B939-63652233A225}"/>
                              </a:ext>
                            </a:extLst>
                          </pic:cNvPr>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26529" cy="1712383"/>
                          </a:xfrm>
                          <a:prstGeom prst="rect">
                            <a:avLst/>
                          </a:prstGeom>
                          <a:noFill/>
                          <a:ln>
                            <a:noFill/>
                          </a:ln>
                        </pic:spPr>
                      </pic:pic>
                    </a:graphicData>
                  </a:graphic>
                </wp:inline>
              </w:drawing>
            </w:r>
          </w:p>
        </w:tc>
      </w:tr>
      <w:tr w:rsidR="00100A94" w:rsidRPr="00100A94" w14:paraId="3A312634" w14:textId="3D20239D" w:rsidTr="00E5253A">
        <w:trPr>
          <w:trHeight w:val="307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7C4A37B" w14:textId="77777777" w:rsidR="00100A94" w:rsidRPr="00100A94" w:rsidRDefault="00100A94" w:rsidP="00100A94">
            <w:pPr>
              <w:jc w:val="center"/>
              <w:rPr>
                <w:sz w:val="20"/>
                <w:szCs w:val="20"/>
                <w:lang w:val="en-US" w:eastAsia="en-US"/>
              </w:rPr>
            </w:pPr>
            <w:r w:rsidRPr="00100A94">
              <w:rPr>
                <w:sz w:val="20"/>
                <w:szCs w:val="20"/>
                <w:lang w:val="en-US" w:eastAsia="en-US"/>
              </w:rPr>
              <w:lastRenderedPageBreak/>
              <w:t>22</w:t>
            </w:r>
          </w:p>
        </w:tc>
        <w:tc>
          <w:tcPr>
            <w:tcW w:w="2268" w:type="dxa"/>
            <w:tcBorders>
              <w:top w:val="nil"/>
              <w:left w:val="nil"/>
              <w:bottom w:val="single" w:sz="4" w:space="0" w:color="auto"/>
              <w:right w:val="single" w:sz="4" w:space="0" w:color="auto"/>
            </w:tcBorders>
            <w:shd w:val="clear" w:color="auto" w:fill="auto"/>
            <w:vAlign w:val="center"/>
            <w:hideMark/>
          </w:tcPr>
          <w:p w14:paraId="4DC0A92F" w14:textId="77777777" w:rsidR="00100A94" w:rsidRPr="00100A94" w:rsidRDefault="00100A94" w:rsidP="00100A94">
            <w:pPr>
              <w:rPr>
                <w:sz w:val="20"/>
                <w:szCs w:val="20"/>
                <w:lang w:val="en-US" w:eastAsia="en-US"/>
              </w:rPr>
            </w:pPr>
            <w:r w:rsidRPr="00100A94">
              <w:rPr>
                <w:sz w:val="20"/>
                <w:szCs w:val="20"/>
                <w:lang w:val="en-US" w:eastAsia="en-US"/>
              </w:rPr>
              <w:t>Плакат Алфавит</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73274185" w14:textId="77777777" w:rsidR="00100A94" w:rsidRPr="00100A94" w:rsidRDefault="00100A94" w:rsidP="00100A94">
            <w:pPr>
              <w:rPr>
                <w:sz w:val="20"/>
                <w:szCs w:val="20"/>
                <w:lang w:eastAsia="en-US"/>
              </w:rPr>
            </w:pPr>
            <w:r w:rsidRPr="00100A94">
              <w:rPr>
                <w:sz w:val="20"/>
                <w:szCs w:val="20"/>
                <w:lang w:eastAsia="en-US"/>
              </w:rPr>
              <w:t xml:space="preserve">Размер: </w:t>
            </w:r>
            <w:r w:rsidRPr="00100A94">
              <w:rPr>
                <w:sz w:val="20"/>
                <w:szCs w:val="20"/>
                <w:lang w:val="en-US" w:eastAsia="en-US"/>
              </w:rPr>
              <w:t>A</w:t>
            </w:r>
            <w:r w:rsidRPr="00100A94">
              <w:rPr>
                <w:sz w:val="20"/>
                <w:szCs w:val="20"/>
                <w:lang w:eastAsia="en-US"/>
              </w:rPr>
              <w:t>1,  таджикский. Размер: 700 х 970 мм (Формат А1). Материал: мелованный картон. Без отделки</w:t>
            </w:r>
          </w:p>
        </w:tc>
        <w:tc>
          <w:tcPr>
            <w:tcW w:w="992" w:type="dxa"/>
            <w:tcBorders>
              <w:top w:val="nil"/>
              <w:left w:val="nil"/>
              <w:bottom w:val="single" w:sz="4" w:space="0" w:color="auto"/>
              <w:right w:val="single" w:sz="4" w:space="0" w:color="auto"/>
            </w:tcBorders>
            <w:shd w:val="clear" w:color="auto" w:fill="auto"/>
            <w:noWrap/>
            <w:vAlign w:val="center"/>
            <w:hideMark/>
          </w:tcPr>
          <w:p w14:paraId="4409762A" w14:textId="71FEF264"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3A0703FF"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13</w:t>
            </w:r>
          </w:p>
        </w:tc>
        <w:tc>
          <w:tcPr>
            <w:tcW w:w="2552" w:type="dxa"/>
            <w:tcBorders>
              <w:top w:val="nil"/>
              <w:left w:val="nil"/>
              <w:bottom w:val="single" w:sz="4" w:space="0" w:color="auto"/>
              <w:right w:val="single" w:sz="4" w:space="0" w:color="auto"/>
            </w:tcBorders>
            <w:vAlign w:val="center"/>
          </w:tcPr>
          <w:p w14:paraId="150309A4" w14:textId="569D0ECD" w:rsidR="00100A94" w:rsidRPr="00100A94" w:rsidRDefault="00973C1B" w:rsidP="005D45B4">
            <w:pPr>
              <w:jc w:val="center"/>
              <w:rPr>
                <w:color w:val="000000"/>
                <w:sz w:val="20"/>
                <w:szCs w:val="20"/>
                <w:lang w:val="en-US" w:eastAsia="en-US"/>
              </w:rPr>
            </w:pPr>
            <w:r>
              <w:rPr>
                <w:noProof/>
              </w:rPr>
              <w:drawing>
                <wp:inline distT="0" distB="0" distL="0" distR="0" wp14:anchorId="624DB772" wp14:editId="5A837C9C">
                  <wp:extent cx="1144883" cy="1746250"/>
                  <wp:effectExtent l="0" t="0" r="0" b="0"/>
                  <wp:docPr id="5133" name="Picture 30">
                    <a:extLst xmlns:a="http://schemas.openxmlformats.org/drawingml/2006/main">
                      <a:ext uri="{FF2B5EF4-FFF2-40B4-BE49-F238E27FC236}">
                        <a16:creationId xmlns:a16="http://schemas.microsoft.com/office/drawing/2014/main" id="{1513BA71-6056-45B9-B960-6794DEF6D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1513BA71-6056-45B9-B960-6794DEF6D308}"/>
                              </a:ext>
                            </a:extLst>
                          </pic:cNvPr>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44883" cy="1746250"/>
                          </a:xfrm>
                          <a:prstGeom prst="rect">
                            <a:avLst/>
                          </a:prstGeom>
                          <a:noFill/>
                          <a:ln>
                            <a:noFill/>
                          </a:ln>
                        </pic:spPr>
                      </pic:pic>
                    </a:graphicData>
                  </a:graphic>
                </wp:inline>
              </w:drawing>
            </w:r>
          </w:p>
        </w:tc>
      </w:tr>
      <w:tr w:rsidR="00100A94" w:rsidRPr="00100A94" w14:paraId="58B44088" w14:textId="3095969F" w:rsidTr="00E5253A">
        <w:trPr>
          <w:trHeight w:val="187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A936732" w14:textId="77777777" w:rsidR="00100A94" w:rsidRPr="00100A94" w:rsidRDefault="00100A94" w:rsidP="00100A94">
            <w:pPr>
              <w:jc w:val="center"/>
              <w:rPr>
                <w:sz w:val="20"/>
                <w:szCs w:val="20"/>
                <w:lang w:val="en-US" w:eastAsia="en-US"/>
              </w:rPr>
            </w:pPr>
            <w:r w:rsidRPr="00100A94">
              <w:rPr>
                <w:sz w:val="20"/>
                <w:szCs w:val="20"/>
                <w:lang w:val="en-US" w:eastAsia="en-US"/>
              </w:rPr>
              <w:t>23</w:t>
            </w:r>
          </w:p>
        </w:tc>
        <w:tc>
          <w:tcPr>
            <w:tcW w:w="2268" w:type="dxa"/>
            <w:tcBorders>
              <w:top w:val="nil"/>
              <w:left w:val="nil"/>
              <w:bottom w:val="single" w:sz="4" w:space="0" w:color="auto"/>
              <w:right w:val="single" w:sz="4" w:space="0" w:color="auto"/>
            </w:tcBorders>
            <w:shd w:val="clear" w:color="auto" w:fill="auto"/>
            <w:vAlign w:val="center"/>
            <w:hideMark/>
          </w:tcPr>
          <w:p w14:paraId="53EA9585" w14:textId="77777777" w:rsidR="00100A94" w:rsidRPr="00100A94" w:rsidRDefault="00100A94" w:rsidP="00100A94">
            <w:pPr>
              <w:rPr>
                <w:sz w:val="20"/>
                <w:szCs w:val="20"/>
                <w:lang w:val="en-US" w:eastAsia="en-US"/>
              </w:rPr>
            </w:pPr>
            <w:r w:rsidRPr="00100A94">
              <w:rPr>
                <w:sz w:val="20"/>
                <w:szCs w:val="20"/>
                <w:lang w:val="en-US" w:eastAsia="en-US"/>
              </w:rPr>
              <w:t>Плакат "Мукаддасоти милли"</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6976FD89" w14:textId="77777777" w:rsidR="00100A94" w:rsidRPr="00100A94" w:rsidRDefault="00100A94" w:rsidP="00100A94">
            <w:pPr>
              <w:rPr>
                <w:sz w:val="20"/>
                <w:szCs w:val="20"/>
                <w:lang w:eastAsia="en-US"/>
              </w:rPr>
            </w:pPr>
            <w:r w:rsidRPr="00100A94">
              <w:rPr>
                <w:sz w:val="20"/>
                <w:szCs w:val="20"/>
                <w:lang w:eastAsia="en-US"/>
              </w:rPr>
              <w:t xml:space="preserve">Размер: </w:t>
            </w:r>
            <w:r w:rsidRPr="00100A94">
              <w:rPr>
                <w:sz w:val="20"/>
                <w:szCs w:val="20"/>
                <w:lang w:val="en-US" w:eastAsia="en-US"/>
              </w:rPr>
              <w:t>A</w:t>
            </w:r>
            <w:r w:rsidRPr="00100A94">
              <w:rPr>
                <w:sz w:val="20"/>
                <w:szCs w:val="20"/>
                <w:lang w:eastAsia="en-US"/>
              </w:rPr>
              <w:t>1,  таджикский. Размер: 700 х 970 мм (Формат А1). Материал: мелованный картон. Без отделки</w:t>
            </w:r>
          </w:p>
        </w:tc>
        <w:tc>
          <w:tcPr>
            <w:tcW w:w="992" w:type="dxa"/>
            <w:tcBorders>
              <w:top w:val="nil"/>
              <w:left w:val="nil"/>
              <w:bottom w:val="single" w:sz="4" w:space="0" w:color="auto"/>
              <w:right w:val="single" w:sz="4" w:space="0" w:color="auto"/>
            </w:tcBorders>
            <w:shd w:val="clear" w:color="auto" w:fill="auto"/>
            <w:noWrap/>
            <w:vAlign w:val="center"/>
            <w:hideMark/>
          </w:tcPr>
          <w:p w14:paraId="14E95208" w14:textId="5CA5DC5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55FCA78A"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13</w:t>
            </w:r>
          </w:p>
        </w:tc>
        <w:tc>
          <w:tcPr>
            <w:tcW w:w="2552" w:type="dxa"/>
            <w:tcBorders>
              <w:top w:val="nil"/>
              <w:left w:val="nil"/>
              <w:bottom w:val="single" w:sz="4" w:space="0" w:color="auto"/>
              <w:right w:val="single" w:sz="4" w:space="0" w:color="auto"/>
            </w:tcBorders>
            <w:vAlign w:val="center"/>
          </w:tcPr>
          <w:p w14:paraId="75C01485" w14:textId="0DF28CA7" w:rsidR="00100A94" w:rsidRPr="00100A94" w:rsidRDefault="00973C1B" w:rsidP="005D45B4">
            <w:pPr>
              <w:jc w:val="center"/>
              <w:rPr>
                <w:color w:val="000000"/>
                <w:sz w:val="20"/>
                <w:szCs w:val="20"/>
                <w:lang w:val="en-US" w:eastAsia="en-US"/>
              </w:rPr>
            </w:pPr>
            <w:r>
              <w:rPr>
                <w:noProof/>
              </w:rPr>
              <w:drawing>
                <wp:inline distT="0" distB="0" distL="0" distR="0" wp14:anchorId="2D0AA6DB" wp14:editId="0CAFDE47">
                  <wp:extent cx="1240155" cy="1090084"/>
                  <wp:effectExtent l="0" t="0" r="4445" b="2540"/>
                  <wp:docPr id="5131" name="Picture 31">
                    <a:extLst xmlns:a="http://schemas.openxmlformats.org/drawingml/2006/main">
                      <a:ext uri="{FF2B5EF4-FFF2-40B4-BE49-F238E27FC236}">
                        <a16:creationId xmlns:a16="http://schemas.microsoft.com/office/drawing/2014/main" id="{B722CF54-EA79-467C-A328-70D57EB30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B722CF54-EA79-467C-A328-70D57EB3036C}"/>
                              </a:ext>
                            </a:extLst>
                          </pic:cNvPr>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40155" cy="1090084"/>
                          </a:xfrm>
                          <a:prstGeom prst="rect">
                            <a:avLst/>
                          </a:prstGeom>
                          <a:noFill/>
                          <a:ln>
                            <a:noFill/>
                          </a:ln>
                        </pic:spPr>
                      </pic:pic>
                    </a:graphicData>
                  </a:graphic>
                </wp:inline>
              </w:drawing>
            </w:r>
          </w:p>
        </w:tc>
      </w:tr>
      <w:tr w:rsidR="00100A94" w:rsidRPr="00100A94" w14:paraId="2BDF2E98" w14:textId="64E02C73" w:rsidTr="00E5253A">
        <w:trPr>
          <w:trHeight w:val="213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61C94B9" w14:textId="77777777" w:rsidR="00100A94" w:rsidRPr="00100A94" w:rsidRDefault="00100A94" w:rsidP="00100A94">
            <w:pPr>
              <w:jc w:val="center"/>
              <w:rPr>
                <w:sz w:val="20"/>
                <w:szCs w:val="20"/>
                <w:lang w:val="en-US" w:eastAsia="en-US"/>
              </w:rPr>
            </w:pPr>
            <w:r w:rsidRPr="00100A94">
              <w:rPr>
                <w:sz w:val="20"/>
                <w:szCs w:val="20"/>
                <w:lang w:val="en-US" w:eastAsia="en-US"/>
              </w:rPr>
              <w:t>24</w:t>
            </w:r>
          </w:p>
        </w:tc>
        <w:tc>
          <w:tcPr>
            <w:tcW w:w="2268" w:type="dxa"/>
            <w:tcBorders>
              <w:top w:val="nil"/>
              <w:left w:val="nil"/>
              <w:bottom w:val="single" w:sz="4" w:space="0" w:color="auto"/>
              <w:right w:val="single" w:sz="4" w:space="0" w:color="auto"/>
            </w:tcBorders>
            <w:shd w:val="clear" w:color="auto" w:fill="auto"/>
            <w:vAlign w:val="center"/>
            <w:hideMark/>
          </w:tcPr>
          <w:p w14:paraId="61824596" w14:textId="77777777" w:rsidR="00100A94" w:rsidRPr="00100A94" w:rsidRDefault="00100A94" w:rsidP="00100A94">
            <w:pPr>
              <w:rPr>
                <w:sz w:val="20"/>
                <w:szCs w:val="20"/>
                <w:lang w:val="en-US" w:eastAsia="en-US"/>
              </w:rPr>
            </w:pPr>
            <w:r w:rsidRPr="00100A94">
              <w:rPr>
                <w:sz w:val="20"/>
                <w:szCs w:val="20"/>
                <w:lang w:val="en-US" w:eastAsia="en-US"/>
              </w:rPr>
              <w:t>Доска для лепки</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5DB4772A" w14:textId="77777777" w:rsidR="00100A94" w:rsidRPr="00100A94" w:rsidRDefault="00100A94" w:rsidP="00100A94">
            <w:pPr>
              <w:rPr>
                <w:sz w:val="20"/>
                <w:szCs w:val="20"/>
                <w:lang w:eastAsia="en-US"/>
              </w:rPr>
            </w:pPr>
            <w:r w:rsidRPr="00100A94">
              <w:rPr>
                <w:sz w:val="20"/>
                <w:szCs w:val="20"/>
                <w:lang w:eastAsia="en-US"/>
              </w:rPr>
              <w:t>Тип товара: доска для лепки. Материал: пластик. Комплектация: стек, доска. Длина: 280. Ширина: 200. Толщина: 5. Упаковка: термопленка. Количество предметов в наборе: 3. Цвет: ассорти. Размер в упаковке: 0.5</w:t>
            </w:r>
            <w:r w:rsidRPr="00100A94">
              <w:rPr>
                <w:sz w:val="20"/>
                <w:szCs w:val="20"/>
                <w:lang w:val="en-US" w:eastAsia="en-US"/>
              </w:rPr>
              <w:t>x</w:t>
            </w:r>
            <w:r w:rsidRPr="00100A94">
              <w:rPr>
                <w:sz w:val="20"/>
                <w:szCs w:val="20"/>
                <w:lang w:eastAsia="en-US"/>
              </w:rPr>
              <w:t>27.7</w:t>
            </w:r>
            <w:r w:rsidRPr="00100A94">
              <w:rPr>
                <w:sz w:val="20"/>
                <w:szCs w:val="20"/>
                <w:lang w:val="en-US" w:eastAsia="en-US"/>
              </w:rPr>
              <w:t>x</w:t>
            </w:r>
            <w:r w:rsidRPr="00100A94">
              <w:rPr>
                <w:sz w:val="20"/>
                <w:szCs w:val="20"/>
                <w:lang w:eastAsia="en-US"/>
              </w:rPr>
              <w:t xml:space="preserve">20 см. Вес с упаковкой: 0.103 кг. Объём с упаковкой: 0.0003 м³. Артикул производителя: ДЛ-02 </w:t>
            </w:r>
          </w:p>
        </w:tc>
        <w:tc>
          <w:tcPr>
            <w:tcW w:w="992" w:type="dxa"/>
            <w:tcBorders>
              <w:top w:val="nil"/>
              <w:left w:val="nil"/>
              <w:bottom w:val="single" w:sz="4" w:space="0" w:color="auto"/>
              <w:right w:val="single" w:sz="4" w:space="0" w:color="auto"/>
            </w:tcBorders>
            <w:shd w:val="clear" w:color="auto" w:fill="auto"/>
            <w:noWrap/>
            <w:vAlign w:val="center"/>
            <w:hideMark/>
          </w:tcPr>
          <w:p w14:paraId="6F4C60C5" w14:textId="6202D2BD"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60294F97"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325</w:t>
            </w:r>
          </w:p>
        </w:tc>
        <w:tc>
          <w:tcPr>
            <w:tcW w:w="2552" w:type="dxa"/>
            <w:tcBorders>
              <w:top w:val="nil"/>
              <w:left w:val="nil"/>
              <w:bottom w:val="single" w:sz="4" w:space="0" w:color="auto"/>
              <w:right w:val="single" w:sz="4" w:space="0" w:color="auto"/>
            </w:tcBorders>
            <w:vAlign w:val="center"/>
          </w:tcPr>
          <w:p w14:paraId="0716149E" w14:textId="596E4EB5" w:rsidR="00100A94" w:rsidRPr="00100A94" w:rsidRDefault="00B955BC" w:rsidP="005D45B4">
            <w:pPr>
              <w:jc w:val="center"/>
              <w:rPr>
                <w:color w:val="000000"/>
                <w:sz w:val="20"/>
                <w:szCs w:val="20"/>
                <w:lang w:val="en-US" w:eastAsia="en-US"/>
              </w:rPr>
            </w:pPr>
            <w:r>
              <w:rPr>
                <w:noProof/>
              </w:rPr>
              <w:drawing>
                <wp:inline distT="0" distB="0" distL="0" distR="0" wp14:anchorId="77CE4F11" wp14:editId="40BC2CCC">
                  <wp:extent cx="1132242" cy="1100667"/>
                  <wp:effectExtent l="0" t="0" r="0" b="4445"/>
                  <wp:docPr id="5130" name="Picture 32">
                    <a:extLst xmlns:a="http://schemas.openxmlformats.org/drawingml/2006/main">
                      <a:ext uri="{FF2B5EF4-FFF2-40B4-BE49-F238E27FC236}">
                        <a16:creationId xmlns:a16="http://schemas.microsoft.com/office/drawing/2014/main" id="{7DABFB4D-96AB-45EC-8502-DF6CCA856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7DABFB4D-96AB-45EC-8502-DF6CCA856675}"/>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32242" cy="1100667"/>
                          </a:xfrm>
                          <a:prstGeom prst="rect">
                            <a:avLst/>
                          </a:prstGeom>
                          <a:noFill/>
                          <a:ln>
                            <a:noFill/>
                          </a:ln>
                        </pic:spPr>
                      </pic:pic>
                    </a:graphicData>
                  </a:graphic>
                </wp:inline>
              </w:drawing>
            </w:r>
          </w:p>
        </w:tc>
      </w:tr>
      <w:tr w:rsidR="00100A94" w:rsidRPr="00100A94" w14:paraId="2432207C" w14:textId="7521A6E5" w:rsidTr="00E5253A">
        <w:trPr>
          <w:trHeight w:val="16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C0B55C9" w14:textId="77777777" w:rsidR="00100A94" w:rsidRPr="00100A94" w:rsidRDefault="00100A94" w:rsidP="00100A94">
            <w:pPr>
              <w:jc w:val="center"/>
              <w:rPr>
                <w:sz w:val="20"/>
                <w:szCs w:val="20"/>
                <w:lang w:val="en-US" w:eastAsia="en-US"/>
              </w:rPr>
            </w:pPr>
            <w:r w:rsidRPr="00100A94">
              <w:rPr>
                <w:sz w:val="20"/>
                <w:szCs w:val="20"/>
                <w:lang w:val="en-US" w:eastAsia="en-US"/>
              </w:rPr>
              <w:t>25</w:t>
            </w:r>
          </w:p>
        </w:tc>
        <w:tc>
          <w:tcPr>
            <w:tcW w:w="2268" w:type="dxa"/>
            <w:tcBorders>
              <w:top w:val="nil"/>
              <w:left w:val="nil"/>
              <w:bottom w:val="single" w:sz="4" w:space="0" w:color="auto"/>
              <w:right w:val="single" w:sz="4" w:space="0" w:color="auto"/>
            </w:tcBorders>
            <w:shd w:val="clear" w:color="auto" w:fill="auto"/>
            <w:vAlign w:val="center"/>
            <w:hideMark/>
          </w:tcPr>
          <w:p w14:paraId="49E6CE52" w14:textId="77777777" w:rsidR="00100A94" w:rsidRPr="00100A94" w:rsidRDefault="00100A94" w:rsidP="00100A94">
            <w:pPr>
              <w:rPr>
                <w:sz w:val="20"/>
                <w:szCs w:val="20"/>
                <w:lang w:val="en-US" w:eastAsia="en-US"/>
              </w:rPr>
            </w:pPr>
            <w:r w:rsidRPr="00100A94">
              <w:rPr>
                <w:sz w:val="20"/>
                <w:szCs w:val="20"/>
                <w:lang w:val="en-US" w:eastAsia="en-US"/>
              </w:rPr>
              <w:t>Раскраски для детей</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3685F283" w14:textId="77777777" w:rsidR="00100A94" w:rsidRPr="00100A94" w:rsidRDefault="00100A94" w:rsidP="00100A94">
            <w:pPr>
              <w:rPr>
                <w:sz w:val="20"/>
                <w:szCs w:val="20"/>
                <w:lang w:eastAsia="en-US"/>
              </w:rPr>
            </w:pPr>
            <w:r w:rsidRPr="00100A94">
              <w:rPr>
                <w:sz w:val="20"/>
                <w:szCs w:val="20"/>
                <w:lang w:eastAsia="en-US"/>
              </w:rPr>
              <w:t>А4, 40 листа на скрепке. 100г/м2. С зарисовками овощей, фруктов, животных.</w:t>
            </w:r>
          </w:p>
        </w:tc>
        <w:tc>
          <w:tcPr>
            <w:tcW w:w="992" w:type="dxa"/>
            <w:tcBorders>
              <w:top w:val="nil"/>
              <w:left w:val="nil"/>
              <w:bottom w:val="single" w:sz="4" w:space="0" w:color="auto"/>
              <w:right w:val="single" w:sz="4" w:space="0" w:color="auto"/>
            </w:tcBorders>
            <w:shd w:val="clear" w:color="auto" w:fill="auto"/>
            <w:noWrap/>
            <w:vAlign w:val="center"/>
            <w:hideMark/>
          </w:tcPr>
          <w:p w14:paraId="4BB55372" w14:textId="215B9466"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064F1DAD"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325</w:t>
            </w:r>
          </w:p>
        </w:tc>
        <w:tc>
          <w:tcPr>
            <w:tcW w:w="2552" w:type="dxa"/>
            <w:tcBorders>
              <w:top w:val="nil"/>
              <w:left w:val="nil"/>
              <w:bottom w:val="single" w:sz="4" w:space="0" w:color="auto"/>
              <w:right w:val="single" w:sz="4" w:space="0" w:color="auto"/>
            </w:tcBorders>
            <w:vAlign w:val="center"/>
          </w:tcPr>
          <w:p w14:paraId="270C938F" w14:textId="02B5F644" w:rsidR="00100A94" w:rsidRPr="00100A94" w:rsidRDefault="00B955BC" w:rsidP="005D45B4">
            <w:pPr>
              <w:jc w:val="center"/>
              <w:rPr>
                <w:color w:val="000000"/>
                <w:sz w:val="20"/>
                <w:szCs w:val="20"/>
                <w:lang w:val="en-US" w:eastAsia="en-US"/>
              </w:rPr>
            </w:pPr>
            <w:r>
              <w:rPr>
                <w:noProof/>
              </w:rPr>
              <w:drawing>
                <wp:inline distT="0" distB="0" distL="0" distR="0" wp14:anchorId="19B540C2" wp14:editId="598212D7">
                  <wp:extent cx="1263593" cy="888999"/>
                  <wp:effectExtent l="0" t="0" r="0" b="635"/>
                  <wp:docPr id="34" name="Picture 33">
                    <a:extLst xmlns:a="http://schemas.openxmlformats.org/drawingml/2006/main">
                      <a:ext uri="{FF2B5EF4-FFF2-40B4-BE49-F238E27FC236}">
                        <a16:creationId xmlns:a16="http://schemas.microsoft.com/office/drawing/2014/main" id="{0308277C-B631-43AF-8DAF-F558DE78F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0308277C-B631-43AF-8DAF-F558DE78F0D8}"/>
                              </a:ext>
                            </a:extLst>
                          </pic:cNvPr>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63593" cy="888999"/>
                          </a:xfrm>
                          <a:prstGeom prst="rect">
                            <a:avLst/>
                          </a:prstGeom>
                          <a:noFill/>
                          <a:ln>
                            <a:noFill/>
                          </a:ln>
                        </pic:spPr>
                      </pic:pic>
                    </a:graphicData>
                  </a:graphic>
                </wp:inline>
              </w:drawing>
            </w:r>
          </w:p>
        </w:tc>
      </w:tr>
      <w:tr w:rsidR="00100A94" w:rsidRPr="00100A94" w14:paraId="56DAEF20" w14:textId="28858BE0" w:rsidTr="00E5253A">
        <w:trPr>
          <w:trHeight w:val="163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214F616" w14:textId="77777777" w:rsidR="00100A94" w:rsidRPr="00100A94" w:rsidRDefault="00100A94" w:rsidP="00100A94">
            <w:pPr>
              <w:jc w:val="center"/>
              <w:rPr>
                <w:sz w:val="20"/>
                <w:szCs w:val="20"/>
                <w:lang w:val="en-US" w:eastAsia="en-US"/>
              </w:rPr>
            </w:pPr>
            <w:r w:rsidRPr="00100A94">
              <w:rPr>
                <w:sz w:val="20"/>
                <w:szCs w:val="20"/>
                <w:lang w:val="en-US" w:eastAsia="en-US"/>
              </w:rPr>
              <w:t>26</w:t>
            </w:r>
          </w:p>
        </w:tc>
        <w:tc>
          <w:tcPr>
            <w:tcW w:w="2268" w:type="dxa"/>
            <w:tcBorders>
              <w:top w:val="nil"/>
              <w:left w:val="nil"/>
              <w:bottom w:val="single" w:sz="4" w:space="0" w:color="auto"/>
              <w:right w:val="single" w:sz="4" w:space="0" w:color="auto"/>
            </w:tcBorders>
            <w:shd w:val="clear" w:color="auto" w:fill="auto"/>
            <w:vAlign w:val="center"/>
            <w:hideMark/>
          </w:tcPr>
          <w:p w14:paraId="693176F1" w14:textId="77777777" w:rsidR="00100A94" w:rsidRPr="00100A94" w:rsidRDefault="00100A94" w:rsidP="00100A94">
            <w:pPr>
              <w:rPr>
                <w:sz w:val="20"/>
                <w:szCs w:val="20"/>
                <w:lang w:eastAsia="en-US"/>
              </w:rPr>
            </w:pPr>
            <w:r w:rsidRPr="00100A94">
              <w:rPr>
                <w:sz w:val="20"/>
                <w:szCs w:val="20"/>
                <w:lang w:eastAsia="en-US"/>
              </w:rPr>
              <w:t>Концелярский органайзер. Деревяный для учителей.</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29ACEA4C" w14:textId="77777777" w:rsidR="00100A94" w:rsidRPr="00100A94" w:rsidRDefault="00100A94" w:rsidP="00100A94">
            <w:pPr>
              <w:rPr>
                <w:sz w:val="20"/>
                <w:szCs w:val="20"/>
                <w:lang w:eastAsia="en-US"/>
              </w:rPr>
            </w:pPr>
            <w:r w:rsidRPr="00100A94">
              <w:rPr>
                <w:sz w:val="20"/>
                <w:szCs w:val="20"/>
                <w:lang w:eastAsia="en-US"/>
              </w:rPr>
              <w:t>Материал: дерево – натуральная. Цвет: мебельный. Размеры: ширина 31см, Высота 17см, глубина 11см</w:t>
            </w:r>
          </w:p>
        </w:tc>
        <w:tc>
          <w:tcPr>
            <w:tcW w:w="992" w:type="dxa"/>
            <w:tcBorders>
              <w:top w:val="nil"/>
              <w:left w:val="nil"/>
              <w:bottom w:val="single" w:sz="4" w:space="0" w:color="auto"/>
              <w:right w:val="single" w:sz="4" w:space="0" w:color="auto"/>
            </w:tcBorders>
            <w:shd w:val="clear" w:color="auto" w:fill="auto"/>
            <w:noWrap/>
            <w:vAlign w:val="center"/>
            <w:hideMark/>
          </w:tcPr>
          <w:p w14:paraId="69A52AEA" w14:textId="5158CA92"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006C53E4"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13</w:t>
            </w:r>
          </w:p>
        </w:tc>
        <w:tc>
          <w:tcPr>
            <w:tcW w:w="2552" w:type="dxa"/>
            <w:tcBorders>
              <w:top w:val="nil"/>
              <w:left w:val="nil"/>
              <w:bottom w:val="single" w:sz="4" w:space="0" w:color="auto"/>
              <w:right w:val="single" w:sz="4" w:space="0" w:color="auto"/>
            </w:tcBorders>
            <w:vAlign w:val="center"/>
          </w:tcPr>
          <w:p w14:paraId="2653C953" w14:textId="5D0A3535" w:rsidR="00100A94" w:rsidRPr="00100A94" w:rsidRDefault="00B955BC" w:rsidP="005D45B4">
            <w:pPr>
              <w:jc w:val="center"/>
              <w:rPr>
                <w:color w:val="000000"/>
                <w:sz w:val="20"/>
                <w:szCs w:val="20"/>
                <w:lang w:val="en-US" w:eastAsia="en-US"/>
              </w:rPr>
            </w:pPr>
            <w:r>
              <w:rPr>
                <w:noProof/>
              </w:rPr>
              <w:drawing>
                <wp:inline distT="0" distB="0" distL="0" distR="0" wp14:anchorId="6BA80E0A" wp14:editId="292F8308">
                  <wp:extent cx="1298633" cy="846666"/>
                  <wp:effectExtent l="0" t="0" r="0" b="4445"/>
                  <wp:docPr id="5129" name="Picture 34">
                    <a:extLst xmlns:a="http://schemas.openxmlformats.org/drawingml/2006/main">
                      <a:ext uri="{FF2B5EF4-FFF2-40B4-BE49-F238E27FC236}">
                        <a16:creationId xmlns:a16="http://schemas.microsoft.com/office/drawing/2014/main" id="{5E111B4C-1659-4570-A939-FCFE7907E4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5E111B4C-1659-4570-A939-FCFE7907E437}"/>
                              </a:ext>
                            </a:extLst>
                          </pic:cNvPr>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8633" cy="846666"/>
                          </a:xfrm>
                          <a:prstGeom prst="rect">
                            <a:avLst/>
                          </a:prstGeom>
                          <a:noFill/>
                          <a:ln>
                            <a:noFill/>
                          </a:ln>
                        </pic:spPr>
                      </pic:pic>
                    </a:graphicData>
                  </a:graphic>
                </wp:inline>
              </w:drawing>
            </w:r>
          </w:p>
        </w:tc>
      </w:tr>
      <w:tr w:rsidR="00100A94" w:rsidRPr="00100A94" w14:paraId="2B2E769A" w14:textId="775F2A6C" w:rsidTr="00E5253A">
        <w:trPr>
          <w:trHeight w:val="265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814794B" w14:textId="77777777" w:rsidR="00100A94" w:rsidRPr="00100A94" w:rsidRDefault="00100A94" w:rsidP="00100A94">
            <w:pPr>
              <w:jc w:val="center"/>
              <w:rPr>
                <w:sz w:val="20"/>
                <w:szCs w:val="20"/>
                <w:lang w:val="en-US" w:eastAsia="en-US"/>
              </w:rPr>
            </w:pPr>
            <w:r w:rsidRPr="00100A94">
              <w:rPr>
                <w:sz w:val="20"/>
                <w:szCs w:val="20"/>
                <w:lang w:val="en-US" w:eastAsia="en-US"/>
              </w:rPr>
              <w:t>27</w:t>
            </w:r>
          </w:p>
        </w:tc>
        <w:tc>
          <w:tcPr>
            <w:tcW w:w="2268" w:type="dxa"/>
            <w:tcBorders>
              <w:top w:val="nil"/>
              <w:left w:val="nil"/>
              <w:bottom w:val="single" w:sz="4" w:space="0" w:color="auto"/>
              <w:right w:val="single" w:sz="4" w:space="0" w:color="auto"/>
            </w:tcBorders>
            <w:shd w:val="clear" w:color="auto" w:fill="auto"/>
            <w:vAlign w:val="center"/>
            <w:hideMark/>
          </w:tcPr>
          <w:p w14:paraId="347DE8F2" w14:textId="77777777" w:rsidR="00100A94" w:rsidRPr="00100A94" w:rsidRDefault="00100A94" w:rsidP="00100A94">
            <w:pPr>
              <w:rPr>
                <w:sz w:val="20"/>
                <w:szCs w:val="20"/>
                <w:lang w:val="en-US" w:eastAsia="en-US"/>
              </w:rPr>
            </w:pPr>
            <w:r w:rsidRPr="00100A94">
              <w:rPr>
                <w:sz w:val="20"/>
                <w:szCs w:val="20"/>
                <w:lang w:val="en-US" w:eastAsia="en-US"/>
              </w:rPr>
              <w:t xml:space="preserve">Плакаты </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5D5E5651" w14:textId="77777777" w:rsidR="00100A94" w:rsidRPr="00100A94" w:rsidRDefault="00100A94" w:rsidP="00100A94">
            <w:pPr>
              <w:rPr>
                <w:sz w:val="20"/>
                <w:szCs w:val="20"/>
                <w:lang w:val="en-US" w:eastAsia="en-US"/>
              </w:rPr>
            </w:pPr>
            <w:r w:rsidRPr="00100A94">
              <w:rPr>
                <w:sz w:val="20"/>
                <w:szCs w:val="20"/>
                <w:lang w:eastAsia="en-US"/>
              </w:rPr>
              <w:t xml:space="preserve">Размер: 700 х 970 мм (Формат А1). Материал: мелованный картон. Без отделки. </w:t>
            </w:r>
            <w:r w:rsidRPr="00100A94">
              <w:rPr>
                <w:sz w:val="20"/>
                <w:szCs w:val="20"/>
                <w:lang w:val="en-US" w:eastAsia="en-US"/>
              </w:rPr>
              <w:t>Тематика: "Фрукты и ягоды", "Домшние животные", "Овощи", "Дикие животные".</w:t>
            </w:r>
          </w:p>
        </w:tc>
        <w:tc>
          <w:tcPr>
            <w:tcW w:w="992" w:type="dxa"/>
            <w:tcBorders>
              <w:top w:val="nil"/>
              <w:left w:val="nil"/>
              <w:bottom w:val="single" w:sz="4" w:space="0" w:color="auto"/>
              <w:right w:val="single" w:sz="4" w:space="0" w:color="auto"/>
            </w:tcBorders>
            <w:shd w:val="clear" w:color="auto" w:fill="auto"/>
            <w:noWrap/>
            <w:vAlign w:val="center"/>
            <w:hideMark/>
          </w:tcPr>
          <w:p w14:paraId="0722496E" w14:textId="77777777" w:rsidR="00100A94" w:rsidRPr="00100A94" w:rsidRDefault="00100A94" w:rsidP="00100A94">
            <w:pPr>
              <w:jc w:val="center"/>
              <w:rPr>
                <w:sz w:val="20"/>
                <w:szCs w:val="20"/>
                <w:lang w:val="en-US" w:eastAsia="en-US"/>
              </w:rPr>
            </w:pPr>
            <w:r w:rsidRPr="00100A94">
              <w:rPr>
                <w:sz w:val="20"/>
                <w:szCs w:val="20"/>
                <w:lang w:val="en-US" w:eastAsia="en-US"/>
              </w:rPr>
              <w:t>Комплект</w:t>
            </w:r>
          </w:p>
        </w:tc>
        <w:tc>
          <w:tcPr>
            <w:tcW w:w="1134" w:type="dxa"/>
            <w:tcBorders>
              <w:top w:val="nil"/>
              <w:left w:val="nil"/>
              <w:bottom w:val="single" w:sz="4" w:space="0" w:color="auto"/>
              <w:right w:val="single" w:sz="4" w:space="0" w:color="auto"/>
            </w:tcBorders>
            <w:shd w:val="clear" w:color="auto" w:fill="auto"/>
            <w:noWrap/>
            <w:vAlign w:val="center"/>
            <w:hideMark/>
          </w:tcPr>
          <w:p w14:paraId="4967B8EF"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52</w:t>
            </w:r>
          </w:p>
        </w:tc>
        <w:tc>
          <w:tcPr>
            <w:tcW w:w="2552" w:type="dxa"/>
            <w:tcBorders>
              <w:top w:val="nil"/>
              <w:left w:val="nil"/>
              <w:bottom w:val="single" w:sz="4" w:space="0" w:color="auto"/>
              <w:right w:val="single" w:sz="4" w:space="0" w:color="auto"/>
            </w:tcBorders>
            <w:vAlign w:val="center"/>
          </w:tcPr>
          <w:p w14:paraId="18EB770F" w14:textId="0331A1D2" w:rsidR="00100A94" w:rsidRPr="00100A94" w:rsidRDefault="00B955BC" w:rsidP="005D45B4">
            <w:pPr>
              <w:jc w:val="center"/>
              <w:rPr>
                <w:color w:val="000000"/>
                <w:sz w:val="20"/>
                <w:szCs w:val="20"/>
                <w:lang w:val="en-US" w:eastAsia="en-US"/>
              </w:rPr>
            </w:pPr>
            <w:r>
              <w:rPr>
                <w:noProof/>
              </w:rPr>
              <w:drawing>
                <wp:inline distT="0" distB="0" distL="0" distR="0" wp14:anchorId="2219B282" wp14:editId="4EE1E810">
                  <wp:extent cx="1118152" cy="1428751"/>
                  <wp:effectExtent l="0" t="0" r="0" b="0"/>
                  <wp:docPr id="5127" name="Picture 35">
                    <a:extLst xmlns:a="http://schemas.openxmlformats.org/drawingml/2006/main">
                      <a:ext uri="{FF2B5EF4-FFF2-40B4-BE49-F238E27FC236}">
                        <a16:creationId xmlns:a16="http://schemas.microsoft.com/office/drawing/2014/main" id="{AFF5A033-FEFC-48E0-A22C-4EAAA5E35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AFF5A033-FEFC-48E0-A22C-4EAAA5E3530C}"/>
                              </a:ext>
                            </a:extLst>
                          </pic:cNvPr>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18152" cy="1428751"/>
                          </a:xfrm>
                          <a:prstGeom prst="rect">
                            <a:avLst/>
                          </a:prstGeom>
                          <a:noFill/>
                          <a:ln>
                            <a:noFill/>
                          </a:ln>
                        </pic:spPr>
                      </pic:pic>
                    </a:graphicData>
                  </a:graphic>
                </wp:inline>
              </w:drawing>
            </w:r>
          </w:p>
        </w:tc>
      </w:tr>
    </w:tbl>
    <w:p w14:paraId="395BDDA6" w14:textId="77777777" w:rsidR="00E27927" w:rsidRPr="00846D18" w:rsidRDefault="00E27927" w:rsidP="00A54ED8">
      <w:pPr>
        <w:jc w:val="both"/>
        <w:rPr>
          <w:b/>
          <w:bCs/>
          <w:sz w:val="28"/>
          <w:szCs w:val="28"/>
        </w:rPr>
      </w:pPr>
    </w:p>
    <w:p w14:paraId="507D0137" w14:textId="03650525" w:rsidR="00A54ED8" w:rsidRDefault="00A54ED8" w:rsidP="00A54ED8">
      <w:pPr>
        <w:jc w:val="both"/>
        <w:rPr>
          <w:sz w:val="22"/>
          <w:szCs w:val="22"/>
        </w:rPr>
      </w:pPr>
      <w:r w:rsidRPr="00A04E88">
        <w:rPr>
          <w:sz w:val="22"/>
          <w:szCs w:val="22"/>
        </w:rPr>
        <w:t>Место доставки: Согласно Приложение №</w:t>
      </w:r>
      <w:r>
        <w:rPr>
          <w:sz w:val="22"/>
          <w:szCs w:val="22"/>
        </w:rPr>
        <w:t>6</w:t>
      </w:r>
    </w:p>
    <w:p w14:paraId="66A47BB6" w14:textId="140B511B" w:rsidR="00A54ED8" w:rsidRDefault="00A54ED8" w:rsidP="00A54ED8">
      <w:pPr>
        <w:jc w:val="both"/>
        <w:rPr>
          <w:sz w:val="22"/>
          <w:szCs w:val="22"/>
        </w:rPr>
      </w:pPr>
    </w:p>
    <w:p w14:paraId="11332ED6" w14:textId="739879CB" w:rsidR="00100A94" w:rsidRDefault="00100A94" w:rsidP="00A54ED8">
      <w:pPr>
        <w:jc w:val="both"/>
        <w:rPr>
          <w:sz w:val="22"/>
          <w:szCs w:val="22"/>
        </w:rPr>
      </w:pPr>
    </w:p>
    <w:p w14:paraId="1A6FF200" w14:textId="77777777" w:rsidR="005346A5" w:rsidRDefault="005346A5" w:rsidP="002F6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2"/>
          <w:szCs w:val="22"/>
          <w:lang w:val="tg-Cyrl-TJ"/>
        </w:rPr>
      </w:pPr>
    </w:p>
    <w:p w14:paraId="7F2342FD" w14:textId="147FBC3C" w:rsidR="00EF78E1" w:rsidRPr="00100A94" w:rsidRDefault="00882AAB" w:rsidP="000E0B66">
      <w:pPr>
        <w:jc w:val="both"/>
        <w:rPr>
          <w:b/>
          <w:bCs/>
          <w:sz w:val="28"/>
          <w:szCs w:val="28"/>
        </w:rPr>
      </w:pPr>
      <w:r w:rsidRPr="00100A94">
        <w:rPr>
          <w:b/>
          <w:bCs/>
          <w:sz w:val="28"/>
          <w:szCs w:val="28"/>
        </w:rPr>
        <w:t>Приложение</w:t>
      </w:r>
      <w:r w:rsidR="00100A94" w:rsidRPr="00100A94">
        <w:rPr>
          <w:b/>
          <w:bCs/>
          <w:sz w:val="28"/>
          <w:szCs w:val="28"/>
        </w:rPr>
        <w:t xml:space="preserve"> </w:t>
      </w:r>
      <w:r w:rsidRPr="00100A94">
        <w:rPr>
          <w:b/>
          <w:bCs/>
          <w:sz w:val="28"/>
          <w:szCs w:val="28"/>
        </w:rPr>
        <w:t>№</w:t>
      </w:r>
      <w:r w:rsidR="00A54ED8" w:rsidRPr="00100A94">
        <w:rPr>
          <w:b/>
          <w:bCs/>
          <w:sz w:val="28"/>
          <w:szCs w:val="28"/>
          <w:lang w:val="tg-Cyrl-TJ"/>
        </w:rPr>
        <w:t>4</w:t>
      </w:r>
      <w:r w:rsidR="00100A94" w:rsidRPr="00100A94">
        <w:rPr>
          <w:b/>
          <w:bCs/>
          <w:sz w:val="28"/>
          <w:szCs w:val="28"/>
        </w:rPr>
        <w:t>.</w:t>
      </w:r>
      <w:r w:rsidR="00A54ED8" w:rsidRPr="00100A94">
        <w:rPr>
          <w:b/>
          <w:bCs/>
          <w:sz w:val="28"/>
          <w:szCs w:val="28"/>
        </w:rPr>
        <w:t xml:space="preserve"> </w:t>
      </w:r>
      <w:r w:rsidRPr="00100A94">
        <w:rPr>
          <w:b/>
          <w:bCs/>
          <w:sz w:val="28"/>
          <w:szCs w:val="28"/>
        </w:rPr>
        <w:t>ЛОТ№</w:t>
      </w:r>
      <w:r w:rsidR="00A54ED8" w:rsidRPr="00100A94">
        <w:rPr>
          <w:b/>
          <w:bCs/>
          <w:sz w:val="28"/>
          <w:szCs w:val="28"/>
          <w:lang w:val="tg-Cyrl-TJ"/>
        </w:rPr>
        <w:t>4</w:t>
      </w:r>
      <w:r w:rsidRPr="00100A94">
        <w:rPr>
          <w:b/>
          <w:bCs/>
          <w:sz w:val="28"/>
          <w:szCs w:val="28"/>
        </w:rPr>
        <w:t>.</w:t>
      </w:r>
      <w:r w:rsidR="00100A94" w:rsidRPr="00100A94">
        <w:rPr>
          <w:b/>
          <w:bCs/>
          <w:sz w:val="28"/>
          <w:szCs w:val="28"/>
        </w:rPr>
        <w:t xml:space="preserve"> </w:t>
      </w:r>
      <w:r w:rsidRPr="00100A94">
        <w:rPr>
          <w:b/>
          <w:bCs/>
          <w:sz w:val="28"/>
          <w:szCs w:val="28"/>
        </w:rPr>
        <w:t>Детские игрушки для ЦРРР в РРП</w:t>
      </w:r>
    </w:p>
    <w:p w14:paraId="54F486E4" w14:textId="43E7C6C0" w:rsidR="00E27927" w:rsidRDefault="00E27927" w:rsidP="000E0B66">
      <w:pPr>
        <w:jc w:val="both"/>
        <w:rPr>
          <w:sz w:val="22"/>
          <w:szCs w:val="22"/>
        </w:rPr>
      </w:pPr>
    </w:p>
    <w:tbl>
      <w:tblPr>
        <w:tblW w:w="0" w:type="auto"/>
        <w:tblLayout w:type="fixed"/>
        <w:tblLook w:val="04A0" w:firstRow="1" w:lastRow="0" w:firstColumn="1" w:lastColumn="0" w:noHBand="0" w:noVBand="1"/>
      </w:tblPr>
      <w:tblGrid>
        <w:gridCol w:w="421"/>
        <w:gridCol w:w="1984"/>
        <w:gridCol w:w="2977"/>
        <w:gridCol w:w="992"/>
        <w:gridCol w:w="1418"/>
        <w:gridCol w:w="2551"/>
      </w:tblGrid>
      <w:tr w:rsidR="00100A94" w:rsidRPr="00100A94" w14:paraId="493B5B41" w14:textId="0B38B22A" w:rsidTr="00B955BC">
        <w:trPr>
          <w:trHeight w:val="1440"/>
        </w:trPr>
        <w:tc>
          <w:tcPr>
            <w:tcW w:w="421"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09D947BF" w14:textId="77777777" w:rsidR="00100A94" w:rsidRPr="00100A94" w:rsidRDefault="00100A94" w:rsidP="00100A94">
            <w:pPr>
              <w:jc w:val="center"/>
              <w:rPr>
                <w:b/>
                <w:bCs/>
                <w:sz w:val="20"/>
                <w:szCs w:val="20"/>
                <w:lang w:val="en-US" w:eastAsia="en-US"/>
              </w:rPr>
            </w:pPr>
            <w:r w:rsidRPr="00100A94">
              <w:rPr>
                <w:b/>
                <w:bCs/>
                <w:sz w:val="20"/>
                <w:szCs w:val="20"/>
                <w:lang w:val="en-US" w:eastAsia="en-US"/>
              </w:rPr>
              <w:t>#</w:t>
            </w:r>
          </w:p>
        </w:tc>
        <w:tc>
          <w:tcPr>
            <w:tcW w:w="1984" w:type="dxa"/>
            <w:tcBorders>
              <w:top w:val="single" w:sz="4" w:space="0" w:color="auto"/>
              <w:left w:val="nil"/>
              <w:bottom w:val="single" w:sz="4" w:space="0" w:color="auto"/>
              <w:right w:val="single" w:sz="4" w:space="0" w:color="auto"/>
            </w:tcBorders>
            <w:shd w:val="clear" w:color="000000" w:fill="C6E0B4"/>
            <w:vAlign w:val="center"/>
            <w:hideMark/>
          </w:tcPr>
          <w:p w14:paraId="6FA22F2B" w14:textId="2875C7F7" w:rsidR="00100A94" w:rsidRPr="00100A94" w:rsidRDefault="00100A94" w:rsidP="00100A94">
            <w:pPr>
              <w:rPr>
                <w:b/>
                <w:bCs/>
                <w:sz w:val="20"/>
                <w:szCs w:val="20"/>
                <w:lang w:val="en-US" w:eastAsia="en-US"/>
              </w:rPr>
            </w:pPr>
            <w:r w:rsidRPr="00100A94">
              <w:rPr>
                <w:b/>
                <w:bCs/>
                <w:sz w:val="20"/>
                <w:szCs w:val="20"/>
                <w:lang w:val="en-US" w:eastAsia="en-US"/>
              </w:rPr>
              <w:t>Номгуи маводхо ва хизматрасонихо</w:t>
            </w:r>
          </w:p>
        </w:tc>
        <w:tc>
          <w:tcPr>
            <w:tcW w:w="2977" w:type="dxa"/>
            <w:tcBorders>
              <w:top w:val="single" w:sz="4" w:space="0" w:color="auto"/>
              <w:left w:val="nil"/>
              <w:bottom w:val="single" w:sz="4" w:space="0" w:color="auto"/>
              <w:right w:val="nil"/>
            </w:tcBorders>
            <w:shd w:val="clear" w:color="000000" w:fill="C6E0B4"/>
            <w:vAlign w:val="center"/>
            <w:hideMark/>
          </w:tcPr>
          <w:p w14:paraId="3BF87B15" w14:textId="49851098" w:rsidR="00100A94" w:rsidRPr="00100A94" w:rsidRDefault="00100A94" w:rsidP="00100A94">
            <w:pPr>
              <w:rPr>
                <w:b/>
                <w:bCs/>
                <w:sz w:val="20"/>
                <w:szCs w:val="20"/>
                <w:lang w:val="en-US" w:eastAsia="en-US"/>
              </w:rPr>
            </w:pPr>
            <w:r w:rsidRPr="00100A94">
              <w:rPr>
                <w:b/>
                <w:bCs/>
                <w:sz w:val="20"/>
                <w:szCs w:val="20"/>
                <w:lang w:val="en-US" w:eastAsia="en-US"/>
              </w:rPr>
              <w:t>Шарҳи муфассал</w:t>
            </w:r>
          </w:p>
        </w:tc>
        <w:tc>
          <w:tcPr>
            <w:tcW w:w="992"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4696B536" w14:textId="10DA6419" w:rsidR="00100A94" w:rsidRPr="00100A94" w:rsidRDefault="00100A94" w:rsidP="00100A94">
            <w:pPr>
              <w:jc w:val="center"/>
              <w:rPr>
                <w:b/>
                <w:bCs/>
                <w:sz w:val="20"/>
                <w:szCs w:val="20"/>
                <w:lang w:val="en-US" w:eastAsia="en-US"/>
              </w:rPr>
            </w:pPr>
            <w:r w:rsidRPr="00100A94">
              <w:rPr>
                <w:b/>
                <w:bCs/>
                <w:sz w:val="20"/>
                <w:szCs w:val="20"/>
                <w:lang w:val="en-US" w:eastAsia="en-US"/>
              </w:rPr>
              <w:t>Воҳиди ченак</w:t>
            </w:r>
          </w:p>
        </w:tc>
        <w:tc>
          <w:tcPr>
            <w:tcW w:w="1418" w:type="dxa"/>
            <w:tcBorders>
              <w:top w:val="single" w:sz="4" w:space="0" w:color="auto"/>
              <w:left w:val="nil"/>
              <w:bottom w:val="single" w:sz="4" w:space="0" w:color="auto"/>
              <w:right w:val="single" w:sz="4" w:space="0" w:color="auto"/>
            </w:tcBorders>
            <w:shd w:val="clear" w:color="000000" w:fill="C6E0B4"/>
            <w:vAlign w:val="center"/>
            <w:hideMark/>
          </w:tcPr>
          <w:p w14:paraId="1EB2B7A1" w14:textId="13F2585C" w:rsidR="00100A94" w:rsidRPr="00100A94" w:rsidRDefault="00100A94" w:rsidP="00100A94">
            <w:pPr>
              <w:jc w:val="center"/>
              <w:rPr>
                <w:b/>
                <w:bCs/>
                <w:sz w:val="20"/>
                <w:szCs w:val="20"/>
                <w:lang w:eastAsia="en-US"/>
              </w:rPr>
            </w:pPr>
            <w:r w:rsidRPr="00100A94">
              <w:rPr>
                <w:b/>
                <w:bCs/>
                <w:sz w:val="20"/>
                <w:szCs w:val="20"/>
                <w:lang w:val="en-US" w:eastAsia="en-US"/>
              </w:rPr>
              <w:t>Миқдори воҳид</w:t>
            </w:r>
          </w:p>
        </w:tc>
        <w:tc>
          <w:tcPr>
            <w:tcW w:w="2551" w:type="dxa"/>
            <w:tcBorders>
              <w:top w:val="single" w:sz="4" w:space="0" w:color="auto"/>
              <w:left w:val="nil"/>
              <w:bottom w:val="single" w:sz="4" w:space="0" w:color="auto"/>
              <w:right w:val="single" w:sz="4" w:space="0" w:color="auto"/>
            </w:tcBorders>
            <w:shd w:val="clear" w:color="000000" w:fill="C6E0B4"/>
            <w:vAlign w:val="center"/>
          </w:tcPr>
          <w:p w14:paraId="1917B300" w14:textId="0CF83E00" w:rsidR="00100A94" w:rsidRPr="00100A94" w:rsidRDefault="00B955BC" w:rsidP="00B955BC">
            <w:pPr>
              <w:jc w:val="center"/>
              <w:rPr>
                <w:b/>
                <w:bCs/>
                <w:sz w:val="20"/>
                <w:szCs w:val="20"/>
                <w:lang w:val="en-US" w:eastAsia="en-US"/>
              </w:rPr>
            </w:pPr>
            <w:r w:rsidRPr="00B955BC">
              <w:rPr>
                <w:b/>
                <w:bCs/>
                <w:sz w:val="20"/>
                <w:szCs w:val="20"/>
                <w:lang w:val="en-US" w:eastAsia="en-US"/>
              </w:rPr>
              <w:t>Эъзоҳ</w:t>
            </w:r>
          </w:p>
        </w:tc>
      </w:tr>
      <w:tr w:rsidR="00100A94" w:rsidRPr="00100A94" w14:paraId="381C53E9" w14:textId="3D3AD440" w:rsidTr="00B955BC">
        <w:trPr>
          <w:trHeight w:val="1321"/>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5289632" w14:textId="77777777" w:rsidR="00100A94" w:rsidRPr="00100A94" w:rsidRDefault="00100A94" w:rsidP="00100A94">
            <w:pPr>
              <w:jc w:val="center"/>
              <w:rPr>
                <w:sz w:val="20"/>
                <w:szCs w:val="20"/>
                <w:lang w:val="en-US" w:eastAsia="en-US"/>
              </w:rPr>
            </w:pPr>
            <w:r w:rsidRPr="00100A94">
              <w:rPr>
                <w:sz w:val="20"/>
                <w:szCs w:val="20"/>
                <w:lang w:val="en-US" w:eastAsia="en-US"/>
              </w:rPr>
              <w:t>1</w:t>
            </w:r>
          </w:p>
        </w:tc>
        <w:tc>
          <w:tcPr>
            <w:tcW w:w="1984" w:type="dxa"/>
            <w:tcBorders>
              <w:top w:val="nil"/>
              <w:left w:val="nil"/>
              <w:bottom w:val="single" w:sz="4" w:space="0" w:color="auto"/>
              <w:right w:val="single" w:sz="4" w:space="0" w:color="auto"/>
            </w:tcBorders>
            <w:shd w:val="clear" w:color="auto" w:fill="auto"/>
            <w:vAlign w:val="center"/>
            <w:hideMark/>
          </w:tcPr>
          <w:p w14:paraId="0116BDE1" w14:textId="77777777" w:rsidR="00100A94" w:rsidRPr="00100A94" w:rsidRDefault="00100A94" w:rsidP="00100A94">
            <w:pPr>
              <w:rPr>
                <w:sz w:val="20"/>
                <w:szCs w:val="20"/>
                <w:lang w:val="en-US" w:eastAsia="en-US"/>
              </w:rPr>
            </w:pPr>
            <w:r w:rsidRPr="00100A94">
              <w:rPr>
                <w:sz w:val="20"/>
                <w:szCs w:val="20"/>
                <w:lang w:val="en-US" w:eastAsia="en-US"/>
              </w:rPr>
              <w:t>Машинка камаз</w:t>
            </w:r>
          </w:p>
        </w:tc>
        <w:tc>
          <w:tcPr>
            <w:tcW w:w="2977" w:type="dxa"/>
            <w:tcBorders>
              <w:top w:val="nil"/>
              <w:left w:val="nil"/>
              <w:bottom w:val="single" w:sz="4" w:space="0" w:color="auto"/>
              <w:right w:val="nil"/>
            </w:tcBorders>
            <w:shd w:val="clear" w:color="auto" w:fill="auto"/>
            <w:vAlign w:val="center"/>
            <w:hideMark/>
          </w:tcPr>
          <w:p w14:paraId="607F1FAD" w14:textId="77777777" w:rsidR="00100A94" w:rsidRPr="00100A94" w:rsidRDefault="00100A94" w:rsidP="00100A94">
            <w:pPr>
              <w:rPr>
                <w:sz w:val="20"/>
                <w:szCs w:val="20"/>
                <w:lang w:eastAsia="en-US"/>
              </w:rPr>
            </w:pPr>
            <w:r w:rsidRPr="00100A94">
              <w:rPr>
                <w:sz w:val="20"/>
                <w:szCs w:val="20"/>
                <w:lang w:eastAsia="en-US"/>
              </w:rPr>
              <w:t>Детский, пластмасс хорошего качества,  35-45 см большого размера</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07EF1FDF" w14:textId="77777777"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7BA65BCA"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551" w:type="dxa"/>
            <w:tcBorders>
              <w:top w:val="nil"/>
              <w:left w:val="nil"/>
              <w:bottom w:val="single" w:sz="4" w:space="0" w:color="auto"/>
              <w:right w:val="single" w:sz="4" w:space="0" w:color="auto"/>
            </w:tcBorders>
            <w:vAlign w:val="center"/>
          </w:tcPr>
          <w:p w14:paraId="14ED7F82" w14:textId="34A40F9C" w:rsidR="00100A94" w:rsidRPr="00100A94" w:rsidRDefault="00B955BC" w:rsidP="00B955BC">
            <w:pPr>
              <w:jc w:val="center"/>
              <w:rPr>
                <w:sz w:val="20"/>
                <w:szCs w:val="20"/>
                <w:lang w:val="en-US" w:eastAsia="en-US"/>
              </w:rPr>
            </w:pPr>
            <w:r>
              <w:rPr>
                <w:noProof/>
              </w:rPr>
              <w:drawing>
                <wp:inline distT="0" distB="0" distL="0" distR="0" wp14:anchorId="14F7A785" wp14:editId="7BE2569B">
                  <wp:extent cx="1226344" cy="797718"/>
                  <wp:effectExtent l="0" t="0" r="5715" b="2540"/>
                  <wp:docPr id="5123" name="Picture 2">
                    <a:extLst xmlns:a="http://schemas.openxmlformats.org/drawingml/2006/main">
                      <a:ext uri="{FF2B5EF4-FFF2-40B4-BE49-F238E27FC236}">
                        <a16:creationId xmlns:a16="http://schemas.microsoft.com/office/drawing/2014/main" id="{69FD0FD5-960F-1ED2-F8B6-87BD04862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9FD0FD5-960F-1ED2-F8B6-87BD0486205B}"/>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26344" cy="79771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50975935" w14:textId="7641530C" w:rsidTr="00B955BC">
        <w:trPr>
          <w:trHeight w:val="10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1CBF17B" w14:textId="77777777" w:rsidR="00100A94" w:rsidRPr="00100A94" w:rsidRDefault="00100A94" w:rsidP="00100A94">
            <w:pPr>
              <w:jc w:val="center"/>
              <w:rPr>
                <w:sz w:val="20"/>
                <w:szCs w:val="20"/>
                <w:lang w:val="en-US" w:eastAsia="en-US"/>
              </w:rPr>
            </w:pPr>
            <w:r w:rsidRPr="00100A94">
              <w:rPr>
                <w:sz w:val="20"/>
                <w:szCs w:val="20"/>
                <w:lang w:val="en-US" w:eastAsia="en-US"/>
              </w:rPr>
              <w:t>2</w:t>
            </w:r>
          </w:p>
        </w:tc>
        <w:tc>
          <w:tcPr>
            <w:tcW w:w="1984" w:type="dxa"/>
            <w:tcBorders>
              <w:top w:val="nil"/>
              <w:left w:val="nil"/>
              <w:bottom w:val="single" w:sz="4" w:space="0" w:color="auto"/>
              <w:right w:val="single" w:sz="4" w:space="0" w:color="auto"/>
            </w:tcBorders>
            <w:shd w:val="clear" w:color="auto" w:fill="auto"/>
            <w:vAlign w:val="center"/>
            <w:hideMark/>
          </w:tcPr>
          <w:p w14:paraId="77FBBB5F" w14:textId="77777777" w:rsidR="00100A94" w:rsidRPr="00100A94" w:rsidRDefault="00100A94" w:rsidP="00100A94">
            <w:pPr>
              <w:rPr>
                <w:sz w:val="20"/>
                <w:szCs w:val="20"/>
                <w:lang w:val="en-US" w:eastAsia="en-US"/>
              </w:rPr>
            </w:pPr>
            <w:r w:rsidRPr="00100A94">
              <w:rPr>
                <w:sz w:val="20"/>
                <w:szCs w:val="20"/>
                <w:lang w:val="en-US" w:eastAsia="en-US"/>
              </w:rPr>
              <w:t>Утюг</w:t>
            </w:r>
          </w:p>
        </w:tc>
        <w:tc>
          <w:tcPr>
            <w:tcW w:w="2977" w:type="dxa"/>
            <w:tcBorders>
              <w:top w:val="nil"/>
              <w:left w:val="nil"/>
              <w:bottom w:val="single" w:sz="4" w:space="0" w:color="auto"/>
              <w:right w:val="nil"/>
            </w:tcBorders>
            <w:shd w:val="clear" w:color="auto" w:fill="auto"/>
            <w:vAlign w:val="center"/>
            <w:hideMark/>
          </w:tcPr>
          <w:p w14:paraId="0F50147D" w14:textId="77777777" w:rsidR="00100A94" w:rsidRPr="00100A94" w:rsidRDefault="00100A94" w:rsidP="00100A94">
            <w:pPr>
              <w:rPr>
                <w:sz w:val="20"/>
                <w:szCs w:val="20"/>
                <w:lang w:eastAsia="en-US"/>
              </w:rPr>
            </w:pPr>
            <w:r w:rsidRPr="00100A94">
              <w:rPr>
                <w:sz w:val="20"/>
                <w:szCs w:val="20"/>
                <w:lang w:eastAsia="en-US"/>
              </w:rPr>
              <w:t xml:space="preserve">Детский( пластмасовый) игрушечный  Сорока-Белобока  </w:t>
            </w:r>
            <w:r w:rsidRPr="00100A94">
              <w:rPr>
                <w:sz w:val="20"/>
                <w:szCs w:val="20"/>
                <w:lang w:eastAsia="en-US"/>
              </w:rPr>
              <w:br/>
              <w:t>Тип:Сюжетно-ролевые игрушки</w:t>
            </w:r>
            <w:r w:rsidRPr="00100A94">
              <w:rPr>
                <w:sz w:val="20"/>
                <w:szCs w:val="20"/>
                <w:lang w:eastAsia="en-US"/>
              </w:rPr>
              <w:br/>
              <w:t>Цвет</w:t>
            </w:r>
            <w:r w:rsidRPr="00100A94">
              <w:rPr>
                <w:sz w:val="20"/>
                <w:szCs w:val="20"/>
                <w:lang w:eastAsia="en-US"/>
              </w:rPr>
              <w:br/>
              <w:t>Бежевый, светло-бежевый, темно-бежевый</w:t>
            </w:r>
            <w:r w:rsidRPr="00100A94">
              <w:rPr>
                <w:sz w:val="20"/>
                <w:szCs w:val="20"/>
                <w:lang w:eastAsia="en-US"/>
              </w:rPr>
              <w:br/>
              <w:t>Высота игрушки, см 13</w:t>
            </w:r>
            <w:r w:rsidRPr="00100A94">
              <w:rPr>
                <w:sz w:val="20"/>
                <w:szCs w:val="20"/>
                <w:lang w:eastAsia="en-US"/>
              </w:rPr>
              <w:br/>
              <w:t>Вид сюжетно-ролевой игрушки</w:t>
            </w:r>
            <w:r w:rsidRPr="00100A94">
              <w:rPr>
                <w:sz w:val="20"/>
                <w:szCs w:val="20"/>
                <w:lang w:eastAsia="en-US"/>
              </w:rPr>
              <w:br/>
              <w:t>Бытовая техника, Маленькая хозяйка</w:t>
            </w:r>
            <w:r w:rsidRPr="00100A94">
              <w:rPr>
                <w:sz w:val="20"/>
                <w:szCs w:val="20"/>
                <w:lang w:eastAsia="en-US"/>
              </w:rPr>
              <w:br/>
              <w:t>Материал:Пластик</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0E2EC552" w14:textId="77777777"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418" w:type="dxa"/>
            <w:tcBorders>
              <w:top w:val="nil"/>
              <w:left w:val="nil"/>
              <w:bottom w:val="single" w:sz="4" w:space="0" w:color="auto"/>
              <w:right w:val="single" w:sz="4" w:space="0" w:color="auto"/>
            </w:tcBorders>
            <w:shd w:val="clear" w:color="auto" w:fill="auto"/>
            <w:noWrap/>
            <w:vAlign w:val="center"/>
            <w:hideMark/>
          </w:tcPr>
          <w:p w14:paraId="3354A053" w14:textId="77777777" w:rsidR="00100A94" w:rsidRPr="00100A94" w:rsidRDefault="00100A94" w:rsidP="00100A94">
            <w:pPr>
              <w:jc w:val="center"/>
              <w:rPr>
                <w:sz w:val="20"/>
                <w:szCs w:val="20"/>
                <w:lang w:val="en-US" w:eastAsia="en-US"/>
              </w:rPr>
            </w:pPr>
            <w:r w:rsidRPr="00100A94">
              <w:rPr>
                <w:sz w:val="20"/>
                <w:szCs w:val="20"/>
                <w:lang w:val="en-US" w:eastAsia="en-US"/>
              </w:rPr>
              <w:t>42</w:t>
            </w:r>
          </w:p>
        </w:tc>
        <w:tc>
          <w:tcPr>
            <w:tcW w:w="2551" w:type="dxa"/>
            <w:tcBorders>
              <w:top w:val="nil"/>
              <w:left w:val="nil"/>
              <w:bottom w:val="single" w:sz="4" w:space="0" w:color="auto"/>
              <w:right w:val="single" w:sz="4" w:space="0" w:color="auto"/>
            </w:tcBorders>
            <w:vAlign w:val="center"/>
          </w:tcPr>
          <w:p w14:paraId="431BF5BC" w14:textId="773759A0" w:rsidR="00100A94" w:rsidRPr="00100A94" w:rsidRDefault="00B955BC" w:rsidP="00B955BC">
            <w:pPr>
              <w:jc w:val="center"/>
              <w:rPr>
                <w:sz w:val="20"/>
                <w:szCs w:val="20"/>
                <w:lang w:val="en-US" w:eastAsia="en-US"/>
              </w:rPr>
            </w:pPr>
            <w:r>
              <w:rPr>
                <w:noProof/>
              </w:rPr>
              <w:drawing>
                <wp:inline distT="0" distB="0" distL="0" distR="0" wp14:anchorId="21763F72" wp14:editId="506CB6AE">
                  <wp:extent cx="1095375" cy="535781"/>
                  <wp:effectExtent l="0" t="0" r="0" b="0"/>
                  <wp:docPr id="4" name="Picture 3">
                    <a:extLst xmlns:a="http://schemas.openxmlformats.org/drawingml/2006/main">
                      <a:ext uri="{FF2B5EF4-FFF2-40B4-BE49-F238E27FC236}">
                        <a16:creationId xmlns:a16="http://schemas.microsoft.com/office/drawing/2014/main" id="{BA635112-BBF5-A6AC-7B06-ECF4E5918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A635112-BBF5-A6AC-7B06-ECF4E591802D}"/>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95375" cy="5357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57889F73" w14:textId="22AF093C" w:rsidTr="00B955BC">
        <w:trPr>
          <w:trHeight w:val="10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94623EA" w14:textId="77777777" w:rsidR="00100A94" w:rsidRPr="00100A94" w:rsidRDefault="00100A94" w:rsidP="00100A94">
            <w:pPr>
              <w:jc w:val="center"/>
              <w:rPr>
                <w:sz w:val="20"/>
                <w:szCs w:val="20"/>
                <w:lang w:val="en-US" w:eastAsia="en-US"/>
              </w:rPr>
            </w:pPr>
            <w:r w:rsidRPr="00100A94">
              <w:rPr>
                <w:sz w:val="20"/>
                <w:szCs w:val="20"/>
                <w:lang w:val="en-US" w:eastAsia="en-US"/>
              </w:rPr>
              <w:t>3</w:t>
            </w:r>
          </w:p>
        </w:tc>
        <w:tc>
          <w:tcPr>
            <w:tcW w:w="1984" w:type="dxa"/>
            <w:tcBorders>
              <w:top w:val="nil"/>
              <w:left w:val="nil"/>
              <w:bottom w:val="single" w:sz="4" w:space="0" w:color="auto"/>
              <w:right w:val="single" w:sz="4" w:space="0" w:color="auto"/>
            </w:tcBorders>
            <w:shd w:val="clear" w:color="auto" w:fill="auto"/>
            <w:vAlign w:val="center"/>
            <w:hideMark/>
          </w:tcPr>
          <w:p w14:paraId="72DCA3CB" w14:textId="77777777" w:rsidR="00100A94" w:rsidRPr="00100A94" w:rsidRDefault="00100A94" w:rsidP="00100A94">
            <w:pPr>
              <w:rPr>
                <w:sz w:val="20"/>
                <w:szCs w:val="20"/>
                <w:lang w:val="en-US" w:eastAsia="en-US"/>
              </w:rPr>
            </w:pPr>
            <w:r w:rsidRPr="00100A94">
              <w:rPr>
                <w:sz w:val="20"/>
                <w:szCs w:val="20"/>
                <w:lang w:val="en-US" w:eastAsia="en-US"/>
              </w:rPr>
              <w:t>Дутор детский</w:t>
            </w:r>
          </w:p>
        </w:tc>
        <w:tc>
          <w:tcPr>
            <w:tcW w:w="2977" w:type="dxa"/>
            <w:tcBorders>
              <w:top w:val="nil"/>
              <w:left w:val="nil"/>
              <w:bottom w:val="single" w:sz="4" w:space="0" w:color="auto"/>
              <w:right w:val="nil"/>
            </w:tcBorders>
            <w:shd w:val="clear" w:color="auto" w:fill="auto"/>
            <w:vAlign w:val="center"/>
            <w:hideMark/>
          </w:tcPr>
          <w:p w14:paraId="15849025" w14:textId="77777777" w:rsidR="00100A94" w:rsidRPr="00100A94" w:rsidRDefault="00100A94" w:rsidP="00100A94">
            <w:pPr>
              <w:rPr>
                <w:sz w:val="20"/>
                <w:szCs w:val="20"/>
                <w:lang w:eastAsia="en-US"/>
              </w:rPr>
            </w:pPr>
            <w:r w:rsidRPr="00100A94">
              <w:rPr>
                <w:sz w:val="20"/>
                <w:szCs w:val="20"/>
                <w:lang w:eastAsia="en-US"/>
              </w:rPr>
              <w:t>Детский деревянный, национальный. Размер средный  (длина, ширина мм) 600Х40 размер корпуса (600)мм (ширина глубина) 200*150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199A966A" w14:textId="77777777"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5A89121C" w14:textId="77777777" w:rsidR="00100A94" w:rsidRPr="00100A94" w:rsidRDefault="00100A94" w:rsidP="00100A94">
            <w:pPr>
              <w:jc w:val="center"/>
              <w:rPr>
                <w:sz w:val="20"/>
                <w:szCs w:val="20"/>
                <w:lang w:val="en-US" w:eastAsia="en-US"/>
              </w:rPr>
            </w:pPr>
            <w:r w:rsidRPr="00100A94">
              <w:rPr>
                <w:sz w:val="20"/>
                <w:szCs w:val="20"/>
                <w:lang w:val="en-US" w:eastAsia="en-US"/>
              </w:rPr>
              <w:t>34</w:t>
            </w:r>
          </w:p>
        </w:tc>
        <w:tc>
          <w:tcPr>
            <w:tcW w:w="2551" w:type="dxa"/>
            <w:tcBorders>
              <w:top w:val="nil"/>
              <w:left w:val="nil"/>
              <w:bottom w:val="single" w:sz="4" w:space="0" w:color="auto"/>
              <w:right w:val="single" w:sz="4" w:space="0" w:color="auto"/>
            </w:tcBorders>
            <w:vAlign w:val="center"/>
          </w:tcPr>
          <w:p w14:paraId="300217C4" w14:textId="530A0B96" w:rsidR="00100A94" w:rsidRPr="00100A94" w:rsidRDefault="00B955BC" w:rsidP="00B955BC">
            <w:pPr>
              <w:jc w:val="center"/>
              <w:rPr>
                <w:sz w:val="20"/>
                <w:szCs w:val="20"/>
                <w:lang w:val="en-US" w:eastAsia="en-US"/>
              </w:rPr>
            </w:pPr>
            <w:r>
              <w:rPr>
                <w:noProof/>
              </w:rPr>
              <w:drawing>
                <wp:inline distT="0" distB="0" distL="0" distR="0" wp14:anchorId="436B4A4D" wp14:editId="060E552D">
                  <wp:extent cx="1023937" cy="532448"/>
                  <wp:effectExtent l="0" t="0" r="5080" b="1270"/>
                  <wp:docPr id="5122" name="Picture 4">
                    <a:extLst xmlns:a="http://schemas.openxmlformats.org/drawingml/2006/main">
                      <a:ext uri="{FF2B5EF4-FFF2-40B4-BE49-F238E27FC236}">
                        <a16:creationId xmlns:a16="http://schemas.microsoft.com/office/drawing/2014/main" id="{B1EA98AD-9782-CB8F-9A25-195FD368AF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1EA98AD-9782-CB8F-9A25-195FD368AF9C}"/>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23937" cy="5324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19D1B201" w14:textId="5B56934B" w:rsidTr="00B955BC">
        <w:trPr>
          <w:trHeight w:val="112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F59F278" w14:textId="77777777" w:rsidR="00100A94" w:rsidRPr="00100A94" w:rsidRDefault="00100A94" w:rsidP="00100A94">
            <w:pPr>
              <w:jc w:val="center"/>
              <w:rPr>
                <w:sz w:val="20"/>
                <w:szCs w:val="20"/>
                <w:lang w:val="en-US" w:eastAsia="en-US"/>
              </w:rPr>
            </w:pPr>
            <w:r w:rsidRPr="00100A94">
              <w:rPr>
                <w:sz w:val="20"/>
                <w:szCs w:val="20"/>
                <w:lang w:val="en-US" w:eastAsia="en-US"/>
              </w:rPr>
              <w:t>4</w:t>
            </w:r>
          </w:p>
        </w:tc>
        <w:tc>
          <w:tcPr>
            <w:tcW w:w="1984" w:type="dxa"/>
            <w:tcBorders>
              <w:top w:val="nil"/>
              <w:left w:val="nil"/>
              <w:bottom w:val="single" w:sz="4" w:space="0" w:color="auto"/>
              <w:right w:val="single" w:sz="4" w:space="0" w:color="auto"/>
            </w:tcBorders>
            <w:shd w:val="clear" w:color="auto" w:fill="auto"/>
            <w:vAlign w:val="center"/>
            <w:hideMark/>
          </w:tcPr>
          <w:p w14:paraId="28B7AA74" w14:textId="77777777" w:rsidR="00100A94" w:rsidRPr="00100A94" w:rsidRDefault="00100A94" w:rsidP="00100A94">
            <w:pPr>
              <w:rPr>
                <w:sz w:val="20"/>
                <w:szCs w:val="20"/>
                <w:lang w:val="en-US" w:eastAsia="en-US"/>
              </w:rPr>
            </w:pPr>
            <w:r w:rsidRPr="00100A94">
              <w:rPr>
                <w:sz w:val="20"/>
                <w:szCs w:val="20"/>
                <w:lang w:val="en-US" w:eastAsia="en-US"/>
              </w:rPr>
              <w:t>Доира детская</w:t>
            </w:r>
          </w:p>
        </w:tc>
        <w:tc>
          <w:tcPr>
            <w:tcW w:w="2977" w:type="dxa"/>
            <w:tcBorders>
              <w:top w:val="nil"/>
              <w:left w:val="nil"/>
              <w:bottom w:val="single" w:sz="4" w:space="0" w:color="auto"/>
              <w:right w:val="nil"/>
            </w:tcBorders>
            <w:shd w:val="clear" w:color="auto" w:fill="auto"/>
            <w:vAlign w:val="center"/>
            <w:hideMark/>
          </w:tcPr>
          <w:p w14:paraId="2912FB36" w14:textId="77777777" w:rsidR="00100A94" w:rsidRPr="00100A94" w:rsidRDefault="00100A94" w:rsidP="00100A94">
            <w:pPr>
              <w:rPr>
                <w:sz w:val="20"/>
                <w:szCs w:val="20"/>
                <w:lang w:eastAsia="en-US"/>
              </w:rPr>
            </w:pPr>
            <w:r w:rsidRPr="00100A94">
              <w:rPr>
                <w:sz w:val="20"/>
                <w:szCs w:val="20"/>
                <w:lang w:eastAsia="en-US"/>
              </w:rPr>
              <w:t xml:space="preserve">Детский национальный, средний размер диаметр 220мм </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583BFCA4" w14:textId="77777777"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1057F7FF" w14:textId="77777777" w:rsidR="00100A94" w:rsidRPr="00100A94" w:rsidRDefault="00100A94" w:rsidP="00100A94">
            <w:pPr>
              <w:jc w:val="center"/>
              <w:rPr>
                <w:sz w:val="20"/>
                <w:szCs w:val="20"/>
                <w:lang w:val="en-US" w:eastAsia="en-US"/>
              </w:rPr>
            </w:pPr>
            <w:r w:rsidRPr="00100A94">
              <w:rPr>
                <w:sz w:val="20"/>
                <w:szCs w:val="20"/>
                <w:lang w:val="en-US" w:eastAsia="en-US"/>
              </w:rPr>
              <w:t>34</w:t>
            </w:r>
          </w:p>
        </w:tc>
        <w:tc>
          <w:tcPr>
            <w:tcW w:w="2551" w:type="dxa"/>
            <w:tcBorders>
              <w:top w:val="nil"/>
              <w:left w:val="nil"/>
              <w:bottom w:val="single" w:sz="4" w:space="0" w:color="auto"/>
              <w:right w:val="single" w:sz="4" w:space="0" w:color="auto"/>
            </w:tcBorders>
            <w:vAlign w:val="center"/>
          </w:tcPr>
          <w:p w14:paraId="235D7CF7" w14:textId="4282212A" w:rsidR="00100A94" w:rsidRPr="00100A94" w:rsidRDefault="00B955BC" w:rsidP="00B955BC">
            <w:pPr>
              <w:jc w:val="center"/>
              <w:rPr>
                <w:sz w:val="20"/>
                <w:szCs w:val="20"/>
                <w:lang w:val="en-US" w:eastAsia="en-US"/>
              </w:rPr>
            </w:pPr>
            <w:r>
              <w:rPr>
                <w:noProof/>
              </w:rPr>
              <w:drawing>
                <wp:inline distT="0" distB="0" distL="0" distR="0" wp14:anchorId="153F20D3" wp14:editId="31DB0CF4">
                  <wp:extent cx="936336" cy="559594"/>
                  <wp:effectExtent l="0" t="0" r="3810" b="0"/>
                  <wp:docPr id="5121" name="Picture 6">
                    <a:extLst xmlns:a="http://schemas.openxmlformats.org/drawingml/2006/main">
                      <a:ext uri="{FF2B5EF4-FFF2-40B4-BE49-F238E27FC236}">
                        <a16:creationId xmlns:a16="http://schemas.microsoft.com/office/drawing/2014/main" id="{9A122EB9-FD02-AD3E-2903-DC591C377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A122EB9-FD02-AD3E-2903-DC591C3772D0}"/>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6336" cy="55959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1D75D2CC" w14:textId="548FC59A" w:rsidTr="00B955BC">
        <w:trPr>
          <w:trHeight w:val="103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CA684F7" w14:textId="77777777" w:rsidR="00100A94" w:rsidRPr="00100A94" w:rsidRDefault="00100A94" w:rsidP="00100A94">
            <w:pPr>
              <w:jc w:val="center"/>
              <w:rPr>
                <w:sz w:val="20"/>
                <w:szCs w:val="20"/>
                <w:lang w:val="en-US" w:eastAsia="en-US"/>
              </w:rPr>
            </w:pPr>
            <w:r w:rsidRPr="00100A94">
              <w:rPr>
                <w:sz w:val="20"/>
                <w:szCs w:val="20"/>
                <w:lang w:val="en-US" w:eastAsia="en-US"/>
              </w:rPr>
              <w:t>5</w:t>
            </w:r>
          </w:p>
        </w:tc>
        <w:tc>
          <w:tcPr>
            <w:tcW w:w="1984" w:type="dxa"/>
            <w:tcBorders>
              <w:top w:val="nil"/>
              <w:left w:val="nil"/>
              <w:bottom w:val="single" w:sz="4" w:space="0" w:color="auto"/>
              <w:right w:val="single" w:sz="4" w:space="0" w:color="auto"/>
            </w:tcBorders>
            <w:shd w:val="clear" w:color="auto" w:fill="auto"/>
            <w:vAlign w:val="center"/>
            <w:hideMark/>
          </w:tcPr>
          <w:p w14:paraId="3B47BED7" w14:textId="77777777" w:rsidR="00100A94" w:rsidRPr="00100A94" w:rsidRDefault="00100A94" w:rsidP="00100A94">
            <w:pPr>
              <w:rPr>
                <w:sz w:val="20"/>
                <w:szCs w:val="20"/>
                <w:lang w:val="en-US" w:eastAsia="en-US"/>
              </w:rPr>
            </w:pPr>
            <w:r w:rsidRPr="00100A94">
              <w:rPr>
                <w:sz w:val="20"/>
                <w:szCs w:val="20"/>
                <w:lang w:val="en-US" w:eastAsia="en-US"/>
              </w:rPr>
              <w:t>Таблак детский</w:t>
            </w:r>
          </w:p>
        </w:tc>
        <w:tc>
          <w:tcPr>
            <w:tcW w:w="2977" w:type="dxa"/>
            <w:tcBorders>
              <w:top w:val="nil"/>
              <w:left w:val="nil"/>
              <w:bottom w:val="single" w:sz="4" w:space="0" w:color="auto"/>
              <w:right w:val="nil"/>
            </w:tcBorders>
            <w:shd w:val="clear" w:color="auto" w:fill="auto"/>
            <w:vAlign w:val="center"/>
            <w:hideMark/>
          </w:tcPr>
          <w:p w14:paraId="4A71000B" w14:textId="77777777" w:rsidR="00100A94" w:rsidRPr="00100A94" w:rsidRDefault="00100A94" w:rsidP="00100A94">
            <w:pPr>
              <w:rPr>
                <w:sz w:val="20"/>
                <w:szCs w:val="20"/>
                <w:lang w:eastAsia="en-US"/>
              </w:rPr>
            </w:pPr>
            <w:r w:rsidRPr="00100A94">
              <w:rPr>
                <w:sz w:val="20"/>
                <w:szCs w:val="20"/>
                <w:lang w:eastAsia="en-US"/>
              </w:rPr>
              <w:t>Национальный, средний размер  диаметр 220 мм диа</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6C1B79D7" w14:textId="77777777"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751E10C2" w14:textId="77777777" w:rsidR="00100A94" w:rsidRPr="00100A94" w:rsidRDefault="00100A94" w:rsidP="00100A94">
            <w:pPr>
              <w:jc w:val="center"/>
              <w:rPr>
                <w:sz w:val="20"/>
                <w:szCs w:val="20"/>
                <w:lang w:val="en-US" w:eastAsia="en-US"/>
              </w:rPr>
            </w:pPr>
            <w:r w:rsidRPr="00100A94">
              <w:rPr>
                <w:sz w:val="20"/>
                <w:szCs w:val="20"/>
                <w:lang w:val="en-US" w:eastAsia="en-US"/>
              </w:rPr>
              <w:t>34</w:t>
            </w:r>
          </w:p>
        </w:tc>
        <w:tc>
          <w:tcPr>
            <w:tcW w:w="2551" w:type="dxa"/>
            <w:tcBorders>
              <w:top w:val="nil"/>
              <w:left w:val="nil"/>
              <w:bottom w:val="single" w:sz="4" w:space="0" w:color="auto"/>
              <w:right w:val="single" w:sz="4" w:space="0" w:color="auto"/>
            </w:tcBorders>
            <w:vAlign w:val="center"/>
          </w:tcPr>
          <w:p w14:paraId="187F311B" w14:textId="032CDF3F" w:rsidR="00100A94" w:rsidRPr="00B955BC" w:rsidRDefault="00B955BC" w:rsidP="00B955BC">
            <w:pPr>
              <w:jc w:val="center"/>
              <w:rPr>
                <w:sz w:val="20"/>
                <w:szCs w:val="20"/>
                <w:lang w:val="en-US" w:eastAsia="en-US"/>
              </w:rPr>
            </w:pPr>
            <w:r>
              <w:rPr>
                <w:noProof/>
              </w:rPr>
              <w:drawing>
                <wp:inline distT="0" distB="0" distL="0" distR="0" wp14:anchorId="6B7D3406" wp14:editId="3D41B69B">
                  <wp:extent cx="976313" cy="571500"/>
                  <wp:effectExtent l="0" t="0" r="1905" b="0"/>
                  <wp:docPr id="5120" name="Picture 7">
                    <a:extLst xmlns:a="http://schemas.openxmlformats.org/drawingml/2006/main">
                      <a:ext uri="{FF2B5EF4-FFF2-40B4-BE49-F238E27FC236}">
                        <a16:creationId xmlns:a16="http://schemas.microsoft.com/office/drawing/2014/main" id="{B6FC3AC9-ED66-B89E-DC0B-890BDEA7D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6FC3AC9-ED66-B89E-DC0B-890BDEA7D1C2}"/>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6313" cy="571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1C20AD67" w14:textId="542B2EFD" w:rsidTr="00B955BC">
        <w:trPr>
          <w:trHeight w:val="105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C249A60" w14:textId="77777777" w:rsidR="00100A94" w:rsidRPr="00100A94" w:rsidRDefault="00100A94" w:rsidP="00100A94">
            <w:pPr>
              <w:jc w:val="center"/>
              <w:rPr>
                <w:sz w:val="20"/>
                <w:szCs w:val="20"/>
                <w:lang w:val="en-US" w:eastAsia="en-US"/>
              </w:rPr>
            </w:pPr>
            <w:r w:rsidRPr="00100A94">
              <w:rPr>
                <w:sz w:val="20"/>
                <w:szCs w:val="20"/>
                <w:lang w:val="en-US" w:eastAsia="en-US"/>
              </w:rPr>
              <w:t>6</w:t>
            </w:r>
          </w:p>
        </w:tc>
        <w:tc>
          <w:tcPr>
            <w:tcW w:w="1984" w:type="dxa"/>
            <w:tcBorders>
              <w:top w:val="nil"/>
              <w:left w:val="nil"/>
              <w:bottom w:val="single" w:sz="4" w:space="0" w:color="auto"/>
              <w:right w:val="single" w:sz="4" w:space="0" w:color="auto"/>
            </w:tcBorders>
            <w:shd w:val="clear" w:color="auto" w:fill="auto"/>
            <w:vAlign w:val="center"/>
            <w:hideMark/>
          </w:tcPr>
          <w:p w14:paraId="33432C8B" w14:textId="77777777" w:rsidR="00100A94" w:rsidRPr="00100A94" w:rsidRDefault="00100A94" w:rsidP="00100A94">
            <w:pPr>
              <w:rPr>
                <w:sz w:val="20"/>
                <w:szCs w:val="20"/>
                <w:lang w:val="en-US" w:eastAsia="en-US"/>
              </w:rPr>
            </w:pPr>
            <w:r w:rsidRPr="00100A94">
              <w:rPr>
                <w:sz w:val="20"/>
                <w:szCs w:val="20"/>
                <w:lang w:val="en-US" w:eastAsia="en-US"/>
              </w:rPr>
              <w:t>Флейта детская</w:t>
            </w:r>
          </w:p>
        </w:tc>
        <w:tc>
          <w:tcPr>
            <w:tcW w:w="2977" w:type="dxa"/>
            <w:tcBorders>
              <w:top w:val="nil"/>
              <w:left w:val="nil"/>
              <w:bottom w:val="single" w:sz="4" w:space="0" w:color="auto"/>
              <w:right w:val="nil"/>
            </w:tcBorders>
            <w:shd w:val="clear" w:color="auto" w:fill="auto"/>
            <w:vAlign w:val="center"/>
            <w:hideMark/>
          </w:tcPr>
          <w:p w14:paraId="331097E7" w14:textId="77777777" w:rsidR="00100A94" w:rsidRPr="00100A94" w:rsidRDefault="00100A94" w:rsidP="00100A94">
            <w:pPr>
              <w:rPr>
                <w:sz w:val="20"/>
                <w:szCs w:val="20"/>
                <w:lang w:eastAsia="en-US"/>
              </w:rPr>
            </w:pPr>
            <w:r w:rsidRPr="00100A94">
              <w:rPr>
                <w:sz w:val="20"/>
                <w:szCs w:val="20"/>
                <w:lang w:eastAsia="en-US"/>
              </w:rPr>
              <w:t xml:space="preserve">Детская деревянная средный размер (диаметр, длина ) мм 30*300 </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1EA056BB" w14:textId="55830A85"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082C074C" w14:textId="77777777" w:rsidR="00100A94" w:rsidRPr="00100A94" w:rsidRDefault="00100A94" w:rsidP="00100A94">
            <w:pPr>
              <w:jc w:val="center"/>
              <w:rPr>
                <w:sz w:val="20"/>
                <w:szCs w:val="20"/>
                <w:lang w:val="en-US" w:eastAsia="en-US"/>
              </w:rPr>
            </w:pPr>
            <w:r w:rsidRPr="00100A94">
              <w:rPr>
                <w:sz w:val="20"/>
                <w:szCs w:val="20"/>
                <w:lang w:val="en-US" w:eastAsia="en-US"/>
              </w:rPr>
              <w:t>34</w:t>
            </w:r>
          </w:p>
        </w:tc>
        <w:tc>
          <w:tcPr>
            <w:tcW w:w="2551" w:type="dxa"/>
            <w:tcBorders>
              <w:top w:val="nil"/>
              <w:left w:val="nil"/>
              <w:bottom w:val="single" w:sz="4" w:space="0" w:color="auto"/>
              <w:right w:val="single" w:sz="4" w:space="0" w:color="auto"/>
            </w:tcBorders>
            <w:vAlign w:val="center"/>
          </w:tcPr>
          <w:p w14:paraId="17B67A20" w14:textId="3BCAF057" w:rsidR="00100A94" w:rsidRPr="00100A94" w:rsidRDefault="00B955BC" w:rsidP="00B955BC">
            <w:pPr>
              <w:jc w:val="center"/>
              <w:rPr>
                <w:sz w:val="20"/>
                <w:szCs w:val="20"/>
                <w:lang w:val="en-US" w:eastAsia="en-US"/>
              </w:rPr>
            </w:pPr>
            <w:r>
              <w:rPr>
                <w:noProof/>
              </w:rPr>
              <w:drawing>
                <wp:inline distT="0" distB="0" distL="0" distR="0" wp14:anchorId="73730355" wp14:editId="1E53C9E5">
                  <wp:extent cx="1107282" cy="511969"/>
                  <wp:effectExtent l="0" t="0" r="0" b="0"/>
                  <wp:docPr id="63" name="Picture 8">
                    <a:extLst xmlns:a="http://schemas.openxmlformats.org/drawingml/2006/main">
                      <a:ext uri="{FF2B5EF4-FFF2-40B4-BE49-F238E27FC236}">
                        <a16:creationId xmlns:a16="http://schemas.microsoft.com/office/drawing/2014/main" id="{A8D6504C-7A56-2B5C-6757-E6F1866300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8D6504C-7A56-2B5C-6757-E6F18663000D}"/>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07282" cy="51196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33A95D8E" w14:textId="4E77EBC6" w:rsidTr="00B955BC">
        <w:trPr>
          <w:trHeight w:val="9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CA90423" w14:textId="77777777" w:rsidR="00100A94" w:rsidRPr="00100A94" w:rsidRDefault="00100A94" w:rsidP="00100A94">
            <w:pPr>
              <w:jc w:val="center"/>
              <w:rPr>
                <w:sz w:val="20"/>
                <w:szCs w:val="20"/>
                <w:lang w:val="en-US" w:eastAsia="en-US"/>
              </w:rPr>
            </w:pPr>
            <w:r w:rsidRPr="00100A94">
              <w:rPr>
                <w:sz w:val="20"/>
                <w:szCs w:val="20"/>
                <w:lang w:val="en-US" w:eastAsia="en-US"/>
              </w:rPr>
              <w:t>7</w:t>
            </w:r>
          </w:p>
        </w:tc>
        <w:tc>
          <w:tcPr>
            <w:tcW w:w="1984" w:type="dxa"/>
            <w:tcBorders>
              <w:top w:val="nil"/>
              <w:left w:val="nil"/>
              <w:bottom w:val="single" w:sz="4" w:space="0" w:color="auto"/>
              <w:right w:val="single" w:sz="4" w:space="0" w:color="auto"/>
            </w:tcBorders>
            <w:shd w:val="clear" w:color="auto" w:fill="auto"/>
            <w:vAlign w:val="center"/>
            <w:hideMark/>
          </w:tcPr>
          <w:p w14:paraId="6B1083A3" w14:textId="77777777" w:rsidR="00100A94" w:rsidRPr="00100A94" w:rsidRDefault="00100A94" w:rsidP="00100A94">
            <w:pPr>
              <w:rPr>
                <w:sz w:val="20"/>
                <w:szCs w:val="20"/>
                <w:lang w:val="en-US" w:eastAsia="en-US"/>
              </w:rPr>
            </w:pPr>
            <w:r w:rsidRPr="00100A94">
              <w:rPr>
                <w:sz w:val="20"/>
                <w:szCs w:val="20"/>
                <w:lang w:val="en-US" w:eastAsia="en-US"/>
              </w:rPr>
              <w:t>Мяч</w:t>
            </w:r>
          </w:p>
        </w:tc>
        <w:tc>
          <w:tcPr>
            <w:tcW w:w="2977" w:type="dxa"/>
            <w:tcBorders>
              <w:top w:val="nil"/>
              <w:left w:val="nil"/>
              <w:bottom w:val="single" w:sz="4" w:space="0" w:color="auto"/>
              <w:right w:val="nil"/>
            </w:tcBorders>
            <w:shd w:val="clear" w:color="auto" w:fill="auto"/>
            <w:vAlign w:val="center"/>
            <w:hideMark/>
          </w:tcPr>
          <w:p w14:paraId="7396E4A5" w14:textId="77777777" w:rsidR="00100A94" w:rsidRPr="00100A94" w:rsidRDefault="00100A94" w:rsidP="00100A94">
            <w:pPr>
              <w:rPr>
                <w:sz w:val="20"/>
                <w:szCs w:val="20"/>
                <w:lang w:eastAsia="en-US"/>
              </w:rPr>
            </w:pPr>
            <w:r w:rsidRPr="00100A94">
              <w:rPr>
                <w:sz w:val="20"/>
                <w:szCs w:val="20"/>
                <w:lang w:eastAsia="en-US"/>
              </w:rPr>
              <w:t>Резиновых мячей Арбуз Надувные детские мячики, Зеленого цвета,.Диаметр 20 см</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7ECE8573" w14:textId="1F37855B"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53E28230" w14:textId="77777777" w:rsidR="00100A94" w:rsidRPr="00100A94" w:rsidRDefault="00100A94" w:rsidP="00100A94">
            <w:pPr>
              <w:jc w:val="center"/>
              <w:rPr>
                <w:sz w:val="20"/>
                <w:szCs w:val="20"/>
                <w:lang w:val="en-US" w:eastAsia="en-US"/>
              </w:rPr>
            </w:pPr>
            <w:r w:rsidRPr="00100A94">
              <w:rPr>
                <w:sz w:val="20"/>
                <w:szCs w:val="20"/>
                <w:lang w:val="en-US" w:eastAsia="en-US"/>
              </w:rPr>
              <w:t>76</w:t>
            </w:r>
          </w:p>
        </w:tc>
        <w:tc>
          <w:tcPr>
            <w:tcW w:w="2551" w:type="dxa"/>
            <w:tcBorders>
              <w:top w:val="nil"/>
              <w:left w:val="nil"/>
              <w:bottom w:val="single" w:sz="4" w:space="0" w:color="auto"/>
              <w:right w:val="single" w:sz="4" w:space="0" w:color="auto"/>
            </w:tcBorders>
            <w:vAlign w:val="center"/>
          </w:tcPr>
          <w:p w14:paraId="699CF613" w14:textId="05759B44" w:rsidR="00100A94" w:rsidRPr="00100A94" w:rsidRDefault="00B955BC" w:rsidP="00B955BC">
            <w:pPr>
              <w:jc w:val="center"/>
              <w:rPr>
                <w:sz w:val="20"/>
                <w:szCs w:val="20"/>
                <w:lang w:val="en-US" w:eastAsia="en-US"/>
              </w:rPr>
            </w:pPr>
            <w:r>
              <w:rPr>
                <w:noProof/>
              </w:rPr>
              <w:drawing>
                <wp:inline distT="0" distB="0" distL="0" distR="0" wp14:anchorId="0BD241A5" wp14:editId="1C2D046D">
                  <wp:extent cx="995363" cy="440532"/>
                  <wp:effectExtent l="0" t="0" r="0" b="4445"/>
                  <wp:docPr id="10" name="Picture 9">
                    <a:extLst xmlns:a="http://schemas.openxmlformats.org/drawingml/2006/main">
                      <a:ext uri="{FF2B5EF4-FFF2-40B4-BE49-F238E27FC236}">
                        <a16:creationId xmlns:a16="http://schemas.microsoft.com/office/drawing/2014/main" id="{E200709F-B5C3-52F8-43B3-6B959BD82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200709F-B5C3-52F8-43B3-6B959BD82980}"/>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5363" cy="44053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1B3D2686" w14:textId="45992D5D" w:rsidTr="00B955BC">
        <w:trPr>
          <w:trHeight w:val="12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376DC91" w14:textId="77777777" w:rsidR="00100A94" w:rsidRPr="00100A94" w:rsidRDefault="00100A94" w:rsidP="00100A94">
            <w:pPr>
              <w:jc w:val="center"/>
              <w:rPr>
                <w:sz w:val="20"/>
                <w:szCs w:val="20"/>
                <w:lang w:val="en-US" w:eastAsia="en-US"/>
              </w:rPr>
            </w:pPr>
            <w:r w:rsidRPr="00100A94">
              <w:rPr>
                <w:sz w:val="20"/>
                <w:szCs w:val="20"/>
                <w:lang w:val="en-US" w:eastAsia="en-US"/>
              </w:rPr>
              <w:t>8</w:t>
            </w:r>
          </w:p>
        </w:tc>
        <w:tc>
          <w:tcPr>
            <w:tcW w:w="1984" w:type="dxa"/>
            <w:tcBorders>
              <w:top w:val="nil"/>
              <w:left w:val="nil"/>
              <w:bottom w:val="single" w:sz="4" w:space="0" w:color="auto"/>
              <w:right w:val="single" w:sz="4" w:space="0" w:color="auto"/>
            </w:tcBorders>
            <w:shd w:val="clear" w:color="auto" w:fill="auto"/>
            <w:vAlign w:val="center"/>
            <w:hideMark/>
          </w:tcPr>
          <w:p w14:paraId="01F86133" w14:textId="77777777" w:rsidR="00100A94" w:rsidRPr="00100A94" w:rsidRDefault="00100A94" w:rsidP="00100A94">
            <w:pPr>
              <w:rPr>
                <w:sz w:val="20"/>
                <w:szCs w:val="20"/>
                <w:lang w:val="en-US" w:eastAsia="en-US"/>
              </w:rPr>
            </w:pPr>
            <w:r w:rsidRPr="00100A94">
              <w:rPr>
                <w:sz w:val="20"/>
                <w:szCs w:val="20"/>
                <w:lang w:val="en-US" w:eastAsia="en-US"/>
              </w:rPr>
              <w:t>Комплект мяча</w:t>
            </w:r>
          </w:p>
        </w:tc>
        <w:tc>
          <w:tcPr>
            <w:tcW w:w="2977" w:type="dxa"/>
            <w:tcBorders>
              <w:top w:val="nil"/>
              <w:left w:val="nil"/>
              <w:bottom w:val="single" w:sz="4" w:space="0" w:color="auto"/>
              <w:right w:val="nil"/>
            </w:tcBorders>
            <w:shd w:val="clear" w:color="auto" w:fill="auto"/>
            <w:vAlign w:val="center"/>
            <w:hideMark/>
          </w:tcPr>
          <w:p w14:paraId="30B58FAF" w14:textId="77777777" w:rsidR="00100A94" w:rsidRPr="00100A94" w:rsidRDefault="00100A94" w:rsidP="00100A94">
            <w:pPr>
              <w:rPr>
                <w:sz w:val="20"/>
                <w:szCs w:val="20"/>
                <w:lang w:eastAsia="en-US"/>
              </w:rPr>
            </w:pPr>
            <w:r w:rsidRPr="00100A94">
              <w:rPr>
                <w:sz w:val="20"/>
                <w:szCs w:val="20"/>
                <w:lang w:eastAsia="en-US"/>
              </w:rPr>
              <w:t>Среднего размера, резиновые 7 см, в упаковке 50 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40560238" w14:textId="3003C342"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3EA0006D"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551" w:type="dxa"/>
            <w:tcBorders>
              <w:top w:val="nil"/>
              <w:left w:val="nil"/>
              <w:bottom w:val="single" w:sz="4" w:space="0" w:color="auto"/>
              <w:right w:val="single" w:sz="4" w:space="0" w:color="auto"/>
            </w:tcBorders>
            <w:vAlign w:val="center"/>
          </w:tcPr>
          <w:p w14:paraId="206E294C" w14:textId="15B58C06" w:rsidR="00100A94" w:rsidRPr="00100A94" w:rsidRDefault="00B955BC" w:rsidP="00B955BC">
            <w:pPr>
              <w:jc w:val="center"/>
              <w:rPr>
                <w:sz w:val="20"/>
                <w:szCs w:val="20"/>
                <w:lang w:val="en-US" w:eastAsia="en-US"/>
              </w:rPr>
            </w:pPr>
            <w:r>
              <w:rPr>
                <w:noProof/>
              </w:rPr>
              <w:drawing>
                <wp:inline distT="0" distB="0" distL="0" distR="0" wp14:anchorId="70C9884F" wp14:editId="7E7F3F7F">
                  <wp:extent cx="1110945" cy="678656"/>
                  <wp:effectExtent l="0" t="0" r="0" b="0"/>
                  <wp:docPr id="62" name="Picture 10">
                    <a:extLst xmlns:a="http://schemas.openxmlformats.org/drawingml/2006/main">
                      <a:ext uri="{FF2B5EF4-FFF2-40B4-BE49-F238E27FC236}">
                        <a16:creationId xmlns:a16="http://schemas.microsoft.com/office/drawing/2014/main" id="{1C62DE7A-BD09-FCF4-944D-820BE7E40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C62DE7A-BD09-FCF4-944D-820BE7E40538}"/>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0945" cy="6786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39E257CE" w14:textId="3D32FA4A" w:rsidTr="00B955BC">
        <w:trPr>
          <w:trHeight w:val="142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3FB9CC1" w14:textId="77777777" w:rsidR="00100A94" w:rsidRPr="00100A94" w:rsidRDefault="00100A94" w:rsidP="00100A94">
            <w:pPr>
              <w:jc w:val="center"/>
              <w:rPr>
                <w:sz w:val="20"/>
                <w:szCs w:val="20"/>
                <w:lang w:val="en-US" w:eastAsia="en-US"/>
              </w:rPr>
            </w:pPr>
            <w:r w:rsidRPr="00100A94">
              <w:rPr>
                <w:sz w:val="20"/>
                <w:szCs w:val="20"/>
                <w:lang w:val="en-US" w:eastAsia="en-US"/>
              </w:rPr>
              <w:t>9</w:t>
            </w:r>
          </w:p>
        </w:tc>
        <w:tc>
          <w:tcPr>
            <w:tcW w:w="1984" w:type="dxa"/>
            <w:tcBorders>
              <w:top w:val="nil"/>
              <w:left w:val="nil"/>
              <w:bottom w:val="single" w:sz="4" w:space="0" w:color="auto"/>
              <w:right w:val="single" w:sz="4" w:space="0" w:color="auto"/>
            </w:tcBorders>
            <w:shd w:val="clear" w:color="auto" w:fill="auto"/>
            <w:vAlign w:val="center"/>
            <w:hideMark/>
          </w:tcPr>
          <w:p w14:paraId="36B942D3" w14:textId="77777777" w:rsidR="00100A94" w:rsidRPr="00100A94" w:rsidRDefault="00100A94" w:rsidP="00100A94">
            <w:pPr>
              <w:rPr>
                <w:sz w:val="20"/>
                <w:szCs w:val="20"/>
                <w:lang w:val="en-US" w:eastAsia="en-US"/>
              </w:rPr>
            </w:pPr>
            <w:r w:rsidRPr="00100A94">
              <w:rPr>
                <w:sz w:val="20"/>
                <w:szCs w:val="20"/>
                <w:lang w:val="en-US" w:eastAsia="en-US"/>
              </w:rPr>
              <w:t>Насос для мячей</w:t>
            </w:r>
          </w:p>
        </w:tc>
        <w:tc>
          <w:tcPr>
            <w:tcW w:w="2977" w:type="dxa"/>
            <w:tcBorders>
              <w:top w:val="nil"/>
              <w:left w:val="nil"/>
              <w:bottom w:val="single" w:sz="4" w:space="0" w:color="auto"/>
              <w:right w:val="nil"/>
            </w:tcBorders>
            <w:shd w:val="clear" w:color="auto" w:fill="auto"/>
            <w:vAlign w:val="center"/>
            <w:hideMark/>
          </w:tcPr>
          <w:p w14:paraId="7C4560A8" w14:textId="77777777" w:rsidR="00100A94" w:rsidRPr="00100A94" w:rsidRDefault="00100A94" w:rsidP="00100A94">
            <w:pPr>
              <w:rPr>
                <w:sz w:val="20"/>
                <w:szCs w:val="20"/>
                <w:lang w:eastAsia="en-US"/>
              </w:rPr>
            </w:pPr>
            <w:r w:rsidRPr="00100A94">
              <w:rPr>
                <w:sz w:val="20"/>
                <w:szCs w:val="20"/>
                <w:lang w:eastAsia="en-US"/>
              </w:rPr>
              <w:t>Ручной, пластмасовый, среднего размера 20 см</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0C99FC3A" w14:textId="1B669498"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0A6E05D4"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551" w:type="dxa"/>
            <w:tcBorders>
              <w:top w:val="nil"/>
              <w:left w:val="nil"/>
              <w:bottom w:val="single" w:sz="4" w:space="0" w:color="auto"/>
              <w:right w:val="single" w:sz="4" w:space="0" w:color="auto"/>
            </w:tcBorders>
            <w:vAlign w:val="center"/>
          </w:tcPr>
          <w:p w14:paraId="67B8ACC4" w14:textId="74D59B92" w:rsidR="00100A94" w:rsidRPr="00100A94" w:rsidRDefault="00B955BC" w:rsidP="00B955BC">
            <w:pPr>
              <w:jc w:val="center"/>
              <w:rPr>
                <w:sz w:val="20"/>
                <w:szCs w:val="20"/>
                <w:lang w:val="en-US" w:eastAsia="en-US"/>
              </w:rPr>
            </w:pPr>
            <w:r>
              <w:rPr>
                <w:noProof/>
              </w:rPr>
              <w:drawing>
                <wp:inline distT="0" distB="0" distL="0" distR="0" wp14:anchorId="41BE1591" wp14:editId="344E3A50">
                  <wp:extent cx="1178718" cy="641981"/>
                  <wp:effectExtent l="0" t="0" r="2540" b="6350"/>
                  <wp:docPr id="13" name="Picture 12">
                    <a:extLst xmlns:a="http://schemas.openxmlformats.org/drawingml/2006/main">
                      <a:ext uri="{FF2B5EF4-FFF2-40B4-BE49-F238E27FC236}">
                        <a16:creationId xmlns:a16="http://schemas.microsoft.com/office/drawing/2014/main" id="{F1E1CCAF-5115-86DD-6737-D4C55B1BF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1E1CCAF-5115-86DD-6737-D4C55B1BFDF7}"/>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78718" cy="6419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1993F30E" w14:textId="32C8CAC6" w:rsidTr="00B955BC">
        <w:trPr>
          <w:trHeight w:val="148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B4F3FBF" w14:textId="77777777" w:rsidR="00100A94" w:rsidRPr="00100A94" w:rsidRDefault="00100A94" w:rsidP="00100A94">
            <w:pPr>
              <w:jc w:val="center"/>
              <w:rPr>
                <w:sz w:val="20"/>
                <w:szCs w:val="20"/>
                <w:lang w:val="en-US" w:eastAsia="en-US"/>
              </w:rPr>
            </w:pPr>
            <w:r w:rsidRPr="00100A94">
              <w:rPr>
                <w:sz w:val="20"/>
                <w:szCs w:val="20"/>
                <w:lang w:val="en-US" w:eastAsia="en-US"/>
              </w:rPr>
              <w:lastRenderedPageBreak/>
              <w:t>10</w:t>
            </w:r>
          </w:p>
        </w:tc>
        <w:tc>
          <w:tcPr>
            <w:tcW w:w="1984" w:type="dxa"/>
            <w:tcBorders>
              <w:top w:val="nil"/>
              <w:left w:val="nil"/>
              <w:bottom w:val="single" w:sz="4" w:space="0" w:color="auto"/>
              <w:right w:val="single" w:sz="4" w:space="0" w:color="auto"/>
            </w:tcBorders>
            <w:shd w:val="clear" w:color="auto" w:fill="auto"/>
            <w:vAlign w:val="center"/>
            <w:hideMark/>
          </w:tcPr>
          <w:p w14:paraId="6A4D47EB" w14:textId="77777777" w:rsidR="00100A94" w:rsidRPr="00100A94" w:rsidRDefault="00100A94" w:rsidP="00100A94">
            <w:pPr>
              <w:rPr>
                <w:sz w:val="20"/>
                <w:szCs w:val="20"/>
                <w:lang w:val="en-US" w:eastAsia="en-US"/>
              </w:rPr>
            </w:pPr>
            <w:r w:rsidRPr="00100A94">
              <w:rPr>
                <w:sz w:val="20"/>
                <w:szCs w:val="20"/>
                <w:lang w:val="en-US" w:eastAsia="en-US"/>
              </w:rPr>
              <w:t>Конструктор деревянный "Цветной" 26 деталей</w:t>
            </w:r>
          </w:p>
        </w:tc>
        <w:tc>
          <w:tcPr>
            <w:tcW w:w="2977" w:type="dxa"/>
            <w:tcBorders>
              <w:top w:val="nil"/>
              <w:left w:val="nil"/>
              <w:bottom w:val="single" w:sz="4" w:space="0" w:color="auto"/>
              <w:right w:val="nil"/>
            </w:tcBorders>
            <w:shd w:val="clear" w:color="auto" w:fill="auto"/>
            <w:vAlign w:val="center"/>
            <w:hideMark/>
          </w:tcPr>
          <w:p w14:paraId="31CCF1CA" w14:textId="77777777" w:rsidR="00100A94" w:rsidRPr="00100A94" w:rsidRDefault="00100A94" w:rsidP="00100A94">
            <w:pPr>
              <w:rPr>
                <w:sz w:val="20"/>
                <w:szCs w:val="20"/>
                <w:lang w:eastAsia="en-US"/>
              </w:rPr>
            </w:pPr>
            <w:r w:rsidRPr="00100A94">
              <w:rPr>
                <w:sz w:val="20"/>
                <w:szCs w:val="20"/>
                <w:lang w:eastAsia="en-US"/>
              </w:rPr>
              <w:t>Тип:Конструктор деревянный</w:t>
            </w:r>
            <w:r w:rsidRPr="00100A94">
              <w:rPr>
                <w:sz w:val="20"/>
                <w:szCs w:val="20"/>
                <w:lang w:eastAsia="en-US"/>
              </w:rPr>
              <w:br/>
              <w:t>Количество элементов, шт: 26</w:t>
            </w:r>
            <w:r w:rsidRPr="00100A94">
              <w:rPr>
                <w:sz w:val="20"/>
                <w:szCs w:val="20"/>
                <w:lang w:eastAsia="en-US"/>
              </w:rPr>
              <w:br/>
              <w:t xml:space="preserve">Размер упаковки (Длина х Ширина х Высота), см21.5 </w:t>
            </w:r>
            <w:r w:rsidRPr="00100A94">
              <w:rPr>
                <w:sz w:val="20"/>
                <w:szCs w:val="20"/>
                <w:lang w:val="en-US" w:eastAsia="en-US"/>
              </w:rPr>
              <w:t>x</w:t>
            </w:r>
            <w:r w:rsidRPr="00100A94">
              <w:rPr>
                <w:sz w:val="20"/>
                <w:szCs w:val="20"/>
                <w:lang w:eastAsia="en-US"/>
              </w:rPr>
              <w:t xml:space="preserve"> 17.5 </w:t>
            </w:r>
            <w:r w:rsidRPr="00100A94">
              <w:rPr>
                <w:sz w:val="20"/>
                <w:szCs w:val="20"/>
                <w:lang w:val="en-US" w:eastAsia="en-US"/>
              </w:rPr>
              <w:t>x</w:t>
            </w:r>
            <w:r w:rsidRPr="00100A94">
              <w:rPr>
                <w:sz w:val="20"/>
                <w:szCs w:val="20"/>
                <w:lang w:eastAsia="en-US"/>
              </w:rPr>
              <w:t xml:space="preserve">  4  деталей (цплиндр, брусок,полукуб , призма,кубик)</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1E64B00C" w14:textId="77777777"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17C271C9" w14:textId="77777777" w:rsidR="00100A94" w:rsidRPr="00100A94" w:rsidRDefault="00100A94" w:rsidP="00100A94">
            <w:pPr>
              <w:jc w:val="center"/>
              <w:rPr>
                <w:sz w:val="20"/>
                <w:szCs w:val="20"/>
                <w:lang w:val="en-US" w:eastAsia="en-US"/>
              </w:rPr>
            </w:pPr>
            <w:r w:rsidRPr="00100A94">
              <w:rPr>
                <w:sz w:val="20"/>
                <w:szCs w:val="20"/>
                <w:lang w:val="en-US" w:eastAsia="en-US"/>
              </w:rPr>
              <w:t>26</w:t>
            </w:r>
          </w:p>
        </w:tc>
        <w:tc>
          <w:tcPr>
            <w:tcW w:w="2551" w:type="dxa"/>
            <w:tcBorders>
              <w:top w:val="nil"/>
              <w:left w:val="nil"/>
              <w:bottom w:val="single" w:sz="4" w:space="0" w:color="auto"/>
              <w:right w:val="single" w:sz="4" w:space="0" w:color="auto"/>
            </w:tcBorders>
            <w:vAlign w:val="center"/>
          </w:tcPr>
          <w:p w14:paraId="5C17D329" w14:textId="21F057FA" w:rsidR="00100A94" w:rsidRPr="00100A94" w:rsidRDefault="00B955BC" w:rsidP="00B955BC">
            <w:pPr>
              <w:jc w:val="center"/>
              <w:rPr>
                <w:sz w:val="20"/>
                <w:szCs w:val="20"/>
                <w:lang w:val="en-US" w:eastAsia="en-US"/>
              </w:rPr>
            </w:pPr>
            <w:r>
              <w:rPr>
                <w:noProof/>
              </w:rPr>
              <w:drawing>
                <wp:inline distT="0" distB="0" distL="0" distR="0" wp14:anchorId="1C6BCC1E" wp14:editId="6E825A83">
                  <wp:extent cx="928688" cy="642938"/>
                  <wp:effectExtent l="0" t="0" r="0" b="5080"/>
                  <wp:docPr id="14" name="Picture 13">
                    <a:extLst xmlns:a="http://schemas.openxmlformats.org/drawingml/2006/main">
                      <a:ext uri="{FF2B5EF4-FFF2-40B4-BE49-F238E27FC236}">
                        <a16:creationId xmlns:a16="http://schemas.microsoft.com/office/drawing/2014/main" id="{A72A3B4F-BF59-A24E-18DC-A345EE1E3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A72A3B4F-BF59-A24E-18DC-A345EE1E36C8}"/>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8688" cy="6429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1DFDF3F7" w14:textId="190CC5CE" w:rsidTr="00B955BC">
        <w:trPr>
          <w:trHeight w:val="13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BE01B0E" w14:textId="77777777" w:rsidR="00100A94" w:rsidRPr="00100A94" w:rsidRDefault="00100A94" w:rsidP="00100A94">
            <w:pPr>
              <w:jc w:val="center"/>
              <w:rPr>
                <w:sz w:val="20"/>
                <w:szCs w:val="20"/>
                <w:lang w:val="en-US" w:eastAsia="en-US"/>
              </w:rPr>
            </w:pPr>
            <w:r w:rsidRPr="00100A94">
              <w:rPr>
                <w:sz w:val="20"/>
                <w:szCs w:val="20"/>
                <w:lang w:val="en-US" w:eastAsia="en-US"/>
              </w:rPr>
              <w:t>11</w:t>
            </w:r>
          </w:p>
        </w:tc>
        <w:tc>
          <w:tcPr>
            <w:tcW w:w="1984" w:type="dxa"/>
            <w:tcBorders>
              <w:top w:val="nil"/>
              <w:left w:val="nil"/>
              <w:bottom w:val="single" w:sz="4" w:space="0" w:color="auto"/>
              <w:right w:val="single" w:sz="4" w:space="0" w:color="auto"/>
            </w:tcBorders>
            <w:shd w:val="clear" w:color="auto" w:fill="auto"/>
            <w:vAlign w:val="center"/>
            <w:hideMark/>
          </w:tcPr>
          <w:p w14:paraId="3F7AC00D" w14:textId="77777777" w:rsidR="00100A94" w:rsidRPr="00100A94" w:rsidRDefault="00100A94" w:rsidP="00100A94">
            <w:pPr>
              <w:rPr>
                <w:sz w:val="20"/>
                <w:szCs w:val="20"/>
                <w:lang w:val="en-US" w:eastAsia="en-US"/>
              </w:rPr>
            </w:pPr>
            <w:r w:rsidRPr="00100A94">
              <w:rPr>
                <w:sz w:val="20"/>
                <w:szCs w:val="20"/>
                <w:lang w:val="en-US" w:eastAsia="en-US"/>
              </w:rPr>
              <w:t>Машина грузовая</w:t>
            </w:r>
          </w:p>
        </w:tc>
        <w:tc>
          <w:tcPr>
            <w:tcW w:w="2977" w:type="dxa"/>
            <w:tcBorders>
              <w:top w:val="nil"/>
              <w:left w:val="nil"/>
              <w:bottom w:val="single" w:sz="4" w:space="0" w:color="auto"/>
              <w:right w:val="nil"/>
            </w:tcBorders>
            <w:shd w:val="clear" w:color="auto" w:fill="auto"/>
            <w:vAlign w:val="center"/>
            <w:hideMark/>
          </w:tcPr>
          <w:p w14:paraId="63269600" w14:textId="77777777" w:rsidR="00100A94" w:rsidRPr="00100A94" w:rsidRDefault="00100A94" w:rsidP="00100A94">
            <w:pPr>
              <w:rPr>
                <w:sz w:val="20"/>
                <w:szCs w:val="20"/>
                <w:lang w:eastAsia="en-US"/>
              </w:rPr>
            </w:pPr>
            <w:r w:rsidRPr="00100A94">
              <w:rPr>
                <w:sz w:val="20"/>
                <w:szCs w:val="20"/>
                <w:lang w:eastAsia="en-US"/>
              </w:rPr>
              <w:t>Разные  машинки деревянные ,среднего размера(21</w:t>
            </w:r>
            <w:r w:rsidRPr="00100A94">
              <w:rPr>
                <w:sz w:val="20"/>
                <w:szCs w:val="20"/>
                <w:lang w:val="en-US" w:eastAsia="en-US"/>
              </w:rPr>
              <w:t>x</w:t>
            </w:r>
            <w:r w:rsidRPr="00100A94">
              <w:rPr>
                <w:sz w:val="20"/>
                <w:szCs w:val="20"/>
                <w:lang w:eastAsia="en-US"/>
              </w:rPr>
              <w:t>6,7</w:t>
            </w:r>
            <w:r w:rsidRPr="00100A94">
              <w:rPr>
                <w:sz w:val="20"/>
                <w:szCs w:val="20"/>
                <w:lang w:val="en-US" w:eastAsia="en-US"/>
              </w:rPr>
              <w:t>x</w:t>
            </w:r>
            <w:r w:rsidRPr="00100A94">
              <w:rPr>
                <w:sz w:val="20"/>
                <w:szCs w:val="20"/>
                <w:lang w:eastAsia="en-US"/>
              </w:rPr>
              <w:t>8,2), в упаковке 10-12 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5A5571B0" w14:textId="495F47FC"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418" w:type="dxa"/>
            <w:tcBorders>
              <w:top w:val="nil"/>
              <w:left w:val="nil"/>
              <w:bottom w:val="single" w:sz="4" w:space="0" w:color="auto"/>
              <w:right w:val="single" w:sz="4" w:space="0" w:color="auto"/>
            </w:tcBorders>
            <w:shd w:val="clear" w:color="auto" w:fill="auto"/>
            <w:noWrap/>
            <w:vAlign w:val="center"/>
            <w:hideMark/>
          </w:tcPr>
          <w:p w14:paraId="1AF7582A" w14:textId="77777777" w:rsidR="00100A94" w:rsidRPr="00100A94" w:rsidRDefault="00100A94" w:rsidP="00100A94">
            <w:pPr>
              <w:jc w:val="center"/>
              <w:rPr>
                <w:sz w:val="20"/>
                <w:szCs w:val="20"/>
                <w:lang w:val="en-US" w:eastAsia="en-US"/>
              </w:rPr>
            </w:pPr>
            <w:r w:rsidRPr="00100A94">
              <w:rPr>
                <w:sz w:val="20"/>
                <w:szCs w:val="20"/>
                <w:lang w:val="en-US" w:eastAsia="en-US"/>
              </w:rPr>
              <w:t>34</w:t>
            </w:r>
          </w:p>
        </w:tc>
        <w:tc>
          <w:tcPr>
            <w:tcW w:w="2551" w:type="dxa"/>
            <w:tcBorders>
              <w:top w:val="nil"/>
              <w:left w:val="nil"/>
              <w:bottom w:val="single" w:sz="4" w:space="0" w:color="auto"/>
              <w:right w:val="single" w:sz="4" w:space="0" w:color="auto"/>
            </w:tcBorders>
            <w:vAlign w:val="center"/>
          </w:tcPr>
          <w:p w14:paraId="1A0D379F" w14:textId="486B4831" w:rsidR="00100A94" w:rsidRPr="00100A94" w:rsidRDefault="00B955BC" w:rsidP="00B955BC">
            <w:pPr>
              <w:jc w:val="center"/>
              <w:rPr>
                <w:sz w:val="20"/>
                <w:szCs w:val="20"/>
                <w:lang w:val="en-US" w:eastAsia="en-US"/>
              </w:rPr>
            </w:pPr>
            <w:r>
              <w:rPr>
                <w:noProof/>
              </w:rPr>
              <w:drawing>
                <wp:inline distT="0" distB="0" distL="0" distR="0" wp14:anchorId="56BD5272" wp14:editId="27174656">
                  <wp:extent cx="1086614" cy="782144"/>
                  <wp:effectExtent l="0" t="0" r="5715" b="5715"/>
                  <wp:docPr id="5135" name="Picture 15">
                    <a:extLst xmlns:a="http://schemas.openxmlformats.org/drawingml/2006/main">
                      <a:ext uri="{FF2B5EF4-FFF2-40B4-BE49-F238E27FC236}">
                        <a16:creationId xmlns:a16="http://schemas.microsoft.com/office/drawing/2014/main" id="{B5547892-69BB-8259-CC80-234AFEF1A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 name="Picture 15">
                            <a:extLst>
                              <a:ext uri="{FF2B5EF4-FFF2-40B4-BE49-F238E27FC236}">
                                <a16:creationId xmlns:a16="http://schemas.microsoft.com/office/drawing/2014/main" id="{B5547892-69BB-8259-CC80-234AFEF1A1F3}"/>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5858" cy="788798"/>
                          </a:xfrm>
                          <a:prstGeom prst="rect">
                            <a:avLst/>
                          </a:prstGeom>
                          <a:noFill/>
                          <a:extLst/>
                        </pic:spPr>
                      </pic:pic>
                    </a:graphicData>
                  </a:graphic>
                </wp:inline>
              </w:drawing>
            </w:r>
          </w:p>
        </w:tc>
      </w:tr>
      <w:tr w:rsidR="00100A94" w:rsidRPr="00100A94" w14:paraId="27C51AE4" w14:textId="081B82B1" w:rsidTr="00B955BC">
        <w:trPr>
          <w:trHeight w:val="16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28500C1" w14:textId="77777777" w:rsidR="00100A94" w:rsidRPr="00100A94" w:rsidRDefault="00100A94" w:rsidP="00100A94">
            <w:pPr>
              <w:jc w:val="center"/>
              <w:rPr>
                <w:sz w:val="20"/>
                <w:szCs w:val="20"/>
                <w:lang w:val="en-US" w:eastAsia="en-US"/>
              </w:rPr>
            </w:pPr>
            <w:r w:rsidRPr="00100A94">
              <w:rPr>
                <w:sz w:val="20"/>
                <w:szCs w:val="20"/>
                <w:lang w:val="en-US" w:eastAsia="en-US"/>
              </w:rPr>
              <w:t>12</w:t>
            </w:r>
          </w:p>
        </w:tc>
        <w:tc>
          <w:tcPr>
            <w:tcW w:w="1984" w:type="dxa"/>
            <w:tcBorders>
              <w:top w:val="nil"/>
              <w:left w:val="nil"/>
              <w:bottom w:val="single" w:sz="4" w:space="0" w:color="auto"/>
              <w:right w:val="single" w:sz="4" w:space="0" w:color="auto"/>
            </w:tcBorders>
            <w:shd w:val="clear" w:color="auto" w:fill="auto"/>
            <w:vAlign w:val="center"/>
            <w:hideMark/>
          </w:tcPr>
          <w:p w14:paraId="337AC488" w14:textId="77777777" w:rsidR="00100A94" w:rsidRPr="00100A94" w:rsidRDefault="00100A94" w:rsidP="00100A94">
            <w:pPr>
              <w:rPr>
                <w:sz w:val="20"/>
                <w:szCs w:val="20"/>
                <w:lang w:val="en-US" w:eastAsia="en-US"/>
              </w:rPr>
            </w:pPr>
            <w:r w:rsidRPr="00100A94">
              <w:rPr>
                <w:sz w:val="20"/>
                <w:szCs w:val="20"/>
                <w:lang w:val="en-US" w:eastAsia="en-US"/>
              </w:rPr>
              <w:t>Дикие зверы</w:t>
            </w:r>
          </w:p>
        </w:tc>
        <w:tc>
          <w:tcPr>
            <w:tcW w:w="2977" w:type="dxa"/>
            <w:tcBorders>
              <w:top w:val="nil"/>
              <w:left w:val="nil"/>
              <w:bottom w:val="single" w:sz="4" w:space="0" w:color="auto"/>
              <w:right w:val="nil"/>
            </w:tcBorders>
            <w:shd w:val="clear" w:color="auto" w:fill="auto"/>
            <w:vAlign w:val="center"/>
            <w:hideMark/>
          </w:tcPr>
          <w:p w14:paraId="07D255C6" w14:textId="77777777" w:rsidR="00100A94" w:rsidRPr="00100A94" w:rsidRDefault="00100A94" w:rsidP="00100A94">
            <w:pPr>
              <w:rPr>
                <w:sz w:val="20"/>
                <w:szCs w:val="20"/>
                <w:lang w:eastAsia="en-US"/>
              </w:rPr>
            </w:pPr>
            <w:r w:rsidRPr="00100A94">
              <w:rPr>
                <w:sz w:val="20"/>
                <w:szCs w:val="20"/>
                <w:lang w:eastAsia="en-US"/>
              </w:rPr>
              <w:t>Тип:Фигурка</w:t>
            </w:r>
            <w:r w:rsidRPr="00100A94">
              <w:rPr>
                <w:sz w:val="20"/>
                <w:szCs w:val="20"/>
                <w:lang w:eastAsia="en-US"/>
              </w:rPr>
              <w:br/>
              <w:t>Высота игрушки, см:5</w:t>
            </w:r>
            <w:r w:rsidRPr="00100A94">
              <w:rPr>
                <w:sz w:val="20"/>
                <w:szCs w:val="20"/>
                <w:lang w:eastAsia="en-US"/>
              </w:rPr>
              <w:br/>
              <w:t>Пол ребенка:Унисекс</w:t>
            </w:r>
            <w:r w:rsidRPr="00100A94">
              <w:rPr>
                <w:sz w:val="20"/>
                <w:szCs w:val="20"/>
                <w:lang w:eastAsia="en-US"/>
              </w:rPr>
              <w:br/>
              <w:t>Минимальный возраст ребенка От 3 лет</w:t>
            </w:r>
            <w:r w:rsidRPr="00100A94">
              <w:rPr>
                <w:sz w:val="20"/>
                <w:szCs w:val="20"/>
                <w:lang w:eastAsia="en-US"/>
              </w:rPr>
              <w:br/>
              <w:t>Максимальный возраст ребенка</w:t>
            </w:r>
            <w:r w:rsidRPr="00100A94">
              <w:rPr>
                <w:sz w:val="20"/>
                <w:szCs w:val="20"/>
                <w:lang w:eastAsia="en-US"/>
              </w:rPr>
              <w:br/>
              <w:t>До 18 лет(18 шт)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2B314188" w14:textId="6759744C"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418" w:type="dxa"/>
            <w:tcBorders>
              <w:top w:val="nil"/>
              <w:left w:val="nil"/>
              <w:bottom w:val="single" w:sz="4" w:space="0" w:color="auto"/>
              <w:right w:val="single" w:sz="4" w:space="0" w:color="auto"/>
            </w:tcBorders>
            <w:shd w:val="clear" w:color="auto" w:fill="auto"/>
            <w:noWrap/>
            <w:vAlign w:val="center"/>
            <w:hideMark/>
          </w:tcPr>
          <w:p w14:paraId="1BABC584" w14:textId="77777777" w:rsidR="00100A94" w:rsidRPr="00100A94" w:rsidRDefault="00100A94" w:rsidP="00100A94">
            <w:pPr>
              <w:jc w:val="center"/>
              <w:rPr>
                <w:sz w:val="20"/>
                <w:szCs w:val="20"/>
                <w:lang w:val="en-US" w:eastAsia="en-US"/>
              </w:rPr>
            </w:pPr>
            <w:r w:rsidRPr="00100A94">
              <w:rPr>
                <w:sz w:val="20"/>
                <w:szCs w:val="20"/>
                <w:lang w:val="en-US" w:eastAsia="en-US"/>
              </w:rPr>
              <w:t>26</w:t>
            </w:r>
          </w:p>
        </w:tc>
        <w:tc>
          <w:tcPr>
            <w:tcW w:w="2551" w:type="dxa"/>
            <w:tcBorders>
              <w:top w:val="nil"/>
              <w:left w:val="nil"/>
              <w:bottom w:val="single" w:sz="4" w:space="0" w:color="auto"/>
              <w:right w:val="single" w:sz="4" w:space="0" w:color="auto"/>
            </w:tcBorders>
            <w:vAlign w:val="center"/>
          </w:tcPr>
          <w:p w14:paraId="22716F0F" w14:textId="3F3C820B" w:rsidR="00100A94" w:rsidRPr="00100A94" w:rsidRDefault="00B955BC" w:rsidP="00B955BC">
            <w:pPr>
              <w:jc w:val="center"/>
              <w:rPr>
                <w:sz w:val="20"/>
                <w:szCs w:val="20"/>
                <w:lang w:val="en-US" w:eastAsia="en-US"/>
              </w:rPr>
            </w:pPr>
            <w:r>
              <w:rPr>
                <w:noProof/>
              </w:rPr>
              <w:drawing>
                <wp:inline distT="0" distB="0" distL="0" distR="0" wp14:anchorId="0F55BA83" wp14:editId="66E0F73F">
                  <wp:extent cx="1131093" cy="750094"/>
                  <wp:effectExtent l="0" t="0" r="0" b="0"/>
                  <wp:docPr id="17" name="Picture 16">
                    <a:extLst xmlns:a="http://schemas.openxmlformats.org/drawingml/2006/main">
                      <a:ext uri="{FF2B5EF4-FFF2-40B4-BE49-F238E27FC236}">
                        <a16:creationId xmlns:a16="http://schemas.microsoft.com/office/drawing/2014/main" id="{09409068-DEE9-5C32-8F04-641FD3A63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9409068-DEE9-5C32-8F04-641FD3A6394D}"/>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1093" cy="75009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0FF57CE0" w14:textId="74BE531C" w:rsidTr="00B955BC">
        <w:trPr>
          <w:trHeight w:val="14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FA570AC" w14:textId="77777777" w:rsidR="00100A94" w:rsidRPr="00100A94" w:rsidRDefault="00100A94" w:rsidP="00100A94">
            <w:pPr>
              <w:jc w:val="center"/>
              <w:rPr>
                <w:sz w:val="20"/>
                <w:szCs w:val="20"/>
                <w:lang w:val="en-US" w:eastAsia="en-US"/>
              </w:rPr>
            </w:pPr>
            <w:r w:rsidRPr="00100A94">
              <w:rPr>
                <w:sz w:val="20"/>
                <w:szCs w:val="20"/>
                <w:lang w:val="en-US" w:eastAsia="en-US"/>
              </w:rPr>
              <w:t>13</w:t>
            </w:r>
          </w:p>
        </w:tc>
        <w:tc>
          <w:tcPr>
            <w:tcW w:w="1984" w:type="dxa"/>
            <w:tcBorders>
              <w:top w:val="nil"/>
              <w:left w:val="nil"/>
              <w:bottom w:val="single" w:sz="4" w:space="0" w:color="auto"/>
              <w:right w:val="single" w:sz="4" w:space="0" w:color="auto"/>
            </w:tcBorders>
            <w:shd w:val="clear" w:color="auto" w:fill="auto"/>
            <w:vAlign w:val="center"/>
            <w:hideMark/>
          </w:tcPr>
          <w:p w14:paraId="18E05A24" w14:textId="77777777" w:rsidR="00100A94" w:rsidRPr="00100A94" w:rsidRDefault="00100A94" w:rsidP="00100A94">
            <w:pPr>
              <w:rPr>
                <w:sz w:val="20"/>
                <w:szCs w:val="20"/>
                <w:lang w:val="en-US" w:eastAsia="en-US"/>
              </w:rPr>
            </w:pPr>
            <w:r w:rsidRPr="00100A94">
              <w:rPr>
                <w:sz w:val="20"/>
                <w:szCs w:val="20"/>
                <w:lang w:val="en-US" w:eastAsia="en-US"/>
              </w:rPr>
              <w:t xml:space="preserve">Кукла </w:t>
            </w:r>
          </w:p>
        </w:tc>
        <w:tc>
          <w:tcPr>
            <w:tcW w:w="2977" w:type="dxa"/>
            <w:tcBorders>
              <w:top w:val="nil"/>
              <w:left w:val="nil"/>
              <w:bottom w:val="single" w:sz="4" w:space="0" w:color="auto"/>
              <w:right w:val="nil"/>
            </w:tcBorders>
            <w:shd w:val="clear" w:color="auto" w:fill="auto"/>
            <w:vAlign w:val="center"/>
            <w:hideMark/>
          </w:tcPr>
          <w:p w14:paraId="71EEE0E1" w14:textId="77777777" w:rsidR="00100A94" w:rsidRPr="00100A94" w:rsidRDefault="00100A94" w:rsidP="00100A94">
            <w:pPr>
              <w:rPr>
                <w:sz w:val="20"/>
                <w:szCs w:val="20"/>
                <w:lang w:eastAsia="en-US"/>
              </w:rPr>
            </w:pPr>
            <w:r w:rsidRPr="00100A94">
              <w:rPr>
                <w:sz w:val="20"/>
                <w:szCs w:val="20"/>
                <w:lang w:eastAsia="en-US"/>
              </w:rPr>
              <w:t>Тип:Кукла Тематика кукол</w:t>
            </w:r>
            <w:r w:rsidRPr="00100A94">
              <w:rPr>
                <w:sz w:val="20"/>
                <w:szCs w:val="20"/>
                <w:lang w:eastAsia="en-US"/>
              </w:rPr>
              <w:br/>
              <w:t>Тряпичные</w:t>
            </w:r>
            <w:r w:rsidRPr="00100A94">
              <w:rPr>
                <w:sz w:val="20"/>
                <w:szCs w:val="20"/>
                <w:lang w:eastAsia="en-US"/>
              </w:rPr>
              <w:br/>
              <w:t>Цвет: Зеленый, голубой</w:t>
            </w:r>
            <w:r w:rsidRPr="00100A94">
              <w:rPr>
                <w:sz w:val="20"/>
                <w:szCs w:val="20"/>
                <w:lang w:eastAsia="en-US"/>
              </w:rPr>
              <w:br/>
              <w:t>Вес товара, г: 500</w:t>
            </w:r>
            <w:r w:rsidRPr="00100A94">
              <w:rPr>
                <w:sz w:val="20"/>
                <w:szCs w:val="20"/>
                <w:lang w:eastAsia="en-US"/>
              </w:rPr>
              <w:br/>
              <w:t>Высота игрушки, см:40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743614B7" w14:textId="77777777"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59C5AFC8" w14:textId="77777777" w:rsidR="00100A94" w:rsidRPr="00100A94" w:rsidRDefault="00100A94" w:rsidP="00100A94">
            <w:pPr>
              <w:jc w:val="center"/>
              <w:rPr>
                <w:sz w:val="20"/>
                <w:szCs w:val="20"/>
                <w:lang w:val="en-US" w:eastAsia="en-US"/>
              </w:rPr>
            </w:pPr>
            <w:r w:rsidRPr="00100A94">
              <w:rPr>
                <w:sz w:val="20"/>
                <w:szCs w:val="20"/>
                <w:lang w:val="en-US" w:eastAsia="en-US"/>
              </w:rPr>
              <w:t>34</w:t>
            </w:r>
          </w:p>
        </w:tc>
        <w:tc>
          <w:tcPr>
            <w:tcW w:w="2551" w:type="dxa"/>
            <w:tcBorders>
              <w:top w:val="nil"/>
              <w:left w:val="nil"/>
              <w:bottom w:val="single" w:sz="4" w:space="0" w:color="auto"/>
              <w:right w:val="single" w:sz="4" w:space="0" w:color="auto"/>
            </w:tcBorders>
            <w:vAlign w:val="center"/>
          </w:tcPr>
          <w:p w14:paraId="627A632E" w14:textId="79694F93" w:rsidR="00100A94" w:rsidRPr="00B955BC" w:rsidRDefault="00B955BC" w:rsidP="00B955BC">
            <w:pPr>
              <w:jc w:val="center"/>
              <w:rPr>
                <w:sz w:val="20"/>
                <w:szCs w:val="20"/>
                <w:lang w:val="en-US" w:eastAsia="en-US"/>
              </w:rPr>
            </w:pPr>
            <w:r>
              <w:rPr>
                <w:noProof/>
              </w:rPr>
              <w:drawing>
                <wp:inline distT="0" distB="0" distL="0" distR="0" wp14:anchorId="581EB522" wp14:editId="2D17C793">
                  <wp:extent cx="1285874" cy="726281"/>
                  <wp:effectExtent l="0" t="0" r="0" b="0"/>
                  <wp:docPr id="18" name="Picture 17">
                    <a:extLst xmlns:a="http://schemas.openxmlformats.org/drawingml/2006/main">
                      <a:ext uri="{FF2B5EF4-FFF2-40B4-BE49-F238E27FC236}">
                        <a16:creationId xmlns:a16="http://schemas.microsoft.com/office/drawing/2014/main" id="{B54D3B80-43AE-1D9A-BBB1-2EDD33BD6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B54D3B80-43AE-1D9A-BBB1-2EDD33BD651C}"/>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85874" cy="7262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0D8931B6" w14:textId="161539DE" w:rsidTr="00B955BC">
        <w:trPr>
          <w:trHeight w:val="127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7C46275" w14:textId="77777777" w:rsidR="00100A94" w:rsidRPr="00100A94" w:rsidRDefault="00100A94" w:rsidP="00100A94">
            <w:pPr>
              <w:jc w:val="center"/>
              <w:rPr>
                <w:sz w:val="20"/>
                <w:szCs w:val="20"/>
                <w:lang w:val="en-US" w:eastAsia="en-US"/>
              </w:rPr>
            </w:pPr>
            <w:r w:rsidRPr="00100A94">
              <w:rPr>
                <w:sz w:val="20"/>
                <w:szCs w:val="20"/>
                <w:lang w:val="en-US" w:eastAsia="en-US"/>
              </w:rPr>
              <w:t>14</w:t>
            </w:r>
          </w:p>
        </w:tc>
        <w:tc>
          <w:tcPr>
            <w:tcW w:w="1984" w:type="dxa"/>
            <w:tcBorders>
              <w:top w:val="nil"/>
              <w:left w:val="nil"/>
              <w:bottom w:val="single" w:sz="4" w:space="0" w:color="auto"/>
              <w:right w:val="single" w:sz="4" w:space="0" w:color="auto"/>
            </w:tcBorders>
            <w:shd w:val="clear" w:color="auto" w:fill="auto"/>
            <w:vAlign w:val="center"/>
            <w:hideMark/>
          </w:tcPr>
          <w:p w14:paraId="24020E7A" w14:textId="77777777" w:rsidR="00100A94" w:rsidRPr="00100A94" w:rsidRDefault="00100A94" w:rsidP="00100A94">
            <w:pPr>
              <w:rPr>
                <w:sz w:val="20"/>
                <w:szCs w:val="20"/>
                <w:lang w:val="en-US" w:eastAsia="en-US"/>
              </w:rPr>
            </w:pPr>
            <w:r w:rsidRPr="00100A94">
              <w:rPr>
                <w:sz w:val="20"/>
                <w:szCs w:val="20"/>
                <w:lang w:val="en-US" w:eastAsia="en-US"/>
              </w:rPr>
              <w:t xml:space="preserve">Матрешка GIRLS / Матрешки девочки </w:t>
            </w:r>
          </w:p>
        </w:tc>
        <w:tc>
          <w:tcPr>
            <w:tcW w:w="2977" w:type="dxa"/>
            <w:tcBorders>
              <w:top w:val="nil"/>
              <w:left w:val="nil"/>
              <w:bottom w:val="single" w:sz="4" w:space="0" w:color="auto"/>
              <w:right w:val="nil"/>
            </w:tcBorders>
            <w:shd w:val="clear" w:color="auto" w:fill="auto"/>
            <w:vAlign w:val="center"/>
            <w:hideMark/>
          </w:tcPr>
          <w:p w14:paraId="7DF22E57" w14:textId="77777777" w:rsidR="00100A94" w:rsidRPr="00100A94" w:rsidRDefault="00100A94" w:rsidP="00100A94">
            <w:pPr>
              <w:rPr>
                <w:sz w:val="20"/>
                <w:szCs w:val="20"/>
                <w:lang w:eastAsia="en-US"/>
              </w:rPr>
            </w:pPr>
            <w:r w:rsidRPr="00100A94">
              <w:rPr>
                <w:sz w:val="20"/>
                <w:szCs w:val="20"/>
                <w:lang w:eastAsia="en-US"/>
              </w:rPr>
              <w:t xml:space="preserve"> Деревянный  матрешек для игр, в упаковке 3 шт., высота самой крупной 12,5 см.</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4EE8BF82" w14:textId="77777777"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418" w:type="dxa"/>
            <w:tcBorders>
              <w:top w:val="nil"/>
              <w:left w:val="nil"/>
              <w:bottom w:val="single" w:sz="4" w:space="0" w:color="auto"/>
              <w:right w:val="single" w:sz="4" w:space="0" w:color="auto"/>
            </w:tcBorders>
            <w:shd w:val="clear" w:color="auto" w:fill="auto"/>
            <w:noWrap/>
            <w:vAlign w:val="center"/>
            <w:hideMark/>
          </w:tcPr>
          <w:p w14:paraId="5207BA76" w14:textId="77777777" w:rsidR="00100A94" w:rsidRPr="00100A94" w:rsidRDefault="00100A94" w:rsidP="00100A94">
            <w:pPr>
              <w:jc w:val="center"/>
              <w:rPr>
                <w:sz w:val="20"/>
                <w:szCs w:val="20"/>
                <w:lang w:val="en-US" w:eastAsia="en-US"/>
              </w:rPr>
            </w:pPr>
            <w:r w:rsidRPr="00100A94">
              <w:rPr>
                <w:sz w:val="20"/>
                <w:szCs w:val="20"/>
                <w:lang w:val="en-US" w:eastAsia="en-US"/>
              </w:rPr>
              <w:t>42</w:t>
            </w:r>
          </w:p>
        </w:tc>
        <w:tc>
          <w:tcPr>
            <w:tcW w:w="2551" w:type="dxa"/>
            <w:tcBorders>
              <w:top w:val="nil"/>
              <w:left w:val="nil"/>
              <w:bottom w:val="single" w:sz="4" w:space="0" w:color="auto"/>
              <w:right w:val="single" w:sz="4" w:space="0" w:color="auto"/>
            </w:tcBorders>
            <w:vAlign w:val="center"/>
          </w:tcPr>
          <w:p w14:paraId="4759A4A8" w14:textId="7B41CA83" w:rsidR="00100A94" w:rsidRPr="00100A94" w:rsidRDefault="00B955BC" w:rsidP="00B955BC">
            <w:pPr>
              <w:jc w:val="center"/>
              <w:rPr>
                <w:sz w:val="20"/>
                <w:szCs w:val="20"/>
                <w:lang w:val="en-US" w:eastAsia="en-US"/>
              </w:rPr>
            </w:pPr>
            <w:r>
              <w:rPr>
                <w:noProof/>
              </w:rPr>
              <w:drawing>
                <wp:inline distT="0" distB="0" distL="0" distR="0" wp14:anchorId="2602F688" wp14:editId="5AB88B75">
                  <wp:extent cx="1154907" cy="740955"/>
                  <wp:effectExtent l="0" t="0" r="1270" b="0"/>
                  <wp:docPr id="36" name="Picture 35" descr="Матрешка «Девочка с мишкой»">
                    <a:extLst xmlns:a="http://schemas.openxmlformats.org/drawingml/2006/main">
                      <a:ext uri="{FF2B5EF4-FFF2-40B4-BE49-F238E27FC236}">
                        <a16:creationId xmlns:a16="http://schemas.microsoft.com/office/drawing/2014/main" id="{187DA810-21F2-7C7A-8C9F-DDEB2C911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Матрешка «Девочка с мишкой»">
                            <a:extLst>
                              <a:ext uri="{FF2B5EF4-FFF2-40B4-BE49-F238E27FC236}">
                                <a16:creationId xmlns:a16="http://schemas.microsoft.com/office/drawing/2014/main" id="{187DA810-21F2-7C7A-8C9F-DDEB2C911C29}"/>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54907" cy="7409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19D5236B" w14:textId="550EA4E9" w:rsidTr="00B955BC">
        <w:trPr>
          <w:trHeight w:val="97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344DBB9" w14:textId="77777777" w:rsidR="00100A94" w:rsidRPr="00100A94" w:rsidRDefault="00100A94" w:rsidP="00100A94">
            <w:pPr>
              <w:jc w:val="center"/>
              <w:rPr>
                <w:sz w:val="20"/>
                <w:szCs w:val="20"/>
                <w:lang w:val="en-US" w:eastAsia="en-US"/>
              </w:rPr>
            </w:pPr>
            <w:r w:rsidRPr="00100A94">
              <w:rPr>
                <w:sz w:val="20"/>
                <w:szCs w:val="20"/>
                <w:lang w:val="en-US" w:eastAsia="en-US"/>
              </w:rPr>
              <w:t>15</w:t>
            </w:r>
          </w:p>
        </w:tc>
        <w:tc>
          <w:tcPr>
            <w:tcW w:w="1984" w:type="dxa"/>
            <w:tcBorders>
              <w:top w:val="nil"/>
              <w:left w:val="nil"/>
              <w:bottom w:val="single" w:sz="4" w:space="0" w:color="auto"/>
              <w:right w:val="single" w:sz="4" w:space="0" w:color="auto"/>
            </w:tcBorders>
            <w:shd w:val="clear" w:color="auto" w:fill="auto"/>
            <w:vAlign w:val="center"/>
            <w:hideMark/>
          </w:tcPr>
          <w:p w14:paraId="63AE226B" w14:textId="77777777" w:rsidR="00100A94" w:rsidRPr="00100A94" w:rsidRDefault="00100A94" w:rsidP="00100A94">
            <w:pPr>
              <w:rPr>
                <w:sz w:val="20"/>
                <w:szCs w:val="20"/>
                <w:lang w:val="en-US" w:eastAsia="en-US"/>
              </w:rPr>
            </w:pPr>
            <w:r w:rsidRPr="00100A94">
              <w:rPr>
                <w:sz w:val="20"/>
                <w:szCs w:val="20"/>
                <w:lang w:val="en-US" w:eastAsia="en-US"/>
              </w:rPr>
              <w:t>Калыбель</w:t>
            </w:r>
          </w:p>
        </w:tc>
        <w:tc>
          <w:tcPr>
            <w:tcW w:w="2977" w:type="dxa"/>
            <w:tcBorders>
              <w:top w:val="nil"/>
              <w:left w:val="nil"/>
              <w:bottom w:val="single" w:sz="4" w:space="0" w:color="auto"/>
              <w:right w:val="nil"/>
            </w:tcBorders>
            <w:shd w:val="clear" w:color="auto" w:fill="auto"/>
            <w:vAlign w:val="center"/>
            <w:hideMark/>
          </w:tcPr>
          <w:p w14:paraId="2A6B5763" w14:textId="77777777" w:rsidR="00100A94" w:rsidRPr="00100A94" w:rsidRDefault="00100A94" w:rsidP="00100A94">
            <w:pPr>
              <w:rPr>
                <w:sz w:val="20"/>
                <w:szCs w:val="20"/>
                <w:lang w:val="en-US" w:eastAsia="en-US"/>
              </w:rPr>
            </w:pPr>
            <w:r w:rsidRPr="00100A94">
              <w:rPr>
                <w:sz w:val="20"/>
                <w:szCs w:val="20"/>
                <w:lang w:val="en-US" w:eastAsia="en-US"/>
              </w:rPr>
              <w:t>Гахвора/размер 50-60 см, деревянная</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730435BF" w14:textId="77777777"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038ED6DA" w14:textId="77777777" w:rsidR="00100A94" w:rsidRPr="00100A94" w:rsidRDefault="00100A94" w:rsidP="00100A94">
            <w:pPr>
              <w:jc w:val="center"/>
              <w:rPr>
                <w:sz w:val="20"/>
                <w:szCs w:val="20"/>
                <w:lang w:val="en-US" w:eastAsia="en-US"/>
              </w:rPr>
            </w:pPr>
            <w:r w:rsidRPr="00100A94">
              <w:rPr>
                <w:sz w:val="20"/>
                <w:szCs w:val="20"/>
                <w:lang w:val="en-US" w:eastAsia="en-US"/>
              </w:rPr>
              <w:t>34</w:t>
            </w:r>
          </w:p>
        </w:tc>
        <w:tc>
          <w:tcPr>
            <w:tcW w:w="2551" w:type="dxa"/>
            <w:tcBorders>
              <w:top w:val="nil"/>
              <w:left w:val="nil"/>
              <w:bottom w:val="single" w:sz="4" w:space="0" w:color="auto"/>
              <w:right w:val="single" w:sz="4" w:space="0" w:color="auto"/>
            </w:tcBorders>
            <w:vAlign w:val="center"/>
          </w:tcPr>
          <w:p w14:paraId="2DD95D5B" w14:textId="5F312C32" w:rsidR="00100A94" w:rsidRPr="00100A94" w:rsidRDefault="00B955BC" w:rsidP="00B955BC">
            <w:pPr>
              <w:jc w:val="center"/>
              <w:rPr>
                <w:sz w:val="20"/>
                <w:szCs w:val="20"/>
                <w:lang w:val="en-US" w:eastAsia="en-US"/>
              </w:rPr>
            </w:pPr>
            <w:r>
              <w:rPr>
                <w:noProof/>
              </w:rPr>
              <w:drawing>
                <wp:inline distT="0" distB="0" distL="0" distR="0" wp14:anchorId="7C795739" wp14:editId="56141679">
                  <wp:extent cx="904875" cy="476249"/>
                  <wp:effectExtent l="0" t="0" r="0" b="0"/>
                  <wp:docPr id="19" name="Picture 18">
                    <a:extLst xmlns:a="http://schemas.openxmlformats.org/drawingml/2006/main">
                      <a:ext uri="{FF2B5EF4-FFF2-40B4-BE49-F238E27FC236}">
                        <a16:creationId xmlns:a16="http://schemas.microsoft.com/office/drawing/2014/main" id="{FF5B520E-1473-6A71-BFE3-F90CEDD334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FF5B520E-1473-6A71-BFE3-F90CEDD33473}"/>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4875" cy="4762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7022F6B9" w14:textId="06DF3651" w:rsidTr="00B955BC">
        <w:trPr>
          <w:trHeight w:val="17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0BC7885" w14:textId="77777777" w:rsidR="00100A94" w:rsidRPr="00100A94" w:rsidRDefault="00100A94" w:rsidP="00100A94">
            <w:pPr>
              <w:jc w:val="center"/>
              <w:rPr>
                <w:sz w:val="20"/>
                <w:szCs w:val="20"/>
                <w:lang w:val="en-US" w:eastAsia="en-US"/>
              </w:rPr>
            </w:pPr>
            <w:r w:rsidRPr="00100A94">
              <w:rPr>
                <w:sz w:val="20"/>
                <w:szCs w:val="20"/>
                <w:lang w:val="en-US" w:eastAsia="en-US"/>
              </w:rPr>
              <w:t>16</w:t>
            </w:r>
          </w:p>
        </w:tc>
        <w:tc>
          <w:tcPr>
            <w:tcW w:w="1984" w:type="dxa"/>
            <w:tcBorders>
              <w:top w:val="nil"/>
              <w:left w:val="nil"/>
              <w:bottom w:val="single" w:sz="4" w:space="0" w:color="auto"/>
              <w:right w:val="single" w:sz="4" w:space="0" w:color="auto"/>
            </w:tcBorders>
            <w:shd w:val="clear" w:color="auto" w:fill="auto"/>
            <w:vAlign w:val="center"/>
            <w:hideMark/>
          </w:tcPr>
          <w:p w14:paraId="79684614" w14:textId="77777777" w:rsidR="00100A94" w:rsidRPr="00100A94" w:rsidRDefault="00100A94" w:rsidP="00100A94">
            <w:pPr>
              <w:rPr>
                <w:sz w:val="20"/>
                <w:szCs w:val="20"/>
                <w:lang w:eastAsia="en-US"/>
              </w:rPr>
            </w:pPr>
            <w:r w:rsidRPr="00100A94">
              <w:rPr>
                <w:sz w:val="20"/>
                <w:szCs w:val="20"/>
                <w:lang w:eastAsia="en-US"/>
              </w:rPr>
              <w:t xml:space="preserve">Пирамидка Радуга 8 дет. Развивающие игрушки </w:t>
            </w:r>
          </w:p>
        </w:tc>
        <w:tc>
          <w:tcPr>
            <w:tcW w:w="2977" w:type="dxa"/>
            <w:tcBorders>
              <w:top w:val="nil"/>
              <w:left w:val="nil"/>
              <w:bottom w:val="single" w:sz="4" w:space="0" w:color="auto"/>
              <w:right w:val="nil"/>
            </w:tcBorders>
            <w:shd w:val="clear" w:color="auto" w:fill="auto"/>
            <w:vAlign w:val="center"/>
            <w:hideMark/>
          </w:tcPr>
          <w:p w14:paraId="30555D36" w14:textId="77777777" w:rsidR="00100A94" w:rsidRPr="00100A94" w:rsidRDefault="00100A94" w:rsidP="00100A94">
            <w:pPr>
              <w:rPr>
                <w:sz w:val="20"/>
                <w:szCs w:val="20"/>
                <w:lang w:eastAsia="en-US"/>
              </w:rPr>
            </w:pPr>
            <w:r w:rsidRPr="00100A94">
              <w:rPr>
                <w:sz w:val="20"/>
                <w:szCs w:val="20"/>
                <w:lang w:eastAsia="en-US"/>
              </w:rPr>
              <w:t>Тип:Пирамидка деревяная</w:t>
            </w:r>
            <w:r w:rsidRPr="00100A94">
              <w:rPr>
                <w:sz w:val="20"/>
                <w:szCs w:val="20"/>
                <w:lang w:eastAsia="en-US"/>
              </w:rPr>
              <w:br/>
              <w:t>Высота игрушки, см:15</w:t>
            </w:r>
            <w:r w:rsidRPr="00100A94">
              <w:rPr>
                <w:sz w:val="20"/>
                <w:szCs w:val="20"/>
                <w:lang w:eastAsia="en-US"/>
              </w:rPr>
              <w:br/>
              <w:t>Дополнительные функции:Развивающая</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55E5A27A" w14:textId="6DCF7B12"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6597158F" w14:textId="77777777" w:rsidR="00100A94" w:rsidRPr="00100A94" w:rsidRDefault="00100A94" w:rsidP="00100A94">
            <w:pPr>
              <w:jc w:val="center"/>
              <w:rPr>
                <w:sz w:val="20"/>
                <w:szCs w:val="20"/>
                <w:lang w:val="en-US" w:eastAsia="en-US"/>
              </w:rPr>
            </w:pPr>
            <w:r w:rsidRPr="00100A94">
              <w:rPr>
                <w:sz w:val="20"/>
                <w:szCs w:val="20"/>
                <w:lang w:val="en-US" w:eastAsia="en-US"/>
              </w:rPr>
              <w:t>84</w:t>
            </w:r>
          </w:p>
        </w:tc>
        <w:tc>
          <w:tcPr>
            <w:tcW w:w="2551" w:type="dxa"/>
            <w:tcBorders>
              <w:top w:val="nil"/>
              <w:left w:val="nil"/>
              <w:bottom w:val="single" w:sz="4" w:space="0" w:color="auto"/>
              <w:right w:val="single" w:sz="4" w:space="0" w:color="auto"/>
            </w:tcBorders>
            <w:vAlign w:val="center"/>
          </w:tcPr>
          <w:p w14:paraId="3C337520" w14:textId="615C9DFA" w:rsidR="00100A94" w:rsidRPr="00100A94" w:rsidRDefault="00B955BC" w:rsidP="00B955BC">
            <w:pPr>
              <w:jc w:val="center"/>
              <w:rPr>
                <w:sz w:val="20"/>
                <w:szCs w:val="20"/>
                <w:lang w:val="en-US" w:eastAsia="en-US"/>
              </w:rPr>
            </w:pPr>
            <w:r>
              <w:rPr>
                <w:noProof/>
              </w:rPr>
              <w:drawing>
                <wp:inline distT="0" distB="0" distL="0" distR="0" wp14:anchorId="3925637A" wp14:editId="6A66091F">
                  <wp:extent cx="1214438" cy="523874"/>
                  <wp:effectExtent l="0" t="0" r="5080" b="0"/>
                  <wp:docPr id="20" name="Picture 19">
                    <a:extLst xmlns:a="http://schemas.openxmlformats.org/drawingml/2006/main">
                      <a:ext uri="{FF2B5EF4-FFF2-40B4-BE49-F238E27FC236}">
                        <a16:creationId xmlns:a16="http://schemas.microsoft.com/office/drawing/2014/main" id="{55A21C01-FD9F-AECC-DB2D-1A15FCCB05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55A21C01-FD9F-AECC-DB2D-1A15FCCB05AE}"/>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14438" cy="5238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526580B3" w14:textId="1D213334" w:rsidTr="00B955BC">
        <w:trPr>
          <w:trHeight w:val="22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8600701" w14:textId="77777777" w:rsidR="00100A94" w:rsidRPr="00100A94" w:rsidRDefault="00100A94" w:rsidP="00100A94">
            <w:pPr>
              <w:jc w:val="center"/>
              <w:rPr>
                <w:sz w:val="20"/>
                <w:szCs w:val="20"/>
                <w:lang w:val="en-US" w:eastAsia="en-US"/>
              </w:rPr>
            </w:pPr>
            <w:r w:rsidRPr="00100A94">
              <w:rPr>
                <w:sz w:val="20"/>
                <w:szCs w:val="20"/>
                <w:lang w:val="en-US" w:eastAsia="en-US"/>
              </w:rPr>
              <w:t>17</w:t>
            </w:r>
          </w:p>
        </w:tc>
        <w:tc>
          <w:tcPr>
            <w:tcW w:w="1984" w:type="dxa"/>
            <w:tcBorders>
              <w:top w:val="nil"/>
              <w:left w:val="nil"/>
              <w:bottom w:val="single" w:sz="4" w:space="0" w:color="auto"/>
              <w:right w:val="single" w:sz="4" w:space="0" w:color="auto"/>
            </w:tcBorders>
            <w:shd w:val="clear" w:color="auto" w:fill="auto"/>
            <w:vAlign w:val="center"/>
            <w:hideMark/>
          </w:tcPr>
          <w:p w14:paraId="66F96523" w14:textId="77777777" w:rsidR="00100A94" w:rsidRPr="00100A94" w:rsidRDefault="00100A94" w:rsidP="00100A94">
            <w:pPr>
              <w:rPr>
                <w:sz w:val="20"/>
                <w:szCs w:val="20"/>
                <w:lang w:val="en-US" w:eastAsia="en-US"/>
              </w:rPr>
            </w:pPr>
            <w:r w:rsidRPr="00100A94">
              <w:rPr>
                <w:sz w:val="20"/>
                <w:szCs w:val="20"/>
                <w:lang w:val="en-US" w:eastAsia="en-US"/>
              </w:rPr>
              <w:t>Умный Домик большой</w:t>
            </w:r>
          </w:p>
        </w:tc>
        <w:tc>
          <w:tcPr>
            <w:tcW w:w="2977" w:type="dxa"/>
            <w:tcBorders>
              <w:top w:val="nil"/>
              <w:left w:val="nil"/>
              <w:bottom w:val="single" w:sz="4" w:space="0" w:color="auto"/>
              <w:right w:val="nil"/>
            </w:tcBorders>
            <w:shd w:val="clear" w:color="auto" w:fill="auto"/>
            <w:vAlign w:val="center"/>
            <w:hideMark/>
          </w:tcPr>
          <w:p w14:paraId="08A9DD44" w14:textId="77777777" w:rsidR="00100A94" w:rsidRPr="00100A94" w:rsidRDefault="00100A94" w:rsidP="00100A94">
            <w:pPr>
              <w:rPr>
                <w:sz w:val="20"/>
                <w:szCs w:val="20"/>
                <w:lang w:eastAsia="en-US"/>
              </w:rPr>
            </w:pPr>
            <w:r w:rsidRPr="00100A94">
              <w:rPr>
                <w:sz w:val="20"/>
                <w:szCs w:val="20"/>
                <w:lang w:eastAsia="en-US"/>
              </w:rPr>
              <w:t>Тип:Бизиборд</w:t>
            </w:r>
            <w:r w:rsidRPr="00100A94">
              <w:rPr>
                <w:sz w:val="20"/>
                <w:szCs w:val="20"/>
                <w:lang w:eastAsia="en-US"/>
              </w:rPr>
              <w:br/>
              <w:t>Цвет:Бежевый</w:t>
            </w:r>
            <w:r w:rsidRPr="00100A94">
              <w:rPr>
                <w:sz w:val="20"/>
                <w:szCs w:val="20"/>
                <w:lang w:eastAsia="en-US"/>
              </w:rPr>
              <w:br/>
              <w:t>Высота игрушки, см:55</w:t>
            </w:r>
            <w:r w:rsidRPr="00100A94">
              <w:rPr>
                <w:sz w:val="20"/>
                <w:szCs w:val="20"/>
                <w:lang w:eastAsia="en-US"/>
              </w:rPr>
              <w:br/>
              <w:t>Дополнительные функции:Развивающая</w:t>
            </w:r>
            <w:r w:rsidRPr="00100A94">
              <w:rPr>
                <w:sz w:val="20"/>
                <w:szCs w:val="20"/>
                <w:lang w:eastAsia="en-US"/>
              </w:rPr>
              <w:br/>
              <w:t>Страна-изготовитель:России                                         материаль:дерево</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779A1C3E" w14:textId="4BB15E38"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6E3A6C9C"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551" w:type="dxa"/>
            <w:tcBorders>
              <w:top w:val="nil"/>
              <w:left w:val="nil"/>
              <w:bottom w:val="single" w:sz="4" w:space="0" w:color="auto"/>
              <w:right w:val="single" w:sz="4" w:space="0" w:color="auto"/>
            </w:tcBorders>
            <w:vAlign w:val="center"/>
          </w:tcPr>
          <w:p w14:paraId="1DB61EEB" w14:textId="2056E397" w:rsidR="00100A94" w:rsidRPr="00100A94" w:rsidRDefault="00B955BC" w:rsidP="00B955BC">
            <w:pPr>
              <w:jc w:val="center"/>
              <w:rPr>
                <w:sz w:val="20"/>
                <w:szCs w:val="20"/>
                <w:lang w:val="en-US" w:eastAsia="en-US"/>
              </w:rPr>
            </w:pPr>
            <w:r>
              <w:rPr>
                <w:noProof/>
              </w:rPr>
              <w:drawing>
                <wp:inline distT="0" distB="0" distL="0" distR="0" wp14:anchorId="4065DCB7" wp14:editId="1ED12F8D">
                  <wp:extent cx="1345406" cy="1416844"/>
                  <wp:effectExtent l="0" t="0" r="1270" b="5715"/>
                  <wp:docPr id="61" name="Picture 20">
                    <a:extLst xmlns:a="http://schemas.openxmlformats.org/drawingml/2006/main">
                      <a:ext uri="{FF2B5EF4-FFF2-40B4-BE49-F238E27FC236}">
                        <a16:creationId xmlns:a16="http://schemas.microsoft.com/office/drawing/2014/main" id="{D6B1A793-1F78-BCF7-C724-6EE862C57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6B1A793-1F78-BCF7-C724-6EE862C57583}"/>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45406" cy="141684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4BA94A1F" w14:textId="6ECCECB8" w:rsidTr="00B955BC">
        <w:trPr>
          <w:trHeight w:val="153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B073FC0" w14:textId="77777777" w:rsidR="00100A94" w:rsidRPr="00100A94" w:rsidRDefault="00100A94" w:rsidP="00100A94">
            <w:pPr>
              <w:jc w:val="center"/>
              <w:rPr>
                <w:sz w:val="20"/>
                <w:szCs w:val="20"/>
                <w:lang w:val="en-US" w:eastAsia="en-US"/>
              </w:rPr>
            </w:pPr>
            <w:r w:rsidRPr="00100A94">
              <w:rPr>
                <w:sz w:val="20"/>
                <w:szCs w:val="20"/>
                <w:lang w:val="en-US" w:eastAsia="en-US"/>
              </w:rPr>
              <w:t>18</w:t>
            </w:r>
          </w:p>
        </w:tc>
        <w:tc>
          <w:tcPr>
            <w:tcW w:w="1984" w:type="dxa"/>
            <w:tcBorders>
              <w:top w:val="nil"/>
              <w:left w:val="nil"/>
              <w:bottom w:val="single" w:sz="4" w:space="0" w:color="auto"/>
              <w:right w:val="single" w:sz="4" w:space="0" w:color="auto"/>
            </w:tcBorders>
            <w:shd w:val="clear" w:color="auto" w:fill="auto"/>
            <w:vAlign w:val="center"/>
            <w:hideMark/>
          </w:tcPr>
          <w:p w14:paraId="002571BC" w14:textId="77777777" w:rsidR="00100A94" w:rsidRPr="00100A94" w:rsidRDefault="00100A94" w:rsidP="00100A94">
            <w:pPr>
              <w:rPr>
                <w:sz w:val="20"/>
                <w:szCs w:val="20"/>
                <w:lang w:val="en-US" w:eastAsia="en-US"/>
              </w:rPr>
            </w:pPr>
            <w:r w:rsidRPr="00100A94">
              <w:rPr>
                <w:sz w:val="20"/>
                <w:szCs w:val="20"/>
                <w:lang w:val="en-US" w:eastAsia="en-US"/>
              </w:rPr>
              <w:t>Лесной ящик</w:t>
            </w:r>
          </w:p>
        </w:tc>
        <w:tc>
          <w:tcPr>
            <w:tcW w:w="2977" w:type="dxa"/>
            <w:tcBorders>
              <w:top w:val="nil"/>
              <w:left w:val="nil"/>
              <w:bottom w:val="single" w:sz="4" w:space="0" w:color="auto"/>
              <w:right w:val="nil"/>
            </w:tcBorders>
            <w:shd w:val="clear" w:color="auto" w:fill="auto"/>
            <w:vAlign w:val="center"/>
            <w:hideMark/>
          </w:tcPr>
          <w:p w14:paraId="3788E9A0" w14:textId="77777777" w:rsidR="00100A94" w:rsidRPr="00100A94" w:rsidRDefault="00100A94" w:rsidP="00100A94">
            <w:pPr>
              <w:rPr>
                <w:sz w:val="20"/>
                <w:szCs w:val="20"/>
                <w:lang w:eastAsia="en-US"/>
              </w:rPr>
            </w:pPr>
            <w:r w:rsidRPr="00100A94">
              <w:rPr>
                <w:sz w:val="20"/>
                <w:szCs w:val="20"/>
                <w:lang w:eastAsia="en-US"/>
              </w:rPr>
              <w:t>Деревянный дом ручной работы, специально для инклюзивных детей. Эти коробки содержат фотографии животных, а также деревья и все, что можно найти в лесу.(30см</w:t>
            </w:r>
            <w:r w:rsidRPr="00100A94">
              <w:rPr>
                <w:sz w:val="20"/>
                <w:szCs w:val="20"/>
                <w:lang w:val="en-US" w:eastAsia="en-US"/>
              </w:rPr>
              <w:t>x</w:t>
            </w:r>
            <w:r w:rsidRPr="00100A94">
              <w:rPr>
                <w:sz w:val="20"/>
                <w:szCs w:val="20"/>
                <w:lang w:eastAsia="en-US"/>
              </w:rPr>
              <w:t>30см)</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1A777F0A" w14:textId="6E786DC5"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418" w:type="dxa"/>
            <w:tcBorders>
              <w:top w:val="nil"/>
              <w:left w:val="nil"/>
              <w:bottom w:val="single" w:sz="4" w:space="0" w:color="auto"/>
              <w:right w:val="single" w:sz="4" w:space="0" w:color="auto"/>
            </w:tcBorders>
            <w:shd w:val="clear" w:color="auto" w:fill="auto"/>
            <w:noWrap/>
            <w:vAlign w:val="center"/>
            <w:hideMark/>
          </w:tcPr>
          <w:p w14:paraId="7551514F"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551" w:type="dxa"/>
            <w:tcBorders>
              <w:top w:val="nil"/>
              <w:left w:val="nil"/>
              <w:bottom w:val="single" w:sz="4" w:space="0" w:color="auto"/>
              <w:right w:val="single" w:sz="4" w:space="0" w:color="auto"/>
            </w:tcBorders>
            <w:vAlign w:val="center"/>
          </w:tcPr>
          <w:p w14:paraId="46A23665" w14:textId="56CFC239" w:rsidR="00100A94" w:rsidRPr="00100A94" w:rsidRDefault="00B955BC" w:rsidP="00B955BC">
            <w:pPr>
              <w:jc w:val="center"/>
              <w:rPr>
                <w:sz w:val="20"/>
                <w:szCs w:val="20"/>
                <w:lang w:val="en-US" w:eastAsia="en-US"/>
              </w:rPr>
            </w:pPr>
            <w:r>
              <w:rPr>
                <w:noProof/>
              </w:rPr>
              <w:drawing>
                <wp:inline distT="0" distB="0" distL="0" distR="0" wp14:anchorId="7B5AF6E5" wp14:editId="6BBEA87F">
                  <wp:extent cx="1273968" cy="915380"/>
                  <wp:effectExtent l="0" t="0" r="0" b="0"/>
                  <wp:docPr id="38" name="Picture 37" descr="Детский деревянный ящик для инструментов, набор для ролевых игр,  развивающие игрушки Монтессори, гайка, разборка, винт, сборка, имитация  ремонта, столярный инструмент | AliExpress">
                    <a:extLst xmlns:a="http://schemas.openxmlformats.org/drawingml/2006/main">
                      <a:ext uri="{FF2B5EF4-FFF2-40B4-BE49-F238E27FC236}">
                        <a16:creationId xmlns:a16="http://schemas.microsoft.com/office/drawing/2014/main" id="{09FEA20D-4CFC-64B4-2FE2-D0C24A0F8A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Детский деревянный ящик для инструментов, набор для ролевых игр,  развивающие игрушки Монтессори, гайка, разборка, винт, сборка, имитация  ремонта, столярный инструмент | AliExpress">
                            <a:extLst>
                              <a:ext uri="{FF2B5EF4-FFF2-40B4-BE49-F238E27FC236}">
                                <a16:creationId xmlns:a16="http://schemas.microsoft.com/office/drawing/2014/main" id="{09FEA20D-4CFC-64B4-2FE2-D0C24A0F8A9C}"/>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3968" cy="9153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6A102C6F" w14:textId="580D9BBA" w:rsidTr="00B955BC">
        <w:trPr>
          <w:trHeight w:val="142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88D5C02" w14:textId="77777777" w:rsidR="00100A94" w:rsidRPr="00100A94" w:rsidRDefault="00100A94" w:rsidP="00100A94">
            <w:pPr>
              <w:jc w:val="center"/>
              <w:rPr>
                <w:sz w:val="20"/>
                <w:szCs w:val="20"/>
                <w:lang w:val="en-US" w:eastAsia="en-US"/>
              </w:rPr>
            </w:pPr>
            <w:r w:rsidRPr="00100A94">
              <w:rPr>
                <w:sz w:val="20"/>
                <w:szCs w:val="20"/>
                <w:lang w:val="en-US" w:eastAsia="en-US"/>
              </w:rPr>
              <w:lastRenderedPageBreak/>
              <w:t>19</w:t>
            </w:r>
          </w:p>
        </w:tc>
        <w:tc>
          <w:tcPr>
            <w:tcW w:w="1984" w:type="dxa"/>
            <w:tcBorders>
              <w:top w:val="nil"/>
              <w:left w:val="nil"/>
              <w:bottom w:val="single" w:sz="4" w:space="0" w:color="auto"/>
              <w:right w:val="single" w:sz="4" w:space="0" w:color="auto"/>
            </w:tcBorders>
            <w:shd w:val="clear" w:color="auto" w:fill="auto"/>
            <w:vAlign w:val="center"/>
            <w:hideMark/>
          </w:tcPr>
          <w:p w14:paraId="220F7CEA" w14:textId="77777777" w:rsidR="00100A94" w:rsidRPr="00100A94" w:rsidRDefault="00100A94" w:rsidP="00100A94">
            <w:pPr>
              <w:rPr>
                <w:sz w:val="20"/>
                <w:szCs w:val="20"/>
                <w:lang w:eastAsia="en-US"/>
              </w:rPr>
            </w:pPr>
            <w:r w:rsidRPr="00100A94">
              <w:rPr>
                <w:sz w:val="20"/>
                <w:szCs w:val="20"/>
                <w:lang w:eastAsia="en-US"/>
              </w:rPr>
              <w:t xml:space="preserve">Парковка для машинок гараж детский с горкой игровой набор </w:t>
            </w:r>
          </w:p>
        </w:tc>
        <w:tc>
          <w:tcPr>
            <w:tcW w:w="2977" w:type="dxa"/>
            <w:tcBorders>
              <w:top w:val="nil"/>
              <w:left w:val="nil"/>
              <w:bottom w:val="single" w:sz="4" w:space="0" w:color="auto"/>
              <w:right w:val="nil"/>
            </w:tcBorders>
            <w:shd w:val="clear" w:color="auto" w:fill="auto"/>
            <w:vAlign w:val="center"/>
            <w:hideMark/>
          </w:tcPr>
          <w:p w14:paraId="4737DBB9" w14:textId="77777777" w:rsidR="00100A94" w:rsidRPr="00100A94" w:rsidRDefault="00100A94" w:rsidP="00100A94">
            <w:pPr>
              <w:rPr>
                <w:sz w:val="20"/>
                <w:szCs w:val="20"/>
                <w:lang w:eastAsia="en-US"/>
              </w:rPr>
            </w:pPr>
            <w:r w:rsidRPr="00100A94">
              <w:rPr>
                <w:sz w:val="20"/>
                <w:szCs w:val="20"/>
                <w:lang w:eastAsia="en-US"/>
              </w:rPr>
              <w:t>Тип:Парковка</w:t>
            </w:r>
            <w:r w:rsidRPr="00100A94">
              <w:rPr>
                <w:sz w:val="20"/>
                <w:szCs w:val="20"/>
                <w:lang w:eastAsia="en-US"/>
              </w:rPr>
              <w:br/>
              <w:t>Высота игрушки, см:56</w:t>
            </w:r>
            <w:r w:rsidRPr="00100A94">
              <w:rPr>
                <w:sz w:val="20"/>
                <w:szCs w:val="20"/>
                <w:lang w:eastAsia="en-US"/>
              </w:rPr>
              <w:br/>
              <w:t>Материал:Дерево, Береза</w:t>
            </w:r>
            <w:r w:rsidRPr="00100A94">
              <w:rPr>
                <w:sz w:val="20"/>
                <w:szCs w:val="20"/>
                <w:lang w:eastAsia="en-US"/>
              </w:rPr>
              <w:br/>
              <w:t>Дополнительные функции:Развивающая</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44F52352" w14:textId="77777777"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418" w:type="dxa"/>
            <w:tcBorders>
              <w:top w:val="nil"/>
              <w:left w:val="nil"/>
              <w:bottom w:val="single" w:sz="4" w:space="0" w:color="auto"/>
              <w:right w:val="single" w:sz="4" w:space="0" w:color="auto"/>
            </w:tcBorders>
            <w:shd w:val="clear" w:color="auto" w:fill="auto"/>
            <w:noWrap/>
            <w:vAlign w:val="center"/>
            <w:hideMark/>
          </w:tcPr>
          <w:p w14:paraId="0B58D5D6"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551" w:type="dxa"/>
            <w:tcBorders>
              <w:top w:val="nil"/>
              <w:left w:val="nil"/>
              <w:bottom w:val="single" w:sz="4" w:space="0" w:color="auto"/>
              <w:right w:val="single" w:sz="4" w:space="0" w:color="auto"/>
            </w:tcBorders>
            <w:vAlign w:val="center"/>
          </w:tcPr>
          <w:p w14:paraId="1D1C2303" w14:textId="66A877E5" w:rsidR="00100A94" w:rsidRPr="00100A94" w:rsidRDefault="00B955BC" w:rsidP="00B955BC">
            <w:pPr>
              <w:jc w:val="center"/>
              <w:rPr>
                <w:sz w:val="20"/>
                <w:szCs w:val="20"/>
                <w:lang w:val="en-US" w:eastAsia="en-US"/>
              </w:rPr>
            </w:pPr>
            <w:r>
              <w:rPr>
                <w:noProof/>
              </w:rPr>
              <w:drawing>
                <wp:inline distT="0" distB="0" distL="0" distR="0" wp14:anchorId="680C802E" wp14:editId="429E4572">
                  <wp:extent cx="1309688" cy="892969"/>
                  <wp:effectExtent l="0" t="0" r="0" b="0"/>
                  <wp:docPr id="60" name="Picture 38" descr="Игровой набор Парковка Щенячий патруль, щенки спасатели, пластиковый  конструктор, паркинг, трек, гараж, горка, подарок. | AliExpress">
                    <a:extLst xmlns:a="http://schemas.openxmlformats.org/drawingml/2006/main">
                      <a:ext uri="{FF2B5EF4-FFF2-40B4-BE49-F238E27FC236}">
                        <a16:creationId xmlns:a16="http://schemas.microsoft.com/office/drawing/2014/main" id="{7C0F8566-5F30-5427-CC1C-87DA3E0910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Игровой набор Парковка Щенячий патруль, щенки спасатели, пластиковый  конструктор, паркинг, трек, гараж, горка, подарок. | AliExpress">
                            <a:extLst>
                              <a:ext uri="{FF2B5EF4-FFF2-40B4-BE49-F238E27FC236}">
                                <a16:creationId xmlns:a16="http://schemas.microsoft.com/office/drawing/2014/main" id="{7C0F8566-5F30-5427-CC1C-87DA3E09103E}"/>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09688" cy="89296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0946908A" w14:textId="5B77E7E8" w:rsidTr="00B955BC">
        <w:trPr>
          <w:trHeight w:val="26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859949" w14:textId="77777777" w:rsidR="00100A94" w:rsidRPr="00100A94" w:rsidRDefault="00100A94" w:rsidP="00100A94">
            <w:pPr>
              <w:jc w:val="center"/>
              <w:rPr>
                <w:sz w:val="20"/>
                <w:szCs w:val="20"/>
                <w:lang w:val="en-US" w:eastAsia="en-US"/>
              </w:rPr>
            </w:pPr>
            <w:r w:rsidRPr="00100A94">
              <w:rPr>
                <w:sz w:val="20"/>
                <w:szCs w:val="20"/>
                <w:lang w:val="en-US" w:eastAsia="en-US"/>
              </w:rPr>
              <w:t>20</w:t>
            </w:r>
          </w:p>
        </w:tc>
        <w:tc>
          <w:tcPr>
            <w:tcW w:w="1984" w:type="dxa"/>
            <w:tcBorders>
              <w:top w:val="nil"/>
              <w:left w:val="nil"/>
              <w:bottom w:val="single" w:sz="4" w:space="0" w:color="auto"/>
              <w:right w:val="single" w:sz="4" w:space="0" w:color="auto"/>
            </w:tcBorders>
            <w:shd w:val="clear" w:color="auto" w:fill="auto"/>
            <w:vAlign w:val="center"/>
            <w:hideMark/>
          </w:tcPr>
          <w:p w14:paraId="65563BC4" w14:textId="77777777" w:rsidR="00100A94" w:rsidRPr="00100A94" w:rsidRDefault="00100A94" w:rsidP="00100A94">
            <w:pPr>
              <w:rPr>
                <w:sz w:val="20"/>
                <w:szCs w:val="20"/>
                <w:lang w:val="en-US" w:eastAsia="en-US"/>
              </w:rPr>
            </w:pPr>
            <w:r w:rsidRPr="00100A94">
              <w:rPr>
                <w:sz w:val="20"/>
                <w:szCs w:val="20"/>
                <w:lang w:val="en-US" w:eastAsia="en-US"/>
              </w:rPr>
              <w:t>Домино детка</w:t>
            </w:r>
          </w:p>
        </w:tc>
        <w:tc>
          <w:tcPr>
            <w:tcW w:w="2977" w:type="dxa"/>
            <w:tcBorders>
              <w:top w:val="nil"/>
              <w:left w:val="nil"/>
              <w:bottom w:val="single" w:sz="4" w:space="0" w:color="auto"/>
              <w:right w:val="nil"/>
            </w:tcBorders>
            <w:shd w:val="clear" w:color="auto" w:fill="auto"/>
            <w:vAlign w:val="center"/>
            <w:hideMark/>
          </w:tcPr>
          <w:p w14:paraId="383FBB86" w14:textId="77777777" w:rsidR="00100A94" w:rsidRPr="00100A94" w:rsidRDefault="00100A94" w:rsidP="00100A94">
            <w:pPr>
              <w:rPr>
                <w:sz w:val="20"/>
                <w:szCs w:val="20"/>
                <w:lang w:eastAsia="en-US"/>
              </w:rPr>
            </w:pPr>
            <w:r w:rsidRPr="00100A94">
              <w:rPr>
                <w:sz w:val="20"/>
                <w:szCs w:val="20"/>
                <w:lang w:eastAsia="en-US"/>
              </w:rPr>
              <w:t xml:space="preserve"> Крафтори Деревянный, с рисунками животных Тип</w:t>
            </w:r>
            <w:r w:rsidRPr="00100A94">
              <w:rPr>
                <w:sz w:val="20"/>
                <w:szCs w:val="20"/>
                <w:lang w:eastAsia="en-US"/>
              </w:rPr>
              <w:br/>
              <w:t>Домино детское</w:t>
            </w:r>
            <w:r w:rsidRPr="00100A94">
              <w:rPr>
                <w:sz w:val="20"/>
                <w:szCs w:val="20"/>
                <w:lang w:eastAsia="en-US"/>
              </w:rPr>
              <w:br/>
              <w:t>Вид детской игры</w:t>
            </w:r>
            <w:r w:rsidRPr="00100A94">
              <w:rPr>
                <w:sz w:val="20"/>
                <w:szCs w:val="20"/>
                <w:lang w:eastAsia="en-US"/>
              </w:rPr>
              <w:br/>
              <w:t>Развивающие, Обучающие</w:t>
            </w:r>
            <w:r w:rsidRPr="00100A94">
              <w:rPr>
                <w:sz w:val="20"/>
                <w:szCs w:val="20"/>
                <w:lang w:eastAsia="en-US"/>
              </w:rPr>
              <w:br/>
              <w:t>Развитие навыков</w:t>
            </w:r>
            <w:r w:rsidRPr="00100A94">
              <w:rPr>
                <w:sz w:val="20"/>
                <w:szCs w:val="20"/>
                <w:lang w:eastAsia="en-US"/>
              </w:rPr>
              <w:br/>
              <w:t>Внимание, Логика, Моторика, Память, Счёт, Сюжетные игры                                                                                     Размер: 4*9*15см</w:t>
            </w:r>
            <w:r w:rsidRPr="00100A94">
              <w:rPr>
                <w:sz w:val="20"/>
                <w:szCs w:val="20"/>
                <w:lang w:eastAsia="en-US"/>
              </w:rPr>
              <w:br/>
              <w:t>Минимальное число игроков 1</w:t>
            </w:r>
            <w:r w:rsidRPr="00100A94">
              <w:rPr>
                <w:sz w:val="20"/>
                <w:szCs w:val="20"/>
                <w:lang w:eastAsia="en-US"/>
              </w:rPr>
              <w:br/>
              <w:t>Максимальное число игроков 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0009DE0C" w14:textId="1D182032"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15982816" w14:textId="77777777" w:rsidR="00100A94" w:rsidRPr="00100A94" w:rsidRDefault="00100A94" w:rsidP="00100A94">
            <w:pPr>
              <w:jc w:val="center"/>
              <w:rPr>
                <w:sz w:val="20"/>
                <w:szCs w:val="20"/>
                <w:lang w:val="en-US" w:eastAsia="en-US"/>
              </w:rPr>
            </w:pPr>
            <w:r w:rsidRPr="00100A94">
              <w:rPr>
                <w:sz w:val="20"/>
                <w:szCs w:val="20"/>
                <w:lang w:val="en-US" w:eastAsia="en-US"/>
              </w:rPr>
              <w:t>39</w:t>
            </w:r>
          </w:p>
        </w:tc>
        <w:tc>
          <w:tcPr>
            <w:tcW w:w="2551" w:type="dxa"/>
            <w:tcBorders>
              <w:top w:val="nil"/>
              <w:left w:val="nil"/>
              <w:bottom w:val="single" w:sz="4" w:space="0" w:color="auto"/>
              <w:right w:val="single" w:sz="4" w:space="0" w:color="auto"/>
            </w:tcBorders>
            <w:vAlign w:val="center"/>
          </w:tcPr>
          <w:p w14:paraId="22088381" w14:textId="0AFF1BE0" w:rsidR="00100A94" w:rsidRPr="00100A94" w:rsidRDefault="00B955BC" w:rsidP="00B955BC">
            <w:pPr>
              <w:jc w:val="center"/>
              <w:rPr>
                <w:sz w:val="20"/>
                <w:szCs w:val="20"/>
                <w:lang w:val="en-US" w:eastAsia="en-US"/>
              </w:rPr>
            </w:pPr>
            <w:r>
              <w:rPr>
                <w:noProof/>
              </w:rPr>
              <w:drawing>
                <wp:inline distT="0" distB="0" distL="0" distR="0" wp14:anchorId="77DD0610" wp14:editId="753E7BA9">
                  <wp:extent cx="1482725" cy="1605280"/>
                  <wp:effectExtent l="0" t="0" r="3175" b="0"/>
                  <wp:docPr id="23" name="Picture 22">
                    <a:extLst xmlns:a="http://schemas.openxmlformats.org/drawingml/2006/main">
                      <a:ext uri="{FF2B5EF4-FFF2-40B4-BE49-F238E27FC236}">
                        <a16:creationId xmlns:a16="http://schemas.microsoft.com/office/drawing/2014/main" id="{CD8FED75-4E62-CF23-ED42-DF3C8F9D9D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CD8FED75-4E62-CF23-ED42-DF3C8F9D9D1C}"/>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82725" cy="1605280"/>
                          </a:xfrm>
                          <a:prstGeom prst="rect">
                            <a:avLst/>
                          </a:prstGeom>
                          <a:noFill/>
                          <a:extLst/>
                        </pic:spPr>
                      </pic:pic>
                    </a:graphicData>
                  </a:graphic>
                </wp:inline>
              </w:drawing>
            </w:r>
          </w:p>
        </w:tc>
      </w:tr>
      <w:tr w:rsidR="00100A94" w:rsidRPr="00100A94" w14:paraId="40870373" w14:textId="3BA9A5A2" w:rsidTr="00B955BC">
        <w:trPr>
          <w:trHeight w:val="15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323B645"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1984" w:type="dxa"/>
            <w:tcBorders>
              <w:top w:val="nil"/>
              <w:left w:val="nil"/>
              <w:bottom w:val="single" w:sz="4" w:space="0" w:color="auto"/>
              <w:right w:val="single" w:sz="4" w:space="0" w:color="auto"/>
            </w:tcBorders>
            <w:shd w:val="clear" w:color="auto" w:fill="auto"/>
            <w:vAlign w:val="center"/>
            <w:hideMark/>
          </w:tcPr>
          <w:p w14:paraId="3C146F4B" w14:textId="77777777" w:rsidR="00100A94" w:rsidRPr="00100A94" w:rsidRDefault="00100A94" w:rsidP="00100A94">
            <w:pPr>
              <w:rPr>
                <w:sz w:val="20"/>
                <w:szCs w:val="20"/>
                <w:lang w:val="en-US" w:eastAsia="en-US"/>
              </w:rPr>
            </w:pPr>
            <w:r w:rsidRPr="00100A94">
              <w:rPr>
                <w:sz w:val="20"/>
                <w:szCs w:val="20"/>
                <w:lang w:val="en-US" w:eastAsia="en-US"/>
              </w:rPr>
              <w:t xml:space="preserve"> Часы</w:t>
            </w:r>
          </w:p>
        </w:tc>
        <w:tc>
          <w:tcPr>
            <w:tcW w:w="2977" w:type="dxa"/>
            <w:tcBorders>
              <w:top w:val="nil"/>
              <w:left w:val="nil"/>
              <w:bottom w:val="single" w:sz="4" w:space="0" w:color="auto"/>
              <w:right w:val="nil"/>
            </w:tcBorders>
            <w:shd w:val="clear" w:color="auto" w:fill="auto"/>
            <w:vAlign w:val="center"/>
            <w:hideMark/>
          </w:tcPr>
          <w:p w14:paraId="76FE6C2E" w14:textId="77777777" w:rsidR="00100A94" w:rsidRPr="00100A94" w:rsidRDefault="00100A94" w:rsidP="00100A94">
            <w:pPr>
              <w:rPr>
                <w:sz w:val="20"/>
                <w:szCs w:val="20"/>
                <w:lang w:eastAsia="en-US"/>
              </w:rPr>
            </w:pPr>
            <w:r w:rsidRPr="00100A94">
              <w:rPr>
                <w:sz w:val="20"/>
                <w:szCs w:val="20"/>
                <w:lang w:eastAsia="en-US"/>
              </w:rPr>
              <w:t>Деревянные с изображенными циферблатами/ диаметр 30 см</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19891C0C" w14:textId="77777777"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3C05AB3C" w14:textId="77777777" w:rsidR="00100A94" w:rsidRPr="00100A94" w:rsidRDefault="00100A94" w:rsidP="00100A94">
            <w:pPr>
              <w:jc w:val="center"/>
              <w:rPr>
                <w:sz w:val="20"/>
                <w:szCs w:val="20"/>
                <w:lang w:val="en-US" w:eastAsia="en-US"/>
              </w:rPr>
            </w:pPr>
            <w:r w:rsidRPr="00100A94">
              <w:rPr>
                <w:sz w:val="20"/>
                <w:szCs w:val="20"/>
                <w:lang w:val="en-US" w:eastAsia="en-US"/>
              </w:rPr>
              <w:t>42</w:t>
            </w:r>
          </w:p>
        </w:tc>
        <w:tc>
          <w:tcPr>
            <w:tcW w:w="2551" w:type="dxa"/>
            <w:tcBorders>
              <w:top w:val="nil"/>
              <w:left w:val="nil"/>
              <w:bottom w:val="single" w:sz="4" w:space="0" w:color="auto"/>
              <w:right w:val="single" w:sz="4" w:space="0" w:color="auto"/>
            </w:tcBorders>
            <w:vAlign w:val="center"/>
          </w:tcPr>
          <w:p w14:paraId="76441369" w14:textId="7C8BDBEF" w:rsidR="00100A94" w:rsidRPr="00100A94" w:rsidRDefault="00B955BC" w:rsidP="00B955BC">
            <w:pPr>
              <w:jc w:val="center"/>
              <w:rPr>
                <w:sz w:val="20"/>
                <w:szCs w:val="20"/>
                <w:lang w:val="en-US" w:eastAsia="en-US"/>
              </w:rPr>
            </w:pPr>
            <w:r>
              <w:rPr>
                <w:noProof/>
              </w:rPr>
              <w:drawing>
                <wp:inline distT="0" distB="0" distL="0" distR="0" wp14:anchorId="1C8157DD" wp14:editId="29146C77">
                  <wp:extent cx="1154907" cy="790199"/>
                  <wp:effectExtent l="0" t="0" r="1270" b="0"/>
                  <wp:docPr id="24" name="Picture 23">
                    <a:extLst xmlns:a="http://schemas.openxmlformats.org/drawingml/2006/main">
                      <a:ext uri="{FF2B5EF4-FFF2-40B4-BE49-F238E27FC236}">
                        <a16:creationId xmlns:a16="http://schemas.microsoft.com/office/drawing/2014/main" id="{FAECA927-164E-15EC-37B0-A86FB23A4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FAECA927-164E-15EC-37B0-A86FB23A45EC}"/>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54907" cy="7901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4D37529E" w14:textId="2CA9A200" w:rsidTr="00B955BC">
        <w:trPr>
          <w:trHeight w:val="14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69C26C6" w14:textId="77777777" w:rsidR="00100A94" w:rsidRPr="00100A94" w:rsidRDefault="00100A94" w:rsidP="00100A94">
            <w:pPr>
              <w:jc w:val="center"/>
              <w:rPr>
                <w:sz w:val="20"/>
                <w:szCs w:val="20"/>
                <w:lang w:val="en-US" w:eastAsia="en-US"/>
              </w:rPr>
            </w:pPr>
            <w:r w:rsidRPr="00100A94">
              <w:rPr>
                <w:sz w:val="20"/>
                <w:szCs w:val="20"/>
                <w:lang w:val="en-US" w:eastAsia="en-US"/>
              </w:rPr>
              <w:t>22</w:t>
            </w:r>
          </w:p>
        </w:tc>
        <w:tc>
          <w:tcPr>
            <w:tcW w:w="1984" w:type="dxa"/>
            <w:tcBorders>
              <w:top w:val="nil"/>
              <w:left w:val="nil"/>
              <w:bottom w:val="single" w:sz="4" w:space="0" w:color="auto"/>
              <w:right w:val="single" w:sz="4" w:space="0" w:color="auto"/>
            </w:tcBorders>
            <w:shd w:val="clear" w:color="auto" w:fill="auto"/>
            <w:vAlign w:val="center"/>
            <w:hideMark/>
          </w:tcPr>
          <w:p w14:paraId="7F884527" w14:textId="77777777" w:rsidR="00100A94" w:rsidRPr="00100A94" w:rsidRDefault="00100A94" w:rsidP="00100A94">
            <w:pPr>
              <w:rPr>
                <w:sz w:val="20"/>
                <w:szCs w:val="20"/>
                <w:lang w:val="en-US" w:eastAsia="en-US"/>
              </w:rPr>
            </w:pPr>
            <w:r w:rsidRPr="00100A94">
              <w:rPr>
                <w:sz w:val="20"/>
                <w:szCs w:val="20"/>
                <w:lang w:val="en-US" w:eastAsia="en-US"/>
              </w:rPr>
              <w:t>Пазлы для малышей Овощи</w:t>
            </w:r>
          </w:p>
        </w:tc>
        <w:tc>
          <w:tcPr>
            <w:tcW w:w="2977" w:type="dxa"/>
            <w:tcBorders>
              <w:top w:val="nil"/>
              <w:left w:val="nil"/>
              <w:bottom w:val="single" w:sz="4" w:space="0" w:color="auto"/>
              <w:right w:val="nil"/>
            </w:tcBorders>
            <w:shd w:val="clear" w:color="auto" w:fill="auto"/>
            <w:vAlign w:val="center"/>
            <w:hideMark/>
          </w:tcPr>
          <w:p w14:paraId="29D1F775" w14:textId="77777777" w:rsidR="00100A94" w:rsidRPr="00100A94" w:rsidRDefault="00100A94" w:rsidP="00100A94">
            <w:pPr>
              <w:rPr>
                <w:sz w:val="20"/>
                <w:szCs w:val="20"/>
                <w:lang w:eastAsia="en-US"/>
              </w:rPr>
            </w:pPr>
            <w:r w:rsidRPr="00100A94">
              <w:rPr>
                <w:sz w:val="20"/>
                <w:szCs w:val="20"/>
                <w:lang w:eastAsia="en-US"/>
              </w:rPr>
              <w:t>Тип:Пазл для малышей</w:t>
            </w:r>
            <w:r w:rsidRPr="00100A94">
              <w:rPr>
                <w:sz w:val="20"/>
                <w:szCs w:val="20"/>
                <w:lang w:eastAsia="en-US"/>
              </w:rPr>
              <w:br/>
              <w:t>Размеры, мм:350*220*6</w:t>
            </w:r>
            <w:r w:rsidRPr="00100A94">
              <w:rPr>
                <w:sz w:val="20"/>
                <w:szCs w:val="20"/>
                <w:lang w:eastAsia="en-US"/>
              </w:rPr>
              <w:br/>
              <w:t>Страна-изготовитель:Россия</w:t>
            </w:r>
            <w:r w:rsidRPr="00100A94">
              <w:rPr>
                <w:sz w:val="20"/>
                <w:szCs w:val="20"/>
                <w:lang w:eastAsia="en-US"/>
              </w:rPr>
              <w:br/>
              <w:t>Размер упаковки (Длина х Ширина х Высота), см</w:t>
            </w:r>
            <w:r w:rsidRPr="00100A94">
              <w:rPr>
                <w:sz w:val="20"/>
                <w:szCs w:val="20"/>
                <w:lang w:eastAsia="en-US"/>
              </w:rPr>
              <w:br/>
              <w:t>35х22х1</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770F1AF1" w14:textId="77777777"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418" w:type="dxa"/>
            <w:tcBorders>
              <w:top w:val="nil"/>
              <w:left w:val="nil"/>
              <w:bottom w:val="single" w:sz="4" w:space="0" w:color="auto"/>
              <w:right w:val="single" w:sz="4" w:space="0" w:color="auto"/>
            </w:tcBorders>
            <w:shd w:val="clear" w:color="auto" w:fill="auto"/>
            <w:noWrap/>
            <w:vAlign w:val="center"/>
            <w:hideMark/>
          </w:tcPr>
          <w:p w14:paraId="19898EC8" w14:textId="77777777" w:rsidR="00100A94" w:rsidRPr="00100A94" w:rsidRDefault="00100A94" w:rsidP="00100A94">
            <w:pPr>
              <w:jc w:val="center"/>
              <w:rPr>
                <w:sz w:val="20"/>
                <w:szCs w:val="20"/>
                <w:lang w:val="en-US" w:eastAsia="en-US"/>
              </w:rPr>
            </w:pPr>
            <w:r w:rsidRPr="00100A94">
              <w:rPr>
                <w:sz w:val="20"/>
                <w:szCs w:val="20"/>
                <w:lang w:val="en-US" w:eastAsia="en-US"/>
              </w:rPr>
              <w:t>26</w:t>
            </w:r>
          </w:p>
        </w:tc>
        <w:tc>
          <w:tcPr>
            <w:tcW w:w="2551" w:type="dxa"/>
            <w:tcBorders>
              <w:top w:val="nil"/>
              <w:left w:val="nil"/>
              <w:bottom w:val="single" w:sz="4" w:space="0" w:color="auto"/>
              <w:right w:val="single" w:sz="4" w:space="0" w:color="auto"/>
            </w:tcBorders>
            <w:vAlign w:val="center"/>
          </w:tcPr>
          <w:p w14:paraId="02B8A169" w14:textId="13B7B198" w:rsidR="00100A94" w:rsidRPr="00100A94" w:rsidRDefault="00B955BC" w:rsidP="00B955BC">
            <w:pPr>
              <w:jc w:val="center"/>
              <w:rPr>
                <w:sz w:val="20"/>
                <w:szCs w:val="20"/>
                <w:lang w:val="en-US" w:eastAsia="en-US"/>
              </w:rPr>
            </w:pPr>
            <w:r>
              <w:rPr>
                <w:noProof/>
              </w:rPr>
              <w:drawing>
                <wp:inline distT="0" distB="0" distL="0" distR="0" wp14:anchorId="0924C00E" wp14:editId="61E89687">
                  <wp:extent cx="1166812" cy="690562"/>
                  <wp:effectExtent l="0" t="0" r="1905" b="0"/>
                  <wp:docPr id="26" name="Picture 25">
                    <a:extLst xmlns:a="http://schemas.openxmlformats.org/drawingml/2006/main">
                      <a:ext uri="{FF2B5EF4-FFF2-40B4-BE49-F238E27FC236}">
                        <a16:creationId xmlns:a16="http://schemas.microsoft.com/office/drawing/2014/main" id="{55676A6F-600A-8314-76D4-5EA359234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55676A6F-600A-8314-76D4-5EA359234002}"/>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66812" cy="6905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55761F6B" w14:textId="0014F098" w:rsidTr="00B955BC">
        <w:trPr>
          <w:trHeight w:val="145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E694792" w14:textId="77777777" w:rsidR="00100A94" w:rsidRPr="00100A94" w:rsidRDefault="00100A94" w:rsidP="00100A94">
            <w:pPr>
              <w:jc w:val="center"/>
              <w:rPr>
                <w:sz w:val="20"/>
                <w:szCs w:val="20"/>
                <w:lang w:val="en-US" w:eastAsia="en-US"/>
              </w:rPr>
            </w:pPr>
            <w:r w:rsidRPr="00100A94">
              <w:rPr>
                <w:sz w:val="20"/>
                <w:szCs w:val="20"/>
                <w:lang w:val="en-US" w:eastAsia="en-US"/>
              </w:rPr>
              <w:t>23</w:t>
            </w:r>
          </w:p>
        </w:tc>
        <w:tc>
          <w:tcPr>
            <w:tcW w:w="1984" w:type="dxa"/>
            <w:tcBorders>
              <w:top w:val="nil"/>
              <w:left w:val="nil"/>
              <w:bottom w:val="single" w:sz="4" w:space="0" w:color="auto"/>
              <w:right w:val="single" w:sz="4" w:space="0" w:color="auto"/>
            </w:tcBorders>
            <w:shd w:val="clear" w:color="auto" w:fill="auto"/>
            <w:vAlign w:val="center"/>
            <w:hideMark/>
          </w:tcPr>
          <w:p w14:paraId="07EB9385" w14:textId="77777777" w:rsidR="00100A94" w:rsidRPr="00100A94" w:rsidRDefault="00100A94" w:rsidP="00100A94">
            <w:pPr>
              <w:rPr>
                <w:sz w:val="20"/>
                <w:szCs w:val="20"/>
                <w:lang w:val="en-US" w:eastAsia="en-US"/>
              </w:rPr>
            </w:pPr>
            <w:r w:rsidRPr="00100A94">
              <w:rPr>
                <w:sz w:val="20"/>
                <w:szCs w:val="20"/>
                <w:lang w:val="en-US" w:eastAsia="en-US"/>
              </w:rPr>
              <w:t xml:space="preserve">Бусы Овощи фрукты, развивающий </w:t>
            </w:r>
          </w:p>
        </w:tc>
        <w:tc>
          <w:tcPr>
            <w:tcW w:w="2977" w:type="dxa"/>
            <w:tcBorders>
              <w:top w:val="nil"/>
              <w:left w:val="nil"/>
              <w:bottom w:val="single" w:sz="4" w:space="0" w:color="auto"/>
              <w:right w:val="nil"/>
            </w:tcBorders>
            <w:shd w:val="clear" w:color="auto" w:fill="auto"/>
            <w:vAlign w:val="center"/>
            <w:hideMark/>
          </w:tcPr>
          <w:p w14:paraId="738702DF" w14:textId="77777777" w:rsidR="00100A94" w:rsidRPr="00100A94" w:rsidRDefault="00100A94" w:rsidP="00100A94">
            <w:pPr>
              <w:rPr>
                <w:sz w:val="20"/>
                <w:szCs w:val="20"/>
                <w:lang w:eastAsia="en-US"/>
              </w:rPr>
            </w:pPr>
            <w:r w:rsidRPr="00100A94">
              <w:rPr>
                <w:sz w:val="20"/>
                <w:szCs w:val="20"/>
                <w:lang w:eastAsia="en-US"/>
              </w:rPr>
              <w:t>Тип:Шнуровка</w:t>
            </w:r>
            <w:r w:rsidRPr="00100A94">
              <w:rPr>
                <w:sz w:val="20"/>
                <w:szCs w:val="20"/>
                <w:lang w:eastAsia="en-US"/>
              </w:rPr>
              <w:br/>
              <w:t>Дополнительные функции:Развивающая</w:t>
            </w:r>
            <w:r w:rsidRPr="00100A94">
              <w:rPr>
                <w:sz w:val="20"/>
                <w:szCs w:val="20"/>
                <w:lang w:eastAsia="en-US"/>
              </w:rPr>
              <w:br/>
              <w:t xml:space="preserve">Овощи-Фрукты , Высота игрушки, см 1.5                                </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1D860FA3" w14:textId="4197DAEE" w:rsidR="00100A94" w:rsidRPr="00100A94" w:rsidRDefault="00100A94" w:rsidP="00100A94">
            <w:pPr>
              <w:jc w:val="center"/>
              <w:rPr>
                <w:sz w:val="20"/>
                <w:szCs w:val="20"/>
                <w:lang w:val="en-US" w:eastAsia="en-US"/>
              </w:rPr>
            </w:pPr>
            <w:r w:rsidRPr="00100A94">
              <w:rPr>
                <w:sz w:val="20"/>
                <w:szCs w:val="20"/>
                <w:lang w:val="en-US" w:eastAsia="en-US"/>
              </w:rPr>
              <w:t>комплект</w:t>
            </w:r>
          </w:p>
        </w:tc>
        <w:tc>
          <w:tcPr>
            <w:tcW w:w="1418" w:type="dxa"/>
            <w:tcBorders>
              <w:top w:val="nil"/>
              <w:left w:val="nil"/>
              <w:bottom w:val="single" w:sz="4" w:space="0" w:color="auto"/>
              <w:right w:val="single" w:sz="4" w:space="0" w:color="auto"/>
            </w:tcBorders>
            <w:shd w:val="clear" w:color="auto" w:fill="auto"/>
            <w:noWrap/>
            <w:vAlign w:val="center"/>
            <w:hideMark/>
          </w:tcPr>
          <w:p w14:paraId="3B12A5F9" w14:textId="77777777" w:rsidR="00100A94" w:rsidRPr="00100A94" w:rsidRDefault="00100A94" w:rsidP="00100A94">
            <w:pPr>
              <w:jc w:val="center"/>
              <w:rPr>
                <w:sz w:val="20"/>
                <w:szCs w:val="20"/>
                <w:lang w:val="en-US" w:eastAsia="en-US"/>
              </w:rPr>
            </w:pPr>
            <w:r w:rsidRPr="00100A94">
              <w:rPr>
                <w:sz w:val="20"/>
                <w:szCs w:val="20"/>
                <w:lang w:val="en-US" w:eastAsia="en-US"/>
              </w:rPr>
              <w:t>26</w:t>
            </w:r>
          </w:p>
        </w:tc>
        <w:tc>
          <w:tcPr>
            <w:tcW w:w="2551" w:type="dxa"/>
            <w:tcBorders>
              <w:top w:val="nil"/>
              <w:left w:val="nil"/>
              <w:bottom w:val="single" w:sz="4" w:space="0" w:color="auto"/>
              <w:right w:val="single" w:sz="4" w:space="0" w:color="auto"/>
            </w:tcBorders>
            <w:vAlign w:val="center"/>
          </w:tcPr>
          <w:p w14:paraId="3E5EBA95" w14:textId="56FB4571" w:rsidR="00100A94" w:rsidRPr="00100A94" w:rsidRDefault="00B955BC" w:rsidP="00B955BC">
            <w:pPr>
              <w:jc w:val="center"/>
              <w:rPr>
                <w:sz w:val="20"/>
                <w:szCs w:val="20"/>
                <w:lang w:val="en-US" w:eastAsia="en-US"/>
              </w:rPr>
            </w:pPr>
            <w:r>
              <w:rPr>
                <w:noProof/>
              </w:rPr>
              <w:drawing>
                <wp:inline distT="0" distB="0" distL="0" distR="0" wp14:anchorId="00A3F731" wp14:editId="2D4EBEEF">
                  <wp:extent cx="1154905" cy="857250"/>
                  <wp:effectExtent l="0" t="0" r="1270" b="0"/>
                  <wp:docPr id="25" name="Picture 24">
                    <a:extLst xmlns:a="http://schemas.openxmlformats.org/drawingml/2006/main">
                      <a:ext uri="{FF2B5EF4-FFF2-40B4-BE49-F238E27FC236}">
                        <a16:creationId xmlns:a16="http://schemas.microsoft.com/office/drawing/2014/main" id="{32ED9813-A951-4C7D-8FC3-D427DD0440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32ED9813-A951-4C7D-8FC3-D427DD044082}"/>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54905"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2A7ABB2A" w14:textId="5328BBEA" w:rsidTr="00B955BC">
        <w:trPr>
          <w:trHeight w:val="16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FA01D2B" w14:textId="77777777" w:rsidR="00100A94" w:rsidRPr="00100A94" w:rsidRDefault="00100A94" w:rsidP="00100A94">
            <w:pPr>
              <w:jc w:val="center"/>
              <w:rPr>
                <w:sz w:val="20"/>
                <w:szCs w:val="20"/>
                <w:lang w:val="en-US" w:eastAsia="en-US"/>
              </w:rPr>
            </w:pPr>
            <w:r w:rsidRPr="00100A94">
              <w:rPr>
                <w:sz w:val="20"/>
                <w:szCs w:val="20"/>
                <w:lang w:val="en-US" w:eastAsia="en-US"/>
              </w:rPr>
              <w:t>24</w:t>
            </w:r>
          </w:p>
        </w:tc>
        <w:tc>
          <w:tcPr>
            <w:tcW w:w="1984" w:type="dxa"/>
            <w:tcBorders>
              <w:top w:val="nil"/>
              <w:left w:val="nil"/>
              <w:bottom w:val="single" w:sz="4" w:space="0" w:color="auto"/>
              <w:right w:val="single" w:sz="4" w:space="0" w:color="auto"/>
            </w:tcBorders>
            <w:shd w:val="clear" w:color="auto" w:fill="auto"/>
            <w:vAlign w:val="center"/>
            <w:hideMark/>
          </w:tcPr>
          <w:p w14:paraId="2C8BD789" w14:textId="77777777" w:rsidR="00100A94" w:rsidRPr="00100A94" w:rsidRDefault="00100A94" w:rsidP="00100A94">
            <w:pPr>
              <w:rPr>
                <w:sz w:val="20"/>
                <w:szCs w:val="20"/>
                <w:lang w:val="en-US" w:eastAsia="en-US"/>
              </w:rPr>
            </w:pPr>
            <w:r w:rsidRPr="00100A94">
              <w:rPr>
                <w:sz w:val="20"/>
                <w:szCs w:val="20"/>
                <w:lang w:val="en-US" w:eastAsia="en-US"/>
              </w:rPr>
              <w:t>Деревянные вкладыши геометрические фигуры</w:t>
            </w:r>
          </w:p>
        </w:tc>
        <w:tc>
          <w:tcPr>
            <w:tcW w:w="2977" w:type="dxa"/>
            <w:tcBorders>
              <w:top w:val="nil"/>
              <w:left w:val="nil"/>
              <w:bottom w:val="single" w:sz="4" w:space="0" w:color="auto"/>
              <w:right w:val="nil"/>
            </w:tcBorders>
            <w:shd w:val="clear" w:color="auto" w:fill="auto"/>
            <w:vAlign w:val="center"/>
            <w:hideMark/>
          </w:tcPr>
          <w:p w14:paraId="0BD85F3D" w14:textId="77777777" w:rsidR="00100A94" w:rsidRPr="00100A94" w:rsidRDefault="00100A94" w:rsidP="00100A94">
            <w:pPr>
              <w:rPr>
                <w:sz w:val="20"/>
                <w:szCs w:val="20"/>
                <w:lang w:eastAsia="en-US"/>
              </w:rPr>
            </w:pPr>
            <w:r w:rsidRPr="00100A94">
              <w:rPr>
                <w:sz w:val="20"/>
                <w:szCs w:val="20"/>
                <w:lang w:eastAsia="en-US"/>
              </w:rPr>
              <w:t xml:space="preserve"> Тип:Рамка-вкладыш для малышей</w:t>
            </w:r>
            <w:r w:rsidRPr="00100A94">
              <w:rPr>
                <w:sz w:val="20"/>
                <w:szCs w:val="20"/>
                <w:lang w:eastAsia="en-US"/>
              </w:rPr>
              <w:br/>
              <w:t>Размеры, мм:200х105х75</w:t>
            </w:r>
            <w:r w:rsidRPr="00100A94">
              <w:rPr>
                <w:sz w:val="20"/>
                <w:szCs w:val="20"/>
                <w:lang w:eastAsia="en-US"/>
              </w:rPr>
              <w:br/>
              <w:t>Страна-изготовитель:Россия</w:t>
            </w:r>
            <w:r w:rsidRPr="00100A94">
              <w:rPr>
                <w:sz w:val="20"/>
                <w:szCs w:val="20"/>
                <w:lang w:eastAsia="en-US"/>
              </w:rPr>
              <w:br/>
              <w:t>Размер упаковки (Длина х Ширина х Высота), см</w:t>
            </w:r>
            <w:r w:rsidRPr="00100A94">
              <w:rPr>
                <w:sz w:val="20"/>
                <w:szCs w:val="20"/>
                <w:lang w:eastAsia="en-US"/>
              </w:rPr>
              <w:br/>
              <w:t>22,5х13х10,5</w:t>
            </w:r>
            <w:r w:rsidRPr="00100A94">
              <w:rPr>
                <w:sz w:val="20"/>
                <w:szCs w:val="20"/>
                <w:lang w:eastAsia="en-US"/>
              </w:rPr>
              <w:br/>
              <w:t>Материал:Дерево</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06CA710B" w14:textId="79B6C236"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1F5F6A38" w14:textId="77777777" w:rsidR="00100A94" w:rsidRPr="00100A94" w:rsidRDefault="00100A94" w:rsidP="00100A94">
            <w:pPr>
              <w:jc w:val="center"/>
              <w:rPr>
                <w:sz w:val="20"/>
                <w:szCs w:val="20"/>
                <w:lang w:val="en-US" w:eastAsia="en-US"/>
              </w:rPr>
            </w:pPr>
            <w:r w:rsidRPr="00100A94">
              <w:rPr>
                <w:sz w:val="20"/>
                <w:szCs w:val="20"/>
                <w:lang w:val="en-US" w:eastAsia="en-US"/>
              </w:rPr>
              <w:t>26</w:t>
            </w:r>
          </w:p>
        </w:tc>
        <w:tc>
          <w:tcPr>
            <w:tcW w:w="2551" w:type="dxa"/>
            <w:tcBorders>
              <w:top w:val="nil"/>
              <w:left w:val="nil"/>
              <w:bottom w:val="single" w:sz="4" w:space="0" w:color="auto"/>
              <w:right w:val="single" w:sz="4" w:space="0" w:color="auto"/>
            </w:tcBorders>
            <w:vAlign w:val="center"/>
          </w:tcPr>
          <w:p w14:paraId="5CBDEE73" w14:textId="59064793" w:rsidR="00100A94" w:rsidRPr="00100A94" w:rsidRDefault="00B955BC" w:rsidP="00B955BC">
            <w:pPr>
              <w:jc w:val="center"/>
              <w:rPr>
                <w:sz w:val="20"/>
                <w:szCs w:val="20"/>
                <w:lang w:val="en-US" w:eastAsia="en-US"/>
              </w:rPr>
            </w:pPr>
            <w:r>
              <w:rPr>
                <w:noProof/>
              </w:rPr>
              <w:drawing>
                <wp:inline distT="0" distB="0" distL="0" distR="0" wp14:anchorId="60F4A7E5" wp14:editId="24D9DFB3">
                  <wp:extent cx="1023938" cy="869157"/>
                  <wp:effectExtent l="0" t="0" r="5080" b="0"/>
                  <wp:docPr id="28" name="Picture 27">
                    <a:extLst xmlns:a="http://schemas.openxmlformats.org/drawingml/2006/main">
                      <a:ext uri="{FF2B5EF4-FFF2-40B4-BE49-F238E27FC236}">
                        <a16:creationId xmlns:a16="http://schemas.microsoft.com/office/drawing/2014/main" id="{64C1C5A3-709E-FD3A-156E-F53BD4351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64C1C5A3-709E-FD3A-156E-F53BD43518E8}"/>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3938" cy="86915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23F2B290" w14:textId="7D71A7F0" w:rsidTr="00B955BC">
        <w:trPr>
          <w:trHeight w:val="12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16B0569" w14:textId="77777777" w:rsidR="00100A94" w:rsidRPr="00100A94" w:rsidRDefault="00100A94" w:rsidP="00100A94">
            <w:pPr>
              <w:jc w:val="center"/>
              <w:rPr>
                <w:sz w:val="20"/>
                <w:szCs w:val="20"/>
                <w:lang w:val="en-US" w:eastAsia="en-US"/>
              </w:rPr>
            </w:pPr>
            <w:r w:rsidRPr="00100A94">
              <w:rPr>
                <w:sz w:val="20"/>
                <w:szCs w:val="20"/>
                <w:lang w:val="en-US" w:eastAsia="en-US"/>
              </w:rPr>
              <w:t>25</w:t>
            </w:r>
          </w:p>
        </w:tc>
        <w:tc>
          <w:tcPr>
            <w:tcW w:w="1984" w:type="dxa"/>
            <w:tcBorders>
              <w:top w:val="nil"/>
              <w:left w:val="nil"/>
              <w:bottom w:val="single" w:sz="4" w:space="0" w:color="auto"/>
              <w:right w:val="single" w:sz="4" w:space="0" w:color="auto"/>
            </w:tcBorders>
            <w:shd w:val="clear" w:color="auto" w:fill="auto"/>
            <w:vAlign w:val="center"/>
            <w:hideMark/>
          </w:tcPr>
          <w:p w14:paraId="41BB6E1A" w14:textId="77777777" w:rsidR="00100A94" w:rsidRPr="00100A94" w:rsidRDefault="00100A94" w:rsidP="00100A94">
            <w:pPr>
              <w:rPr>
                <w:sz w:val="20"/>
                <w:szCs w:val="20"/>
                <w:lang w:val="en-US" w:eastAsia="en-US"/>
              </w:rPr>
            </w:pPr>
            <w:r w:rsidRPr="00100A94">
              <w:rPr>
                <w:sz w:val="20"/>
                <w:szCs w:val="20"/>
                <w:lang w:val="en-US" w:eastAsia="en-US"/>
              </w:rPr>
              <w:t>Набор посуды</w:t>
            </w:r>
          </w:p>
        </w:tc>
        <w:tc>
          <w:tcPr>
            <w:tcW w:w="2977" w:type="dxa"/>
            <w:tcBorders>
              <w:top w:val="nil"/>
              <w:left w:val="nil"/>
              <w:bottom w:val="single" w:sz="4" w:space="0" w:color="auto"/>
              <w:right w:val="nil"/>
            </w:tcBorders>
            <w:shd w:val="clear" w:color="auto" w:fill="auto"/>
            <w:vAlign w:val="center"/>
            <w:hideMark/>
          </w:tcPr>
          <w:p w14:paraId="4E7BB6EF" w14:textId="77777777" w:rsidR="00100A94" w:rsidRPr="00100A94" w:rsidRDefault="00100A94" w:rsidP="00100A94">
            <w:pPr>
              <w:rPr>
                <w:sz w:val="20"/>
                <w:szCs w:val="20"/>
                <w:lang w:eastAsia="en-US"/>
              </w:rPr>
            </w:pPr>
            <w:r w:rsidRPr="00100A94">
              <w:rPr>
                <w:sz w:val="20"/>
                <w:szCs w:val="20"/>
                <w:lang w:eastAsia="en-US"/>
              </w:rPr>
              <w:t>Металические хорошего качества, детские, (казан, кастрюля, сковорода, ит.д), 26х24х11 см</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7B25C058" w14:textId="73458514"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7250E1C8" w14:textId="77777777" w:rsidR="00100A94" w:rsidRPr="00100A94" w:rsidRDefault="00100A94" w:rsidP="00100A94">
            <w:pPr>
              <w:jc w:val="center"/>
              <w:rPr>
                <w:sz w:val="20"/>
                <w:szCs w:val="20"/>
                <w:lang w:val="en-US" w:eastAsia="en-US"/>
              </w:rPr>
            </w:pPr>
            <w:r w:rsidRPr="00100A94">
              <w:rPr>
                <w:sz w:val="20"/>
                <w:szCs w:val="20"/>
                <w:lang w:val="en-US" w:eastAsia="en-US"/>
              </w:rPr>
              <w:t>42</w:t>
            </w:r>
          </w:p>
        </w:tc>
        <w:tc>
          <w:tcPr>
            <w:tcW w:w="2551" w:type="dxa"/>
            <w:tcBorders>
              <w:top w:val="nil"/>
              <w:left w:val="nil"/>
              <w:bottom w:val="single" w:sz="4" w:space="0" w:color="auto"/>
              <w:right w:val="single" w:sz="4" w:space="0" w:color="auto"/>
            </w:tcBorders>
            <w:vAlign w:val="center"/>
          </w:tcPr>
          <w:p w14:paraId="0C448D30" w14:textId="4BD44156" w:rsidR="00100A94" w:rsidRPr="00100A94" w:rsidRDefault="00B955BC" w:rsidP="00B955BC">
            <w:pPr>
              <w:jc w:val="center"/>
              <w:rPr>
                <w:sz w:val="20"/>
                <w:szCs w:val="20"/>
                <w:lang w:val="en-US" w:eastAsia="en-US"/>
              </w:rPr>
            </w:pPr>
            <w:r>
              <w:rPr>
                <w:noProof/>
              </w:rPr>
              <w:drawing>
                <wp:inline distT="0" distB="0" distL="0" distR="0" wp14:anchorId="28DB57FC" wp14:editId="01CB2CED">
                  <wp:extent cx="1012031" cy="654844"/>
                  <wp:effectExtent l="0" t="0" r="4445" b="5715"/>
                  <wp:docPr id="30" name="Picture 29">
                    <a:extLst xmlns:a="http://schemas.openxmlformats.org/drawingml/2006/main">
                      <a:ext uri="{FF2B5EF4-FFF2-40B4-BE49-F238E27FC236}">
                        <a16:creationId xmlns:a16="http://schemas.microsoft.com/office/drawing/2014/main" id="{1D5F239A-B408-EF29-4B63-78D9CF388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1D5F239A-B408-EF29-4B63-78D9CF388E9C}"/>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12031" cy="65484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4E6AC6D7" w14:textId="3CE92C9A" w:rsidTr="00B955BC">
        <w:trPr>
          <w:trHeight w:val="21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0B9105C" w14:textId="77777777" w:rsidR="00100A94" w:rsidRPr="00100A94" w:rsidRDefault="00100A94" w:rsidP="00100A94">
            <w:pPr>
              <w:jc w:val="center"/>
              <w:rPr>
                <w:sz w:val="20"/>
                <w:szCs w:val="20"/>
                <w:lang w:val="en-US" w:eastAsia="en-US"/>
              </w:rPr>
            </w:pPr>
            <w:r w:rsidRPr="00100A94">
              <w:rPr>
                <w:sz w:val="20"/>
                <w:szCs w:val="20"/>
                <w:lang w:val="en-US" w:eastAsia="en-US"/>
              </w:rPr>
              <w:t>26</w:t>
            </w:r>
          </w:p>
        </w:tc>
        <w:tc>
          <w:tcPr>
            <w:tcW w:w="1984" w:type="dxa"/>
            <w:tcBorders>
              <w:top w:val="nil"/>
              <w:left w:val="nil"/>
              <w:bottom w:val="single" w:sz="4" w:space="0" w:color="auto"/>
              <w:right w:val="single" w:sz="4" w:space="0" w:color="auto"/>
            </w:tcBorders>
            <w:shd w:val="clear" w:color="auto" w:fill="auto"/>
            <w:vAlign w:val="center"/>
            <w:hideMark/>
          </w:tcPr>
          <w:p w14:paraId="46B56F4A" w14:textId="77777777" w:rsidR="00100A94" w:rsidRPr="00100A94" w:rsidRDefault="00100A94" w:rsidP="00100A94">
            <w:pPr>
              <w:rPr>
                <w:sz w:val="20"/>
                <w:szCs w:val="20"/>
                <w:lang w:val="en-US" w:eastAsia="en-US"/>
              </w:rPr>
            </w:pPr>
            <w:r w:rsidRPr="00100A94">
              <w:rPr>
                <w:sz w:val="20"/>
                <w:szCs w:val="20"/>
                <w:lang w:val="en-US" w:eastAsia="en-US"/>
              </w:rPr>
              <w:t>Стаканчики для краски</w:t>
            </w:r>
          </w:p>
        </w:tc>
        <w:tc>
          <w:tcPr>
            <w:tcW w:w="2977" w:type="dxa"/>
            <w:tcBorders>
              <w:top w:val="nil"/>
              <w:left w:val="nil"/>
              <w:bottom w:val="single" w:sz="4" w:space="0" w:color="auto"/>
              <w:right w:val="nil"/>
            </w:tcBorders>
            <w:shd w:val="clear" w:color="auto" w:fill="auto"/>
            <w:vAlign w:val="center"/>
            <w:hideMark/>
          </w:tcPr>
          <w:p w14:paraId="397B49DE" w14:textId="77777777" w:rsidR="00100A94" w:rsidRPr="00100A94" w:rsidRDefault="00100A94" w:rsidP="00100A94">
            <w:pPr>
              <w:rPr>
                <w:sz w:val="20"/>
                <w:szCs w:val="20"/>
                <w:lang w:eastAsia="en-US"/>
              </w:rPr>
            </w:pPr>
            <w:r w:rsidRPr="00100A94">
              <w:rPr>
                <w:sz w:val="20"/>
                <w:szCs w:val="20"/>
                <w:lang w:eastAsia="en-US"/>
              </w:rPr>
              <w:t>Тип:Стакан для рисования</w:t>
            </w:r>
            <w:r w:rsidRPr="00100A94">
              <w:rPr>
                <w:sz w:val="20"/>
                <w:szCs w:val="20"/>
                <w:lang w:eastAsia="en-US"/>
              </w:rPr>
              <w:br/>
              <w:t>Цвет:Стакан непроливайка для мытья кисточек одинарный 3 штуки</w:t>
            </w:r>
            <w:r w:rsidRPr="00100A94">
              <w:rPr>
                <w:sz w:val="20"/>
                <w:szCs w:val="20"/>
                <w:lang w:eastAsia="en-US"/>
              </w:rPr>
              <w:br/>
              <w:t>Единиц в одном товаре:3</w:t>
            </w:r>
            <w:r w:rsidRPr="00100A94">
              <w:rPr>
                <w:sz w:val="20"/>
                <w:szCs w:val="20"/>
                <w:lang w:eastAsia="en-US"/>
              </w:rPr>
              <w:br/>
              <w:t>Объем, мл:250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49CD9746" w14:textId="77777777" w:rsidR="00100A94" w:rsidRPr="00100A94" w:rsidRDefault="00100A94" w:rsidP="00100A94">
            <w:pPr>
              <w:jc w:val="center"/>
              <w:rPr>
                <w:sz w:val="20"/>
                <w:szCs w:val="20"/>
                <w:lang w:val="en-US" w:eastAsia="en-US"/>
              </w:rPr>
            </w:pPr>
            <w:r w:rsidRPr="00100A94">
              <w:rPr>
                <w:sz w:val="20"/>
                <w:szCs w:val="20"/>
                <w:lang w:val="en-US" w:eastAsia="en-US"/>
              </w:rPr>
              <w:t>набор</w:t>
            </w:r>
          </w:p>
        </w:tc>
        <w:tc>
          <w:tcPr>
            <w:tcW w:w="1418" w:type="dxa"/>
            <w:tcBorders>
              <w:top w:val="nil"/>
              <w:left w:val="nil"/>
              <w:bottom w:val="single" w:sz="4" w:space="0" w:color="auto"/>
              <w:right w:val="single" w:sz="4" w:space="0" w:color="auto"/>
            </w:tcBorders>
            <w:shd w:val="clear" w:color="auto" w:fill="auto"/>
            <w:noWrap/>
            <w:vAlign w:val="center"/>
            <w:hideMark/>
          </w:tcPr>
          <w:p w14:paraId="6F313929" w14:textId="77777777" w:rsidR="00100A94" w:rsidRPr="00100A94" w:rsidRDefault="00100A94" w:rsidP="00100A94">
            <w:pPr>
              <w:jc w:val="center"/>
              <w:rPr>
                <w:sz w:val="20"/>
                <w:szCs w:val="20"/>
                <w:lang w:val="en-US" w:eastAsia="en-US"/>
              </w:rPr>
            </w:pPr>
            <w:r w:rsidRPr="00100A94">
              <w:rPr>
                <w:sz w:val="20"/>
                <w:szCs w:val="20"/>
                <w:lang w:val="en-US" w:eastAsia="en-US"/>
              </w:rPr>
              <w:t>42</w:t>
            </w:r>
          </w:p>
        </w:tc>
        <w:tc>
          <w:tcPr>
            <w:tcW w:w="2551" w:type="dxa"/>
            <w:tcBorders>
              <w:top w:val="nil"/>
              <w:left w:val="nil"/>
              <w:bottom w:val="single" w:sz="4" w:space="0" w:color="auto"/>
              <w:right w:val="single" w:sz="4" w:space="0" w:color="auto"/>
            </w:tcBorders>
            <w:vAlign w:val="center"/>
          </w:tcPr>
          <w:p w14:paraId="5860D255" w14:textId="7239B662" w:rsidR="00100A94" w:rsidRPr="00100A94" w:rsidRDefault="00B955BC" w:rsidP="00B955BC">
            <w:pPr>
              <w:jc w:val="center"/>
              <w:rPr>
                <w:sz w:val="20"/>
                <w:szCs w:val="20"/>
                <w:lang w:val="en-US" w:eastAsia="en-US"/>
              </w:rPr>
            </w:pPr>
            <w:r>
              <w:rPr>
                <w:noProof/>
              </w:rPr>
              <w:drawing>
                <wp:inline distT="0" distB="0" distL="0" distR="0" wp14:anchorId="2B16CD35" wp14:editId="24CB2A9F">
                  <wp:extent cx="1119187" cy="797718"/>
                  <wp:effectExtent l="0" t="0" r="0" b="2540"/>
                  <wp:docPr id="31" name="Picture 30">
                    <a:extLst xmlns:a="http://schemas.openxmlformats.org/drawingml/2006/main">
                      <a:ext uri="{FF2B5EF4-FFF2-40B4-BE49-F238E27FC236}">
                        <a16:creationId xmlns:a16="http://schemas.microsoft.com/office/drawing/2014/main" id="{737FFFEA-DD0E-14E5-20FE-B72FEB0BC1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737FFFEA-DD0E-14E5-20FE-B72FEB0BC197}"/>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19187" cy="79771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6803E335" w14:textId="1571DE2C" w:rsidTr="00B955BC">
        <w:trPr>
          <w:trHeight w:val="213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15B0423" w14:textId="77777777" w:rsidR="00100A94" w:rsidRPr="00100A94" w:rsidRDefault="00100A94" w:rsidP="00100A94">
            <w:pPr>
              <w:jc w:val="center"/>
              <w:rPr>
                <w:sz w:val="20"/>
                <w:szCs w:val="20"/>
                <w:lang w:val="en-US" w:eastAsia="en-US"/>
              </w:rPr>
            </w:pPr>
            <w:r w:rsidRPr="00100A94">
              <w:rPr>
                <w:sz w:val="20"/>
                <w:szCs w:val="20"/>
                <w:lang w:val="en-US" w:eastAsia="en-US"/>
              </w:rPr>
              <w:lastRenderedPageBreak/>
              <w:t>27</w:t>
            </w:r>
          </w:p>
        </w:tc>
        <w:tc>
          <w:tcPr>
            <w:tcW w:w="1984" w:type="dxa"/>
            <w:tcBorders>
              <w:top w:val="nil"/>
              <w:left w:val="nil"/>
              <w:bottom w:val="single" w:sz="4" w:space="0" w:color="auto"/>
              <w:right w:val="single" w:sz="4" w:space="0" w:color="auto"/>
            </w:tcBorders>
            <w:shd w:val="clear" w:color="auto" w:fill="auto"/>
            <w:vAlign w:val="center"/>
            <w:hideMark/>
          </w:tcPr>
          <w:p w14:paraId="4BBAB158" w14:textId="77777777" w:rsidR="00100A94" w:rsidRPr="00100A94" w:rsidRDefault="00100A94" w:rsidP="00100A94">
            <w:pPr>
              <w:rPr>
                <w:sz w:val="20"/>
                <w:szCs w:val="20"/>
                <w:lang w:eastAsia="en-US"/>
              </w:rPr>
            </w:pPr>
            <w:r w:rsidRPr="00100A94">
              <w:rPr>
                <w:sz w:val="20"/>
                <w:szCs w:val="20"/>
                <w:lang w:eastAsia="en-US"/>
              </w:rPr>
              <w:t xml:space="preserve">Конструктор </w:t>
            </w:r>
            <w:r w:rsidRPr="00100A94">
              <w:rPr>
                <w:sz w:val="20"/>
                <w:szCs w:val="20"/>
                <w:lang w:val="en-US" w:eastAsia="en-US"/>
              </w:rPr>
              <w:t>Lemmo</w:t>
            </w:r>
            <w:r w:rsidRPr="00100A94">
              <w:rPr>
                <w:sz w:val="20"/>
                <w:szCs w:val="20"/>
                <w:lang w:eastAsia="en-US"/>
              </w:rPr>
              <w:t xml:space="preserve"> "Секрет океана": сборная модель с алыми парусами (174 детали)</w:t>
            </w:r>
          </w:p>
        </w:tc>
        <w:tc>
          <w:tcPr>
            <w:tcW w:w="2977" w:type="dxa"/>
            <w:tcBorders>
              <w:top w:val="nil"/>
              <w:left w:val="nil"/>
              <w:bottom w:val="single" w:sz="4" w:space="0" w:color="auto"/>
              <w:right w:val="nil"/>
            </w:tcBorders>
            <w:shd w:val="clear" w:color="auto" w:fill="auto"/>
            <w:vAlign w:val="center"/>
            <w:hideMark/>
          </w:tcPr>
          <w:p w14:paraId="543255E8" w14:textId="77777777" w:rsidR="00100A94" w:rsidRPr="00100A94" w:rsidRDefault="00100A94" w:rsidP="00100A94">
            <w:pPr>
              <w:rPr>
                <w:sz w:val="20"/>
                <w:szCs w:val="20"/>
                <w:lang w:eastAsia="en-US"/>
              </w:rPr>
            </w:pPr>
            <w:r w:rsidRPr="00100A94">
              <w:rPr>
                <w:sz w:val="20"/>
                <w:szCs w:val="20"/>
                <w:lang w:eastAsia="en-US"/>
              </w:rPr>
              <w:t>Тип:Конструктор деревянный</w:t>
            </w:r>
            <w:r w:rsidRPr="00100A94">
              <w:rPr>
                <w:sz w:val="20"/>
                <w:szCs w:val="20"/>
                <w:lang w:eastAsia="en-US"/>
              </w:rPr>
              <w:br/>
              <w:t>Количество элементов, шт:174</w:t>
            </w:r>
            <w:r w:rsidRPr="00100A94">
              <w:rPr>
                <w:sz w:val="20"/>
                <w:szCs w:val="20"/>
                <w:lang w:eastAsia="en-US"/>
              </w:rPr>
              <w:br/>
              <w:t>Размеры, мм:480 х 220 х 420</w:t>
            </w:r>
            <w:r w:rsidRPr="00100A94">
              <w:rPr>
                <w:sz w:val="20"/>
                <w:szCs w:val="20"/>
                <w:lang w:eastAsia="en-US"/>
              </w:rPr>
              <w:br/>
              <w:t>Размер упаковки (Длина х Ширина х Высота), см</w:t>
            </w:r>
            <w:r w:rsidRPr="00100A94">
              <w:rPr>
                <w:sz w:val="20"/>
                <w:szCs w:val="20"/>
                <w:lang w:eastAsia="en-US"/>
              </w:rPr>
              <w:br/>
              <w:t>17,4 х 9,4 х 3</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2A16966D" w14:textId="77777777"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418" w:type="dxa"/>
            <w:tcBorders>
              <w:top w:val="nil"/>
              <w:left w:val="nil"/>
              <w:bottom w:val="single" w:sz="4" w:space="0" w:color="auto"/>
              <w:right w:val="single" w:sz="4" w:space="0" w:color="auto"/>
            </w:tcBorders>
            <w:shd w:val="clear" w:color="auto" w:fill="auto"/>
            <w:noWrap/>
            <w:vAlign w:val="center"/>
            <w:hideMark/>
          </w:tcPr>
          <w:p w14:paraId="3F9591B7" w14:textId="77777777" w:rsidR="00100A94" w:rsidRPr="00100A94" w:rsidRDefault="00100A94" w:rsidP="00100A94">
            <w:pPr>
              <w:jc w:val="center"/>
              <w:rPr>
                <w:sz w:val="20"/>
                <w:szCs w:val="20"/>
                <w:lang w:val="en-US" w:eastAsia="en-US"/>
              </w:rPr>
            </w:pPr>
            <w:r w:rsidRPr="00100A94">
              <w:rPr>
                <w:sz w:val="20"/>
                <w:szCs w:val="20"/>
                <w:lang w:val="en-US" w:eastAsia="en-US"/>
              </w:rPr>
              <w:t>42</w:t>
            </w:r>
          </w:p>
        </w:tc>
        <w:tc>
          <w:tcPr>
            <w:tcW w:w="2551" w:type="dxa"/>
            <w:tcBorders>
              <w:top w:val="nil"/>
              <w:left w:val="nil"/>
              <w:bottom w:val="single" w:sz="4" w:space="0" w:color="auto"/>
              <w:right w:val="single" w:sz="4" w:space="0" w:color="auto"/>
            </w:tcBorders>
            <w:vAlign w:val="center"/>
          </w:tcPr>
          <w:p w14:paraId="4C6508EA" w14:textId="605AA0A8" w:rsidR="00100A94" w:rsidRPr="00100A94" w:rsidRDefault="00B955BC" w:rsidP="00B955BC">
            <w:pPr>
              <w:jc w:val="center"/>
              <w:rPr>
                <w:sz w:val="20"/>
                <w:szCs w:val="20"/>
                <w:lang w:val="en-US" w:eastAsia="en-US"/>
              </w:rPr>
            </w:pPr>
            <w:r>
              <w:rPr>
                <w:noProof/>
              </w:rPr>
              <w:drawing>
                <wp:inline distT="0" distB="0" distL="0" distR="0" wp14:anchorId="0FD2455F" wp14:editId="10BBF60D">
                  <wp:extent cx="1466302" cy="1000125"/>
                  <wp:effectExtent l="0" t="0" r="0" b="3175"/>
                  <wp:docPr id="32" name="Picture 31">
                    <a:extLst xmlns:a="http://schemas.openxmlformats.org/drawingml/2006/main">
                      <a:ext uri="{FF2B5EF4-FFF2-40B4-BE49-F238E27FC236}">
                        <a16:creationId xmlns:a16="http://schemas.microsoft.com/office/drawing/2014/main" id="{C07808EC-4AFC-ECBB-5159-DF9352445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C07808EC-4AFC-ECBB-5159-DF9352445D24}"/>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66302" cy="1000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61F41457" w14:textId="5B13C50F" w:rsidTr="00B955BC">
        <w:trPr>
          <w:trHeight w:val="160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8305E43" w14:textId="77777777" w:rsidR="00100A94" w:rsidRPr="00100A94" w:rsidRDefault="00100A94" w:rsidP="00100A94">
            <w:pPr>
              <w:jc w:val="center"/>
              <w:rPr>
                <w:sz w:val="20"/>
                <w:szCs w:val="20"/>
                <w:lang w:val="en-US" w:eastAsia="en-US"/>
              </w:rPr>
            </w:pPr>
            <w:r w:rsidRPr="00100A94">
              <w:rPr>
                <w:sz w:val="20"/>
                <w:szCs w:val="20"/>
                <w:lang w:val="en-US" w:eastAsia="en-US"/>
              </w:rPr>
              <w:t>28</w:t>
            </w:r>
          </w:p>
        </w:tc>
        <w:tc>
          <w:tcPr>
            <w:tcW w:w="1984" w:type="dxa"/>
            <w:tcBorders>
              <w:top w:val="nil"/>
              <w:left w:val="nil"/>
              <w:bottom w:val="single" w:sz="4" w:space="0" w:color="auto"/>
              <w:right w:val="single" w:sz="4" w:space="0" w:color="auto"/>
            </w:tcBorders>
            <w:shd w:val="clear" w:color="auto" w:fill="auto"/>
            <w:vAlign w:val="center"/>
            <w:hideMark/>
          </w:tcPr>
          <w:p w14:paraId="729D33C3" w14:textId="77777777" w:rsidR="00100A94" w:rsidRPr="00100A94" w:rsidRDefault="00100A94" w:rsidP="00100A94">
            <w:pPr>
              <w:rPr>
                <w:sz w:val="20"/>
                <w:szCs w:val="20"/>
                <w:lang w:val="en-US" w:eastAsia="en-US"/>
              </w:rPr>
            </w:pPr>
            <w:r w:rsidRPr="00100A94">
              <w:rPr>
                <w:sz w:val="20"/>
                <w:szCs w:val="20"/>
                <w:lang w:val="en-US" w:eastAsia="en-US"/>
              </w:rPr>
              <w:t>Ботинок</w:t>
            </w:r>
          </w:p>
        </w:tc>
        <w:tc>
          <w:tcPr>
            <w:tcW w:w="2977" w:type="dxa"/>
            <w:tcBorders>
              <w:top w:val="nil"/>
              <w:left w:val="nil"/>
              <w:bottom w:val="single" w:sz="4" w:space="0" w:color="auto"/>
              <w:right w:val="nil"/>
            </w:tcBorders>
            <w:shd w:val="clear" w:color="auto" w:fill="auto"/>
            <w:vAlign w:val="center"/>
            <w:hideMark/>
          </w:tcPr>
          <w:p w14:paraId="13D7B0C3" w14:textId="77777777" w:rsidR="00100A94" w:rsidRPr="00100A94" w:rsidRDefault="00100A94" w:rsidP="00100A94">
            <w:pPr>
              <w:rPr>
                <w:sz w:val="20"/>
                <w:szCs w:val="20"/>
                <w:lang w:eastAsia="en-US"/>
              </w:rPr>
            </w:pPr>
            <w:r w:rsidRPr="00100A94">
              <w:rPr>
                <w:sz w:val="20"/>
                <w:szCs w:val="20"/>
                <w:lang w:eastAsia="en-US"/>
              </w:rPr>
              <w:t>Деревянный ботинок для плетения шнурка размер : 11</w:t>
            </w:r>
            <w:r w:rsidRPr="00100A94">
              <w:rPr>
                <w:sz w:val="20"/>
                <w:szCs w:val="20"/>
                <w:lang w:val="en-US" w:eastAsia="en-US"/>
              </w:rPr>
              <w:t>cm</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54A4D220" w14:textId="4D0F4D05"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521DF2AF" w14:textId="77777777" w:rsidR="00100A94" w:rsidRPr="00100A94" w:rsidRDefault="00100A94" w:rsidP="00100A94">
            <w:pPr>
              <w:jc w:val="center"/>
              <w:rPr>
                <w:sz w:val="20"/>
                <w:szCs w:val="20"/>
                <w:lang w:val="en-US" w:eastAsia="en-US"/>
              </w:rPr>
            </w:pPr>
            <w:r w:rsidRPr="00100A94">
              <w:rPr>
                <w:sz w:val="20"/>
                <w:szCs w:val="20"/>
                <w:lang w:val="en-US" w:eastAsia="en-US"/>
              </w:rPr>
              <w:t>42</w:t>
            </w:r>
          </w:p>
        </w:tc>
        <w:tc>
          <w:tcPr>
            <w:tcW w:w="2551" w:type="dxa"/>
            <w:tcBorders>
              <w:top w:val="nil"/>
              <w:left w:val="nil"/>
              <w:bottom w:val="single" w:sz="4" w:space="0" w:color="auto"/>
              <w:right w:val="single" w:sz="4" w:space="0" w:color="auto"/>
            </w:tcBorders>
            <w:vAlign w:val="center"/>
          </w:tcPr>
          <w:p w14:paraId="207BB84D" w14:textId="29D0B9E7" w:rsidR="00100A94" w:rsidRPr="00100A94" w:rsidRDefault="00B955BC" w:rsidP="00B955BC">
            <w:pPr>
              <w:jc w:val="center"/>
              <w:rPr>
                <w:sz w:val="20"/>
                <w:szCs w:val="20"/>
                <w:lang w:val="en-US" w:eastAsia="en-US"/>
              </w:rPr>
            </w:pPr>
            <w:r>
              <w:rPr>
                <w:noProof/>
              </w:rPr>
              <w:drawing>
                <wp:inline distT="0" distB="0" distL="0" distR="0" wp14:anchorId="4778A4D1" wp14:editId="7A57ADDB">
                  <wp:extent cx="1143000" cy="952499"/>
                  <wp:effectExtent l="0" t="0" r="0" b="635"/>
                  <wp:docPr id="33" name="Picture 32">
                    <a:extLst xmlns:a="http://schemas.openxmlformats.org/drawingml/2006/main">
                      <a:ext uri="{FF2B5EF4-FFF2-40B4-BE49-F238E27FC236}">
                        <a16:creationId xmlns:a16="http://schemas.microsoft.com/office/drawing/2014/main" id="{0872E31F-A3EB-1912-D376-50C6C4E6F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0872E31F-A3EB-1912-D376-50C6C4E6F1F0}"/>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0" cy="9524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3CB8E711" w14:textId="455A325F" w:rsidTr="00B955BC">
        <w:trPr>
          <w:trHeight w:val="232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BBD359B" w14:textId="77777777" w:rsidR="00100A94" w:rsidRPr="00100A94" w:rsidRDefault="00100A94" w:rsidP="00100A94">
            <w:pPr>
              <w:jc w:val="center"/>
              <w:rPr>
                <w:sz w:val="20"/>
                <w:szCs w:val="20"/>
                <w:lang w:val="en-US" w:eastAsia="en-US"/>
              </w:rPr>
            </w:pPr>
            <w:r w:rsidRPr="00100A94">
              <w:rPr>
                <w:sz w:val="20"/>
                <w:szCs w:val="20"/>
                <w:lang w:val="en-US" w:eastAsia="en-US"/>
              </w:rPr>
              <w:t>29</w:t>
            </w:r>
          </w:p>
        </w:tc>
        <w:tc>
          <w:tcPr>
            <w:tcW w:w="1984" w:type="dxa"/>
            <w:tcBorders>
              <w:top w:val="nil"/>
              <w:left w:val="nil"/>
              <w:bottom w:val="nil"/>
              <w:right w:val="single" w:sz="4" w:space="0" w:color="auto"/>
            </w:tcBorders>
            <w:shd w:val="clear" w:color="auto" w:fill="auto"/>
            <w:vAlign w:val="center"/>
            <w:hideMark/>
          </w:tcPr>
          <w:p w14:paraId="54BE59A4" w14:textId="77777777" w:rsidR="00100A94" w:rsidRPr="00100A94" w:rsidRDefault="00100A94" w:rsidP="00100A94">
            <w:pPr>
              <w:rPr>
                <w:sz w:val="20"/>
                <w:szCs w:val="20"/>
                <w:lang w:eastAsia="en-US"/>
              </w:rPr>
            </w:pPr>
            <w:r w:rsidRPr="00100A94">
              <w:rPr>
                <w:sz w:val="20"/>
                <w:szCs w:val="20"/>
                <w:lang w:eastAsia="en-US"/>
              </w:rPr>
              <w:t>Развивающие карточки для детей 3 года - 5 лет</w:t>
            </w:r>
          </w:p>
        </w:tc>
        <w:tc>
          <w:tcPr>
            <w:tcW w:w="2977" w:type="dxa"/>
            <w:tcBorders>
              <w:top w:val="nil"/>
              <w:left w:val="nil"/>
              <w:bottom w:val="single" w:sz="4" w:space="0" w:color="auto"/>
              <w:right w:val="nil"/>
            </w:tcBorders>
            <w:shd w:val="clear" w:color="auto" w:fill="auto"/>
            <w:vAlign w:val="center"/>
            <w:hideMark/>
          </w:tcPr>
          <w:p w14:paraId="2581DCCB" w14:textId="77777777" w:rsidR="00100A94" w:rsidRPr="00100A94" w:rsidRDefault="00100A94" w:rsidP="00100A94">
            <w:pPr>
              <w:rPr>
                <w:sz w:val="20"/>
                <w:szCs w:val="20"/>
                <w:lang w:eastAsia="en-US"/>
              </w:rPr>
            </w:pPr>
            <w:r w:rsidRPr="00100A94">
              <w:rPr>
                <w:sz w:val="20"/>
                <w:szCs w:val="20"/>
                <w:lang w:eastAsia="en-US"/>
              </w:rPr>
              <w:t>Тип:Обучающая игра</w:t>
            </w:r>
            <w:r w:rsidRPr="00100A94">
              <w:rPr>
                <w:sz w:val="20"/>
                <w:szCs w:val="20"/>
                <w:lang w:eastAsia="en-US"/>
              </w:rPr>
              <w:br/>
              <w:t>Минимальное число игроков:1</w:t>
            </w:r>
            <w:r w:rsidRPr="00100A94">
              <w:rPr>
                <w:sz w:val="20"/>
                <w:szCs w:val="20"/>
                <w:lang w:eastAsia="en-US"/>
              </w:rPr>
              <w:br/>
              <w:t>Максимальное число игроков:25</w:t>
            </w:r>
            <w:r w:rsidRPr="00100A94">
              <w:rPr>
                <w:sz w:val="20"/>
                <w:szCs w:val="20"/>
                <w:lang w:eastAsia="en-US"/>
              </w:rPr>
              <w:br/>
              <w:t>Материал:Ламинированный картон</w:t>
            </w:r>
            <w:r w:rsidRPr="00100A94">
              <w:rPr>
                <w:sz w:val="20"/>
                <w:szCs w:val="20"/>
                <w:lang w:eastAsia="en-US"/>
              </w:rPr>
              <w:br/>
              <w:t>Развитие навыков</w:t>
            </w:r>
            <w:r w:rsidRPr="00100A94">
              <w:rPr>
                <w:sz w:val="20"/>
                <w:szCs w:val="20"/>
                <w:lang w:eastAsia="en-US"/>
              </w:rPr>
              <w:br/>
              <w:t>Внимание, Фигуры, цвета, Сюжетные игры, Счёт, Социальные навыки, Постановка речи, Память, Моторика, Логика</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02002706" w14:textId="77777777"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418" w:type="dxa"/>
            <w:tcBorders>
              <w:top w:val="nil"/>
              <w:left w:val="nil"/>
              <w:bottom w:val="single" w:sz="4" w:space="0" w:color="auto"/>
              <w:right w:val="single" w:sz="4" w:space="0" w:color="auto"/>
            </w:tcBorders>
            <w:shd w:val="clear" w:color="auto" w:fill="auto"/>
            <w:noWrap/>
            <w:vAlign w:val="center"/>
            <w:hideMark/>
          </w:tcPr>
          <w:p w14:paraId="5AE5CB66" w14:textId="77777777" w:rsidR="00100A94" w:rsidRPr="00100A94" w:rsidRDefault="00100A94" w:rsidP="00100A94">
            <w:pPr>
              <w:jc w:val="center"/>
              <w:rPr>
                <w:sz w:val="20"/>
                <w:szCs w:val="20"/>
                <w:lang w:val="en-US" w:eastAsia="en-US"/>
              </w:rPr>
            </w:pPr>
            <w:r w:rsidRPr="00100A94">
              <w:rPr>
                <w:sz w:val="20"/>
                <w:szCs w:val="20"/>
                <w:lang w:val="en-US" w:eastAsia="en-US"/>
              </w:rPr>
              <w:t>26</w:t>
            </w:r>
          </w:p>
        </w:tc>
        <w:tc>
          <w:tcPr>
            <w:tcW w:w="2551" w:type="dxa"/>
            <w:tcBorders>
              <w:top w:val="nil"/>
              <w:left w:val="nil"/>
              <w:bottom w:val="single" w:sz="4" w:space="0" w:color="auto"/>
              <w:right w:val="single" w:sz="4" w:space="0" w:color="auto"/>
            </w:tcBorders>
            <w:vAlign w:val="center"/>
          </w:tcPr>
          <w:p w14:paraId="304B3C88" w14:textId="2E493695" w:rsidR="00100A94" w:rsidRPr="00100A94" w:rsidRDefault="00B955BC" w:rsidP="00B955BC">
            <w:pPr>
              <w:jc w:val="center"/>
              <w:rPr>
                <w:sz w:val="20"/>
                <w:szCs w:val="20"/>
                <w:lang w:val="en-US" w:eastAsia="en-US"/>
              </w:rPr>
            </w:pPr>
            <w:r>
              <w:rPr>
                <w:noProof/>
              </w:rPr>
              <w:drawing>
                <wp:inline distT="0" distB="0" distL="0" distR="0" wp14:anchorId="49BFC167" wp14:editId="5C6B6D00">
                  <wp:extent cx="1047749" cy="976312"/>
                  <wp:effectExtent l="0" t="0" r="0" b="1905"/>
                  <wp:docPr id="40" name="Picture 39" descr="развивающие картинки для детей 1,2,3,4,5,6 лет скачать">
                    <a:extLst xmlns:a="http://schemas.openxmlformats.org/drawingml/2006/main">
                      <a:ext uri="{FF2B5EF4-FFF2-40B4-BE49-F238E27FC236}">
                        <a16:creationId xmlns:a16="http://schemas.microsoft.com/office/drawing/2014/main" id="{610E42F3-61B5-7E66-2604-4FABAA164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развивающие картинки для детей 1,2,3,4,5,6 лет скачать">
                            <a:extLst>
                              <a:ext uri="{FF2B5EF4-FFF2-40B4-BE49-F238E27FC236}">
                                <a16:creationId xmlns:a16="http://schemas.microsoft.com/office/drawing/2014/main" id="{610E42F3-61B5-7E66-2604-4FABAA164E10}"/>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47749" cy="9763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289E2EB2" w14:textId="515DF4F6" w:rsidTr="00B955BC">
        <w:trPr>
          <w:trHeight w:val="229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C854DF2" w14:textId="77777777" w:rsidR="00100A94" w:rsidRPr="00100A94" w:rsidRDefault="00100A94" w:rsidP="00100A94">
            <w:pPr>
              <w:jc w:val="center"/>
              <w:rPr>
                <w:sz w:val="20"/>
                <w:szCs w:val="20"/>
                <w:lang w:val="en-US" w:eastAsia="en-US"/>
              </w:rPr>
            </w:pPr>
            <w:r w:rsidRPr="00100A94">
              <w:rPr>
                <w:sz w:val="20"/>
                <w:szCs w:val="20"/>
                <w:lang w:val="en-US" w:eastAsia="en-US"/>
              </w:rPr>
              <w:t>30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10BFD6D" w14:textId="77777777" w:rsidR="00100A94" w:rsidRPr="00100A94" w:rsidRDefault="00100A94" w:rsidP="00100A94">
            <w:pPr>
              <w:rPr>
                <w:sz w:val="20"/>
                <w:szCs w:val="20"/>
                <w:lang w:val="en-US" w:eastAsia="en-US"/>
              </w:rPr>
            </w:pPr>
            <w:r w:rsidRPr="00100A94">
              <w:rPr>
                <w:sz w:val="20"/>
                <w:szCs w:val="20"/>
                <w:lang w:val="en-US" w:eastAsia="en-US"/>
              </w:rPr>
              <w:t>Интеллектуальная игра пазл</w:t>
            </w:r>
          </w:p>
        </w:tc>
        <w:tc>
          <w:tcPr>
            <w:tcW w:w="2977" w:type="dxa"/>
            <w:tcBorders>
              <w:top w:val="nil"/>
              <w:left w:val="nil"/>
              <w:bottom w:val="single" w:sz="4" w:space="0" w:color="auto"/>
              <w:right w:val="nil"/>
            </w:tcBorders>
            <w:shd w:val="clear" w:color="auto" w:fill="auto"/>
            <w:vAlign w:val="center"/>
            <w:hideMark/>
          </w:tcPr>
          <w:p w14:paraId="04062780" w14:textId="77777777" w:rsidR="00100A94" w:rsidRPr="00100A94" w:rsidRDefault="00100A94" w:rsidP="00100A94">
            <w:pPr>
              <w:rPr>
                <w:sz w:val="20"/>
                <w:szCs w:val="20"/>
                <w:lang w:eastAsia="en-US"/>
              </w:rPr>
            </w:pPr>
            <w:r w:rsidRPr="00100A94">
              <w:rPr>
                <w:sz w:val="20"/>
                <w:szCs w:val="20"/>
                <w:lang w:eastAsia="en-US"/>
              </w:rPr>
              <w:t>Деревянная мазайка                                                    Тип: Сортер</w:t>
            </w:r>
            <w:r w:rsidRPr="00100A94">
              <w:rPr>
                <w:sz w:val="20"/>
                <w:szCs w:val="20"/>
                <w:lang w:eastAsia="en-US"/>
              </w:rPr>
              <w:br/>
              <w:t>Развитие навыков</w:t>
            </w:r>
            <w:r w:rsidRPr="00100A94">
              <w:rPr>
                <w:sz w:val="20"/>
                <w:szCs w:val="20"/>
                <w:lang w:eastAsia="en-US"/>
              </w:rPr>
              <w:br/>
              <w:t>Буквы, цифры, Внимание, Воображение</w:t>
            </w:r>
            <w:r w:rsidRPr="00100A94">
              <w:rPr>
                <w:sz w:val="20"/>
                <w:szCs w:val="20"/>
                <w:lang w:eastAsia="en-US"/>
              </w:rPr>
              <w:br/>
              <w:t>Высота игрушки, см:12.5</w:t>
            </w:r>
            <w:r w:rsidRPr="00100A94">
              <w:rPr>
                <w:sz w:val="20"/>
                <w:szCs w:val="20"/>
                <w:lang w:eastAsia="en-US"/>
              </w:rPr>
              <w:br/>
              <w:t>Дополнительные функции</w:t>
            </w:r>
            <w:r w:rsidRPr="00100A94">
              <w:rPr>
                <w:sz w:val="20"/>
                <w:szCs w:val="20"/>
                <w:lang w:eastAsia="en-US"/>
              </w:rPr>
              <w:br/>
              <w:t>Развивающая</w:t>
            </w:r>
            <w:r w:rsidRPr="00100A94">
              <w:rPr>
                <w:sz w:val="20"/>
                <w:szCs w:val="20"/>
                <w:lang w:eastAsia="en-US"/>
              </w:rPr>
              <w:br/>
              <w:t>Для групповых занятий и детских садов: Да</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7B26185D" w14:textId="5F0AA34A"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7F8190D5" w14:textId="77777777" w:rsidR="00100A94" w:rsidRPr="00100A94" w:rsidRDefault="00100A94" w:rsidP="00100A94">
            <w:pPr>
              <w:jc w:val="center"/>
              <w:rPr>
                <w:sz w:val="20"/>
                <w:szCs w:val="20"/>
                <w:lang w:val="en-US" w:eastAsia="en-US"/>
              </w:rPr>
            </w:pPr>
            <w:r w:rsidRPr="00100A94">
              <w:rPr>
                <w:sz w:val="20"/>
                <w:szCs w:val="20"/>
                <w:lang w:val="en-US" w:eastAsia="en-US"/>
              </w:rPr>
              <w:t>26</w:t>
            </w:r>
          </w:p>
        </w:tc>
        <w:tc>
          <w:tcPr>
            <w:tcW w:w="2551" w:type="dxa"/>
            <w:tcBorders>
              <w:top w:val="nil"/>
              <w:left w:val="nil"/>
              <w:bottom w:val="single" w:sz="4" w:space="0" w:color="auto"/>
              <w:right w:val="single" w:sz="4" w:space="0" w:color="auto"/>
            </w:tcBorders>
            <w:vAlign w:val="center"/>
          </w:tcPr>
          <w:p w14:paraId="1C8B6D1E" w14:textId="2961C3AF" w:rsidR="00100A94" w:rsidRPr="00100A94" w:rsidRDefault="00B955BC" w:rsidP="00B955BC">
            <w:pPr>
              <w:jc w:val="center"/>
              <w:rPr>
                <w:sz w:val="20"/>
                <w:szCs w:val="20"/>
                <w:lang w:val="en-US" w:eastAsia="en-US"/>
              </w:rPr>
            </w:pPr>
            <w:r>
              <w:rPr>
                <w:noProof/>
              </w:rPr>
              <w:drawing>
                <wp:inline distT="0" distB="0" distL="0" distR="0" wp14:anchorId="269CE698" wp14:editId="6C471CC6">
                  <wp:extent cx="1142999" cy="1219200"/>
                  <wp:effectExtent l="0" t="0" r="635" b="0"/>
                  <wp:docPr id="35" name="Picture 34">
                    <a:extLst xmlns:a="http://schemas.openxmlformats.org/drawingml/2006/main">
                      <a:ext uri="{FF2B5EF4-FFF2-40B4-BE49-F238E27FC236}">
                        <a16:creationId xmlns:a16="http://schemas.microsoft.com/office/drawing/2014/main" id="{4AB66A29-5CE6-0987-5A8B-562F92AFD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4AB66A29-5CE6-0987-5A8B-562F92AFD1C6}"/>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2999" cy="1219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7A8E1222" w14:textId="2BE5D305" w:rsidTr="00B955BC">
        <w:trPr>
          <w:trHeight w:val="219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7722B1E" w14:textId="77777777" w:rsidR="00100A94" w:rsidRPr="00100A94" w:rsidRDefault="00100A94" w:rsidP="00100A94">
            <w:pPr>
              <w:jc w:val="center"/>
              <w:rPr>
                <w:sz w:val="20"/>
                <w:szCs w:val="20"/>
                <w:lang w:val="en-US" w:eastAsia="en-US"/>
              </w:rPr>
            </w:pPr>
            <w:r w:rsidRPr="00100A94">
              <w:rPr>
                <w:sz w:val="20"/>
                <w:szCs w:val="20"/>
                <w:lang w:val="en-US" w:eastAsia="en-US"/>
              </w:rPr>
              <w:t>31</w:t>
            </w:r>
          </w:p>
        </w:tc>
        <w:tc>
          <w:tcPr>
            <w:tcW w:w="1984" w:type="dxa"/>
            <w:tcBorders>
              <w:top w:val="nil"/>
              <w:left w:val="nil"/>
              <w:bottom w:val="single" w:sz="4" w:space="0" w:color="auto"/>
              <w:right w:val="single" w:sz="4" w:space="0" w:color="auto"/>
            </w:tcBorders>
            <w:shd w:val="clear" w:color="auto" w:fill="auto"/>
            <w:vAlign w:val="center"/>
            <w:hideMark/>
          </w:tcPr>
          <w:p w14:paraId="51ED108A" w14:textId="77777777" w:rsidR="00100A94" w:rsidRPr="00100A94" w:rsidRDefault="00100A94" w:rsidP="00100A94">
            <w:pPr>
              <w:rPr>
                <w:sz w:val="20"/>
                <w:szCs w:val="20"/>
                <w:lang w:val="en-US" w:eastAsia="en-US"/>
              </w:rPr>
            </w:pPr>
            <w:r w:rsidRPr="00100A94">
              <w:rPr>
                <w:sz w:val="20"/>
                <w:szCs w:val="20"/>
                <w:lang w:val="en-US" w:eastAsia="en-US"/>
              </w:rPr>
              <w:t>Магнитные пазлы</w:t>
            </w:r>
          </w:p>
        </w:tc>
        <w:tc>
          <w:tcPr>
            <w:tcW w:w="2977" w:type="dxa"/>
            <w:tcBorders>
              <w:top w:val="nil"/>
              <w:left w:val="nil"/>
              <w:bottom w:val="single" w:sz="4" w:space="0" w:color="auto"/>
              <w:right w:val="nil"/>
            </w:tcBorders>
            <w:shd w:val="clear" w:color="auto" w:fill="auto"/>
            <w:vAlign w:val="center"/>
            <w:hideMark/>
          </w:tcPr>
          <w:p w14:paraId="0EA05487" w14:textId="77777777" w:rsidR="00100A94" w:rsidRPr="00100A94" w:rsidRDefault="00100A94" w:rsidP="00100A94">
            <w:pPr>
              <w:rPr>
                <w:sz w:val="20"/>
                <w:szCs w:val="20"/>
                <w:lang w:eastAsia="en-US"/>
              </w:rPr>
            </w:pPr>
            <w:r w:rsidRPr="00100A94">
              <w:rPr>
                <w:sz w:val="20"/>
                <w:szCs w:val="20"/>
                <w:lang w:eastAsia="en-US"/>
              </w:rPr>
              <w:t>Тип: Пазл для малышей средного размера</w:t>
            </w:r>
            <w:r w:rsidRPr="00100A94">
              <w:rPr>
                <w:sz w:val="20"/>
                <w:szCs w:val="20"/>
                <w:lang w:eastAsia="en-US"/>
              </w:rPr>
              <w:br/>
              <w:t>Тематика</w:t>
            </w:r>
            <w:r w:rsidRPr="00100A94">
              <w:rPr>
                <w:sz w:val="20"/>
                <w:szCs w:val="20"/>
                <w:lang w:eastAsia="en-US"/>
              </w:rPr>
              <w:br/>
              <w:t>Детская, Профессии, Автомобили и мотоциклы</w:t>
            </w:r>
            <w:r w:rsidRPr="00100A94">
              <w:rPr>
                <w:sz w:val="20"/>
                <w:szCs w:val="20"/>
                <w:lang w:eastAsia="en-US"/>
              </w:rPr>
              <w:br/>
              <w:t>Развитие навыков</w:t>
            </w:r>
            <w:r w:rsidRPr="00100A94">
              <w:rPr>
                <w:sz w:val="20"/>
                <w:szCs w:val="20"/>
                <w:lang w:eastAsia="en-US"/>
              </w:rPr>
              <w:br/>
              <w:t>Внимание, Моторика, Воображение, Фигуры, цвета</w:t>
            </w:r>
            <w:r w:rsidRPr="00100A94">
              <w:rPr>
                <w:sz w:val="20"/>
                <w:szCs w:val="20"/>
                <w:lang w:eastAsia="en-US"/>
              </w:rPr>
              <w:br/>
              <w:t>Методики обучения</w:t>
            </w:r>
            <w:r w:rsidRPr="00100A94">
              <w:rPr>
                <w:sz w:val="20"/>
                <w:szCs w:val="20"/>
                <w:lang w:eastAsia="en-US"/>
              </w:rPr>
              <w:br/>
              <w:t>Марии Монтессори</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37D78314" w14:textId="77777777"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418" w:type="dxa"/>
            <w:tcBorders>
              <w:top w:val="nil"/>
              <w:left w:val="nil"/>
              <w:bottom w:val="single" w:sz="4" w:space="0" w:color="auto"/>
              <w:right w:val="single" w:sz="4" w:space="0" w:color="auto"/>
            </w:tcBorders>
            <w:shd w:val="clear" w:color="auto" w:fill="auto"/>
            <w:noWrap/>
            <w:vAlign w:val="center"/>
            <w:hideMark/>
          </w:tcPr>
          <w:p w14:paraId="61CC6D68" w14:textId="77777777" w:rsidR="00100A94" w:rsidRPr="00100A94" w:rsidRDefault="00100A94" w:rsidP="00100A94">
            <w:pPr>
              <w:jc w:val="center"/>
              <w:rPr>
                <w:sz w:val="20"/>
                <w:szCs w:val="20"/>
                <w:lang w:val="en-US" w:eastAsia="en-US"/>
              </w:rPr>
            </w:pPr>
            <w:r w:rsidRPr="00100A94">
              <w:rPr>
                <w:sz w:val="20"/>
                <w:szCs w:val="20"/>
                <w:lang w:val="en-US" w:eastAsia="en-US"/>
              </w:rPr>
              <w:t>42</w:t>
            </w:r>
          </w:p>
        </w:tc>
        <w:tc>
          <w:tcPr>
            <w:tcW w:w="2551" w:type="dxa"/>
            <w:tcBorders>
              <w:top w:val="nil"/>
              <w:left w:val="nil"/>
              <w:bottom w:val="single" w:sz="4" w:space="0" w:color="auto"/>
              <w:right w:val="single" w:sz="4" w:space="0" w:color="auto"/>
            </w:tcBorders>
            <w:vAlign w:val="center"/>
          </w:tcPr>
          <w:p w14:paraId="2ADD265B" w14:textId="309BD604" w:rsidR="00100A94" w:rsidRPr="00100A94" w:rsidRDefault="00B955BC" w:rsidP="00B955BC">
            <w:pPr>
              <w:jc w:val="center"/>
              <w:rPr>
                <w:sz w:val="20"/>
                <w:szCs w:val="20"/>
                <w:lang w:val="en-US" w:eastAsia="en-US"/>
              </w:rPr>
            </w:pPr>
            <w:r>
              <w:rPr>
                <w:noProof/>
              </w:rPr>
              <w:drawing>
                <wp:inline distT="0" distB="0" distL="0" distR="0" wp14:anchorId="656E2740" wp14:editId="4DE4AD3F">
                  <wp:extent cx="1285876" cy="1154905"/>
                  <wp:effectExtent l="0" t="0" r="0" b="1270"/>
                  <wp:docPr id="42" name="Picture 41" descr="Магнитные пазлы/Развивающая игра для малышей/Магнитная доска EziKIDS  10811563 купить в интернет-магазине Wildberries">
                    <a:extLst xmlns:a="http://schemas.openxmlformats.org/drawingml/2006/main">
                      <a:ext uri="{FF2B5EF4-FFF2-40B4-BE49-F238E27FC236}">
                        <a16:creationId xmlns:a16="http://schemas.microsoft.com/office/drawing/2014/main" id="{C75C1EA5-F734-9682-25D5-7A8E822629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Магнитные пазлы/Развивающая игра для малышей/Магнитная доска EziKIDS  10811563 купить в интернет-магазине Wildberries">
                            <a:extLst>
                              <a:ext uri="{FF2B5EF4-FFF2-40B4-BE49-F238E27FC236}">
                                <a16:creationId xmlns:a16="http://schemas.microsoft.com/office/drawing/2014/main" id="{C75C1EA5-F734-9682-25D5-7A8E82262946}"/>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85876" cy="11549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4F3A3AC2" w14:textId="01154C1A" w:rsidTr="00B955BC">
        <w:trPr>
          <w:trHeight w:val="219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75A9D03" w14:textId="77777777" w:rsidR="00100A94" w:rsidRPr="00100A94" w:rsidRDefault="00100A94" w:rsidP="00100A94">
            <w:pPr>
              <w:jc w:val="center"/>
              <w:rPr>
                <w:sz w:val="20"/>
                <w:szCs w:val="20"/>
                <w:lang w:val="en-US" w:eastAsia="en-US"/>
              </w:rPr>
            </w:pPr>
            <w:r w:rsidRPr="00100A94">
              <w:rPr>
                <w:sz w:val="20"/>
                <w:szCs w:val="20"/>
                <w:lang w:val="en-US" w:eastAsia="en-US"/>
              </w:rPr>
              <w:t>32</w:t>
            </w:r>
          </w:p>
        </w:tc>
        <w:tc>
          <w:tcPr>
            <w:tcW w:w="1984" w:type="dxa"/>
            <w:tcBorders>
              <w:top w:val="nil"/>
              <w:left w:val="nil"/>
              <w:bottom w:val="single" w:sz="4" w:space="0" w:color="auto"/>
              <w:right w:val="single" w:sz="4" w:space="0" w:color="auto"/>
            </w:tcBorders>
            <w:shd w:val="clear" w:color="auto" w:fill="auto"/>
            <w:vAlign w:val="center"/>
            <w:hideMark/>
          </w:tcPr>
          <w:p w14:paraId="2A463CE8" w14:textId="77777777" w:rsidR="00100A94" w:rsidRPr="00100A94" w:rsidRDefault="00100A94" w:rsidP="00100A94">
            <w:pPr>
              <w:rPr>
                <w:sz w:val="20"/>
                <w:szCs w:val="20"/>
                <w:lang w:eastAsia="en-US"/>
              </w:rPr>
            </w:pPr>
            <w:r w:rsidRPr="00100A94">
              <w:rPr>
                <w:sz w:val="20"/>
                <w:szCs w:val="20"/>
                <w:lang w:eastAsia="en-US"/>
              </w:rPr>
              <w:t>Деревянный детский Набор инструментов в чемодане</w:t>
            </w:r>
          </w:p>
        </w:tc>
        <w:tc>
          <w:tcPr>
            <w:tcW w:w="2977" w:type="dxa"/>
            <w:tcBorders>
              <w:top w:val="nil"/>
              <w:left w:val="nil"/>
              <w:bottom w:val="single" w:sz="4" w:space="0" w:color="auto"/>
              <w:right w:val="nil"/>
            </w:tcBorders>
            <w:shd w:val="clear" w:color="auto" w:fill="auto"/>
            <w:vAlign w:val="center"/>
            <w:hideMark/>
          </w:tcPr>
          <w:p w14:paraId="639B4853" w14:textId="77777777" w:rsidR="00100A94" w:rsidRPr="00100A94" w:rsidRDefault="00100A94" w:rsidP="00100A94">
            <w:pPr>
              <w:rPr>
                <w:sz w:val="20"/>
                <w:szCs w:val="20"/>
                <w:lang w:eastAsia="en-US"/>
              </w:rPr>
            </w:pPr>
            <w:r w:rsidRPr="00100A94">
              <w:rPr>
                <w:sz w:val="20"/>
                <w:szCs w:val="20"/>
                <w:lang w:eastAsia="en-US"/>
              </w:rPr>
              <w:t>Тип:Конструктор деревянный</w:t>
            </w:r>
            <w:r w:rsidRPr="00100A94">
              <w:rPr>
                <w:sz w:val="20"/>
                <w:szCs w:val="20"/>
                <w:lang w:eastAsia="en-US"/>
              </w:rPr>
              <w:br/>
              <w:t>Количество элементов, шт:36</w:t>
            </w:r>
            <w:r w:rsidRPr="00100A94">
              <w:rPr>
                <w:sz w:val="20"/>
                <w:szCs w:val="20"/>
                <w:lang w:eastAsia="en-US"/>
              </w:rPr>
              <w:br/>
              <w:t>Страна-изготовитель:Китай</w:t>
            </w:r>
            <w:r w:rsidRPr="00100A94">
              <w:rPr>
                <w:sz w:val="20"/>
                <w:szCs w:val="20"/>
                <w:lang w:eastAsia="en-US"/>
              </w:rPr>
              <w:br/>
              <w:t>Размер упаковки (Длина х Ширина х Высота), см</w:t>
            </w:r>
            <w:r w:rsidRPr="00100A94">
              <w:rPr>
                <w:sz w:val="20"/>
                <w:szCs w:val="20"/>
                <w:lang w:eastAsia="en-US"/>
              </w:rPr>
              <w:br/>
              <w:t>290*215*63</w:t>
            </w:r>
            <w:r w:rsidRPr="00100A94">
              <w:rPr>
                <w:sz w:val="20"/>
                <w:szCs w:val="20"/>
                <w:lang w:eastAsia="en-US"/>
              </w:rPr>
              <w:br/>
              <w:t>Цвет:Бежевый</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57329342" w14:textId="77777777" w:rsidR="00100A94" w:rsidRPr="00100A94" w:rsidRDefault="00100A94" w:rsidP="00100A94">
            <w:pPr>
              <w:jc w:val="center"/>
              <w:rPr>
                <w:sz w:val="20"/>
                <w:szCs w:val="20"/>
                <w:lang w:val="en-US" w:eastAsia="en-US"/>
              </w:rPr>
            </w:pPr>
            <w:r w:rsidRPr="00100A94">
              <w:rPr>
                <w:sz w:val="20"/>
                <w:szCs w:val="20"/>
                <w:lang w:val="en-US" w:eastAsia="en-US"/>
              </w:rPr>
              <w:t>Набор</w:t>
            </w:r>
          </w:p>
        </w:tc>
        <w:tc>
          <w:tcPr>
            <w:tcW w:w="1418" w:type="dxa"/>
            <w:tcBorders>
              <w:top w:val="nil"/>
              <w:left w:val="nil"/>
              <w:bottom w:val="single" w:sz="4" w:space="0" w:color="auto"/>
              <w:right w:val="single" w:sz="4" w:space="0" w:color="auto"/>
            </w:tcBorders>
            <w:shd w:val="clear" w:color="auto" w:fill="auto"/>
            <w:noWrap/>
            <w:vAlign w:val="center"/>
            <w:hideMark/>
          </w:tcPr>
          <w:p w14:paraId="4A483586" w14:textId="77777777" w:rsidR="00100A94" w:rsidRPr="00100A94" w:rsidRDefault="00100A94" w:rsidP="00100A94">
            <w:pPr>
              <w:jc w:val="center"/>
              <w:rPr>
                <w:sz w:val="20"/>
                <w:szCs w:val="20"/>
                <w:lang w:val="en-US" w:eastAsia="en-US"/>
              </w:rPr>
            </w:pPr>
            <w:r w:rsidRPr="00100A94">
              <w:rPr>
                <w:sz w:val="20"/>
                <w:szCs w:val="20"/>
                <w:lang w:val="en-US" w:eastAsia="en-US"/>
              </w:rPr>
              <w:t>42</w:t>
            </w:r>
          </w:p>
        </w:tc>
        <w:tc>
          <w:tcPr>
            <w:tcW w:w="2551" w:type="dxa"/>
            <w:tcBorders>
              <w:top w:val="nil"/>
              <w:left w:val="nil"/>
              <w:bottom w:val="single" w:sz="4" w:space="0" w:color="auto"/>
              <w:right w:val="single" w:sz="4" w:space="0" w:color="auto"/>
            </w:tcBorders>
            <w:vAlign w:val="center"/>
          </w:tcPr>
          <w:p w14:paraId="29152929" w14:textId="06883682" w:rsidR="00100A94" w:rsidRPr="00100A94" w:rsidRDefault="00B955BC" w:rsidP="00B955BC">
            <w:pPr>
              <w:jc w:val="center"/>
              <w:rPr>
                <w:sz w:val="20"/>
                <w:szCs w:val="20"/>
                <w:lang w:val="en-US" w:eastAsia="en-US"/>
              </w:rPr>
            </w:pPr>
            <w:r>
              <w:rPr>
                <w:noProof/>
              </w:rPr>
              <w:drawing>
                <wp:inline distT="0" distB="0" distL="0" distR="0" wp14:anchorId="329FD313" wp14:editId="38713C12">
                  <wp:extent cx="1139870" cy="1083468"/>
                  <wp:effectExtent l="0" t="0" r="3175" b="0"/>
                  <wp:docPr id="59" name="Picture 42" descr="Деревянный детский набор инструментов , в чемодане , для детей от 3 лет .">
                    <a:extLst xmlns:a="http://schemas.openxmlformats.org/drawingml/2006/main">
                      <a:ext uri="{FF2B5EF4-FFF2-40B4-BE49-F238E27FC236}">
                        <a16:creationId xmlns:a16="http://schemas.microsoft.com/office/drawing/2014/main" id="{4FD56657-144F-3B0D-6719-5FE2F6B07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Деревянный детский набор инструментов , в чемодане , для детей от 3 лет .">
                            <a:extLst>
                              <a:ext uri="{FF2B5EF4-FFF2-40B4-BE49-F238E27FC236}">
                                <a16:creationId xmlns:a16="http://schemas.microsoft.com/office/drawing/2014/main" id="{4FD56657-144F-3B0D-6719-5FE2F6B072EF}"/>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39870" cy="108346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795F5366" w14:textId="2BD8C7B7" w:rsidTr="00B955BC">
        <w:trPr>
          <w:trHeight w:val="135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7ECFF98" w14:textId="77777777" w:rsidR="00100A94" w:rsidRPr="00100A94" w:rsidRDefault="00100A94" w:rsidP="00100A94">
            <w:pPr>
              <w:jc w:val="center"/>
              <w:rPr>
                <w:sz w:val="20"/>
                <w:szCs w:val="20"/>
                <w:lang w:val="en-US" w:eastAsia="en-US"/>
              </w:rPr>
            </w:pPr>
            <w:r w:rsidRPr="00100A94">
              <w:rPr>
                <w:sz w:val="20"/>
                <w:szCs w:val="20"/>
                <w:lang w:val="en-US" w:eastAsia="en-US"/>
              </w:rPr>
              <w:t>33</w:t>
            </w:r>
          </w:p>
        </w:tc>
        <w:tc>
          <w:tcPr>
            <w:tcW w:w="1984" w:type="dxa"/>
            <w:tcBorders>
              <w:top w:val="nil"/>
              <w:left w:val="nil"/>
              <w:bottom w:val="single" w:sz="4" w:space="0" w:color="auto"/>
              <w:right w:val="single" w:sz="4" w:space="0" w:color="auto"/>
            </w:tcBorders>
            <w:shd w:val="clear" w:color="auto" w:fill="auto"/>
            <w:vAlign w:val="center"/>
            <w:hideMark/>
          </w:tcPr>
          <w:p w14:paraId="2A1618E7" w14:textId="77777777" w:rsidR="00100A94" w:rsidRPr="00100A94" w:rsidRDefault="00100A94" w:rsidP="00100A94">
            <w:pPr>
              <w:rPr>
                <w:sz w:val="20"/>
                <w:szCs w:val="20"/>
                <w:lang w:val="en-US" w:eastAsia="en-US"/>
              </w:rPr>
            </w:pPr>
            <w:r w:rsidRPr="00100A94">
              <w:rPr>
                <w:sz w:val="20"/>
                <w:szCs w:val="20"/>
                <w:lang w:val="en-US" w:eastAsia="en-US"/>
              </w:rPr>
              <w:t>Набор для маленьких парекмахеров</w:t>
            </w:r>
          </w:p>
        </w:tc>
        <w:tc>
          <w:tcPr>
            <w:tcW w:w="2977" w:type="dxa"/>
            <w:tcBorders>
              <w:top w:val="nil"/>
              <w:left w:val="nil"/>
              <w:bottom w:val="single" w:sz="4" w:space="0" w:color="auto"/>
              <w:right w:val="nil"/>
            </w:tcBorders>
            <w:shd w:val="clear" w:color="auto" w:fill="auto"/>
            <w:vAlign w:val="center"/>
            <w:hideMark/>
          </w:tcPr>
          <w:p w14:paraId="2CC60F9D" w14:textId="77777777" w:rsidR="00100A94" w:rsidRPr="00100A94" w:rsidRDefault="00100A94" w:rsidP="00100A94">
            <w:pPr>
              <w:rPr>
                <w:sz w:val="20"/>
                <w:szCs w:val="20"/>
                <w:lang w:eastAsia="en-US"/>
              </w:rPr>
            </w:pPr>
            <w:r w:rsidRPr="00100A94">
              <w:rPr>
                <w:sz w:val="20"/>
                <w:szCs w:val="20"/>
                <w:lang w:eastAsia="en-US"/>
              </w:rPr>
              <w:t xml:space="preserve">Набор пластмасовых игрушек маленкий парекмахер </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4551CEA1" w14:textId="77777777" w:rsidR="00100A94" w:rsidRPr="00100A94" w:rsidRDefault="00100A94" w:rsidP="00100A94">
            <w:pPr>
              <w:jc w:val="center"/>
              <w:rPr>
                <w:sz w:val="20"/>
                <w:szCs w:val="20"/>
                <w:lang w:val="en-US" w:eastAsia="en-US"/>
              </w:rPr>
            </w:pPr>
            <w:r w:rsidRPr="00100A94">
              <w:rPr>
                <w:sz w:val="20"/>
                <w:szCs w:val="20"/>
                <w:lang w:val="en-US" w:eastAsia="en-US"/>
              </w:rPr>
              <w:t>Упаковка</w:t>
            </w:r>
          </w:p>
        </w:tc>
        <w:tc>
          <w:tcPr>
            <w:tcW w:w="1418" w:type="dxa"/>
            <w:tcBorders>
              <w:top w:val="nil"/>
              <w:left w:val="nil"/>
              <w:bottom w:val="nil"/>
              <w:right w:val="single" w:sz="4" w:space="0" w:color="auto"/>
            </w:tcBorders>
            <w:shd w:val="clear" w:color="auto" w:fill="auto"/>
            <w:noWrap/>
            <w:vAlign w:val="center"/>
            <w:hideMark/>
          </w:tcPr>
          <w:p w14:paraId="6E70D319" w14:textId="77777777" w:rsidR="00100A94" w:rsidRPr="00100A94" w:rsidRDefault="00100A94" w:rsidP="00100A94">
            <w:pPr>
              <w:jc w:val="center"/>
              <w:rPr>
                <w:sz w:val="20"/>
                <w:szCs w:val="20"/>
                <w:lang w:val="en-US" w:eastAsia="en-US"/>
              </w:rPr>
            </w:pPr>
            <w:r w:rsidRPr="00100A94">
              <w:rPr>
                <w:sz w:val="20"/>
                <w:szCs w:val="20"/>
                <w:lang w:val="en-US" w:eastAsia="en-US"/>
              </w:rPr>
              <w:t>42</w:t>
            </w:r>
          </w:p>
        </w:tc>
        <w:tc>
          <w:tcPr>
            <w:tcW w:w="2551" w:type="dxa"/>
            <w:tcBorders>
              <w:top w:val="nil"/>
              <w:left w:val="nil"/>
              <w:bottom w:val="nil"/>
              <w:right w:val="single" w:sz="4" w:space="0" w:color="auto"/>
            </w:tcBorders>
            <w:vAlign w:val="center"/>
          </w:tcPr>
          <w:p w14:paraId="367270D7" w14:textId="593A16EB" w:rsidR="00100A94" w:rsidRPr="00100A94" w:rsidRDefault="00B955BC" w:rsidP="00B955BC">
            <w:pPr>
              <w:jc w:val="center"/>
              <w:rPr>
                <w:sz w:val="20"/>
                <w:szCs w:val="20"/>
                <w:lang w:val="en-US" w:eastAsia="en-US"/>
              </w:rPr>
            </w:pPr>
            <w:r>
              <w:rPr>
                <w:noProof/>
              </w:rPr>
              <w:drawing>
                <wp:inline distT="0" distB="0" distL="0" distR="0" wp14:anchorId="248E1B80" wp14:editId="7AC1C714">
                  <wp:extent cx="1083468" cy="809625"/>
                  <wp:effectExtent l="0" t="0" r="0" b="3175"/>
                  <wp:docPr id="44" name="Picture 43" descr="Кукольный набор парикмахера | Сравнить цены и купить по акции со скидкой на  Prom.ua">
                    <a:extLst xmlns:a="http://schemas.openxmlformats.org/drawingml/2006/main">
                      <a:ext uri="{FF2B5EF4-FFF2-40B4-BE49-F238E27FC236}">
                        <a16:creationId xmlns:a16="http://schemas.microsoft.com/office/drawing/2014/main" id="{1090DB93-2193-A9DB-3057-3F61BA60B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Кукольный набор парикмахера | Сравнить цены и купить по акции со скидкой на  Prom.ua">
                            <a:extLst>
                              <a:ext uri="{FF2B5EF4-FFF2-40B4-BE49-F238E27FC236}">
                                <a16:creationId xmlns:a16="http://schemas.microsoft.com/office/drawing/2014/main" id="{1090DB93-2193-A9DB-3057-3F61BA60B73B}"/>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83468" cy="809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7FC648B9" w14:textId="5F5FB086" w:rsidTr="00B955BC">
        <w:trPr>
          <w:trHeight w:val="235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90F70DB" w14:textId="77777777" w:rsidR="00100A94" w:rsidRPr="00100A94" w:rsidRDefault="00100A94" w:rsidP="00100A94">
            <w:pPr>
              <w:jc w:val="center"/>
              <w:rPr>
                <w:sz w:val="20"/>
                <w:szCs w:val="20"/>
                <w:lang w:val="en-US" w:eastAsia="en-US"/>
              </w:rPr>
            </w:pPr>
            <w:r w:rsidRPr="00100A94">
              <w:rPr>
                <w:sz w:val="20"/>
                <w:szCs w:val="20"/>
                <w:lang w:val="en-US" w:eastAsia="en-US"/>
              </w:rPr>
              <w:lastRenderedPageBreak/>
              <w:t>34</w:t>
            </w:r>
          </w:p>
        </w:tc>
        <w:tc>
          <w:tcPr>
            <w:tcW w:w="1984" w:type="dxa"/>
            <w:tcBorders>
              <w:top w:val="nil"/>
              <w:left w:val="nil"/>
              <w:bottom w:val="single" w:sz="4" w:space="0" w:color="auto"/>
              <w:right w:val="single" w:sz="4" w:space="0" w:color="auto"/>
            </w:tcBorders>
            <w:shd w:val="clear" w:color="auto" w:fill="auto"/>
            <w:vAlign w:val="center"/>
            <w:hideMark/>
          </w:tcPr>
          <w:p w14:paraId="406964B0" w14:textId="77777777" w:rsidR="00100A94" w:rsidRPr="00100A94" w:rsidRDefault="00100A94" w:rsidP="00100A94">
            <w:pPr>
              <w:rPr>
                <w:sz w:val="20"/>
                <w:szCs w:val="20"/>
                <w:lang w:eastAsia="en-US"/>
              </w:rPr>
            </w:pPr>
            <w:r w:rsidRPr="00100A94">
              <w:rPr>
                <w:sz w:val="20"/>
                <w:szCs w:val="20"/>
                <w:lang w:eastAsia="en-US"/>
              </w:rPr>
              <w:t>игрушечные инструменты для сада / 16 предметов</w:t>
            </w:r>
          </w:p>
        </w:tc>
        <w:tc>
          <w:tcPr>
            <w:tcW w:w="2977" w:type="dxa"/>
            <w:tcBorders>
              <w:top w:val="nil"/>
              <w:left w:val="nil"/>
              <w:bottom w:val="single" w:sz="4" w:space="0" w:color="auto"/>
              <w:right w:val="nil"/>
            </w:tcBorders>
            <w:shd w:val="clear" w:color="auto" w:fill="auto"/>
            <w:vAlign w:val="center"/>
            <w:hideMark/>
          </w:tcPr>
          <w:p w14:paraId="264899B1" w14:textId="77777777" w:rsidR="00100A94" w:rsidRPr="00100A94" w:rsidRDefault="00100A94" w:rsidP="00100A94">
            <w:pPr>
              <w:rPr>
                <w:sz w:val="20"/>
                <w:szCs w:val="20"/>
                <w:lang w:eastAsia="en-US"/>
              </w:rPr>
            </w:pPr>
            <w:r w:rsidRPr="00100A94">
              <w:rPr>
                <w:sz w:val="20"/>
                <w:szCs w:val="20"/>
                <w:lang w:eastAsia="en-US"/>
              </w:rPr>
              <w:t>Тип:Игрушка для песочницы</w:t>
            </w:r>
            <w:r w:rsidRPr="00100A94">
              <w:rPr>
                <w:sz w:val="20"/>
                <w:szCs w:val="20"/>
                <w:lang w:eastAsia="en-US"/>
              </w:rPr>
              <w:br/>
              <w:t>Высота игрушки, см:27</w:t>
            </w:r>
            <w:r w:rsidRPr="00100A94">
              <w:rPr>
                <w:sz w:val="20"/>
                <w:szCs w:val="20"/>
                <w:lang w:eastAsia="en-US"/>
              </w:rPr>
              <w:br/>
              <w:t>Цвет:Разноцветный</w:t>
            </w:r>
            <w:r w:rsidRPr="00100A94">
              <w:rPr>
                <w:sz w:val="20"/>
                <w:szCs w:val="20"/>
                <w:lang w:eastAsia="en-US"/>
              </w:rPr>
              <w:br/>
              <w:t>Гарантийный срок:12 месяцев                                     придметы(оприскатель,лопата,савок,мотыга-рыхлитель 3 зубца, ножныца ит)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4A3CE867" w14:textId="77777777" w:rsidR="00100A94" w:rsidRPr="00100A94" w:rsidRDefault="00100A94" w:rsidP="00100A94">
            <w:pPr>
              <w:jc w:val="center"/>
              <w:rPr>
                <w:sz w:val="20"/>
                <w:szCs w:val="20"/>
                <w:lang w:val="en-US" w:eastAsia="en-US"/>
              </w:rPr>
            </w:pPr>
            <w:r w:rsidRPr="00100A94">
              <w:rPr>
                <w:sz w:val="20"/>
                <w:szCs w:val="20"/>
                <w:lang w:val="en-US" w:eastAsia="en-US"/>
              </w:rPr>
              <w:t>Комплект</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DAC8DBD" w14:textId="77777777" w:rsidR="00100A94" w:rsidRPr="00100A94" w:rsidRDefault="00100A94" w:rsidP="00100A94">
            <w:pPr>
              <w:jc w:val="center"/>
              <w:rPr>
                <w:sz w:val="20"/>
                <w:szCs w:val="20"/>
                <w:lang w:val="en-US" w:eastAsia="en-US"/>
              </w:rPr>
            </w:pPr>
            <w:r w:rsidRPr="00100A94">
              <w:rPr>
                <w:sz w:val="20"/>
                <w:szCs w:val="20"/>
                <w:lang w:val="en-US" w:eastAsia="en-US"/>
              </w:rPr>
              <w:t>42</w:t>
            </w:r>
          </w:p>
        </w:tc>
        <w:tc>
          <w:tcPr>
            <w:tcW w:w="2551" w:type="dxa"/>
            <w:tcBorders>
              <w:top w:val="single" w:sz="4" w:space="0" w:color="auto"/>
              <w:left w:val="nil"/>
              <w:bottom w:val="single" w:sz="4" w:space="0" w:color="auto"/>
              <w:right w:val="single" w:sz="4" w:space="0" w:color="auto"/>
            </w:tcBorders>
            <w:vAlign w:val="center"/>
          </w:tcPr>
          <w:p w14:paraId="7503E0B0" w14:textId="67DA2AC2" w:rsidR="00100A94" w:rsidRPr="00100A94" w:rsidRDefault="00B955BC" w:rsidP="00B955BC">
            <w:pPr>
              <w:jc w:val="center"/>
              <w:rPr>
                <w:sz w:val="20"/>
                <w:szCs w:val="20"/>
                <w:lang w:val="en-US" w:eastAsia="en-US"/>
              </w:rPr>
            </w:pPr>
            <w:r>
              <w:rPr>
                <w:noProof/>
              </w:rPr>
              <w:drawing>
                <wp:inline distT="0" distB="0" distL="0" distR="0" wp14:anchorId="37A752E2" wp14:editId="29236BFD">
                  <wp:extent cx="1166812" cy="1031379"/>
                  <wp:effectExtent l="0" t="0" r="1905" b="0"/>
                  <wp:docPr id="46" name="Picture 45" descr="ИГРОЛЕНД Набор садовых инструментов &quot;Играем в песочнице&quot; 7 предметов, ABC,  18,5х15,5х14см, 2 дизайна купить с выгодой в Галамарт">
                    <a:extLst xmlns:a="http://schemas.openxmlformats.org/drawingml/2006/main">
                      <a:ext uri="{FF2B5EF4-FFF2-40B4-BE49-F238E27FC236}">
                        <a16:creationId xmlns:a16="http://schemas.microsoft.com/office/drawing/2014/main" id="{8FC5B14D-7B8D-E639-C224-9E08EA082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ИГРОЛЕНД Набор садовых инструментов &quot;Играем в песочнице&quot; 7 предметов, ABC,  18,5х15,5х14см, 2 дизайна купить с выгодой в Галамарт">
                            <a:extLst>
                              <a:ext uri="{FF2B5EF4-FFF2-40B4-BE49-F238E27FC236}">
                                <a16:creationId xmlns:a16="http://schemas.microsoft.com/office/drawing/2014/main" id="{8FC5B14D-7B8D-E639-C224-9E08EA082D0C}"/>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66812" cy="103137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73DF1F43" w14:textId="30CFC23D" w:rsidTr="00B955BC">
        <w:trPr>
          <w:trHeight w:val="219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4E0E2D5" w14:textId="77777777" w:rsidR="00100A94" w:rsidRPr="00100A94" w:rsidRDefault="00100A94" w:rsidP="00100A94">
            <w:pPr>
              <w:jc w:val="center"/>
              <w:rPr>
                <w:sz w:val="20"/>
                <w:szCs w:val="20"/>
                <w:lang w:val="en-US" w:eastAsia="en-US"/>
              </w:rPr>
            </w:pPr>
            <w:r w:rsidRPr="00100A94">
              <w:rPr>
                <w:sz w:val="20"/>
                <w:szCs w:val="20"/>
                <w:lang w:val="en-US" w:eastAsia="en-US"/>
              </w:rPr>
              <w:t>35</w:t>
            </w:r>
          </w:p>
        </w:tc>
        <w:tc>
          <w:tcPr>
            <w:tcW w:w="1984" w:type="dxa"/>
            <w:tcBorders>
              <w:top w:val="nil"/>
              <w:left w:val="nil"/>
              <w:bottom w:val="single" w:sz="4" w:space="0" w:color="auto"/>
              <w:right w:val="single" w:sz="4" w:space="0" w:color="auto"/>
            </w:tcBorders>
            <w:shd w:val="clear" w:color="auto" w:fill="auto"/>
            <w:vAlign w:val="center"/>
            <w:hideMark/>
          </w:tcPr>
          <w:p w14:paraId="726AE882" w14:textId="77777777" w:rsidR="00100A94" w:rsidRPr="00100A94" w:rsidRDefault="00100A94" w:rsidP="00100A94">
            <w:pPr>
              <w:rPr>
                <w:sz w:val="20"/>
                <w:szCs w:val="20"/>
                <w:lang w:val="en-US" w:eastAsia="en-US"/>
              </w:rPr>
            </w:pPr>
            <w:r w:rsidRPr="00100A94">
              <w:rPr>
                <w:sz w:val="20"/>
                <w:szCs w:val="20"/>
                <w:lang w:val="en-US" w:eastAsia="en-US"/>
              </w:rPr>
              <w:t>Мягкая плюшевая игрушка Пингвин</w:t>
            </w:r>
          </w:p>
        </w:tc>
        <w:tc>
          <w:tcPr>
            <w:tcW w:w="2977" w:type="dxa"/>
            <w:tcBorders>
              <w:top w:val="nil"/>
              <w:left w:val="nil"/>
              <w:bottom w:val="single" w:sz="4" w:space="0" w:color="auto"/>
              <w:right w:val="nil"/>
            </w:tcBorders>
            <w:shd w:val="clear" w:color="auto" w:fill="auto"/>
            <w:vAlign w:val="center"/>
            <w:hideMark/>
          </w:tcPr>
          <w:p w14:paraId="0A66A90F" w14:textId="77777777" w:rsidR="00100A94" w:rsidRPr="00100A94" w:rsidRDefault="00100A94" w:rsidP="00100A94">
            <w:pPr>
              <w:rPr>
                <w:sz w:val="20"/>
                <w:szCs w:val="20"/>
                <w:lang w:eastAsia="en-US"/>
              </w:rPr>
            </w:pPr>
            <w:r w:rsidRPr="00100A94">
              <w:rPr>
                <w:sz w:val="20"/>
                <w:szCs w:val="20"/>
                <w:lang w:eastAsia="en-US"/>
              </w:rPr>
              <w:t>Размер постели/покрывала/одеяла/пледа 50 см</w:t>
            </w:r>
            <w:r w:rsidRPr="00100A94">
              <w:rPr>
                <w:sz w:val="20"/>
                <w:szCs w:val="20"/>
                <w:lang w:eastAsia="en-US"/>
              </w:rPr>
              <w:br/>
              <w:t>Цвет Черный</w:t>
            </w:r>
            <w:r w:rsidRPr="00100A94">
              <w:rPr>
                <w:sz w:val="20"/>
                <w:szCs w:val="20"/>
                <w:lang w:eastAsia="en-US"/>
              </w:rPr>
              <w:br/>
              <w:t>Габариты (ВхШхД) 40,24,21</w:t>
            </w:r>
            <w:r w:rsidRPr="00100A94">
              <w:rPr>
                <w:sz w:val="20"/>
                <w:szCs w:val="20"/>
                <w:lang w:eastAsia="en-US"/>
              </w:rPr>
              <w:br/>
              <w:t>Вес продукта (розетка) 800 г</w:t>
            </w:r>
            <w:r w:rsidRPr="00100A94">
              <w:rPr>
                <w:sz w:val="20"/>
                <w:szCs w:val="20"/>
                <w:lang w:eastAsia="en-US"/>
              </w:rPr>
              <w:br/>
              <w:t xml:space="preserve"> </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1F70523C" w14:textId="36272BFE"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330F7A99"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551" w:type="dxa"/>
            <w:tcBorders>
              <w:top w:val="nil"/>
              <w:left w:val="nil"/>
              <w:bottom w:val="single" w:sz="4" w:space="0" w:color="auto"/>
              <w:right w:val="single" w:sz="4" w:space="0" w:color="auto"/>
            </w:tcBorders>
            <w:vAlign w:val="center"/>
          </w:tcPr>
          <w:p w14:paraId="2D5B7335" w14:textId="26AB1989" w:rsidR="00100A94" w:rsidRPr="00100A94" w:rsidRDefault="00B955BC" w:rsidP="00B955BC">
            <w:pPr>
              <w:jc w:val="center"/>
              <w:rPr>
                <w:sz w:val="20"/>
                <w:szCs w:val="20"/>
                <w:lang w:val="en-US" w:eastAsia="en-US"/>
              </w:rPr>
            </w:pPr>
            <w:r>
              <w:rPr>
                <w:noProof/>
              </w:rPr>
              <w:drawing>
                <wp:inline distT="0" distB="0" distL="0" distR="0" wp14:anchorId="0CFF6CDF" wp14:editId="3E006128">
                  <wp:extent cx="904874" cy="906885"/>
                  <wp:effectExtent l="0" t="0" r="0" b="0"/>
                  <wp:docPr id="47" name="Picture 46" descr="⋆ Для дома Мягкая плюшевая игрушка Пингвин купить в Одессе недорого - цена  от 400 грн на сайте Cappone.in.ua">
                    <a:extLst xmlns:a="http://schemas.openxmlformats.org/drawingml/2006/main">
                      <a:ext uri="{FF2B5EF4-FFF2-40B4-BE49-F238E27FC236}">
                        <a16:creationId xmlns:a16="http://schemas.microsoft.com/office/drawing/2014/main" id="{26F16C36-74C4-4EA8-9556-95F131EDD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descr="⋆ Для дома Мягкая плюшевая игрушка Пингвин купить в Одессе недорого - цена  от 400 грн на сайте Cappone.in.ua">
                            <a:extLst>
                              <a:ext uri="{FF2B5EF4-FFF2-40B4-BE49-F238E27FC236}">
                                <a16:creationId xmlns:a16="http://schemas.microsoft.com/office/drawing/2014/main" id="{26F16C36-74C4-4EA8-9556-95F131EDD98B}"/>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4874" cy="9068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06B2CFD8" w14:textId="285F71F3" w:rsidTr="00B955BC">
        <w:trPr>
          <w:trHeight w:val="16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1BF4BD1" w14:textId="77777777" w:rsidR="00100A94" w:rsidRPr="00100A94" w:rsidRDefault="00100A94" w:rsidP="00100A94">
            <w:pPr>
              <w:jc w:val="center"/>
              <w:rPr>
                <w:sz w:val="20"/>
                <w:szCs w:val="20"/>
                <w:lang w:val="en-US" w:eastAsia="en-US"/>
              </w:rPr>
            </w:pPr>
            <w:r w:rsidRPr="00100A94">
              <w:rPr>
                <w:sz w:val="20"/>
                <w:szCs w:val="20"/>
                <w:lang w:val="en-US" w:eastAsia="en-US"/>
              </w:rPr>
              <w:t>36</w:t>
            </w:r>
          </w:p>
        </w:tc>
        <w:tc>
          <w:tcPr>
            <w:tcW w:w="1984" w:type="dxa"/>
            <w:tcBorders>
              <w:top w:val="nil"/>
              <w:left w:val="nil"/>
              <w:bottom w:val="single" w:sz="4" w:space="0" w:color="auto"/>
              <w:right w:val="single" w:sz="4" w:space="0" w:color="auto"/>
            </w:tcBorders>
            <w:shd w:val="clear" w:color="auto" w:fill="auto"/>
            <w:vAlign w:val="center"/>
            <w:hideMark/>
          </w:tcPr>
          <w:p w14:paraId="32CC8225" w14:textId="77777777" w:rsidR="00100A94" w:rsidRPr="00100A94" w:rsidRDefault="00100A94" w:rsidP="00100A94">
            <w:pPr>
              <w:rPr>
                <w:sz w:val="20"/>
                <w:szCs w:val="20"/>
                <w:lang w:val="en-US" w:eastAsia="en-US"/>
              </w:rPr>
            </w:pPr>
            <w:r w:rsidRPr="00100A94">
              <w:rPr>
                <w:sz w:val="20"/>
                <w:szCs w:val="20"/>
                <w:lang w:val="en-US" w:eastAsia="en-US"/>
              </w:rPr>
              <w:t xml:space="preserve">  Курица, мягкая игрушка петух</w:t>
            </w:r>
          </w:p>
        </w:tc>
        <w:tc>
          <w:tcPr>
            <w:tcW w:w="2977" w:type="dxa"/>
            <w:tcBorders>
              <w:top w:val="nil"/>
              <w:left w:val="nil"/>
              <w:bottom w:val="single" w:sz="4" w:space="0" w:color="auto"/>
              <w:right w:val="nil"/>
            </w:tcBorders>
            <w:shd w:val="clear" w:color="auto" w:fill="auto"/>
            <w:vAlign w:val="center"/>
            <w:hideMark/>
          </w:tcPr>
          <w:p w14:paraId="6AA98A86" w14:textId="77777777" w:rsidR="00100A94" w:rsidRPr="00100A94" w:rsidRDefault="00100A94" w:rsidP="00100A94">
            <w:pPr>
              <w:rPr>
                <w:sz w:val="20"/>
                <w:szCs w:val="20"/>
                <w:lang w:eastAsia="en-US"/>
              </w:rPr>
            </w:pPr>
            <w:r w:rsidRPr="00100A94">
              <w:rPr>
                <w:sz w:val="20"/>
                <w:szCs w:val="20"/>
                <w:lang w:eastAsia="en-US"/>
              </w:rPr>
              <w:t>Тип Мягкая игрушка</w:t>
            </w:r>
            <w:r w:rsidRPr="00100A94">
              <w:rPr>
                <w:sz w:val="20"/>
                <w:szCs w:val="20"/>
                <w:lang w:eastAsia="en-US"/>
              </w:rPr>
              <w:br/>
              <w:t>Материал Волокно</w:t>
            </w:r>
            <w:r w:rsidRPr="00100A94">
              <w:rPr>
                <w:sz w:val="20"/>
                <w:szCs w:val="20"/>
                <w:lang w:eastAsia="en-US"/>
              </w:rPr>
              <w:br/>
              <w:t>Вид мягкой игрушки</w:t>
            </w:r>
            <w:r w:rsidRPr="00100A94">
              <w:rPr>
                <w:sz w:val="20"/>
                <w:szCs w:val="20"/>
                <w:lang w:eastAsia="en-US"/>
              </w:rPr>
              <w:br/>
              <w:t>Курица/Петух</w:t>
            </w:r>
            <w:r w:rsidRPr="00100A94">
              <w:rPr>
                <w:sz w:val="20"/>
                <w:szCs w:val="20"/>
                <w:lang w:eastAsia="en-US"/>
              </w:rPr>
              <w:br/>
              <w:t>Высота игрушки, см26</w:t>
            </w:r>
            <w:r w:rsidRPr="00100A94">
              <w:rPr>
                <w:sz w:val="20"/>
                <w:szCs w:val="20"/>
                <w:lang w:eastAsia="en-US"/>
              </w:rPr>
              <w:br/>
              <w:t>Цвет Игрушки для курочек</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053422A8" w14:textId="77777777" w:rsidR="00100A94" w:rsidRPr="00100A94" w:rsidRDefault="00100A94" w:rsidP="00100A94">
            <w:pPr>
              <w:jc w:val="center"/>
              <w:rPr>
                <w:sz w:val="20"/>
                <w:szCs w:val="20"/>
                <w:lang w:val="en-US" w:eastAsia="en-US"/>
              </w:rPr>
            </w:pPr>
            <w:r w:rsidRPr="00100A94">
              <w:rPr>
                <w:sz w:val="20"/>
                <w:szCs w:val="20"/>
                <w:lang w:val="en-US" w:eastAsia="en-US"/>
              </w:rPr>
              <w:t>Коробка</w:t>
            </w:r>
          </w:p>
        </w:tc>
        <w:tc>
          <w:tcPr>
            <w:tcW w:w="1418" w:type="dxa"/>
            <w:tcBorders>
              <w:top w:val="nil"/>
              <w:left w:val="nil"/>
              <w:bottom w:val="single" w:sz="4" w:space="0" w:color="auto"/>
              <w:right w:val="single" w:sz="4" w:space="0" w:color="auto"/>
            </w:tcBorders>
            <w:shd w:val="clear" w:color="auto" w:fill="auto"/>
            <w:noWrap/>
            <w:vAlign w:val="center"/>
            <w:hideMark/>
          </w:tcPr>
          <w:p w14:paraId="3C2230B1"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551" w:type="dxa"/>
            <w:tcBorders>
              <w:top w:val="nil"/>
              <w:left w:val="nil"/>
              <w:bottom w:val="single" w:sz="4" w:space="0" w:color="auto"/>
              <w:right w:val="single" w:sz="4" w:space="0" w:color="auto"/>
            </w:tcBorders>
            <w:vAlign w:val="center"/>
          </w:tcPr>
          <w:p w14:paraId="70A34BDE" w14:textId="5EBF9314" w:rsidR="00100A94" w:rsidRPr="00100A94" w:rsidRDefault="00B955BC" w:rsidP="00B955BC">
            <w:pPr>
              <w:jc w:val="center"/>
              <w:rPr>
                <w:sz w:val="20"/>
                <w:szCs w:val="20"/>
                <w:lang w:val="en-US" w:eastAsia="en-US"/>
              </w:rPr>
            </w:pPr>
            <w:r>
              <w:rPr>
                <w:noProof/>
              </w:rPr>
              <w:drawing>
                <wp:inline distT="0" distB="0" distL="0" distR="0" wp14:anchorId="767A5E5F" wp14:editId="4F83693B">
                  <wp:extent cx="1166812" cy="857249"/>
                  <wp:effectExtent l="0" t="0" r="1905" b="0"/>
                  <wp:docPr id="48" name="Picture 47" descr="Мягкая игрушка Hansa Creation Петух, 40 см – купить в Москве, цены в  интернет-магазинах на Мегамаркет">
                    <a:extLst xmlns:a="http://schemas.openxmlformats.org/drawingml/2006/main">
                      <a:ext uri="{FF2B5EF4-FFF2-40B4-BE49-F238E27FC236}">
                        <a16:creationId xmlns:a16="http://schemas.microsoft.com/office/drawing/2014/main" id="{8AE23518-AC2C-0AB2-E7B2-10DA621450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Мягкая игрушка Hansa Creation Петух, 40 см – купить в Москве, цены в  интернет-магазинах на Мегамаркет">
                            <a:extLst>
                              <a:ext uri="{FF2B5EF4-FFF2-40B4-BE49-F238E27FC236}">
                                <a16:creationId xmlns:a16="http://schemas.microsoft.com/office/drawing/2014/main" id="{8AE23518-AC2C-0AB2-E7B2-10DA621450FC}"/>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66812" cy="8572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02C79B26" w14:textId="43A286A0" w:rsidTr="00B955BC">
        <w:trPr>
          <w:trHeight w:val="181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4DC4745" w14:textId="77777777" w:rsidR="00100A94" w:rsidRPr="00100A94" w:rsidRDefault="00100A94" w:rsidP="00100A94">
            <w:pPr>
              <w:jc w:val="center"/>
              <w:rPr>
                <w:sz w:val="20"/>
                <w:szCs w:val="20"/>
                <w:lang w:val="en-US" w:eastAsia="en-US"/>
              </w:rPr>
            </w:pPr>
            <w:r w:rsidRPr="00100A94">
              <w:rPr>
                <w:sz w:val="20"/>
                <w:szCs w:val="20"/>
                <w:lang w:val="en-US" w:eastAsia="en-US"/>
              </w:rPr>
              <w:t>37</w:t>
            </w:r>
          </w:p>
        </w:tc>
        <w:tc>
          <w:tcPr>
            <w:tcW w:w="1984" w:type="dxa"/>
            <w:tcBorders>
              <w:top w:val="nil"/>
              <w:left w:val="nil"/>
              <w:bottom w:val="single" w:sz="4" w:space="0" w:color="auto"/>
              <w:right w:val="single" w:sz="4" w:space="0" w:color="auto"/>
            </w:tcBorders>
            <w:shd w:val="clear" w:color="auto" w:fill="auto"/>
            <w:vAlign w:val="center"/>
            <w:hideMark/>
          </w:tcPr>
          <w:p w14:paraId="61A6E593" w14:textId="77777777" w:rsidR="00100A94" w:rsidRPr="00100A94" w:rsidRDefault="00100A94" w:rsidP="00100A94">
            <w:pPr>
              <w:rPr>
                <w:sz w:val="20"/>
                <w:szCs w:val="20"/>
                <w:lang w:val="en-US" w:eastAsia="en-US"/>
              </w:rPr>
            </w:pPr>
            <w:r w:rsidRPr="00100A94">
              <w:rPr>
                <w:sz w:val="20"/>
                <w:szCs w:val="20"/>
                <w:lang w:val="en-US" w:eastAsia="en-US"/>
              </w:rPr>
              <w:t>мягкая игрушка кот</w:t>
            </w:r>
          </w:p>
        </w:tc>
        <w:tc>
          <w:tcPr>
            <w:tcW w:w="2977" w:type="dxa"/>
            <w:tcBorders>
              <w:top w:val="nil"/>
              <w:left w:val="nil"/>
              <w:bottom w:val="nil"/>
              <w:right w:val="nil"/>
            </w:tcBorders>
            <w:shd w:val="clear" w:color="auto" w:fill="auto"/>
            <w:vAlign w:val="center"/>
            <w:hideMark/>
          </w:tcPr>
          <w:p w14:paraId="5AC22B7E" w14:textId="77777777" w:rsidR="00100A94" w:rsidRPr="00100A94" w:rsidRDefault="00100A94" w:rsidP="00100A94">
            <w:pPr>
              <w:rPr>
                <w:sz w:val="20"/>
                <w:szCs w:val="20"/>
                <w:lang w:eastAsia="en-US"/>
              </w:rPr>
            </w:pPr>
            <w:r w:rsidRPr="00100A94">
              <w:rPr>
                <w:sz w:val="20"/>
                <w:szCs w:val="20"/>
                <w:lang w:eastAsia="en-US"/>
              </w:rPr>
              <w:t>Тип: Мягкая игрушка</w:t>
            </w:r>
            <w:r w:rsidRPr="00100A94">
              <w:rPr>
                <w:sz w:val="20"/>
                <w:szCs w:val="20"/>
                <w:lang w:eastAsia="en-US"/>
              </w:rPr>
              <w:br/>
              <w:t>МатериалТекстильВид мягкой игрушки Кошка</w:t>
            </w:r>
            <w:r w:rsidRPr="00100A94">
              <w:rPr>
                <w:sz w:val="20"/>
                <w:szCs w:val="20"/>
                <w:lang w:eastAsia="en-US"/>
              </w:rPr>
              <w:br/>
              <w:t>Высота игрушки, см 50</w:t>
            </w:r>
            <w:r w:rsidRPr="00100A94">
              <w:rPr>
                <w:sz w:val="20"/>
                <w:szCs w:val="20"/>
                <w:lang w:eastAsia="en-US"/>
              </w:rPr>
              <w:br/>
              <w:t>Цвет Серый</w:t>
            </w:r>
          </w:p>
        </w:tc>
        <w:tc>
          <w:tcPr>
            <w:tcW w:w="992" w:type="dxa"/>
            <w:tcBorders>
              <w:top w:val="nil"/>
              <w:left w:val="single" w:sz="4" w:space="0" w:color="auto"/>
              <w:bottom w:val="nil"/>
              <w:right w:val="single" w:sz="4" w:space="0" w:color="auto"/>
            </w:tcBorders>
            <w:shd w:val="clear" w:color="000000" w:fill="FFFFFF"/>
            <w:vAlign w:val="center"/>
            <w:hideMark/>
          </w:tcPr>
          <w:p w14:paraId="660B5A9C" w14:textId="17CF8E83"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nil"/>
              <w:right w:val="single" w:sz="4" w:space="0" w:color="auto"/>
            </w:tcBorders>
            <w:shd w:val="clear" w:color="auto" w:fill="auto"/>
            <w:noWrap/>
            <w:vAlign w:val="center"/>
            <w:hideMark/>
          </w:tcPr>
          <w:p w14:paraId="5CA00AB5"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551" w:type="dxa"/>
            <w:tcBorders>
              <w:top w:val="nil"/>
              <w:left w:val="nil"/>
              <w:bottom w:val="nil"/>
              <w:right w:val="single" w:sz="4" w:space="0" w:color="auto"/>
            </w:tcBorders>
            <w:vAlign w:val="center"/>
          </w:tcPr>
          <w:p w14:paraId="4D136F15" w14:textId="171D47AA" w:rsidR="00100A94" w:rsidRPr="00100A94" w:rsidRDefault="00B955BC" w:rsidP="00B955BC">
            <w:pPr>
              <w:jc w:val="center"/>
              <w:rPr>
                <w:sz w:val="20"/>
                <w:szCs w:val="20"/>
                <w:lang w:val="en-US" w:eastAsia="en-US"/>
              </w:rPr>
            </w:pPr>
            <w:r>
              <w:rPr>
                <w:noProof/>
              </w:rPr>
              <w:drawing>
                <wp:inline distT="0" distB="0" distL="0" distR="0" wp14:anchorId="59530F9C" wp14:editId="628ABF1E">
                  <wp:extent cx="904874" cy="714375"/>
                  <wp:effectExtent l="0" t="0" r="0" b="0"/>
                  <wp:docPr id="50" name="Picture 49" descr="Купить Мягкая игрушка-подушка «Домашний кот» в Москве по низким ценам|  Доставка по России Купи слона - Магазины классных вещиц">
                    <a:extLst xmlns:a="http://schemas.openxmlformats.org/drawingml/2006/main">
                      <a:ext uri="{FF2B5EF4-FFF2-40B4-BE49-F238E27FC236}">
                        <a16:creationId xmlns:a16="http://schemas.microsoft.com/office/drawing/2014/main" id="{A19EB72E-5DA8-8ABB-F1BF-2ABFD99DD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Купить Мягкая игрушка-подушка «Домашний кот» в Москве по низким ценам|  Доставка по России Купи слона - Магазины классных вещиц">
                            <a:extLst>
                              <a:ext uri="{FF2B5EF4-FFF2-40B4-BE49-F238E27FC236}">
                                <a16:creationId xmlns:a16="http://schemas.microsoft.com/office/drawing/2014/main" id="{A19EB72E-5DA8-8ABB-F1BF-2ABFD99DDB4B}"/>
                              </a:ext>
                            </a:extLs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04874" cy="714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27BC676A" w14:textId="7D9952FD" w:rsidTr="00B955BC">
        <w:trPr>
          <w:trHeight w:val="16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E97A8AB" w14:textId="77777777" w:rsidR="00100A94" w:rsidRPr="00100A94" w:rsidRDefault="00100A94" w:rsidP="00100A94">
            <w:pPr>
              <w:jc w:val="center"/>
              <w:rPr>
                <w:sz w:val="20"/>
                <w:szCs w:val="20"/>
                <w:lang w:val="en-US" w:eastAsia="en-US"/>
              </w:rPr>
            </w:pPr>
            <w:r w:rsidRPr="00100A94">
              <w:rPr>
                <w:sz w:val="20"/>
                <w:szCs w:val="20"/>
                <w:lang w:val="en-US" w:eastAsia="en-US"/>
              </w:rPr>
              <w:t>38</w:t>
            </w:r>
          </w:p>
        </w:tc>
        <w:tc>
          <w:tcPr>
            <w:tcW w:w="1984" w:type="dxa"/>
            <w:tcBorders>
              <w:top w:val="nil"/>
              <w:left w:val="nil"/>
              <w:bottom w:val="nil"/>
              <w:right w:val="single" w:sz="4" w:space="0" w:color="auto"/>
            </w:tcBorders>
            <w:shd w:val="clear" w:color="auto" w:fill="auto"/>
            <w:vAlign w:val="center"/>
            <w:hideMark/>
          </w:tcPr>
          <w:p w14:paraId="5B2E73E0" w14:textId="77777777" w:rsidR="00100A94" w:rsidRPr="00100A94" w:rsidRDefault="00100A94" w:rsidP="00100A94">
            <w:pPr>
              <w:rPr>
                <w:sz w:val="20"/>
                <w:szCs w:val="20"/>
                <w:lang w:val="en-US" w:eastAsia="en-US"/>
              </w:rPr>
            </w:pPr>
            <w:r w:rsidRPr="00100A94">
              <w:rPr>
                <w:sz w:val="20"/>
                <w:szCs w:val="20"/>
                <w:lang w:val="en-US" w:eastAsia="en-US"/>
              </w:rPr>
              <w:t>Сортер Умный сандучок деревянный</w:t>
            </w:r>
          </w:p>
        </w:tc>
        <w:tc>
          <w:tcPr>
            <w:tcW w:w="2977" w:type="dxa"/>
            <w:tcBorders>
              <w:top w:val="single" w:sz="4" w:space="0" w:color="auto"/>
              <w:left w:val="nil"/>
              <w:bottom w:val="single" w:sz="4" w:space="0" w:color="auto"/>
              <w:right w:val="nil"/>
            </w:tcBorders>
            <w:shd w:val="clear" w:color="auto" w:fill="auto"/>
            <w:vAlign w:val="center"/>
            <w:hideMark/>
          </w:tcPr>
          <w:p w14:paraId="20203B5C" w14:textId="77777777" w:rsidR="00100A94" w:rsidRPr="00100A94" w:rsidRDefault="00100A94" w:rsidP="00100A94">
            <w:pPr>
              <w:rPr>
                <w:sz w:val="20"/>
                <w:szCs w:val="20"/>
                <w:lang w:eastAsia="en-US"/>
              </w:rPr>
            </w:pPr>
            <w:r w:rsidRPr="00100A94">
              <w:rPr>
                <w:sz w:val="20"/>
                <w:szCs w:val="20"/>
                <w:lang w:eastAsia="en-US"/>
              </w:rPr>
              <w:t>Тип: Сортер Бренд</w:t>
            </w:r>
            <w:r w:rsidRPr="00100A94">
              <w:rPr>
                <w:sz w:val="20"/>
                <w:szCs w:val="20"/>
                <w:lang w:val="en-US" w:eastAsia="en-US"/>
              </w:rPr>
              <w:t>Raduga</w:t>
            </w:r>
            <w:r w:rsidRPr="00100A94">
              <w:rPr>
                <w:sz w:val="20"/>
                <w:szCs w:val="20"/>
                <w:lang w:eastAsia="en-US"/>
              </w:rPr>
              <w:t xml:space="preserve"> </w:t>
            </w:r>
            <w:r w:rsidRPr="00100A94">
              <w:rPr>
                <w:sz w:val="20"/>
                <w:szCs w:val="20"/>
                <w:lang w:val="en-US" w:eastAsia="en-US"/>
              </w:rPr>
              <w:t>Kids</w:t>
            </w:r>
            <w:r w:rsidRPr="00100A94">
              <w:rPr>
                <w:sz w:val="20"/>
                <w:szCs w:val="20"/>
                <w:lang w:eastAsia="en-US"/>
              </w:rPr>
              <w:t xml:space="preserve"> Высота игрушки ,см13 Дополнытельные функции Развивающа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91E9E1" w14:textId="109AE5E6"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BC60BB7"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551" w:type="dxa"/>
            <w:tcBorders>
              <w:top w:val="single" w:sz="4" w:space="0" w:color="auto"/>
              <w:left w:val="nil"/>
              <w:bottom w:val="single" w:sz="4" w:space="0" w:color="auto"/>
              <w:right w:val="single" w:sz="4" w:space="0" w:color="auto"/>
            </w:tcBorders>
            <w:vAlign w:val="center"/>
          </w:tcPr>
          <w:p w14:paraId="7E11B65B" w14:textId="14F25D81" w:rsidR="00100A94" w:rsidRPr="00100A94" w:rsidRDefault="00B955BC" w:rsidP="00B955BC">
            <w:pPr>
              <w:jc w:val="center"/>
              <w:rPr>
                <w:sz w:val="20"/>
                <w:szCs w:val="20"/>
                <w:lang w:val="en-US" w:eastAsia="en-US"/>
              </w:rPr>
            </w:pPr>
            <w:r>
              <w:rPr>
                <w:noProof/>
              </w:rPr>
              <w:drawing>
                <wp:inline distT="0" distB="0" distL="0" distR="0" wp14:anchorId="30F9ED10" wp14:editId="7F08586C">
                  <wp:extent cx="952499" cy="773906"/>
                  <wp:effectExtent l="0" t="0" r="635" b="1270"/>
                  <wp:docPr id="49" name="Picture 48" descr="Деревянный сортер Raduga kids, развивающий умный сундучок для малышей,  Монтессори купить по низким ценам в интернет-магазине Uzum ()">
                    <a:extLst xmlns:a="http://schemas.openxmlformats.org/drawingml/2006/main">
                      <a:ext uri="{FF2B5EF4-FFF2-40B4-BE49-F238E27FC236}">
                        <a16:creationId xmlns:a16="http://schemas.microsoft.com/office/drawing/2014/main" id="{468DF475-1D32-256A-C213-9806461D5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Деревянный сортер Raduga kids, развивающий умный сундучок для малышей,  Монтессори купить по низким ценам в интернет-магазине Uzum ()">
                            <a:extLst>
                              <a:ext uri="{FF2B5EF4-FFF2-40B4-BE49-F238E27FC236}">
                                <a16:creationId xmlns:a16="http://schemas.microsoft.com/office/drawing/2014/main" id="{468DF475-1D32-256A-C213-9806461D50E6}"/>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2499" cy="7739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724175C6" w14:textId="088DCA68" w:rsidTr="00B955BC">
        <w:trPr>
          <w:trHeight w:val="169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1D811C6" w14:textId="77777777" w:rsidR="00100A94" w:rsidRPr="00100A94" w:rsidRDefault="00100A94" w:rsidP="00100A94">
            <w:pPr>
              <w:jc w:val="center"/>
              <w:rPr>
                <w:sz w:val="20"/>
                <w:szCs w:val="20"/>
                <w:lang w:val="en-US" w:eastAsia="en-US"/>
              </w:rPr>
            </w:pPr>
            <w:r w:rsidRPr="00100A94">
              <w:rPr>
                <w:sz w:val="20"/>
                <w:szCs w:val="20"/>
                <w:lang w:val="en-US" w:eastAsia="en-US"/>
              </w:rPr>
              <w:t>39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92E7840" w14:textId="77777777" w:rsidR="00100A94" w:rsidRPr="00100A94" w:rsidRDefault="00100A94" w:rsidP="00100A94">
            <w:pPr>
              <w:rPr>
                <w:sz w:val="20"/>
                <w:szCs w:val="20"/>
                <w:lang w:eastAsia="en-US"/>
              </w:rPr>
            </w:pPr>
            <w:r w:rsidRPr="00100A94">
              <w:rPr>
                <w:sz w:val="20"/>
                <w:szCs w:val="20"/>
                <w:lang w:eastAsia="en-US"/>
              </w:rPr>
              <w:t>Мягкая игрушка Микки Маус 50 см</w:t>
            </w:r>
          </w:p>
        </w:tc>
        <w:tc>
          <w:tcPr>
            <w:tcW w:w="2977" w:type="dxa"/>
            <w:tcBorders>
              <w:top w:val="nil"/>
              <w:left w:val="nil"/>
              <w:bottom w:val="single" w:sz="4" w:space="0" w:color="auto"/>
              <w:right w:val="nil"/>
            </w:tcBorders>
            <w:shd w:val="clear" w:color="auto" w:fill="auto"/>
            <w:vAlign w:val="center"/>
            <w:hideMark/>
          </w:tcPr>
          <w:p w14:paraId="66C8063E" w14:textId="77777777" w:rsidR="00100A94" w:rsidRPr="00100A94" w:rsidRDefault="00100A94" w:rsidP="00100A94">
            <w:pPr>
              <w:rPr>
                <w:color w:val="001A34"/>
                <w:sz w:val="20"/>
                <w:szCs w:val="20"/>
                <w:lang w:eastAsia="en-US"/>
              </w:rPr>
            </w:pPr>
            <w:r w:rsidRPr="00100A94">
              <w:rPr>
                <w:color w:val="001A34"/>
                <w:sz w:val="20"/>
                <w:szCs w:val="20"/>
                <w:lang w:eastAsia="en-US"/>
              </w:rPr>
              <w:t>Тип Мягкая игрушка</w:t>
            </w:r>
            <w:r w:rsidRPr="00100A94">
              <w:rPr>
                <w:color w:val="001A34"/>
                <w:sz w:val="20"/>
                <w:szCs w:val="20"/>
                <w:lang w:eastAsia="en-US"/>
              </w:rPr>
              <w:br/>
              <w:t>Материал Текстиль</w:t>
            </w:r>
            <w:r w:rsidRPr="00100A94">
              <w:rPr>
                <w:color w:val="001A34"/>
                <w:sz w:val="20"/>
                <w:szCs w:val="20"/>
                <w:lang w:eastAsia="en-US"/>
              </w:rPr>
              <w:br/>
              <w:t>Вид мягкой игрушки</w:t>
            </w:r>
            <w:r w:rsidRPr="00100A94">
              <w:rPr>
                <w:color w:val="001A34"/>
                <w:sz w:val="20"/>
                <w:szCs w:val="20"/>
                <w:lang w:eastAsia="en-US"/>
              </w:rPr>
              <w:br/>
              <w:t>Мышка Высота игрушки, см- 50</w:t>
            </w:r>
            <w:r w:rsidRPr="00100A94">
              <w:rPr>
                <w:color w:val="001A34"/>
                <w:sz w:val="20"/>
                <w:szCs w:val="20"/>
                <w:lang w:eastAsia="en-US"/>
              </w:rPr>
              <w:br/>
              <w:t>Цвет Черный</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22A464F2" w14:textId="77777777"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17C16B63"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551" w:type="dxa"/>
            <w:tcBorders>
              <w:top w:val="nil"/>
              <w:left w:val="nil"/>
              <w:bottom w:val="single" w:sz="4" w:space="0" w:color="auto"/>
              <w:right w:val="single" w:sz="4" w:space="0" w:color="auto"/>
            </w:tcBorders>
            <w:vAlign w:val="center"/>
          </w:tcPr>
          <w:p w14:paraId="429AA94F" w14:textId="2238C9F0" w:rsidR="00100A94" w:rsidRPr="00100A94" w:rsidRDefault="00B955BC" w:rsidP="00B955BC">
            <w:pPr>
              <w:jc w:val="center"/>
              <w:rPr>
                <w:sz w:val="20"/>
                <w:szCs w:val="20"/>
                <w:lang w:val="en-US" w:eastAsia="en-US"/>
              </w:rPr>
            </w:pPr>
            <w:r>
              <w:rPr>
                <w:noProof/>
              </w:rPr>
              <w:drawing>
                <wp:inline distT="0" distB="0" distL="0" distR="0" wp14:anchorId="77A7C6E3" wp14:editId="7A85F656">
                  <wp:extent cx="1285874" cy="857250"/>
                  <wp:effectExtent l="0" t="0" r="0" b="0"/>
                  <wp:docPr id="51" name="Picture 50" descr="Игрушка микки маус 50 см мягкая — купить по низкой цене на Яндекс Маркете">
                    <a:extLst xmlns:a="http://schemas.openxmlformats.org/drawingml/2006/main">
                      <a:ext uri="{FF2B5EF4-FFF2-40B4-BE49-F238E27FC236}">
                        <a16:creationId xmlns:a16="http://schemas.microsoft.com/office/drawing/2014/main" id="{20CD1C37-9684-ED30-8B52-48E14CEB10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Игрушка микки маус 50 см мягкая — купить по низкой цене на Яндекс Маркете">
                            <a:extLst>
                              <a:ext uri="{FF2B5EF4-FFF2-40B4-BE49-F238E27FC236}">
                                <a16:creationId xmlns:a16="http://schemas.microsoft.com/office/drawing/2014/main" id="{20CD1C37-9684-ED30-8B52-48E14CEB107B}"/>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85874"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5C34A6C6" w14:textId="425E1803" w:rsidTr="00B955BC">
        <w:trPr>
          <w:trHeight w:val="18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45031B4" w14:textId="77777777" w:rsidR="00100A94" w:rsidRPr="00100A94" w:rsidRDefault="00100A94" w:rsidP="00100A94">
            <w:pPr>
              <w:jc w:val="center"/>
              <w:rPr>
                <w:sz w:val="20"/>
                <w:szCs w:val="20"/>
                <w:lang w:val="en-US" w:eastAsia="en-US"/>
              </w:rPr>
            </w:pPr>
            <w:r w:rsidRPr="00100A94">
              <w:rPr>
                <w:sz w:val="20"/>
                <w:szCs w:val="20"/>
                <w:lang w:val="en-US" w:eastAsia="en-US"/>
              </w:rPr>
              <w:t>40</w:t>
            </w:r>
          </w:p>
        </w:tc>
        <w:tc>
          <w:tcPr>
            <w:tcW w:w="1984" w:type="dxa"/>
            <w:tcBorders>
              <w:top w:val="nil"/>
              <w:left w:val="nil"/>
              <w:bottom w:val="single" w:sz="4" w:space="0" w:color="auto"/>
              <w:right w:val="single" w:sz="4" w:space="0" w:color="auto"/>
            </w:tcBorders>
            <w:shd w:val="clear" w:color="auto" w:fill="auto"/>
            <w:vAlign w:val="center"/>
            <w:hideMark/>
          </w:tcPr>
          <w:p w14:paraId="238F9B23" w14:textId="77777777" w:rsidR="00100A94" w:rsidRPr="00100A94" w:rsidRDefault="00100A94" w:rsidP="00100A94">
            <w:pPr>
              <w:rPr>
                <w:color w:val="070707"/>
                <w:sz w:val="20"/>
                <w:szCs w:val="20"/>
                <w:lang w:eastAsia="en-US"/>
              </w:rPr>
            </w:pPr>
            <w:r w:rsidRPr="00100A94">
              <w:rPr>
                <w:color w:val="070707"/>
                <w:sz w:val="20"/>
                <w:szCs w:val="20"/>
                <w:lang w:eastAsia="en-US"/>
              </w:rPr>
              <w:t>Боулинг - Игра для Детей, Кегли 16см Деревянные, Развивающие игры (Пастельный)</w:t>
            </w:r>
          </w:p>
        </w:tc>
        <w:tc>
          <w:tcPr>
            <w:tcW w:w="2977" w:type="dxa"/>
            <w:tcBorders>
              <w:top w:val="nil"/>
              <w:left w:val="nil"/>
              <w:bottom w:val="single" w:sz="4" w:space="0" w:color="auto"/>
              <w:right w:val="nil"/>
            </w:tcBorders>
            <w:shd w:val="clear" w:color="auto" w:fill="auto"/>
            <w:vAlign w:val="center"/>
            <w:hideMark/>
          </w:tcPr>
          <w:p w14:paraId="573F51E6" w14:textId="77777777" w:rsidR="00100A94" w:rsidRPr="00100A94" w:rsidRDefault="00100A94" w:rsidP="00100A94">
            <w:pPr>
              <w:rPr>
                <w:color w:val="001A34"/>
                <w:sz w:val="20"/>
                <w:szCs w:val="20"/>
                <w:lang w:eastAsia="en-US"/>
              </w:rPr>
            </w:pPr>
            <w:r w:rsidRPr="00100A94">
              <w:rPr>
                <w:color w:val="001A34"/>
                <w:sz w:val="20"/>
                <w:szCs w:val="20"/>
                <w:lang w:eastAsia="en-US"/>
              </w:rPr>
              <w:t>Тип:Сюжетно-ролевые игрушки</w:t>
            </w:r>
            <w:r w:rsidRPr="00100A94">
              <w:rPr>
                <w:color w:val="001A34"/>
                <w:sz w:val="20"/>
                <w:szCs w:val="20"/>
                <w:lang w:eastAsia="en-US"/>
              </w:rPr>
              <w:br/>
              <w:t>Цвет</w:t>
            </w:r>
            <w:r w:rsidRPr="00100A94">
              <w:rPr>
                <w:color w:val="001A34"/>
                <w:sz w:val="20"/>
                <w:szCs w:val="20"/>
                <w:lang w:eastAsia="en-US"/>
              </w:rPr>
              <w:br/>
              <w:t>Светло-розовый, светло-желтый, голубой, сиреневый, бирюзовый</w:t>
            </w:r>
            <w:r w:rsidRPr="00100A94">
              <w:rPr>
                <w:color w:val="001A34"/>
                <w:sz w:val="20"/>
                <w:szCs w:val="20"/>
                <w:lang w:eastAsia="en-US"/>
              </w:rPr>
              <w:br/>
              <w:t>Материал: Натуральное дерево</w:t>
            </w:r>
            <w:r w:rsidRPr="00100A94">
              <w:rPr>
                <w:color w:val="001A34"/>
                <w:sz w:val="20"/>
                <w:szCs w:val="20"/>
                <w:lang w:eastAsia="en-US"/>
              </w:rPr>
              <w:br/>
              <w:t>Количество элементов, шт: 8</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3335C9A2" w14:textId="217265C6"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318526F7" w14:textId="77777777" w:rsidR="00100A94" w:rsidRPr="00100A94" w:rsidRDefault="00100A94" w:rsidP="00100A94">
            <w:pPr>
              <w:jc w:val="center"/>
              <w:rPr>
                <w:sz w:val="20"/>
                <w:szCs w:val="20"/>
                <w:lang w:val="en-US" w:eastAsia="en-US"/>
              </w:rPr>
            </w:pPr>
            <w:r w:rsidRPr="00100A94">
              <w:rPr>
                <w:sz w:val="20"/>
                <w:szCs w:val="20"/>
                <w:lang w:val="en-US" w:eastAsia="en-US"/>
              </w:rPr>
              <w:t>42</w:t>
            </w:r>
          </w:p>
        </w:tc>
        <w:tc>
          <w:tcPr>
            <w:tcW w:w="2551" w:type="dxa"/>
            <w:tcBorders>
              <w:top w:val="nil"/>
              <w:left w:val="nil"/>
              <w:bottom w:val="single" w:sz="4" w:space="0" w:color="auto"/>
              <w:right w:val="single" w:sz="4" w:space="0" w:color="auto"/>
            </w:tcBorders>
            <w:vAlign w:val="center"/>
          </w:tcPr>
          <w:p w14:paraId="2ECBFC8A" w14:textId="6283EB10" w:rsidR="00100A94" w:rsidRPr="00100A94" w:rsidRDefault="00B955BC" w:rsidP="00B955BC">
            <w:pPr>
              <w:jc w:val="center"/>
              <w:rPr>
                <w:sz w:val="20"/>
                <w:szCs w:val="20"/>
                <w:lang w:val="en-US" w:eastAsia="en-US"/>
              </w:rPr>
            </w:pPr>
            <w:r>
              <w:rPr>
                <w:noProof/>
              </w:rPr>
              <w:drawing>
                <wp:inline distT="0" distB="0" distL="0" distR="0" wp14:anchorId="79DDA29F" wp14:editId="46B4977C">
                  <wp:extent cx="788939" cy="952500"/>
                  <wp:effectExtent l="0" t="0" r="0" b="0"/>
                  <wp:docPr id="58" name="Picture 51" descr="боулинг игрушечный">
                    <a:extLst xmlns:a="http://schemas.openxmlformats.org/drawingml/2006/main">
                      <a:ext uri="{FF2B5EF4-FFF2-40B4-BE49-F238E27FC236}">
                        <a16:creationId xmlns:a16="http://schemas.microsoft.com/office/drawing/2014/main" id="{324E9A8E-BEFF-B963-1823-89B2E637A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боулинг игрушечный">
                            <a:extLst>
                              <a:ext uri="{FF2B5EF4-FFF2-40B4-BE49-F238E27FC236}">
                                <a16:creationId xmlns:a16="http://schemas.microsoft.com/office/drawing/2014/main" id="{324E9A8E-BEFF-B963-1823-89B2E637A0DA}"/>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88939" cy="952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3154AFD2" w14:textId="62A3FE9E" w:rsidTr="00B955BC">
        <w:trPr>
          <w:trHeight w:val="21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AEED9FC" w14:textId="77777777" w:rsidR="00100A94" w:rsidRPr="00100A94" w:rsidRDefault="00100A94" w:rsidP="00100A94">
            <w:pPr>
              <w:jc w:val="center"/>
              <w:rPr>
                <w:sz w:val="20"/>
                <w:szCs w:val="20"/>
                <w:lang w:val="en-US" w:eastAsia="en-US"/>
              </w:rPr>
            </w:pPr>
            <w:r w:rsidRPr="00100A94">
              <w:rPr>
                <w:sz w:val="20"/>
                <w:szCs w:val="20"/>
                <w:lang w:val="en-US" w:eastAsia="en-US"/>
              </w:rPr>
              <w:lastRenderedPageBreak/>
              <w:t>41</w:t>
            </w:r>
          </w:p>
        </w:tc>
        <w:tc>
          <w:tcPr>
            <w:tcW w:w="1984" w:type="dxa"/>
            <w:tcBorders>
              <w:top w:val="nil"/>
              <w:left w:val="nil"/>
              <w:bottom w:val="single" w:sz="4" w:space="0" w:color="auto"/>
              <w:right w:val="single" w:sz="4" w:space="0" w:color="auto"/>
            </w:tcBorders>
            <w:shd w:val="clear" w:color="auto" w:fill="auto"/>
            <w:vAlign w:val="center"/>
            <w:hideMark/>
          </w:tcPr>
          <w:p w14:paraId="682D9381" w14:textId="77777777" w:rsidR="00100A94" w:rsidRPr="00100A94" w:rsidRDefault="00100A94" w:rsidP="00100A94">
            <w:pPr>
              <w:rPr>
                <w:color w:val="070707"/>
                <w:sz w:val="20"/>
                <w:szCs w:val="20"/>
                <w:lang w:eastAsia="en-US"/>
              </w:rPr>
            </w:pPr>
            <w:r w:rsidRPr="00100A94">
              <w:rPr>
                <w:color w:val="070707"/>
                <w:sz w:val="20"/>
                <w:szCs w:val="20"/>
                <w:lang w:eastAsia="en-US"/>
              </w:rPr>
              <w:t>Мягкая игрушка Собака Пуш 17 см 1489-101</w:t>
            </w:r>
          </w:p>
        </w:tc>
        <w:tc>
          <w:tcPr>
            <w:tcW w:w="2977" w:type="dxa"/>
            <w:tcBorders>
              <w:top w:val="nil"/>
              <w:left w:val="nil"/>
              <w:bottom w:val="single" w:sz="4" w:space="0" w:color="auto"/>
              <w:right w:val="nil"/>
            </w:tcBorders>
            <w:shd w:val="clear" w:color="auto" w:fill="auto"/>
            <w:vAlign w:val="center"/>
            <w:hideMark/>
          </w:tcPr>
          <w:p w14:paraId="3780988D" w14:textId="77777777" w:rsidR="00100A94" w:rsidRPr="00100A94" w:rsidRDefault="00100A94" w:rsidP="00100A94">
            <w:pPr>
              <w:rPr>
                <w:color w:val="001A34"/>
                <w:sz w:val="20"/>
                <w:szCs w:val="20"/>
                <w:lang w:eastAsia="en-US"/>
              </w:rPr>
            </w:pPr>
            <w:r w:rsidRPr="00100A94">
              <w:rPr>
                <w:color w:val="001A34"/>
                <w:sz w:val="20"/>
                <w:szCs w:val="20"/>
                <w:lang w:eastAsia="en-US"/>
              </w:rPr>
              <w:t>Тип:Мягкая игрушка</w:t>
            </w:r>
            <w:r w:rsidRPr="00100A94">
              <w:rPr>
                <w:color w:val="001A34"/>
                <w:sz w:val="20"/>
                <w:szCs w:val="20"/>
                <w:lang w:eastAsia="en-US"/>
              </w:rPr>
              <w:br/>
              <w:t>Материал:Полиэфирное волокно</w:t>
            </w:r>
            <w:r w:rsidRPr="00100A94">
              <w:rPr>
                <w:color w:val="001A34"/>
                <w:sz w:val="20"/>
                <w:szCs w:val="20"/>
                <w:lang w:eastAsia="en-US"/>
              </w:rPr>
              <w:br/>
              <w:t>Вид мягкой игрушки:Собака</w:t>
            </w:r>
            <w:r w:rsidRPr="00100A94">
              <w:rPr>
                <w:color w:val="001A34"/>
                <w:sz w:val="20"/>
                <w:szCs w:val="20"/>
                <w:lang w:eastAsia="en-US"/>
              </w:rPr>
              <w:br/>
              <w:t>Высота игрушки, см:17</w:t>
            </w:r>
            <w:r w:rsidRPr="00100A94">
              <w:rPr>
                <w:color w:val="001A34"/>
                <w:sz w:val="20"/>
                <w:szCs w:val="20"/>
                <w:lang w:eastAsia="en-US"/>
              </w:rPr>
              <w:br/>
              <w:t>Цвет</w:t>
            </w:r>
            <w:r w:rsidRPr="00100A94">
              <w:rPr>
                <w:color w:val="001A34"/>
                <w:sz w:val="20"/>
                <w:szCs w:val="20"/>
                <w:lang w:eastAsia="en-US"/>
              </w:rPr>
              <w:br/>
              <w:t>Мягкая игрушка Собака Пуш 17 см 1489-101 ТМ Коробейники</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5B692726" w14:textId="3CB71FC4"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6C0FB30B"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551" w:type="dxa"/>
            <w:tcBorders>
              <w:top w:val="nil"/>
              <w:left w:val="nil"/>
              <w:bottom w:val="single" w:sz="4" w:space="0" w:color="auto"/>
              <w:right w:val="single" w:sz="4" w:space="0" w:color="auto"/>
            </w:tcBorders>
            <w:vAlign w:val="center"/>
          </w:tcPr>
          <w:p w14:paraId="486BCDFD" w14:textId="227AE9E9" w:rsidR="00100A94" w:rsidRPr="00100A94" w:rsidRDefault="00B955BC" w:rsidP="00B955BC">
            <w:pPr>
              <w:jc w:val="center"/>
              <w:rPr>
                <w:sz w:val="20"/>
                <w:szCs w:val="20"/>
                <w:lang w:val="en-US" w:eastAsia="en-US"/>
              </w:rPr>
            </w:pPr>
            <w:r>
              <w:rPr>
                <w:noProof/>
              </w:rPr>
              <w:drawing>
                <wp:inline distT="0" distB="0" distL="0" distR="0" wp14:anchorId="606C5B65" wp14:editId="37FB2408">
                  <wp:extent cx="1297781" cy="988218"/>
                  <wp:effectExtent l="0" t="0" r="0" b="2540"/>
                  <wp:docPr id="53" name="Picture 52" descr="Мягкая игрушка Собака Пуш 17 см 1489-101 купить в Барнауле - интернет  магазин Rich Family">
                    <a:extLst xmlns:a="http://schemas.openxmlformats.org/drawingml/2006/main">
                      <a:ext uri="{FF2B5EF4-FFF2-40B4-BE49-F238E27FC236}">
                        <a16:creationId xmlns:a16="http://schemas.microsoft.com/office/drawing/2014/main" id="{FD664C78-58D0-D6E9-04AD-01F10BB6C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descr="Мягкая игрушка Собака Пуш 17 см 1489-101 купить в Барнауле - интернет  магазин Rich Family">
                            <a:extLst>
                              <a:ext uri="{FF2B5EF4-FFF2-40B4-BE49-F238E27FC236}">
                                <a16:creationId xmlns:a16="http://schemas.microsoft.com/office/drawing/2014/main" id="{FD664C78-58D0-D6E9-04AD-01F10BB6CF77}"/>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97781" cy="98821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4DF32D85" w14:textId="6ACA2D89" w:rsidTr="00B955BC">
        <w:trPr>
          <w:trHeight w:val="195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8E9EAD3" w14:textId="77777777" w:rsidR="00100A94" w:rsidRPr="00100A94" w:rsidRDefault="00100A94" w:rsidP="00100A94">
            <w:pPr>
              <w:jc w:val="center"/>
              <w:rPr>
                <w:sz w:val="20"/>
                <w:szCs w:val="20"/>
                <w:lang w:val="en-US" w:eastAsia="en-US"/>
              </w:rPr>
            </w:pPr>
            <w:r w:rsidRPr="00100A94">
              <w:rPr>
                <w:sz w:val="20"/>
                <w:szCs w:val="20"/>
                <w:lang w:val="en-US" w:eastAsia="en-US"/>
              </w:rPr>
              <w:t>42</w:t>
            </w:r>
          </w:p>
        </w:tc>
        <w:tc>
          <w:tcPr>
            <w:tcW w:w="1984" w:type="dxa"/>
            <w:tcBorders>
              <w:top w:val="nil"/>
              <w:left w:val="nil"/>
              <w:bottom w:val="single" w:sz="4" w:space="0" w:color="auto"/>
              <w:right w:val="single" w:sz="4" w:space="0" w:color="auto"/>
            </w:tcBorders>
            <w:shd w:val="clear" w:color="auto" w:fill="auto"/>
            <w:vAlign w:val="center"/>
            <w:hideMark/>
          </w:tcPr>
          <w:p w14:paraId="60E26AD4" w14:textId="77777777" w:rsidR="00100A94" w:rsidRPr="00100A94" w:rsidRDefault="00100A94" w:rsidP="00100A94">
            <w:pPr>
              <w:rPr>
                <w:sz w:val="20"/>
                <w:szCs w:val="20"/>
                <w:lang w:eastAsia="en-US"/>
              </w:rPr>
            </w:pPr>
            <w:r w:rsidRPr="00100A94">
              <w:rPr>
                <w:sz w:val="20"/>
                <w:szCs w:val="20"/>
                <w:lang w:eastAsia="en-US"/>
              </w:rPr>
              <w:t>Кукольный домик деревянный Вероника для кукол до 32 см без окрашивания</w:t>
            </w:r>
          </w:p>
        </w:tc>
        <w:tc>
          <w:tcPr>
            <w:tcW w:w="2977" w:type="dxa"/>
            <w:tcBorders>
              <w:top w:val="nil"/>
              <w:left w:val="nil"/>
              <w:bottom w:val="single" w:sz="4" w:space="0" w:color="auto"/>
              <w:right w:val="nil"/>
            </w:tcBorders>
            <w:shd w:val="clear" w:color="auto" w:fill="auto"/>
            <w:vAlign w:val="center"/>
            <w:hideMark/>
          </w:tcPr>
          <w:p w14:paraId="69294079" w14:textId="77777777" w:rsidR="00100A94" w:rsidRPr="00100A94" w:rsidRDefault="00100A94" w:rsidP="00100A94">
            <w:pPr>
              <w:rPr>
                <w:color w:val="001A34"/>
                <w:sz w:val="20"/>
                <w:szCs w:val="20"/>
                <w:lang w:eastAsia="en-US"/>
              </w:rPr>
            </w:pPr>
            <w:r w:rsidRPr="00100A94">
              <w:rPr>
                <w:color w:val="001A34"/>
                <w:sz w:val="20"/>
                <w:szCs w:val="20"/>
                <w:lang w:eastAsia="en-US"/>
              </w:rPr>
              <w:t>Тип:Кукольный домик</w:t>
            </w:r>
            <w:r w:rsidRPr="00100A94">
              <w:rPr>
                <w:color w:val="001A34"/>
                <w:sz w:val="20"/>
                <w:szCs w:val="20"/>
                <w:lang w:eastAsia="en-US"/>
              </w:rPr>
              <w:br/>
              <w:t>Высота игрушки, см:98</w:t>
            </w:r>
            <w:r w:rsidRPr="00100A94">
              <w:rPr>
                <w:color w:val="001A34"/>
                <w:sz w:val="20"/>
                <w:szCs w:val="20"/>
                <w:lang w:eastAsia="en-US"/>
              </w:rPr>
              <w:br/>
              <w:t>Материал:МДФ</w:t>
            </w:r>
            <w:r w:rsidRPr="00100A94">
              <w:rPr>
                <w:color w:val="001A34"/>
                <w:sz w:val="20"/>
                <w:szCs w:val="20"/>
                <w:lang w:eastAsia="en-US"/>
              </w:rPr>
              <w:br/>
              <w:t>Цвет:Горчичный</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6E9B4CA7" w14:textId="584A7CF1"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56D895AF"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551" w:type="dxa"/>
            <w:tcBorders>
              <w:top w:val="nil"/>
              <w:left w:val="nil"/>
              <w:bottom w:val="single" w:sz="4" w:space="0" w:color="auto"/>
              <w:right w:val="single" w:sz="4" w:space="0" w:color="auto"/>
            </w:tcBorders>
            <w:vAlign w:val="center"/>
          </w:tcPr>
          <w:p w14:paraId="6941DDAC" w14:textId="2CD3AC14" w:rsidR="00100A94" w:rsidRPr="00100A94" w:rsidRDefault="00B955BC" w:rsidP="00B955BC">
            <w:pPr>
              <w:jc w:val="center"/>
              <w:rPr>
                <w:sz w:val="20"/>
                <w:szCs w:val="20"/>
                <w:lang w:val="en-US" w:eastAsia="en-US"/>
              </w:rPr>
            </w:pPr>
            <w:r>
              <w:rPr>
                <w:noProof/>
              </w:rPr>
              <w:drawing>
                <wp:inline distT="0" distB="0" distL="0" distR="0" wp14:anchorId="4F7D4897" wp14:editId="1456B415">
                  <wp:extent cx="1226343" cy="1000124"/>
                  <wp:effectExtent l="0" t="0" r="5715" b="3810"/>
                  <wp:docPr id="54" name="Picture 53" descr="Кукольный домик Вероника PeMa kids 11784514 купить за 5 236 ₽ в  интернет-магазине Wildberries">
                    <a:extLst xmlns:a="http://schemas.openxmlformats.org/drawingml/2006/main">
                      <a:ext uri="{FF2B5EF4-FFF2-40B4-BE49-F238E27FC236}">
                        <a16:creationId xmlns:a16="http://schemas.microsoft.com/office/drawing/2014/main" id="{474B9A0F-BE24-8A73-91A9-BED00EBAE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descr="Кукольный домик Вероника PeMa kids 11784514 купить за 5 236 ₽ в  интернет-магазине Wildberries">
                            <a:extLst>
                              <a:ext uri="{FF2B5EF4-FFF2-40B4-BE49-F238E27FC236}">
                                <a16:creationId xmlns:a16="http://schemas.microsoft.com/office/drawing/2014/main" id="{474B9A0F-BE24-8A73-91A9-BED00EBAEF50}"/>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26343" cy="10001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5AC63889" w14:textId="1EE207E5" w:rsidTr="00B955BC">
        <w:trPr>
          <w:trHeight w:val="153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5262415" w14:textId="77777777" w:rsidR="00100A94" w:rsidRPr="00100A94" w:rsidRDefault="00100A94" w:rsidP="00100A94">
            <w:pPr>
              <w:jc w:val="center"/>
              <w:rPr>
                <w:sz w:val="20"/>
                <w:szCs w:val="20"/>
                <w:lang w:val="en-US" w:eastAsia="en-US"/>
              </w:rPr>
            </w:pPr>
            <w:r w:rsidRPr="00100A94">
              <w:rPr>
                <w:sz w:val="20"/>
                <w:szCs w:val="20"/>
                <w:lang w:val="en-US" w:eastAsia="en-US"/>
              </w:rPr>
              <w:t>43</w:t>
            </w:r>
          </w:p>
        </w:tc>
        <w:tc>
          <w:tcPr>
            <w:tcW w:w="1984" w:type="dxa"/>
            <w:tcBorders>
              <w:top w:val="nil"/>
              <w:left w:val="nil"/>
              <w:bottom w:val="single" w:sz="4" w:space="0" w:color="auto"/>
              <w:right w:val="single" w:sz="4" w:space="0" w:color="auto"/>
            </w:tcBorders>
            <w:shd w:val="clear" w:color="auto" w:fill="auto"/>
            <w:vAlign w:val="center"/>
            <w:hideMark/>
          </w:tcPr>
          <w:p w14:paraId="2342E829" w14:textId="77777777" w:rsidR="00100A94" w:rsidRPr="00100A94" w:rsidRDefault="00100A94" w:rsidP="00100A94">
            <w:pPr>
              <w:rPr>
                <w:sz w:val="20"/>
                <w:szCs w:val="20"/>
                <w:lang w:eastAsia="en-US"/>
              </w:rPr>
            </w:pPr>
            <w:r w:rsidRPr="00100A94">
              <w:rPr>
                <w:sz w:val="20"/>
                <w:szCs w:val="20"/>
                <w:lang w:eastAsia="en-US"/>
              </w:rPr>
              <w:t>Шахматы средние 3в1 (40х40) - Гжель</w:t>
            </w:r>
          </w:p>
        </w:tc>
        <w:tc>
          <w:tcPr>
            <w:tcW w:w="2977" w:type="dxa"/>
            <w:tcBorders>
              <w:top w:val="nil"/>
              <w:left w:val="nil"/>
              <w:bottom w:val="single" w:sz="4" w:space="0" w:color="auto"/>
              <w:right w:val="nil"/>
            </w:tcBorders>
            <w:shd w:val="clear" w:color="auto" w:fill="auto"/>
            <w:vAlign w:val="center"/>
            <w:hideMark/>
          </w:tcPr>
          <w:p w14:paraId="58D13F04" w14:textId="77777777" w:rsidR="00100A94" w:rsidRPr="00100A94" w:rsidRDefault="00100A94" w:rsidP="00100A94">
            <w:pPr>
              <w:rPr>
                <w:color w:val="070707"/>
                <w:sz w:val="20"/>
                <w:szCs w:val="20"/>
                <w:lang w:eastAsia="en-US"/>
              </w:rPr>
            </w:pPr>
            <w:r w:rsidRPr="00100A94">
              <w:rPr>
                <w:color w:val="070707"/>
                <w:sz w:val="20"/>
                <w:szCs w:val="20"/>
                <w:lang w:eastAsia="en-US"/>
              </w:rPr>
              <w:t>Тип: Набор: шахматы, шашки, нарды</w:t>
            </w:r>
            <w:r w:rsidRPr="00100A94">
              <w:rPr>
                <w:color w:val="070707"/>
                <w:sz w:val="20"/>
                <w:szCs w:val="20"/>
                <w:lang w:eastAsia="en-US"/>
              </w:rPr>
              <w:br/>
              <w:t>Цвет: Бежевый, черный</w:t>
            </w:r>
            <w:r w:rsidRPr="00100A94">
              <w:rPr>
                <w:color w:val="070707"/>
                <w:sz w:val="20"/>
                <w:szCs w:val="20"/>
                <w:lang w:eastAsia="en-US"/>
              </w:rPr>
              <w:br/>
              <w:t>Вид выпуска товара</w:t>
            </w:r>
            <w:r w:rsidRPr="00100A94">
              <w:rPr>
                <w:color w:val="070707"/>
                <w:sz w:val="20"/>
                <w:szCs w:val="20"/>
                <w:lang w:eastAsia="en-US"/>
              </w:rPr>
              <w:br/>
              <w:t>Фабричное производство: Размер игрового поля, см: 40х40: Материал: Дерев</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6E6B5949" w14:textId="3CA8021E"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274D47BF" w14:textId="77777777" w:rsidR="00100A94" w:rsidRPr="00100A94" w:rsidRDefault="00100A94" w:rsidP="00100A94">
            <w:pPr>
              <w:jc w:val="center"/>
              <w:rPr>
                <w:sz w:val="20"/>
                <w:szCs w:val="20"/>
                <w:lang w:val="en-US" w:eastAsia="en-US"/>
              </w:rPr>
            </w:pPr>
            <w:r w:rsidRPr="00100A94">
              <w:rPr>
                <w:sz w:val="20"/>
                <w:szCs w:val="20"/>
                <w:lang w:val="en-US" w:eastAsia="en-US"/>
              </w:rPr>
              <w:t>21</w:t>
            </w:r>
          </w:p>
        </w:tc>
        <w:tc>
          <w:tcPr>
            <w:tcW w:w="2551" w:type="dxa"/>
            <w:tcBorders>
              <w:top w:val="nil"/>
              <w:left w:val="nil"/>
              <w:bottom w:val="single" w:sz="4" w:space="0" w:color="auto"/>
              <w:right w:val="single" w:sz="4" w:space="0" w:color="auto"/>
            </w:tcBorders>
            <w:vAlign w:val="center"/>
          </w:tcPr>
          <w:p w14:paraId="6055B20F" w14:textId="0425959E" w:rsidR="00100A94" w:rsidRPr="00100A94" w:rsidRDefault="00B955BC" w:rsidP="00B955BC">
            <w:pPr>
              <w:jc w:val="center"/>
              <w:rPr>
                <w:sz w:val="20"/>
                <w:szCs w:val="20"/>
                <w:lang w:val="en-US" w:eastAsia="en-US"/>
              </w:rPr>
            </w:pPr>
            <w:r>
              <w:rPr>
                <w:noProof/>
              </w:rPr>
              <w:drawing>
                <wp:inline distT="0" distB="0" distL="0" distR="0" wp14:anchorId="30E96DF2" wp14:editId="062BA274">
                  <wp:extent cx="1297781" cy="895985"/>
                  <wp:effectExtent l="0" t="0" r="0" b="5715"/>
                  <wp:docPr id="55" name="Picture 54" descr="Шахматы средние 3в1 (40х40) - Гжель | Купить настольную игру в магазинах  Мосигра">
                    <a:extLst xmlns:a="http://schemas.openxmlformats.org/drawingml/2006/main">
                      <a:ext uri="{FF2B5EF4-FFF2-40B4-BE49-F238E27FC236}">
                        <a16:creationId xmlns:a16="http://schemas.microsoft.com/office/drawing/2014/main" id="{3F4F8B17-70D9-D393-BC9A-40A1BB8D55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descr="Шахматы средние 3в1 (40х40) - Гжель | Купить настольную игру в магазинах  Мосигра">
                            <a:extLst>
                              <a:ext uri="{FF2B5EF4-FFF2-40B4-BE49-F238E27FC236}">
                                <a16:creationId xmlns:a16="http://schemas.microsoft.com/office/drawing/2014/main" id="{3F4F8B17-70D9-D393-BC9A-40A1BB8D5555}"/>
                              </a:ext>
                            </a:extLs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97781" cy="8959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32310316" w14:textId="529CC96E" w:rsidTr="00B955BC">
        <w:trPr>
          <w:trHeight w:val="17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173CAEC" w14:textId="77777777" w:rsidR="00100A94" w:rsidRPr="00100A94" w:rsidRDefault="00100A94" w:rsidP="00100A94">
            <w:pPr>
              <w:jc w:val="center"/>
              <w:rPr>
                <w:sz w:val="20"/>
                <w:szCs w:val="20"/>
                <w:lang w:val="en-US" w:eastAsia="en-US"/>
              </w:rPr>
            </w:pPr>
            <w:r w:rsidRPr="00100A94">
              <w:rPr>
                <w:sz w:val="20"/>
                <w:szCs w:val="20"/>
                <w:lang w:val="en-US" w:eastAsia="en-US"/>
              </w:rPr>
              <w:t>44</w:t>
            </w:r>
          </w:p>
        </w:tc>
        <w:tc>
          <w:tcPr>
            <w:tcW w:w="1984" w:type="dxa"/>
            <w:tcBorders>
              <w:top w:val="nil"/>
              <w:left w:val="nil"/>
              <w:bottom w:val="single" w:sz="4" w:space="0" w:color="auto"/>
              <w:right w:val="single" w:sz="4" w:space="0" w:color="auto"/>
            </w:tcBorders>
            <w:shd w:val="clear" w:color="auto" w:fill="auto"/>
            <w:vAlign w:val="center"/>
            <w:hideMark/>
          </w:tcPr>
          <w:p w14:paraId="523C6978" w14:textId="77777777" w:rsidR="00100A94" w:rsidRPr="00100A94" w:rsidRDefault="00100A94" w:rsidP="00100A94">
            <w:pPr>
              <w:rPr>
                <w:sz w:val="20"/>
                <w:szCs w:val="20"/>
                <w:lang w:val="en-US" w:eastAsia="en-US"/>
              </w:rPr>
            </w:pPr>
            <w:r w:rsidRPr="00100A94">
              <w:rPr>
                <w:sz w:val="20"/>
                <w:szCs w:val="20"/>
                <w:lang w:val="en-US" w:eastAsia="en-US"/>
              </w:rPr>
              <w:t>Кубик Рубика</w:t>
            </w:r>
          </w:p>
        </w:tc>
        <w:tc>
          <w:tcPr>
            <w:tcW w:w="2977" w:type="dxa"/>
            <w:tcBorders>
              <w:top w:val="nil"/>
              <w:left w:val="nil"/>
              <w:bottom w:val="nil"/>
              <w:right w:val="nil"/>
            </w:tcBorders>
            <w:shd w:val="clear" w:color="auto" w:fill="auto"/>
            <w:vAlign w:val="center"/>
            <w:hideMark/>
          </w:tcPr>
          <w:p w14:paraId="72A7011A" w14:textId="77777777" w:rsidR="00100A94" w:rsidRPr="00100A94" w:rsidRDefault="00100A94" w:rsidP="00100A94">
            <w:pPr>
              <w:rPr>
                <w:color w:val="001A34"/>
                <w:sz w:val="20"/>
                <w:szCs w:val="20"/>
                <w:lang w:eastAsia="en-US"/>
              </w:rPr>
            </w:pPr>
            <w:r w:rsidRPr="00100A94">
              <w:rPr>
                <w:color w:val="001A34"/>
                <w:sz w:val="20"/>
                <w:szCs w:val="20"/>
                <w:lang w:eastAsia="en-US"/>
              </w:rPr>
              <w:t>Тип: Головоломка</w:t>
            </w:r>
            <w:r w:rsidRPr="00100A94">
              <w:rPr>
                <w:color w:val="001A34"/>
                <w:sz w:val="20"/>
                <w:szCs w:val="20"/>
                <w:lang w:eastAsia="en-US"/>
              </w:rPr>
              <w:br/>
              <w:t>Вид головоломки</w:t>
            </w:r>
            <w:r w:rsidRPr="00100A94">
              <w:rPr>
                <w:color w:val="001A34"/>
                <w:sz w:val="20"/>
                <w:szCs w:val="20"/>
                <w:lang w:eastAsia="en-US"/>
              </w:rPr>
              <w:br/>
              <w:t>Головоломки Рубика</w:t>
            </w:r>
            <w:r w:rsidRPr="00100A94">
              <w:rPr>
                <w:color w:val="001A34"/>
                <w:sz w:val="20"/>
                <w:szCs w:val="20"/>
                <w:lang w:eastAsia="en-US"/>
              </w:rPr>
              <w:br/>
              <w:t>Принцип игры</w:t>
            </w:r>
            <w:r w:rsidRPr="00100A94">
              <w:rPr>
                <w:color w:val="001A34"/>
                <w:sz w:val="20"/>
                <w:szCs w:val="20"/>
                <w:lang w:eastAsia="en-US"/>
              </w:rPr>
              <w:br/>
              <w:t>Перемещение сегментов                                                  размер:5*5*5см</w:t>
            </w:r>
            <w:r w:rsidRPr="00100A94">
              <w:rPr>
                <w:color w:val="001A34"/>
                <w:sz w:val="20"/>
                <w:szCs w:val="20"/>
                <w:lang w:eastAsia="en-US"/>
              </w:rPr>
              <w:br/>
              <w:t>Сложность головоломки :3 Цвет: Черный</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0BE225F4" w14:textId="14660734"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7DD6BD81" w14:textId="77777777" w:rsidR="00100A94" w:rsidRPr="00100A94" w:rsidRDefault="00100A94" w:rsidP="00100A94">
            <w:pPr>
              <w:jc w:val="center"/>
              <w:rPr>
                <w:sz w:val="20"/>
                <w:szCs w:val="20"/>
                <w:lang w:val="en-US" w:eastAsia="en-US"/>
              </w:rPr>
            </w:pPr>
            <w:r w:rsidRPr="00100A94">
              <w:rPr>
                <w:sz w:val="20"/>
                <w:szCs w:val="20"/>
                <w:lang w:val="en-US" w:eastAsia="en-US"/>
              </w:rPr>
              <w:t>84</w:t>
            </w:r>
          </w:p>
        </w:tc>
        <w:tc>
          <w:tcPr>
            <w:tcW w:w="2551" w:type="dxa"/>
            <w:tcBorders>
              <w:top w:val="nil"/>
              <w:left w:val="nil"/>
              <w:bottom w:val="single" w:sz="4" w:space="0" w:color="auto"/>
              <w:right w:val="single" w:sz="4" w:space="0" w:color="auto"/>
            </w:tcBorders>
            <w:vAlign w:val="center"/>
          </w:tcPr>
          <w:p w14:paraId="63E874F3" w14:textId="1CCD5CEB" w:rsidR="00100A94" w:rsidRPr="00100A94" w:rsidRDefault="00B955BC" w:rsidP="00B955BC">
            <w:pPr>
              <w:jc w:val="center"/>
              <w:rPr>
                <w:sz w:val="20"/>
                <w:szCs w:val="20"/>
                <w:lang w:val="en-US" w:eastAsia="en-US"/>
              </w:rPr>
            </w:pPr>
            <w:r>
              <w:rPr>
                <w:noProof/>
              </w:rPr>
              <w:drawing>
                <wp:inline distT="0" distB="0" distL="0" distR="0" wp14:anchorId="0D7252A8" wp14:editId="75D9B2BF">
                  <wp:extent cx="1297780" cy="1000125"/>
                  <wp:effectExtent l="0" t="0" r="0" b="3175"/>
                  <wp:docPr id="56" name="Picture 55" descr="Купить Скоростной Кубик Рубика 3х3 - настольная игра-головоломка (обзор,  отзывы, цена) - Игровед">
                    <a:extLst xmlns:a="http://schemas.openxmlformats.org/drawingml/2006/main">
                      <a:ext uri="{FF2B5EF4-FFF2-40B4-BE49-F238E27FC236}">
                        <a16:creationId xmlns:a16="http://schemas.microsoft.com/office/drawing/2014/main" id="{07E185DA-CB42-C677-49AE-90F65E85BC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Купить Скоростной Кубик Рубика 3х3 - настольная игра-головоломка (обзор,  отзывы, цена) - Игровед">
                            <a:extLst>
                              <a:ext uri="{FF2B5EF4-FFF2-40B4-BE49-F238E27FC236}">
                                <a16:creationId xmlns:a16="http://schemas.microsoft.com/office/drawing/2014/main" id="{07E185DA-CB42-C677-49AE-90F65E85BCC7}"/>
                              </a:ext>
                            </a:extLs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97780" cy="1000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00A94" w:rsidRPr="00100A94" w14:paraId="33197825" w14:textId="67DB6F02" w:rsidTr="00B955BC">
        <w:trPr>
          <w:trHeight w:val="187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D503B56" w14:textId="77777777" w:rsidR="00100A94" w:rsidRPr="00100A94" w:rsidRDefault="00100A94" w:rsidP="00100A94">
            <w:pPr>
              <w:jc w:val="center"/>
              <w:rPr>
                <w:sz w:val="20"/>
                <w:szCs w:val="20"/>
                <w:lang w:val="en-US" w:eastAsia="en-US"/>
              </w:rPr>
            </w:pPr>
            <w:r w:rsidRPr="00100A94">
              <w:rPr>
                <w:sz w:val="20"/>
                <w:szCs w:val="20"/>
                <w:lang w:val="en-US" w:eastAsia="en-US"/>
              </w:rPr>
              <w:t>45</w:t>
            </w:r>
          </w:p>
        </w:tc>
        <w:tc>
          <w:tcPr>
            <w:tcW w:w="1984" w:type="dxa"/>
            <w:tcBorders>
              <w:top w:val="nil"/>
              <w:left w:val="nil"/>
              <w:bottom w:val="single" w:sz="4" w:space="0" w:color="auto"/>
              <w:right w:val="single" w:sz="4" w:space="0" w:color="auto"/>
            </w:tcBorders>
            <w:shd w:val="clear" w:color="auto" w:fill="auto"/>
            <w:vAlign w:val="center"/>
            <w:hideMark/>
          </w:tcPr>
          <w:p w14:paraId="2A010BA4" w14:textId="77777777" w:rsidR="00100A94" w:rsidRPr="00100A94" w:rsidRDefault="00100A94" w:rsidP="00100A94">
            <w:pPr>
              <w:rPr>
                <w:sz w:val="20"/>
                <w:szCs w:val="20"/>
                <w:lang w:val="en-US" w:eastAsia="en-US"/>
              </w:rPr>
            </w:pPr>
            <w:r w:rsidRPr="00100A94">
              <w:rPr>
                <w:sz w:val="20"/>
                <w:szCs w:val="20"/>
                <w:lang w:val="en-US" w:eastAsia="en-US"/>
              </w:rPr>
              <w:t>Головоломка Киломинкс / QiYi MoFangGe Kilominx 2x2</w:t>
            </w:r>
          </w:p>
        </w:tc>
        <w:tc>
          <w:tcPr>
            <w:tcW w:w="2977" w:type="dxa"/>
            <w:tcBorders>
              <w:top w:val="nil"/>
              <w:left w:val="nil"/>
              <w:bottom w:val="single" w:sz="4" w:space="0" w:color="auto"/>
              <w:right w:val="nil"/>
            </w:tcBorders>
            <w:shd w:val="clear" w:color="auto" w:fill="auto"/>
            <w:vAlign w:val="center"/>
            <w:hideMark/>
          </w:tcPr>
          <w:p w14:paraId="05284B4E" w14:textId="77777777" w:rsidR="00100A94" w:rsidRPr="00100A94" w:rsidRDefault="00100A94" w:rsidP="00100A94">
            <w:pPr>
              <w:rPr>
                <w:color w:val="070707"/>
                <w:sz w:val="20"/>
                <w:szCs w:val="20"/>
                <w:lang w:eastAsia="en-US"/>
              </w:rPr>
            </w:pPr>
            <w:r w:rsidRPr="00100A94">
              <w:rPr>
                <w:color w:val="070707"/>
                <w:sz w:val="20"/>
                <w:szCs w:val="20"/>
                <w:lang w:eastAsia="en-US"/>
              </w:rPr>
              <w:t>Тип Головоломка</w:t>
            </w:r>
            <w:r w:rsidRPr="00100A94">
              <w:rPr>
                <w:color w:val="070707"/>
                <w:sz w:val="20"/>
                <w:szCs w:val="20"/>
                <w:lang w:eastAsia="en-US"/>
              </w:rPr>
              <w:br/>
              <w:t>Вид головоломки</w:t>
            </w:r>
            <w:r w:rsidRPr="00100A94">
              <w:rPr>
                <w:color w:val="070707"/>
                <w:sz w:val="20"/>
                <w:szCs w:val="20"/>
                <w:lang w:eastAsia="en-US"/>
              </w:rPr>
              <w:br/>
              <w:t>Головоломки Рубика</w:t>
            </w:r>
            <w:r w:rsidRPr="00100A94">
              <w:rPr>
                <w:color w:val="070707"/>
                <w:sz w:val="20"/>
                <w:szCs w:val="20"/>
                <w:lang w:eastAsia="en-US"/>
              </w:rPr>
              <w:br/>
              <w:t>Принцип игры</w:t>
            </w:r>
            <w:r w:rsidRPr="00100A94">
              <w:rPr>
                <w:color w:val="070707"/>
                <w:sz w:val="20"/>
                <w:szCs w:val="20"/>
                <w:lang w:eastAsia="en-US"/>
              </w:rPr>
              <w:br/>
              <w:t>Перемещение сегментов                                                    Размер:7*7*7</w:t>
            </w:r>
            <w:r w:rsidRPr="00100A94">
              <w:rPr>
                <w:color w:val="070707"/>
                <w:sz w:val="20"/>
                <w:szCs w:val="20"/>
                <w:lang w:val="en-US" w:eastAsia="en-US"/>
              </w:rPr>
              <w:t>c</w:t>
            </w:r>
            <w:r w:rsidRPr="00100A94">
              <w:rPr>
                <w:color w:val="070707"/>
                <w:sz w:val="20"/>
                <w:szCs w:val="20"/>
                <w:lang w:eastAsia="en-US"/>
              </w:rPr>
              <w:t>м</w:t>
            </w:r>
            <w:r w:rsidRPr="00100A94">
              <w:rPr>
                <w:color w:val="070707"/>
                <w:sz w:val="20"/>
                <w:szCs w:val="20"/>
                <w:lang w:eastAsia="en-US"/>
              </w:rPr>
              <w:br/>
              <w:t>Сложность головоломки 3 Цвет: Черный матовый50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75DD8FB4" w14:textId="292F0240" w:rsidR="00100A94" w:rsidRPr="00100A94" w:rsidRDefault="00100A94" w:rsidP="00100A94">
            <w:pPr>
              <w:jc w:val="center"/>
              <w:rPr>
                <w:sz w:val="20"/>
                <w:szCs w:val="20"/>
                <w:lang w:val="en-US" w:eastAsia="en-US"/>
              </w:rPr>
            </w:pPr>
            <w:r w:rsidRPr="00100A94">
              <w:rPr>
                <w:sz w:val="20"/>
                <w:szCs w:val="20"/>
                <w:lang w:val="en-US" w:eastAsia="en-US"/>
              </w:rPr>
              <w:t>Штук</w:t>
            </w:r>
          </w:p>
        </w:tc>
        <w:tc>
          <w:tcPr>
            <w:tcW w:w="1418" w:type="dxa"/>
            <w:tcBorders>
              <w:top w:val="nil"/>
              <w:left w:val="nil"/>
              <w:bottom w:val="single" w:sz="4" w:space="0" w:color="auto"/>
              <w:right w:val="single" w:sz="4" w:space="0" w:color="auto"/>
            </w:tcBorders>
            <w:shd w:val="clear" w:color="auto" w:fill="auto"/>
            <w:noWrap/>
            <w:vAlign w:val="center"/>
            <w:hideMark/>
          </w:tcPr>
          <w:p w14:paraId="4FDED836" w14:textId="77777777" w:rsidR="00100A94" w:rsidRPr="00100A94" w:rsidRDefault="00100A94" w:rsidP="00100A94">
            <w:pPr>
              <w:jc w:val="center"/>
              <w:rPr>
                <w:sz w:val="20"/>
                <w:szCs w:val="20"/>
                <w:lang w:val="en-US" w:eastAsia="en-US"/>
              </w:rPr>
            </w:pPr>
            <w:r w:rsidRPr="00100A94">
              <w:rPr>
                <w:sz w:val="20"/>
                <w:szCs w:val="20"/>
                <w:lang w:val="en-US" w:eastAsia="en-US"/>
              </w:rPr>
              <w:t>42</w:t>
            </w:r>
          </w:p>
        </w:tc>
        <w:tc>
          <w:tcPr>
            <w:tcW w:w="2551" w:type="dxa"/>
            <w:tcBorders>
              <w:top w:val="nil"/>
              <w:left w:val="nil"/>
              <w:bottom w:val="single" w:sz="4" w:space="0" w:color="auto"/>
              <w:right w:val="single" w:sz="4" w:space="0" w:color="auto"/>
            </w:tcBorders>
            <w:vAlign w:val="center"/>
          </w:tcPr>
          <w:p w14:paraId="683E8CAC" w14:textId="3B75F208" w:rsidR="00100A94" w:rsidRPr="00100A94" w:rsidRDefault="00B955BC" w:rsidP="00B955BC">
            <w:pPr>
              <w:jc w:val="center"/>
              <w:rPr>
                <w:sz w:val="20"/>
                <w:szCs w:val="20"/>
                <w:lang w:val="en-US" w:eastAsia="en-US"/>
              </w:rPr>
            </w:pPr>
            <w:r>
              <w:rPr>
                <w:noProof/>
              </w:rPr>
              <w:drawing>
                <wp:inline distT="0" distB="0" distL="0" distR="0" wp14:anchorId="36D2FED7" wp14:editId="57874117">
                  <wp:extent cx="1482725" cy="1105535"/>
                  <wp:effectExtent l="0" t="0" r="3175" b="0"/>
                  <wp:docPr id="57" name="Picture 56" descr="Головоломка Киломинкс 2x2 Fanxin Kilominx 2х2 / Развивающая игра - купить с  доставкой по выгодным ценам в интернет-магазине OZON (571255948)">
                    <a:extLst xmlns:a="http://schemas.openxmlformats.org/drawingml/2006/main">
                      <a:ext uri="{FF2B5EF4-FFF2-40B4-BE49-F238E27FC236}">
                        <a16:creationId xmlns:a16="http://schemas.microsoft.com/office/drawing/2014/main" id="{69A87997-949C-4E96-9886-36A6027D6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Головоломка Киломинкс 2x2 Fanxin Kilominx 2х2 / Развивающая игра - купить с  доставкой по выгодным ценам в интернет-магазине OZON (571255948)">
                            <a:extLst>
                              <a:ext uri="{FF2B5EF4-FFF2-40B4-BE49-F238E27FC236}">
                                <a16:creationId xmlns:a16="http://schemas.microsoft.com/office/drawing/2014/main" id="{69A87997-949C-4E96-9886-36A6027D6CBC}"/>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82725" cy="1105535"/>
                          </a:xfrm>
                          <a:prstGeom prst="rect">
                            <a:avLst/>
                          </a:prstGeom>
                          <a:noFill/>
                          <a:extLst/>
                        </pic:spPr>
                      </pic:pic>
                    </a:graphicData>
                  </a:graphic>
                </wp:inline>
              </w:drawing>
            </w:r>
          </w:p>
        </w:tc>
      </w:tr>
    </w:tbl>
    <w:p w14:paraId="3AD96AE9" w14:textId="77777777" w:rsidR="00882AAB" w:rsidRDefault="00882AAB" w:rsidP="00686999">
      <w:pPr>
        <w:jc w:val="both"/>
        <w:rPr>
          <w:sz w:val="22"/>
          <w:szCs w:val="22"/>
        </w:rPr>
      </w:pPr>
    </w:p>
    <w:p w14:paraId="09752B6C" w14:textId="6D73E461" w:rsidR="005B7F85" w:rsidRDefault="005B7F85" w:rsidP="005B7F85">
      <w:pPr>
        <w:jc w:val="both"/>
        <w:rPr>
          <w:sz w:val="22"/>
          <w:szCs w:val="22"/>
        </w:rPr>
      </w:pPr>
      <w:r w:rsidRPr="00A04E88">
        <w:rPr>
          <w:sz w:val="22"/>
          <w:szCs w:val="22"/>
        </w:rPr>
        <w:t>Место доставки: Согласно Приложение №</w:t>
      </w:r>
      <w:r w:rsidR="00D3374B">
        <w:rPr>
          <w:sz w:val="22"/>
          <w:szCs w:val="22"/>
        </w:rPr>
        <w:t>6</w:t>
      </w:r>
    </w:p>
    <w:p w14:paraId="120D4DA2" w14:textId="23680503" w:rsidR="00100A94" w:rsidRDefault="00100A94" w:rsidP="005B7F85">
      <w:pPr>
        <w:jc w:val="both"/>
        <w:rPr>
          <w:sz w:val="22"/>
          <w:szCs w:val="22"/>
        </w:rPr>
      </w:pPr>
    </w:p>
    <w:p w14:paraId="689510AA" w14:textId="39AD3C06" w:rsidR="00100A94" w:rsidRDefault="00100A94" w:rsidP="005B7F85">
      <w:pPr>
        <w:jc w:val="both"/>
        <w:rPr>
          <w:sz w:val="22"/>
          <w:szCs w:val="22"/>
        </w:rPr>
      </w:pPr>
    </w:p>
    <w:p w14:paraId="45E48C18" w14:textId="6BDF4D5B" w:rsidR="00100A94" w:rsidRDefault="00100A94" w:rsidP="005B7F85">
      <w:pPr>
        <w:jc w:val="both"/>
        <w:rPr>
          <w:sz w:val="22"/>
          <w:szCs w:val="22"/>
        </w:rPr>
      </w:pPr>
    </w:p>
    <w:p w14:paraId="70A797B0" w14:textId="6873300C" w:rsidR="00100A94" w:rsidRDefault="00100A94" w:rsidP="005B7F85">
      <w:pPr>
        <w:jc w:val="both"/>
        <w:rPr>
          <w:sz w:val="22"/>
          <w:szCs w:val="22"/>
        </w:rPr>
      </w:pPr>
    </w:p>
    <w:p w14:paraId="260738F8" w14:textId="7E213830" w:rsidR="00100A94" w:rsidRDefault="00100A94" w:rsidP="005B7F85">
      <w:pPr>
        <w:jc w:val="both"/>
        <w:rPr>
          <w:sz w:val="22"/>
          <w:szCs w:val="22"/>
        </w:rPr>
      </w:pPr>
    </w:p>
    <w:p w14:paraId="5B758F2F" w14:textId="4802E0C1" w:rsidR="00100A94" w:rsidRDefault="00100A94" w:rsidP="005B7F85">
      <w:pPr>
        <w:jc w:val="both"/>
        <w:rPr>
          <w:sz w:val="22"/>
          <w:szCs w:val="22"/>
        </w:rPr>
      </w:pPr>
    </w:p>
    <w:p w14:paraId="31752E6C" w14:textId="7782A4B2" w:rsidR="00100A94" w:rsidRDefault="00100A94" w:rsidP="005B7F85">
      <w:pPr>
        <w:jc w:val="both"/>
        <w:rPr>
          <w:sz w:val="22"/>
          <w:szCs w:val="22"/>
        </w:rPr>
      </w:pPr>
    </w:p>
    <w:p w14:paraId="69F53B18" w14:textId="7FE9006D" w:rsidR="00100A94" w:rsidRDefault="00100A94" w:rsidP="005B7F85">
      <w:pPr>
        <w:jc w:val="both"/>
        <w:rPr>
          <w:sz w:val="22"/>
          <w:szCs w:val="22"/>
        </w:rPr>
      </w:pPr>
    </w:p>
    <w:p w14:paraId="28C24757" w14:textId="4037A441" w:rsidR="00100A94" w:rsidRDefault="00100A94" w:rsidP="005B7F85">
      <w:pPr>
        <w:jc w:val="both"/>
        <w:rPr>
          <w:sz w:val="22"/>
          <w:szCs w:val="22"/>
        </w:rPr>
      </w:pPr>
    </w:p>
    <w:p w14:paraId="31A52EAD" w14:textId="28FC6D41" w:rsidR="00100A94" w:rsidRDefault="00100A94" w:rsidP="005B7F85">
      <w:pPr>
        <w:jc w:val="both"/>
        <w:rPr>
          <w:sz w:val="22"/>
          <w:szCs w:val="22"/>
        </w:rPr>
      </w:pPr>
    </w:p>
    <w:p w14:paraId="76F8183F" w14:textId="26C72D96" w:rsidR="00100A94" w:rsidRDefault="00100A94" w:rsidP="005B7F85">
      <w:pPr>
        <w:jc w:val="both"/>
        <w:rPr>
          <w:sz w:val="22"/>
          <w:szCs w:val="22"/>
        </w:rPr>
      </w:pPr>
    </w:p>
    <w:p w14:paraId="422CA158" w14:textId="45367C3E" w:rsidR="00100A94" w:rsidRDefault="00100A94" w:rsidP="005B7F85">
      <w:pPr>
        <w:jc w:val="both"/>
        <w:rPr>
          <w:sz w:val="22"/>
          <w:szCs w:val="22"/>
        </w:rPr>
      </w:pPr>
    </w:p>
    <w:p w14:paraId="5649371B" w14:textId="51D3E5D1" w:rsidR="00100A94" w:rsidRDefault="00100A94" w:rsidP="005B7F85">
      <w:pPr>
        <w:jc w:val="both"/>
        <w:rPr>
          <w:sz w:val="22"/>
          <w:szCs w:val="22"/>
        </w:rPr>
      </w:pPr>
    </w:p>
    <w:p w14:paraId="4924690E" w14:textId="14DF07AB" w:rsidR="00100A94" w:rsidRDefault="00100A94" w:rsidP="005B7F85">
      <w:pPr>
        <w:jc w:val="both"/>
        <w:rPr>
          <w:sz w:val="22"/>
          <w:szCs w:val="22"/>
        </w:rPr>
      </w:pPr>
    </w:p>
    <w:p w14:paraId="4B35ECD5" w14:textId="6ECB8CAE" w:rsidR="00100A94" w:rsidRDefault="00100A94" w:rsidP="005B7F85">
      <w:pPr>
        <w:jc w:val="both"/>
        <w:rPr>
          <w:sz w:val="22"/>
          <w:szCs w:val="22"/>
        </w:rPr>
      </w:pPr>
    </w:p>
    <w:p w14:paraId="11E0DF3B" w14:textId="7AE0A330" w:rsidR="00100A94" w:rsidRDefault="00100A94" w:rsidP="005B7F85">
      <w:pPr>
        <w:jc w:val="both"/>
        <w:rPr>
          <w:sz w:val="22"/>
          <w:szCs w:val="22"/>
        </w:rPr>
      </w:pPr>
    </w:p>
    <w:p w14:paraId="16E15097" w14:textId="5CDD76E9" w:rsidR="00100A94" w:rsidRDefault="00100A94" w:rsidP="005B7F85">
      <w:pPr>
        <w:jc w:val="both"/>
        <w:rPr>
          <w:sz w:val="22"/>
          <w:szCs w:val="22"/>
        </w:rPr>
      </w:pPr>
    </w:p>
    <w:p w14:paraId="3727C27B" w14:textId="0B5CA980" w:rsidR="00100A94" w:rsidRDefault="00100A94" w:rsidP="005B7F85">
      <w:pPr>
        <w:jc w:val="both"/>
        <w:rPr>
          <w:sz w:val="22"/>
          <w:szCs w:val="22"/>
        </w:rPr>
      </w:pPr>
    </w:p>
    <w:p w14:paraId="7CDF4B8B" w14:textId="77777777" w:rsidR="00100A94" w:rsidRDefault="00100A94" w:rsidP="005B7F85">
      <w:pPr>
        <w:jc w:val="both"/>
        <w:rPr>
          <w:sz w:val="22"/>
          <w:szCs w:val="22"/>
        </w:rPr>
      </w:pPr>
    </w:p>
    <w:p w14:paraId="689FB18F" w14:textId="77777777" w:rsidR="00E27927" w:rsidRDefault="00E27927" w:rsidP="005B7F85">
      <w:pPr>
        <w:jc w:val="both"/>
        <w:rPr>
          <w:sz w:val="22"/>
          <w:szCs w:val="22"/>
        </w:rPr>
      </w:pPr>
    </w:p>
    <w:p w14:paraId="3DFE5C1E" w14:textId="7A9063FF" w:rsidR="00427030" w:rsidRDefault="00427030" w:rsidP="00427030">
      <w:pPr>
        <w:jc w:val="both"/>
        <w:rPr>
          <w:b/>
          <w:bCs/>
          <w:sz w:val="22"/>
          <w:szCs w:val="22"/>
        </w:rPr>
      </w:pPr>
      <w:r w:rsidRPr="00D90C94">
        <w:rPr>
          <w:b/>
          <w:bCs/>
          <w:sz w:val="22"/>
          <w:szCs w:val="22"/>
        </w:rPr>
        <w:lastRenderedPageBreak/>
        <w:t>Приложение №</w:t>
      </w:r>
      <w:r w:rsidR="00A54ED8">
        <w:rPr>
          <w:b/>
          <w:bCs/>
          <w:sz w:val="22"/>
          <w:szCs w:val="22"/>
          <w:lang w:val="tg-Cyrl-TJ"/>
        </w:rPr>
        <w:t>5</w:t>
      </w:r>
      <w:r w:rsidRPr="00D90C94">
        <w:rPr>
          <w:b/>
          <w:bCs/>
          <w:sz w:val="22"/>
          <w:szCs w:val="22"/>
        </w:rPr>
        <w:t xml:space="preserve">. ЛОТ№ </w:t>
      </w:r>
      <w:r w:rsidR="00A54ED8">
        <w:rPr>
          <w:b/>
          <w:bCs/>
          <w:sz w:val="22"/>
          <w:szCs w:val="22"/>
          <w:lang w:val="tg-Cyrl-TJ"/>
        </w:rPr>
        <w:t>5</w:t>
      </w:r>
      <w:r w:rsidRPr="00D90C94">
        <w:rPr>
          <w:b/>
          <w:bCs/>
          <w:sz w:val="22"/>
          <w:szCs w:val="22"/>
        </w:rPr>
        <w:t xml:space="preserve">. Игровое оборудование для детских площадок для ЦРРР в </w:t>
      </w:r>
      <w:r>
        <w:rPr>
          <w:b/>
          <w:bCs/>
          <w:sz w:val="22"/>
          <w:szCs w:val="22"/>
        </w:rPr>
        <w:t>РРП</w:t>
      </w:r>
    </w:p>
    <w:p w14:paraId="5BC6D933" w14:textId="77777777" w:rsidR="00427030" w:rsidRDefault="00427030" w:rsidP="00427030">
      <w:pPr>
        <w:jc w:val="both"/>
        <w:rPr>
          <w:b/>
          <w:bCs/>
          <w:sz w:val="22"/>
          <w:szCs w:val="22"/>
        </w:rPr>
      </w:pPr>
    </w:p>
    <w:tbl>
      <w:tblPr>
        <w:tblW w:w="10485" w:type="dxa"/>
        <w:tblLook w:val="04A0" w:firstRow="1" w:lastRow="0" w:firstColumn="1" w:lastColumn="0" w:noHBand="0" w:noVBand="1"/>
      </w:tblPr>
      <w:tblGrid>
        <w:gridCol w:w="316"/>
        <w:gridCol w:w="1947"/>
        <w:gridCol w:w="3124"/>
        <w:gridCol w:w="987"/>
        <w:gridCol w:w="1134"/>
        <w:gridCol w:w="2977"/>
        <w:tblGridChange w:id="10">
          <w:tblGrid>
            <w:gridCol w:w="316"/>
            <w:gridCol w:w="1947"/>
            <w:gridCol w:w="3124"/>
            <w:gridCol w:w="987"/>
            <w:gridCol w:w="1134"/>
            <w:gridCol w:w="2977"/>
          </w:tblGrid>
        </w:tblGridChange>
      </w:tblGrid>
      <w:tr w:rsidR="00E27927" w:rsidRPr="00100A94" w14:paraId="50FBC92E" w14:textId="77777777" w:rsidTr="00284E40">
        <w:trPr>
          <w:trHeight w:val="1440"/>
        </w:trPr>
        <w:tc>
          <w:tcPr>
            <w:tcW w:w="0" w:type="auto"/>
            <w:tcBorders>
              <w:top w:val="single" w:sz="4" w:space="0" w:color="auto"/>
              <w:left w:val="single" w:sz="4" w:space="0" w:color="auto"/>
              <w:bottom w:val="single" w:sz="4" w:space="0" w:color="auto"/>
              <w:right w:val="single" w:sz="4" w:space="0" w:color="auto"/>
            </w:tcBorders>
            <w:shd w:val="clear" w:color="000000" w:fill="C6E0B4"/>
            <w:vAlign w:val="center"/>
            <w:hideMark/>
          </w:tcPr>
          <w:p w14:paraId="65B730A9" w14:textId="77777777" w:rsidR="00E27927" w:rsidRPr="00100A94" w:rsidRDefault="00E27927" w:rsidP="00100A94">
            <w:pPr>
              <w:jc w:val="center"/>
              <w:rPr>
                <w:b/>
                <w:bCs/>
                <w:sz w:val="20"/>
                <w:szCs w:val="20"/>
                <w:lang w:val="en-US" w:eastAsia="en-US"/>
              </w:rPr>
            </w:pPr>
            <w:r w:rsidRPr="00100A94">
              <w:rPr>
                <w:b/>
                <w:bCs/>
                <w:sz w:val="20"/>
                <w:szCs w:val="20"/>
                <w:lang w:val="en-US" w:eastAsia="en-US"/>
              </w:rPr>
              <w:t>#</w:t>
            </w:r>
          </w:p>
        </w:tc>
        <w:tc>
          <w:tcPr>
            <w:tcW w:w="1947" w:type="dxa"/>
            <w:tcBorders>
              <w:top w:val="single" w:sz="4" w:space="0" w:color="auto"/>
              <w:left w:val="nil"/>
              <w:bottom w:val="single" w:sz="4" w:space="0" w:color="auto"/>
              <w:right w:val="single" w:sz="4" w:space="0" w:color="auto"/>
            </w:tcBorders>
            <w:shd w:val="clear" w:color="000000" w:fill="C6E0B4"/>
            <w:vAlign w:val="center"/>
            <w:hideMark/>
          </w:tcPr>
          <w:p w14:paraId="3FD2AFE4" w14:textId="3A74734E" w:rsidR="00E27927" w:rsidRPr="00100A94" w:rsidRDefault="00E27927" w:rsidP="00100A94">
            <w:pPr>
              <w:rPr>
                <w:b/>
                <w:bCs/>
                <w:sz w:val="20"/>
                <w:szCs w:val="20"/>
                <w:lang w:val="en-US" w:eastAsia="en-US"/>
              </w:rPr>
            </w:pPr>
            <w:r w:rsidRPr="00100A94">
              <w:rPr>
                <w:b/>
                <w:bCs/>
                <w:sz w:val="20"/>
                <w:szCs w:val="20"/>
                <w:lang w:val="en-US" w:eastAsia="en-US"/>
              </w:rPr>
              <w:t>Номгуи маводхо ва хизматрасонихо</w:t>
            </w:r>
          </w:p>
        </w:tc>
        <w:tc>
          <w:tcPr>
            <w:tcW w:w="3124" w:type="dxa"/>
            <w:tcBorders>
              <w:top w:val="single" w:sz="4" w:space="0" w:color="auto"/>
              <w:left w:val="nil"/>
              <w:bottom w:val="single" w:sz="4" w:space="0" w:color="auto"/>
              <w:right w:val="single" w:sz="4" w:space="0" w:color="000000"/>
            </w:tcBorders>
            <w:shd w:val="clear" w:color="000000" w:fill="C6E0B4"/>
            <w:vAlign w:val="center"/>
            <w:hideMark/>
          </w:tcPr>
          <w:p w14:paraId="10B29845" w14:textId="207845B7" w:rsidR="00E27927" w:rsidRPr="00100A94" w:rsidRDefault="00E27927" w:rsidP="00100A94">
            <w:pPr>
              <w:rPr>
                <w:b/>
                <w:bCs/>
                <w:sz w:val="20"/>
                <w:szCs w:val="20"/>
                <w:lang w:val="en-US" w:eastAsia="en-US"/>
              </w:rPr>
            </w:pPr>
            <w:r w:rsidRPr="00100A94">
              <w:rPr>
                <w:b/>
                <w:bCs/>
                <w:sz w:val="20"/>
                <w:szCs w:val="20"/>
                <w:lang w:val="en-US" w:eastAsia="en-US"/>
              </w:rPr>
              <w:t>Шарҳи муфассал</w:t>
            </w:r>
          </w:p>
        </w:tc>
        <w:tc>
          <w:tcPr>
            <w:tcW w:w="987" w:type="dxa"/>
            <w:tcBorders>
              <w:top w:val="single" w:sz="4" w:space="0" w:color="auto"/>
              <w:left w:val="nil"/>
              <w:bottom w:val="single" w:sz="4" w:space="0" w:color="auto"/>
              <w:right w:val="single" w:sz="4" w:space="0" w:color="auto"/>
            </w:tcBorders>
            <w:shd w:val="clear" w:color="000000" w:fill="C6E0B4"/>
            <w:vAlign w:val="center"/>
            <w:hideMark/>
          </w:tcPr>
          <w:p w14:paraId="2E884BC2" w14:textId="411730CE" w:rsidR="00E27927" w:rsidRPr="00100A94" w:rsidRDefault="00E27927" w:rsidP="00100A94">
            <w:pPr>
              <w:jc w:val="center"/>
              <w:rPr>
                <w:b/>
                <w:bCs/>
                <w:sz w:val="20"/>
                <w:szCs w:val="20"/>
                <w:lang w:val="en-US" w:eastAsia="en-US"/>
              </w:rPr>
            </w:pPr>
            <w:r w:rsidRPr="00100A94">
              <w:rPr>
                <w:b/>
                <w:bCs/>
                <w:sz w:val="20"/>
                <w:szCs w:val="20"/>
                <w:lang w:val="en-US" w:eastAsia="en-US"/>
              </w:rPr>
              <w:t>Воҳиди ченак</w:t>
            </w:r>
          </w:p>
        </w:tc>
        <w:tc>
          <w:tcPr>
            <w:tcW w:w="1134" w:type="dxa"/>
            <w:tcBorders>
              <w:top w:val="single" w:sz="4" w:space="0" w:color="auto"/>
              <w:left w:val="nil"/>
              <w:bottom w:val="single" w:sz="4" w:space="0" w:color="auto"/>
              <w:right w:val="single" w:sz="4" w:space="0" w:color="auto"/>
            </w:tcBorders>
            <w:shd w:val="clear" w:color="000000" w:fill="C6E0B4"/>
            <w:vAlign w:val="center"/>
            <w:hideMark/>
          </w:tcPr>
          <w:p w14:paraId="3DCF3043" w14:textId="036D0A76" w:rsidR="00E27927" w:rsidRPr="00100A94" w:rsidRDefault="00E27927" w:rsidP="00100A94">
            <w:pPr>
              <w:jc w:val="center"/>
              <w:rPr>
                <w:b/>
                <w:bCs/>
                <w:sz w:val="20"/>
                <w:szCs w:val="20"/>
                <w:lang w:val="en-US" w:eastAsia="en-US"/>
              </w:rPr>
            </w:pPr>
            <w:r w:rsidRPr="00100A94">
              <w:rPr>
                <w:b/>
                <w:bCs/>
                <w:sz w:val="20"/>
                <w:szCs w:val="20"/>
                <w:lang w:val="en-US" w:eastAsia="en-US"/>
              </w:rPr>
              <w:t>Миқдори воҳид</w:t>
            </w:r>
          </w:p>
        </w:tc>
        <w:tc>
          <w:tcPr>
            <w:tcW w:w="2977" w:type="dxa"/>
            <w:tcBorders>
              <w:top w:val="single" w:sz="4" w:space="0" w:color="auto"/>
              <w:left w:val="nil"/>
              <w:bottom w:val="single" w:sz="4" w:space="0" w:color="auto"/>
              <w:right w:val="single" w:sz="4" w:space="0" w:color="auto"/>
            </w:tcBorders>
            <w:shd w:val="clear" w:color="000000" w:fill="C6E0B4"/>
            <w:vAlign w:val="center"/>
            <w:hideMark/>
          </w:tcPr>
          <w:p w14:paraId="3E800991" w14:textId="6E627AE8" w:rsidR="00E27927" w:rsidRPr="00100A94" w:rsidRDefault="00E27927" w:rsidP="00E27927">
            <w:pPr>
              <w:jc w:val="center"/>
              <w:rPr>
                <w:b/>
                <w:bCs/>
                <w:sz w:val="20"/>
                <w:szCs w:val="20"/>
                <w:lang w:val="en-US" w:eastAsia="en-US"/>
              </w:rPr>
            </w:pPr>
            <w:r w:rsidRPr="00100A94">
              <w:rPr>
                <w:b/>
                <w:bCs/>
                <w:sz w:val="20"/>
                <w:szCs w:val="20"/>
                <w:lang w:val="en-US" w:eastAsia="en-US"/>
              </w:rPr>
              <w:t>Эъзоҳ</w:t>
            </w:r>
          </w:p>
        </w:tc>
      </w:tr>
      <w:tr w:rsidR="00E27927" w:rsidRPr="00100A94" w14:paraId="0F4B106A" w14:textId="77777777" w:rsidTr="00284E40">
        <w:trPr>
          <w:trHeight w:val="30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61CAD1" w14:textId="77777777" w:rsidR="00E27927" w:rsidRPr="00100A94" w:rsidRDefault="00E27927" w:rsidP="00100A94">
            <w:pPr>
              <w:jc w:val="center"/>
              <w:rPr>
                <w:sz w:val="20"/>
                <w:szCs w:val="20"/>
                <w:lang w:val="en-US" w:eastAsia="en-US"/>
              </w:rPr>
            </w:pPr>
            <w:r w:rsidRPr="00100A94">
              <w:rPr>
                <w:sz w:val="20"/>
                <w:szCs w:val="20"/>
                <w:lang w:val="en-US" w:eastAsia="en-US"/>
              </w:rPr>
              <w:t>1</w:t>
            </w:r>
          </w:p>
        </w:tc>
        <w:tc>
          <w:tcPr>
            <w:tcW w:w="1947" w:type="dxa"/>
            <w:tcBorders>
              <w:top w:val="nil"/>
              <w:left w:val="nil"/>
              <w:bottom w:val="single" w:sz="4" w:space="0" w:color="auto"/>
              <w:right w:val="single" w:sz="4" w:space="0" w:color="auto"/>
            </w:tcBorders>
            <w:shd w:val="clear" w:color="auto" w:fill="auto"/>
            <w:vAlign w:val="center"/>
            <w:hideMark/>
          </w:tcPr>
          <w:p w14:paraId="50AE9D59" w14:textId="525504D3" w:rsidR="00E27927" w:rsidRPr="00100A94" w:rsidRDefault="00E27927" w:rsidP="00100A94">
            <w:pPr>
              <w:rPr>
                <w:sz w:val="20"/>
                <w:szCs w:val="20"/>
                <w:lang w:val="en-US" w:eastAsia="en-US"/>
              </w:rPr>
            </w:pPr>
            <w:r w:rsidRPr="00100A94">
              <w:rPr>
                <w:sz w:val="20"/>
                <w:szCs w:val="20"/>
                <w:lang w:val="en-US" w:eastAsia="en-US"/>
              </w:rPr>
              <w:t>Карусель для детской площадки</w:t>
            </w:r>
          </w:p>
        </w:tc>
        <w:tc>
          <w:tcPr>
            <w:tcW w:w="3124" w:type="dxa"/>
            <w:tcBorders>
              <w:top w:val="single" w:sz="4" w:space="0" w:color="auto"/>
              <w:left w:val="nil"/>
              <w:bottom w:val="single" w:sz="4" w:space="0" w:color="auto"/>
              <w:right w:val="single" w:sz="4" w:space="0" w:color="000000"/>
            </w:tcBorders>
            <w:shd w:val="clear" w:color="auto" w:fill="auto"/>
            <w:vAlign w:val="center"/>
            <w:hideMark/>
          </w:tcPr>
          <w:p w14:paraId="55D74EF9" w14:textId="66D726B5" w:rsidR="00E27927" w:rsidRPr="00100A94" w:rsidRDefault="00E27927" w:rsidP="00100A94">
            <w:pPr>
              <w:rPr>
                <w:sz w:val="20"/>
                <w:szCs w:val="20"/>
                <w:lang w:eastAsia="en-US"/>
              </w:rPr>
            </w:pPr>
            <w:r w:rsidRPr="00100A94">
              <w:rPr>
                <w:sz w:val="20"/>
                <w:szCs w:val="20"/>
                <w:lang w:eastAsia="en-US"/>
              </w:rPr>
              <w:t xml:space="preserve">Высота качели: 100 см. Длина: 150 см. Ширина: 150 см. Занимаемая площадь для свободного передвижения и игр: 220 см х 220 см.Вес изделия: 127 кг. Каркас - профильная труба и круглая труба сечением 40х25 и диаметрами 20, 25 мм соответственно. Узел вращения - неразборный и необслуживаемый, на двух подшипниках. Полы: влагостойкая ламинированная фанера с сетчатым покрытием. Сидения - дерево, влагостойкая фанера толщиной 15 мм. Элементы крепёжа оцинкованы и снабжены предохранительными колпачками. </w:t>
            </w:r>
          </w:p>
        </w:tc>
        <w:tc>
          <w:tcPr>
            <w:tcW w:w="987" w:type="dxa"/>
            <w:tcBorders>
              <w:top w:val="nil"/>
              <w:left w:val="nil"/>
              <w:bottom w:val="single" w:sz="4" w:space="0" w:color="auto"/>
              <w:right w:val="single" w:sz="4" w:space="0" w:color="auto"/>
            </w:tcBorders>
            <w:shd w:val="clear" w:color="auto" w:fill="auto"/>
            <w:noWrap/>
            <w:vAlign w:val="center"/>
            <w:hideMark/>
          </w:tcPr>
          <w:p w14:paraId="3FFD9906" w14:textId="158FF303" w:rsidR="00E27927" w:rsidRPr="00100A94" w:rsidRDefault="00E27927"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7EE44A9A" w14:textId="5DC2A3B6" w:rsidR="00E27927" w:rsidRPr="00100A94" w:rsidRDefault="00E27927" w:rsidP="00100A94">
            <w:pPr>
              <w:jc w:val="center"/>
              <w:rPr>
                <w:color w:val="000000"/>
                <w:sz w:val="20"/>
                <w:szCs w:val="20"/>
                <w:lang w:val="en-US" w:eastAsia="en-US"/>
              </w:rPr>
            </w:pPr>
            <w:r w:rsidRPr="00100A94">
              <w:rPr>
                <w:color w:val="000000"/>
                <w:sz w:val="20"/>
                <w:szCs w:val="20"/>
                <w:lang w:val="en-US" w:eastAsia="en-US"/>
              </w:rPr>
              <w:t>12</w:t>
            </w:r>
          </w:p>
        </w:tc>
        <w:tc>
          <w:tcPr>
            <w:tcW w:w="2977" w:type="dxa"/>
            <w:tcBorders>
              <w:top w:val="nil"/>
              <w:left w:val="nil"/>
              <w:bottom w:val="nil"/>
              <w:right w:val="nil"/>
            </w:tcBorders>
            <w:shd w:val="clear" w:color="auto" w:fill="auto"/>
            <w:noWrap/>
            <w:vAlign w:val="bottom"/>
            <w:hideMark/>
          </w:tcPr>
          <w:p w14:paraId="37C12062" w14:textId="0F0F572F" w:rsidR="00E27927" w:rsidRPr="00100A94" w:rsidRDefault="00284E40" w:rsidP="00E27927">
            <w:pPr>
              <w:rPr>
                <w:sz w:val="20"/>
                <w:szCs w:val="20"/>
                <w:lang w:val="en-US" w:eastAsia="en-US"/>
              </w:rPr>
            </w:pPr>
            <w:r w:rsidRPr="00100A94">
              <w:rPr>
                <w:noProof/>
                <w:sz w:val="20"/>
                <w:szCs w:val="20"/>
                <w:lang w:val="en-US" w:eastAsia="en-US"/>
              </w:rPr>
              <w:drawing>
                <wp:anchor distT="0" distB="0" distL="114300" distR="114300" simplePos="0" relativeHeight="251688960" behindDoc="0" locked="0" layoutInCell="1" allowOverlap="1" wp14:anchorId="22952E4F" wp14:editId="5A566E1A">
                  <wp:simplePos x="0" y="0"/>
                  <wp:positionH relativeFrom="column">
                    <wp:posOffset>243840</wp:posOffset>
                  </wp:positionH>
                  <wp:positionV relativeFrom="paragraph">
                    <wp:posOffset>-2095500</wp:posOffset>
                  </wp:positionV>
                  <wp:extent cx="1219200" cy="1955800"/>
                  <wp:effectExtent l="0" t="0" r="0" b="0"/>
                  <wp:wrapNone/>
                  <wp:docPr id="22" name="Picture 22" descr="Детская карусель &quot;Классик&quot; на детскую площадку купить в Украине 20 214 грн  грн">
                    <a:extLst xmlns:a="http://schemas.openxmlformats.org/drawingml/2006/main">
                      <a:ext uri="{FF2B5EF4-FFF2-40B4-BE49-F238E27FC236}">
                        <a16:creationId xmlns:a16="http://schemas.microsoft.com/office/drawing/2014/main" id="{BE00070E-7B89-79D8-13BD-F23E958734EA}"/>
                      </a:ext>
                    </a:extLst>
                  </wp:docPr>
                  <wp:cNvGraphicFramePr/>
                  <a:graphic xmlns:a="http://schemas.openxmlformats.org/drawingml/2006/main">
                    <a:graphicData uri="http://schemas.openxmlformats.org/drawingml/2006/picture">
                      <pic:pic xmlns:pic="http://schemas.openxmlformats.org/drawingml/2006/picture">
                        <pic:nvPicPr>
                          <pic:cNvPr id="15" name="Picture 14" descr="Детская карусель &quot;Классик&quot; на детскую площадку купить в Украине 20 214 грн  грн">
                            <a:extLst>
                              <a:ext uri="{FF2B5EF4-FFF2-40B4-BE49-F238E27FC236}">
                                <a16:creationId xmlns:a16="http://schemas.microsoft.com/office/drawing/2014/main" id="{BE00070E-7B89-79D8-13BD-F23E958734EA}"/>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19200" cy="1955800"/>
                          </a:xfrm>
                          <a:prstGeom prst="rect">
                            <a:avLst/>
                          </a:prstGeom>
                          <a:noFill/>
                          <a:extLst/>
                        </pic:spPr>
                      </pic:pic>
                    </a:graphicData>
                  </a:graphic>
                  <wp14:sizeRelH relativeFrom="page">
                    <wp14:pctWidth>0</wp14:pctWidth>
                  </wp14:sizeRelH>
                  <wp14:sizeRelV relativeFrom="page">
                    <wp14:pctHeight>0</wp14:pctHeight>
                  </wp14:sizeRelV>
                </wp:anchor>
              </w:drawing>
            </w:r>
          </w:p>
          <w:p w14:paraId="6F28E7A1" w14:textId="09F8097A" w:rsidR="00E27927" w:rsidRPr="00100A94" w:rsidRDefault="00E27927" w:rsidP="00E27927">
            <w:pPr>
              <w:rPr>
                <w:sz w:val="20"/>
                <w:szCs w:val="20"/>
                <w:lang w:val="en-US" w:eastAsia="en-US"/>
              </w:rPr>
            </w:pPr>
          </w:p>
        </w:tc>
      </w:tr>
      <w:tr w:rsidR="00E27927" w:rsidRPr="00100A94" w14:paraId="66E03FA5" w14:textId="77777777" w:rsidTr="00284E40">
        <w:trPr>
          <w:trHeight w:val="3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C16EF9" w14:textId="77777777" w:rsidR="00E27927" w:rsidRPr="00100A94" w:rsidRDefault="00E27927" w:rsidP="00100A94">
            <w:pPr>
              <w:jc w:val="center"/>
              <w:rPr>
                <w:sz w:val="20"/>
                <w:szCs w:val="20"/>
                <w:lang w:val="en-US" w:eastAsia="en-US"/>
              </w:rPr>
            </w:pPr>
            <w:r w:rsidRPr="00100A94">
              <w:rPr>
                <w:sz w:val="20"/>
                <w:szCs w:val="20"/>
                <w:lang w:val="en-US" w:eastAsia="en-US"/>
              </w:rPr>
              <w:t>2</w:t>
            </w:r>
          </w:p>
        </w:tc>
        <w:tc>
          <w:tcPr>
            <w:tcW w:w="1947" w:type="dxa"/>
            <w:tcBorders>
              <w:top w:val="nil"/>
              <w:left w:val="nil"/>
              <w:bottom w:val="single" w:sz="4" w:space="0" w:color="auto"/>
              <w:right w:val="single" w:sz="4" w:space="0" w:color="auto"/>
            </w:tcBorders>
            <w:shd w:val="clear" w:color="auto" w:fill="auto"/>
            <w:vAlign w:val="center"/>
            <w:hideMark/>
          </w:tcPr>
          <w:p w14:paraId="10CB36B4" w14:textId="77777777" w:rsidR="00E27927" w:rsidRPr="00100A94" w:rsidRDefault="00E27927" w:rsidP="00100A94">
            <w:pPr>
              <w:rPr>
                <w:sz w:val="20"/>
                <w:szCs w:val="20"/>
                <w:lang w:val="en-US" w:eastAsia="en-US"/>
              </w:rPr>
            </w:pPr>
            <w:r w:rsidRPr="00100A94">
              <w:rPr>
                <w:sz w:val="20"/>
                <w:szCs w:val="20"/>
                <w:lang w:val="en-US" w:eastAsia="en-US"/>
              </w:rPr>
              <w:t>Качалка балансир</w:t>
            </w:r>
          </w:p>
        </w:tc>
        <w:tc>
          <w:tcPr>
            <w:tcW w:w="3124" w:type="dxa"/>
            <w:tcBorders>
              <w:top w:val="single" w:sz="4" w:space="0" w:color="auto"/>
              <w:left w:val="nil"/>
              <w:bottom w:val="single" w:sz="4" w:space="0" w:color="auto"/>
              <w:right w:val="single" w:sz="4" w:space="0" w:color="000000"/>
            </w:tcBorders>
            <w:shd w:val="clear" w:color="auto" w:fill="auto"/>
            <w:vAlign w:val="center"/>
            <w:hideMark/>
          </w:tcPr>
          <w:p w14:paraId="5EFE4E9C" w14:textId="77777777" w:rsidR="00E27927" w:rsidRPr="00100A94" w:rsidRDefault="00E27927" w:rsidP="00100A94">
            <w:pPr>
              <w:rPr>
                <w:sz w:val="20"/>
                <w:szCs w:val="20"/>
                <w:lang w:eastAsia="en-US"/>
              </w:rPr>
            </w:pPr>
            <w:r w:rsidRPr="00100A94">
              <w:rPr>
                <w:sz w:val="20"/>
                <w:szCs w:val="20"/>
                <w:lang w:eastAsia="en-US"/>
              </w:rPr>
              <w:t xml:space="preserve">004104 - Качалка-балансир «Средняя»  </w:t>
            </w:r>
            <w:r w:rsidRPr="00100A94">
              <w:rPr>
                <w:sz w:val="20"/>
                <w:szCs w:val="20"/>
                <w:lang w:eastAsia="en-US"/>
              </w:rPr>
              <w:br/>
              <w:t>Габаритные размеры: (ДхШхВ) 2510х420х750мм</w:t>
            </w:r>
            <w:r w:rsidRPr="00100A94">
              <w:rPr>
                <w:sz w:val="20"/>
                <w:szCs w:val="20"/>
                <w:lang w:eastAsia="en-US"/>
              </w:rPr>
              <w:br/>
              <w:t xml:space="preserve">004104 - </w:t>
            </w:r>
            <w:r w:rsidRPr="00100A94">
              <w:rPr>
                <w:sz w:val="20"/>
                <w:szCs w:val="20"/>
                <w:lang w:val="en-US" w:eastAsia="en-US"/>
              </w:rPr>
              <w:t>Rocking</w:t>
            </w:r>
            <w:r w:rsidRPr="00100A94">
              <w:rPr>
                <w:sz w:val="20"/>
                <w:szCs w:val="20"/>
                <w:lang w:eastAsia="en-US"/>
              </w:rPr>
              <w:t xml:space="preserve"> </w:t>
            </w:r>
            <w:r w:rsidRPr="00100A94">
              <w:rPr>
                <w:sz w:val="20"/>
                <w:szCs w:val="20"/>
                <w:lang w:val="en-US" w:eastAsia="en-US"/>
              </w:rPr>
              <w:t>chair</w:t>
            </w:r>
            <w:r w:rsidRPr="00100A94">
              <w:rPr>
                <w:sz w:val="20"/>
                <w:szCs w:val="20"/>
                <w:lang w:eastAsia="en-US"/>
              </w:rPr>
              <w:t xml:space="preserve"> "</w:t>
            </w:r>
            <w:r w:rsidRPr="00100A94">
              <w:rPr>
                <w:sz w:val="20"/>
                <w:szCs w:val="20"/>
                <w:lang w:val="en-US" w:eastAsia="en-US"/>
              </w:rPr>
              <w:t>Medium</w:t>
            </w:r>
            <w:r w:rsidRPr="00100A94">
              <w:rPr>
                <w:sz w:val="20"/>
                <w:szCs w:val="20"/>
                <w:lang w:eastAsia="en-US"/>
              </w:rPr>
              <w:t>" Деревянные доски толщиной 50 мм и влагостойкой фанеры толщиной 15 мм, склеенных между собой, на металлическом каркасе из трубы сечением Ø 48 мм. Сидения качалки-балансир должны иметь спинки из влагостойкой окрашенной фанеры толщиной 24 мм, металлические поручни для рук сечением Ø 26 мм и резиновые армированные отбойники толщиной 10 мм. Деревянные детали должны быть тщательно отшлифованы, загрунтованы и окрашены профессиональными двухкомпонентными красками.</w:t>
            </w:r>
          </w:p>
        </w:tc>
        <w:tc>
          <w:tcPr>
            <w:tcW w:w="987" w:type="dxa"/>
            <w:tcBorders>
              <w:top w:val="nil"/>
              <w:left w:val="nil"/>
              <w:bottom w:val="single" w:sz="4" w:space="0" w:color="auto"/>
              <w:right w:val="single" w:sz="4" w:space="0" w:color="auto"/>
            </w:tcBorders>
            <w:shd w:val="clear" w:color="auto" w:fill="auto"/>
            <w:noWrap/>
            <w:vAlign w:val="center"/>
            <w:hideMark/>
          </w:tcPr>
          <w:p w14:paraId="5D1AB1DA" w14:textId="4E6A8578" w:rsidR="00E27927" w:rsidRPr="00100A94" w:rsidRDefault="00E27927"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6425E9B6" w14:textId="77777777" w:rsidR="00E27927" w:rsidRPr="00100A94" w:rsidRDefault="00E27927" w:rsidP="00100A94">
            <w:pPr>
              <w:jc w:val="center"/>
              <w:rPr>
                <w:color w:val="000000"/>
                <w:sz w:val="20"/>
                <w:szCs w:val="20"/>
                <w:lang w:val="en-US" w:eastAsia="en-US"/>
              </w:rPr>
            </w:pPr>
            <w:r w:rsidRPr="00100A94">
              <w:rPr>
                <w:color w:val="000000"/>
                <w:sz w:val="20"/>
                <w:szCs w:val="20"/>
                <w:lang w:val="en-US" w:eastAsia="en-US"/>
              </w:rPr>
              <w:t>12</w:t>
            </w:r>
          </w:p>
        </w:tc>
        <w:tc>
          <w:tcPr>
            <w:tcW w:w="2977" w:type="dxa"/>
            <w:tcBorders>
              <w:top w:val="nil"/>
              <w:left w:val="nil"/>
              <w:bottom w:val="single" w:sz="4" w:space="0" w:color="auto"/>
              <w:right w:val="single" w:sz="4" w:space="0" w:color="auto"/>
            </w:tcBorders>
            <w:shd w:val="clear" w:color="auto" w:fill="auto"/>
            <w:vAlign w:val="center"/>
            <w:hideMark/>
          </w:tcPr>
          <w:p w14:paraId="729F5DD9" w14:textId="43DD105C" w:rsidR="00E27927" w:rsidRPr="00100A94" w:rsidRDefault="00100A94" w:rsidP="00E27927">
            <w:pPr>
              <w:jc w:val="center"/>
              <w:rPr>
                <w:sz w:val="20"/>
                <w:szCs w:val="20"/>
                <w:lang w:val="en-US" w:eastAsia="en-US"/>
              </w:rPr>
            </w:pPr>
            <w:r w:rsidRPr="00100A94">
              <w:rPr>
                <w:noProof/>
                <w:sz w:val="20"/>
                <w:szCs w:val="20"/>
                <w:lang w:val="en-US" w:eastAsia="en-US"/>
              </w:rPr>
              <w:drawing>
                <wp:anchor distT="0" distB="0" distL="114300" distR="114300" simplePos="0" relativeHeight="251685888" behindDoc="0" locked="0" layoutInCell="1" allowOverlap="1" wp14:anchorId="501E44AC" wp14:editId="01BA1223">
                  <wp:simplePos x="0" y="0"/>
                  <wp:positionH relativeFrom="column">
                    <wp:posOffset>226060</wp:posOffset>
                  </wp:positionH>
                  <wp:positionV relativeFrom="paragraph">
                    <wp:posOffset>374650</wp:posOffset>
                  </wp:positionV>
                  <wp:extent cx="1346200" cy="1765300"/>
                  <wp:effectExtent l="0" t="0" r="0" b="0"/>
                  <wp:wrapNone/>
                  <wp:docPr id="21" name="Picture 21">
                    <a:extLst xmlns:a="http://schemas.openxmlformats.org/drawingml/2006/main">
                      <a:ext uri="{FF2B5EF4-FFF2-40B4-BE49-F238E27FC236}">
                        <a16:creationId xmlns:a16="http://schemas.microsoft.com/office/drawing/2014/main" id="{FE80148B-4A84-44E3-BE0B-D22095C894C0}"/>
                      </a:ext>
                    </a:extLst>
                  </wp:docPr>
                  <wp:cNvGraphicFramePr/>
                  <a:graphic xmlns:a="http://schemas.openxmlformats.org/drawingml/2006/main">
                    <a:graphicData uri="http://schemas.openxmlformats.org/drawingml/2006/picture">
                      <pic:pic xmlns:pic="http://schemas.openxmlformats.org/drawingml/2006/picture">
                        <pic:nvPicPr>
                          <pic:cNvPr id="44" name="Picture 1148">
                            <a:extLst>
                              <a:ext uri="{FF2B5EF4-FFF2-40B4-BE49-F238E27FC236}">
                                <a16:creationId xmlns:a16="http://schemas.microsoft.com/office/drawing/2014/main" id="{FE80148B-4A84-44E3-BE0B-D22095C894C0}"/>
                              </a:ext>
                            </a:extLst>
                          </pic:cNvPr>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462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927" w:rsidRPr="00100A94">
              <w:rPr>
                <w:sz w:val="20"/>
                <w:szCs w:val="20"/>
                <w:lang w:val="en-US" w:eastAsia="en-US"/>
              </w:rPr>
              <w:t> </w:t>
            </w:r>
          </w:p>
        </w:tc>
      </w:tr>
      <w:tr w:rsidR="00E27927" w:rsidRPr="00100A94" w14:paraId="2DA05197" w14:textId="77777777" w:rsidTr="00284E40">
        <w:trPr>
          <w:trHeight w:val="19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F699D9" w14:textId="77777777" w:rsidR="00E27927" w:rsidRPr="00100A94" w:rsidRDefault="00E27927" w:rsidP="00100A94">
            <w:pPr>
              <w:jc w:val="center"/>
              <w:rPr>
                <w:sz w:val="20"/>
                <w:szCs w:val="20"/>
                <w:lang w:val="en-US" w:eastAsia="en-US"/>
              </w:rPr>
            </w:pPr>
            <w:r w:rsidRPr="00100A94">
              <w:rPr>
                <w:sz w:val="20"/>
                <w:szCs w:val="20"/>
                <w:lang w:val="en-US" w:eastAsia="en-US"/>
              </w:rPr>
              <w:t>3</w:t>
            </w:r>
          </w:p>
        </w:tc>
        <w:tc>
          <w:tcPr>
            <w:tcW w:w="1947" w:type="dxa"/>
            <w:tcBorders>
              <w:top w:val="nil"/>
              <w:left w:val="nil"/>
              <w:bottom w:val="single" w:sz="4" w:space="0" w:color="auto"/>
              <w:right w:val="single" w:sz="4" w:space="0" w:color="auto"/>
            </w:tcBorders>
            <w:shd w:val="clear" w:color="auto" w:fill="auto"/>
            <w:vAlign w:val="center"/>
            <w:hideMark/>
          </w:tcPr>
          <w:p w14:paraId="6678EBCD" w14:textId="77777777" w:rsidR="00E27927" w:rsidRPr="00100A94" w:rsidRDefault="00E27927" w:rsidP="00100A94">
            <w:pPr>
              <w:rPr>
                <w:sz w:val="20"/>
                <w:szCs w:val="20"/>
                <w:lang w:val="en-US" w:eastAsia="en-US"/>
              </w:rPr>
            </w:pPr>
            <w:r w:rsidRPr="00100A94">
              <w:rPr>
                <w:sz w:val="20"/>
                <w:szCs w:val="20"/>
                <w:lang w:val="en-US" w:eastAsia="en-US"/>
              </w:rPr>
              <w:t>Качели на пружине</w:t>
            </w:r>
          </w:p>
        </w:tc>
        <w:tc>
          <w:tcPr>
            <w:tcW w:w="3124" w:type="dxa"/>
            <w:tcBorders>
              <w:top w:val="single" w:sz="4" w:space="0" w:color="auto"/>
              <w:left w:val="nil"/>
              <w:bottom w:val="single" w:sz="4" w:space="0" w:color="auto"/>
              <w:right w:val="single" w:sz="4" w:space="0" w:color="000000"/>
            </w:tcBorders>
            <w:shd w:val="clear" w:color="auto" w:fill="auto"/>
            <w:vAlign w:val="center"/>
            <w:hideMark/>
          </w:tcPr>
          <w:p w14:paraId="47FB0CBC" w14:textId="77777777" w:rsidR="00E27927" w:rsidRPr="00100A94" w:rsidRDefault="00E27927" w:rsidP="00100A94">
            <w:pPr>
              <w:rPr>
                <w:sz w:val="20"/>
                <w:szCs w:val="20"/>
                <w:lang w:val="en-US" w:eastAsia="en-US"/>
              </w:rPr>
            </w:pPr>
            <w:r w:rsidRPr="00100A94">
              <w:rPr>
                <w:sz w:val="20"/>
                <w:szCs w:val="20"/>
                <w:lang w:eastAsia="en-US"/>
              </w:rPr>
              <w:t xml:space="preserve">Площадь фигуры 100 см х 70 см, высота фигуры (собачка\лошадка пр.) 80 см, длина 100 см, ширина 60 см. Занимаемая площадь для свободного передвижения игр 150 см х 100 см. Пластмасса состоят из экологического чистего материала. </w:t>
            </w:r>
            <w:r w:rsidRPr="00100A94">
              <w:rPr>
                <w:sz w:val="20"/>
                <w:szCs w:val="20"/>
                <w:lang w:val="en-US" w:eastAsia="en-US"/>
              </w:rPr>
              <w:t>Устойчив к агрессивной среде. Морозо-устойчев и солцезащитен</w:t>
            </w:r>
          </w:p>
        </w:tc>
        <w:tc>
          <w:tcPr>
            <w:tcW w:w="987" w:type="dxa"/>
            <w:tcBorders>
              <w:top w:val="nil"/>
              <w:left w:val="nil"/>
              <w:bottom w:val="single" w:sz="4" w:space="0" w:color="auto"/>
              <w:right w:val="single" w:sz="4" w:space="0" w:color="auto"/>
            </w:tcBorders>
            <w:shd w:val="clear" w:color="auto" w:fill="auto"/>
            <w:noWrap/>
            <w:vAlign w:val="center"/>
            <w:hideMark/>
          </w:tcPr>
          <w:p w14:paraId="05246C68" w14:textId="678F1C17" w:rsidR="00E27927" w:rsidRPr="00100A94" w:rsidRDefault="00E27927"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615F78AB" w14:textId="77777777" w:rsidR="00E27927" w:rsidRPr="00100A94" w:rsidRDefault="00E27927" w:rsidP="00100A94">
            <w:pPr>
              <w:jc w:val="center"/>
              <w:rPr>
                <w:color w:val="000000"/>
                <w:sz w:val="20"/>
                <w:szCs w:val="20"/>
                <w:lang w:val="en-US" w:eastAsia="en-US"/>
              </w:rPr>
            </w:pPr>
            <w:r w:rsidRPr="00100A94">
              <w:rPr>
                <w:color w:val="000000"/>
                <w:sz w:val="20"/>
                <w:szCs w:val="20"/>
                <w:lang w:val="en-US" w:eastAsia="en-US"/>
              </w:rPr>
              <w:t>12</w:t>
            </w:r>
          </w:p>
        </w:tc>
        <w:tc>
          <w:tcPr>
            <w:tcW w:w="2977" w:type="dxa"/>
            <w:tcBorders>
              <w:top w:val="nil"/>
              <w:left w:val="nil"/>
              <w:bottom w:val="single" w:sz="4" w:space="0" w:color="auto"/>
              <w:right w:val="single" w:sz="4" w:space="0" w:color="auto"/>
            </w:tcBorders>
            <w:shd w:val="clear" w:color="auto" w:fill="auto"/>
            <w:vAlign w:val="center"/>
            <w:hideMark/>
          </w:tcPr>
          <w:p w14:paraId="2077C3D4" w14:textId="7EB26446" w:rsidR="00E27927" w:rsidRPr="00100A94" w:rsidRDefault="00284E40" w:rsidP="00E27927">
            <w:pPr>
              <w:jc w:val="center"/>
              <w:rPr>
                <w:sz w:val="20"/>
                <w:szCs w:val="20"/>
                <w:lang w:val="en-US" w:eastAsia="en-US"/>
              </w:rPr>
            </w:pPr>
            <w:r>
              <w:rPr>
                <w:noProof/>
              </w:rPr>
              <w:drawing>
                <wp:inline distT="0" distB="0" distL="0" distR="0" wp14:anchorId="1CBDBCCE" wp14:editId="3600E98D">
                  <wp:extent cx="1535429" cy="1109980"/>
                  <wp:effectExtent l="0" t="0" r="1905" b="0"/>
                  <wp:docPr id="39" name="Рисунок 2" descr="C:\Users\User\Downloads\1701446314864.jpg">
                    <a:extLst xmlns:a="http://schemas.openxmlformats.org/drawingml/2006/main">
                      <a:ext uri="{FF2B5EF4-FFF2-40B4-BE49-F238E27FC236}">
                        <a16:creationId xmlns:a16="http://schemas.microsoft.com/office/drawing/2014/main" id="{B26E9DA2-F5EF-457F-A31A-C69B8F906AAE}"/>
                      </a:ext>
                    </a:extLst>
                  </wp:docPr>
                  <wp:cNvGraphicFramePr/>
                  <a:graphic xmlns:a="http://schemas.openxmlformats.org/drawingml/2006/main">
                    <a:graphicData uri="http://schemas.openxmlformats.org/drawingml/2006/picture">
                      <pic:pic xmlns:pic="http://schemas.openxmlformats.org/drawingml/2006/picture">
                        <pic:nvPicPr>
                          <pic:cNvPr id="39" name="Рисунок 2" descr="C:\Users\User\Downloads\1701446314864.jpg">
                            <a:extLst>
                              <a:ext uri="{FF2B5EF4-FFF2-40B4-BE49-F238E27FC236}">
                                <a16:creationId xmlns:a16="http://schemas.microsoft.com/office/drawing/2014/main" id="{B26E9DA2-F5EF-457F-A31A-C69B8F906AAE}"/>
                              </a:ext>
                            </a:extLst>
                          </pic:cNvPr>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35429" cy="1109980"/>
                          </a:xfrm>
                          <a:prstGeom prst="rect">
                            <a:avLst/>
                          </a:prstGeom>
                          <a:noFill/>
                          <a:ln>
                            <a:noFill/>
                          </a:ln>
                        </pic:spPr>
                      </pic:pic>
                    </a:graphicData>
                  </a:graphic>
                </wp:inline>
              </w:drawing>
            </w:r>
          </w:p>
        </w:tc>
      </w:tr>
      <w:tr w:rsidR="00E27927" w:rsidRPr="00100A94" w14:paraId="7A6F4CED" w14:textId="77777777" w:rsidTr="00284E40">
        <w:trPr>
          <w:trHeight w:val="16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66E2D2" w14:textId="77777777" w:rsidR="00E27927" w:rsidRPr="00100A94" w:rsidRDefault="00E27927" w:rsidP="00100A94">
            <w:pPr>
              <w:jc w:val="center"/>
              <w:rPr>
                <w:sz w:val="20"/>
                <w:szCs w:val="20"/>
                <w:lang w:val="en-US" w:eastAsia="en-US"/>
              </w:rPr>
            </w:pPr>
            <w:r w:rsidRPr="00100A94">
              <w:rPr>
                <w:sz w:val="20"/>
                <w:szCs w:val="20"/>
                <w:lang w:val="en-US" w:eastAsia="en-US"/>
              </w:rPr>
              <w:lastRenderedPageBreak/>
              <w:t>4</w:t>
            </w:r>
          </w:p>
        </w:tc>
        <w:tc>
          <w:tcPr>
            <w:tcW w:w="1947" w:type="dxa"/>
            <w:tcBorders>
              <w:top w:val="nil"/>
              <w:left w:val="nil"/>
              <w:bottom w:val="single" w:sz="4" w:space="0" w:color="auto"/>
              <w:right w:val="single" w:sz="4" w:space="0" w:color="auto"/>
            </w:tcBorders>
            <w:shd w:val="clear" w:color="auto" w:fill="auto"/>
            <w:vAlign w:val="center"/>
            <w:hideMark/>
          </w:tcPr>
          <w:p w14:paraId="581891BE" w14:textId="77777777" w:rsidR="00E27927" w:rsidRPr="00100A94" w:rsidRDefault="00E27927" w:rsidP="00100A94">
            <w:pPr>
              <w:rPr>
                <w:sz w:val="20"/>
                <w:szCs w:val="20"/>
                <w:lang w:val="en-US" w:eastAsia="en-US"/>
              </w:rPr>
            </w:pPr>
            <w:r w:rsidRPr="00100A94">
              <w:rPr>
                <w:sz w:val="20"/>
                <w:szCs w:val="20"/>
                <w:lang w:val="en-US" w:eastAsia="en-US"/>
              </w:rPr>
              <w:t>Деревяняя песочница</w:t>
            </w:r>
          </w:p>
        </w:tc>
        <w:tc>
          <w:tcPr>
            <w:tcW w:w="3124" w:type="dxa"/>
            <w:tcBorders>
              <w:top w:val="single" w:sz="4" w:space="0" w:color="auto"/>
              <w:left w:val="nil"/>
              <w:bottom w:val="single" w:sz="4" w:space="0" w:color="auto"/>
              <w:right w:val="single" w:sz="4" w:space="0" w:color="000000"/>
            </w:tcBorders>
            <w:shd w:val="clear" w:color="auto" w:fill="auto"/>
            <w:vAlign w:val="center"/>
            <w:hideMark/>
          </w:tcPr>
          <w:p w14:paraId="419BFED0" w14:textId="77777777" w:rsidR="00E27927" w:rsidRPr="00100A94" w:rsidRDefault="00E27927" w:rsidP="00100A94">
            <w:pPr>
              <w:rPr>
                <w:sz w:val="20"/>
                <w:szCs w:val="20"/>
                <w:lang w:eastAsia="en-US"/>
              </w:rPr>
            </w:pPr>
            <w:r w:rsidRPr="00100A94">
              <w:rPr>
                <w:sz w:val="20"/>
                <w:szCs w:val="20"/>
                <w:lang w:eastAsia="en-US"/>
              </w:rPr>
              <w:t xml:space="preserve">Тип:Песочница деревянная с крышкой размер:150х140х18 см, </w:t>
            </w:r>
            <w:r w:rsidRPr="00100A94">
              <w:rPr>
                <w:sz w:val="20"/>
                <w:szCs w:val="20"/>
                <w:lang w:eastAsia="en-US"/>
              </w:rPr>
              <w:br/>
              <w:t>Назначение игрового комплекса:Для улицы</w:t>
            </w:r>
            <w:r w:rsidRPr="00100A94">
              <w:rPr>
                <w:sz w:val="20"/>
                <w:szCs w:val="20"/>
                <w:lang w:eastAsia="en-US"/>
              </w:rPr>
              <w:br/>
              <w:t>Материал Сосна</w:t>
            </w:r>
            <w:r w:rsidRPr="00100A94">
              <w:rPr>
                <w:sz w:val="20"/>
                <w:szCs w:val="20"/>
                <w:lang w:eastAsia="en-US"/>
              </w:rPr>
              <w:br/>
              <w:t>Комплектация Песочница</w:t>
            </w:r>
          </w:p>
        </w:tc>
        <w:tc>
          <w:tcPr>
            <w:tcW w:w="987" w:type="dxa"/>
            <w:tcBorders>
              <w:top w:val="nil"/>
              <w:left w:val="nil"/>
              <w:bottom w:val="single" w:sz="4" w:space="0" w:color="auto"/>
              <w:right w:val="single" w:sz="4" w:space="0" w:color="auto"/>
            </w:tcBorders>
            <w:shd w:val="clear" w:color="auto" w:fill="auto"/>
            <w:noWrap/>
            <w:vAlign w:val="center"/>
            <w:hideMark/>
          </w:tcPr>
          <w:p w14:paraId="188B54C5" w14:textId="783593D7" w:rsidR="00E27927" w:rsidRPr="00100A94" w:rsidRDefault="00E27927"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343FCFED" w14:textId="77777777" w:rsidR="00E27927" w:rsidRPr="00100A94" w:rsidRDefault="00E27927" w:rsidP="00100A94">
            <w:pPr>
              <w:jc w:val="center"/>
              <w:rPr>
                <w:color w:val="000000"/>
                <w:sz w:val="20"/>
                <w:szCs w:val="20"/>
                <w:lang w:val="en-US" w:eastAsia="en-US"/>
              </w:rPr>
            </w:pPr>
            <w:r w:rsidRPr="00100A94">
              <w:rPr>
                <w:color w:val="000000"/>
                <w:sz w:val="20"/>
                <w:szCs w:val="20"/>
                <w:lang w:val="en-US" w:eastAsia="en-US"/>
              </w:rPr>
              <w:t>12</w:t>
            </w:r>
          </w:p>
        </w:tc>
        <w:tc>
          <w:tcPr>
            <w:tcW w:w="2977" w:type="dxa"/>
            <w:tcBorders>
              <w:top w:val="nil"/>
              <w:left w:val="nil"/>
              <w:bottom w:val="single" w:sz="4" w:space="0" w:color="auto"/>
              <w:right w:val="single" w:sz="4" w:space="0" w:color="auto"/>
            </w:tcBorders>
            <w:shd w:val="clear" w:color="auto" w:fill="auto"/>
            <w:vAlign w:val="center"/>
            <w:hideMark/>
          </w:tcPr>
          <w:p w14:paraId="32C9953E" w14:textId="1859DEF7" w:rsidR="00E27927" w:rsidRPr="00100A94" w:rsidRDefault="00284E40" w:rsidP="00E27927">
            <w:pPr>
              <w:jc w:val="center"/>
              <w:rPr>
                <w:sz w:val="20"/>
                <w:szCs w:val="20"/>
                <w:lang w:val="en-US" w:eastAsia="en-US"/>
              </w:rPr>
            </w:pPr>
            <w:r>
              <w:rPr>
                <w:noProof/>
              </w:rPr>
              <w:drawing>
                <wp:inline distT="0" distB="0" distL="0" distR="0" wp14:anchorId="4ACB56FD" wp14:editId="75D4F6A8">
                  <wp:extent cx="1478916" cy="958849"/>
                  <wp:effectExtent l="0" t="0" r="0" b="0"/>
                  <wp:docPr id="7" name="Picture 6">
                    <a:extLst xmlns:a="http://schemas.openxmlformats.org/drawingml/2006/main">
                      <a:ext uri="{FF2B5EF4-FFF2-40B4-BE49-F238E27FC236}">
                        <a16:creationId xmlns:a16="http://schemas.microsoft.com/office/drawing/2014/main" id="{AA923C03-221A-4112-B963-40AB1A9CB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A923C03-221A-4112-B963-40AB1A9CB63D}"/>
                              </a:ext>
                            </a:extLst>
                          </pic:cNvPr>
                          <pic:cNvPicPr>
                            <a:picLocks noChangeAspect="1"/>
                          </pic:cNvPicPr>
                        </pic:nvPicPr>
                        <pic:blipFill>
                          <a:blip r:embed="rId118"/>
                          <a:stretch>
                            <a:fillRect/>
                          </a:stretch>
                        </pic:blipFill>
                        <pic:spPr>
                          <a:xfrm>
                            <a:off x="0" y="0"/>
                            <a:ext cx="1478916" cy="958849"/>
                          </a:xfrm>
                          <a:prstGeom prst="rect">
                            <a:avLst/>
                          </a:prstGeom>
                        </pic:spPr>
                      </pic:pic>
                    </a:graphicData>
                  </a:graphic>
                </wp:inline>
              </w:drawing>
            </w:r>
            <w:r w:rsidR="00E27927" w:rsidRPr="00100A94">
              <w:rPr>
                <w:sz w:val="20"/>
                <w:szCs w:val="20"/>
                <w:lang w:val="en-US" w:eastAsia="en-US"/>
              </w:rPr>
              <w:t> </w:t>
            </w:r>
          </w:p>
        </w:tc>
      </w:tr>
      <w:tr w:rsidR="00E27927" w:rsidRPr="00100A94" w14:paraId="3815EB99" w14:textId="77777777" w:rsidTr="00284E40">
        <w:trPr>
          <w:trHeight w:val="18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E72566" w14:textId="77777777" w:rsidR="00E27927" w:rsidRPr="00100A94" w:rsidRDefault="00E27927" w:rsidP="00100A94">
            <w:pPr>
              <w:jc w:val="center"/>
              <w:rPr>
                <w:sz w:val="20"/>
                <w:szCs w:val="20"/>
                <w:lang w:val="en-US" w:eastAsia="en-US"/>
              </w:rPr>
            </w:pPr>
            <w:r w:rsidRPr="00100A94">
              <w:rPr>
                <w:sz w:val="20"/>
                <w:szCs w:val="20"/>
                <w:lang w:val="en-US" w:eastAsia="en-US"/>
              </w:rPr>
              <w:t>5</w:t>
            </w:r>
          </w:p>
        </w:tc>
        <w:tc>
          <w:tcPr>
            <w:tcW w:w="1947" w:type="dxa"/>
            <w:tcBorders>
              <w:top w:val="nil"/>
              <w:left w:val="nil"/>
              <w:bottom w:val="single" w:sz="4" w:space="0" w:color="auto"/>
              <w:right w:val="single" w:sz="4" w:space="0" w:color="auto"/>
            </w:tcBorders>
            <w:shd w:val="clear" w:color="auto" w:fill="auto"/>
            <w:vAlign w:val="center"/>
            <w:hideMark/>
          </w:tcPr>
          <w:p w14:paraId="309272ED" w14:textId="77777777" w:rsidR="00E27927" w:rsidRPr="00100A94" w:rsidRDefault="00E27927" w:rsidP="00100A94">
            <w:pPr>
              <w:rPr>
                <w:sz w:val="20"/>
                <w:szCs w:val="20"/>
                <w:lang w:val="en-US" w:eastAsia="en-US"/>
              </w:rPr>
            </w:pPr>
            <w:r w:rsidRPr="00100A94">
              <w:rPr>
                <w:sz w:val="20"/>
                <w:szCs w:val="20"/>
                <w:lang w:val="en-US" w:eastAsia="en-US"/>
              </w:rPr>
              <w:t>Качели двухместный 2 стойкий</w:t>
            </w:r>
          </w:p>
        </w:tc>
        <w:tc>
          <w:tcPr>
            <w:tcW w:w="3124" w:type="dxa"/>
            <w:tcBorders>
              <w:top w:val="single" w:sz="4" w:space="0" w:color="auto"/>
              <w:left w:val="nil"/>
              <w:bottom w:val="single" w:sz="4" w:space="0" w:color="auto"/>
              <w:right w:val="single" w:sz="4" w:space="0" w:color="000000"/>
            </w:tcBorders>
            <w:shd w:val="clear" w:color="000000" w:fill="FFFFFF"/>
            <w:vAlign w:val="center"/>
            <w:hideMark/>
          </w:tcPr>
          <w:p w14:paraId="7D4FC2C3" w14:textId="30C52B6E" w:rsidR="00E27927" w:rsidRPr="00100A94" w:rsidRDefault="00E27927" w:rsidP="00100A94">
            <w:pPr>
              <w:rPr>
                <w:sz w:val="20"/>
                <w:szCs w:val="20"/>
                <w:lang w:eastAsia="en-US"/>
              </w:rPr>
            </w:pPr>
            <w:r w:rsidRPr="00100A94">
              <w:rPr>
                <w:sz w:val="20"/>
                <w:szCs w:val="20"/>
                <w:lang w:eastAsia="en-US"/>
              </w:rPr>
              <w:t xml:space="preserve">Уличные качели </w:t>
            </w:r>
            <w:r w:rsidRPr="00100A94">
              <w:rPr>
                <w:sz w:val="20"/>
                <w:szCs w:val="20"/>
                <w:lang w:val="en-US" w:eastAsia="en-US"/>
              </w:rPr>
              <w:t>Sv</w:t>
            </w:r>
            <w:r w:rsidRPr="00100A94">
              <w:rPr>
                <w:sz w:val="20"/>
                <w:szCs w:val="20"/>
                <w:lang w:eastAsia="en-US"/>
              </w:rPr>
              <w:t xml:space="preserve"> </w:t>
            </w:r>
            <w:r w:rsidRPr="00100A94">
              <w:rPr>
                <w:sz w:val="20"/>
                <w:szCs w:val="20"/>
                <w:lang w:val="en-US" w:eastAsia="en-US"/>
              </w:rPr>
              <w:t>Sport</w:t>
            </w:r>
            <w:r w:rsidRPr="00100A94">
              <w:rPr>
                <w:sz w:val="20"/>
                <w:szCs w:val="20"/>
                <w:lang w:eastAsia="en-US"/>
              </w:rPr>
              <w:t xml:space="preserve"> УК168 (Подвесы для качелей на втулке 2 комп.) ип</w:t>
            </w:r>
            <w:r w:rsidRPr="00100A94">
              <w:rPr>
                <w:sz w:val="20"/>
                <w:szCs w:val="20"/>
                <w:lang w:eastAsia="en-US"/>
              </w:rPr>
              <w:br/>
              <w:t>Каркас для качелей</w:t>
            </w:r>
            <w:r w:rsidRPr="00100A94">
              <w:rPr>
                <w:sz w:val="20"/>
                <w:szCs w:val="20"/>
                <w:lang w:eastAsia="en-US"/>
              </w:rPr>
              <w:br/>
              <w:t>Длина, см:300</w:t>
            </w:r>
            <w:r w:rsidRPr="00100A94">
              <w:rPr>
                <w:sz w:val="20"/>
                <w:szCs w:val="20"/>
                <w:lang w:eastAsia="en-US"/>
              </w:rPr>
              <w:br/>
              <w:t>Гарантийный срок:24</w:t>
            </w:r>
            <w:r w:rsidRPr="00100A94">
              <w:rPr>
                <w:sz w:val="20"/>
                <w:szCs w:val="20"/>
                <w:lang w:eastAsia="en-US"/>
              </w:rPr>
              <w:br/>
              <w:t>Ширина, см: 235</w:t>
            </w:r>
            <w:r w:rsidRPr="00100A94">
              <w:rPr>
                <w:sz w:val="20"/>
                <w:szCs w:val="20"/>
                <w:lang w:eastAsia="en-US"/>
              </w:rPr>
              <w:br/>
              <w:t>Высота, см:240</w:t>
            </w:r>
          </w:p>
        </w:tc>
        <w:tc>
          <w:tcPr>
            <w:tcW w:w="987" w:type="dxa"/>
            <w:tcBorders>
              <w:top w:val="nil"/>
              <w:left w:val="nil"/>
              <w:bottom w:val="single" w:sz="4" w:space="0" w:color="auto"/>
              <w:right w:val="single" w:sz="4" w:space="0" w:color="auto"/>
            </w:tcBorders>
            <w:shd w:val="clear" w:color="auto" w:fill="auto"/>
            <w:noWrap/>
            <w:vAlign w:val="center"/>
            <w:hideMark/>
          </w:tcPr>
          <w:p w14:paraId="77EFBCC8" w14:textId="77777777" w:rsidR="00E27927" w:rsidRPr="00100A94" w:rsidRDefault="00E27927"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432A2DEE" w14:textId="77777777" w:rsidR="00E27927" w:rsidRPr="00100A94" w:rsidRDefault="00E27927" w:rsidP="00100A94">
            <w:pPr>
              <w:jc w:val="center"/>
              <w:rPr>
                <w:color w:val="000000"/>
                <w:sz w:val="20"/>
                <w:szCs w:val="20"/>
                <w:lang w:val="en-US" w:eastAsia="en-US"/>
              </w:rPr>
            </w:pPr>
            <w:r w:rsidRPr="00100A94">
              <w:rPr>
                <w:color w:val="000000"/>
                <w:sz w:val="20"/>
                <w:szCs w:val="20"/>
                <w:lang w:val="en-US" w:eastAsia="en-US"/>
              </w:rPr>
              <w:t>12</w:t>
            </w:r>
          </w:p>
        </w:tc>
        <w:tc>
          <w:tcPr>
            <w:tcW w:w="2977" w:type="dxa"/>
            <w:tcBorders>
              <w:top w:val="nil"/>
              <w:left w:val="nil"/>
              <w:bottom w:val="single" w:sz="4" w:space="0" w:color="auto"/>
              <w:right w:val="single" w:sz="4" w:space="0" w:color="auto"/>
            </w:tcBorders>
            <w:shd w:val="clear" w:color="auto" w:fill="auto"/>
            <w:vAlign w:val="center"/>
            <w:hideMark/>
          </w:tcPr>
          <w:p w14:paraId="3A2EFFBE" w14:textId="508B6536" w:rsidR="00E27927" w:rsidRPr="00100A94" w:rsidRDefault="00284E40" w:rsidP="00E27927">
            <w:pPr>
              <w:jc w:val="center"/>
              <w:rPr>
                <w:sz w:val="20"/>
                <w:szCs w:val="20"/>
                <w:lang w:val="en-US" w:eastAsia="en-US"/>
              </w:rPr>
            </w:pPr>
            <w:r>
              <w:rPr>
                <w:noProof/>
              </w:rPr>
              <w:drawing>
                <wp:inline distT="0" distB="0" distL="0" distR="0" wp14:anchorId="0EB6A109" wp14:editId="10441C07">
                  <wp:extent cx="1619045" cy="978002"/>
                  <wp:effectExtent l="0" t="0" r="0" b="0"/>
                  <wp:docPr id="5" name="Рисунок 4">
                    <a:extLst xmlns:a="http://schemas.openxmlformats.org/drawingml/2006/main">
                      <a:ext uri="{FF2B5EF4-FFF2-40B4-BE49-F238E27FC236}">
                        <a16:creationId xmlns:a16="http://schemas.microsoft.com/office/drawing/2014/main" id="{65AA0998-B06F-491A-ACE3-F981599E551C}"/>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65AA0998-B06F-491A-ACE3-F981599E551C}"/>
                              </a:ext>
                            </a:extLst>
                          </pic:cNvPr>
                          <pic:cNvPicPr/>
                        </pic:nvPicPr>
                        <pic:blipFill>
                          <a:blip r:embed="rId119" cstate="screen">
                            <a:extLst>
                              <a:ext uri="{28A0092B-C50C-407E-A947-70E740481C1C}">
                                <a14:useLocalDpi xmlns:a14="http://schemas.microsoft.com/office/drawing/2010/main"/>
                              </a:ext>
                            </a:extLst>
                          </a:blip>
                          <a:stretch>
                            <a:fillRect/>
                          </a:stretch>
                        </pic:blipFill>
                        <pic:spPr>
                          <a:xfrm>
                            <a:off x="0" y="0"/>
                            <a:ext cx="1623713" cy="980822"/>
                          </a:xfrm>
                          <a:prstGeom prst="rect">
                            <a:avLst/>
                          </a:prstGeom>
                        </pic:spPr>
                      </pic:pic>
                    </a:graphicData>
                  </a:graphic>
                </wp:inline>
              </w:drawing>
            </w:r>
            <w:r w:rsidR="00E27927" w:rsidRPr="00100A94">
              <w:rPr>
                <w:sz w:val="20"/>
                <w:szCs w:val="20"/>
                <w:lang w:val="en-US" w:eastAsia="en-US"/>
              </w:rPr>
              <w:t> </w:t>
            </w:r>
          </w:p>
        </w:tc>
      </w:tr>
      <w:tr w:rsidR="00100A94" w:rsidRPr="00100A94" w14:paraId="2009B1AF" w14:textId="77777777" w:rsidTr="00284E40">
        <w:trPr>
          <w:trHeight w:val="16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FC22AD" w14:textId="77777777" w:rsidR="00100A94" w:rsidRPr="00100A94" w:rsidRDefault="00100A94" w:rsidP="00100A94">
            <w:pPr>
              <w:jc w:val="center"/>
              <w:rPr>
                <w:sz w:val="20"/>
                <w:szCs w:val="20"/>
                <w:lang w:val="en-US" w:eastAsia="en-US"/>
              </w:rPr>
            </w:pPr>
            <w:r w:rsidRPr="00100A94">
              <w:rPr>
                <w:sz w:val="20"/>
                <w:szCs w:val="20"/>
                <w:lang w:val="en-US" w:eastAsia="en-US"/>
              </w:rPr>
              <w:t>6</w:t>
            </w:r>
          </w:p>
        </w:tc>
        <w:tc>
          <w:tcPr>
            <w:tcW w:w="1947" w:type="dxa"/>
            <w:tcBorders>
              <w:top w:val="nil"/>
              <w:left w:val="nil"/>
              <w:bottom w:val="single" w:sz="4" w:space="0" w:color="auto"/>
              <w:right w:val="single" w:sz="4" w:space="0" w:color="auto"/>
            </w:tcBorders>
            <w:shd w:val="clear" w:color="auto" w:fill="auto"/>
            <w:vAlign w:val="center"/>
            <w:hideMark/>
          </w:tcPr>
          <w:p w14:paraId="52CB155F" w14:textId="77777777" w:rsidR="00100A94" w:rsidRPr="00100A94" w:rsidRDefault="00100A94" w:rsidP="00100A94">
            <w:pPr>
              <w:rPr>
                <w:sz w:val="20"/>
                <w:szCs w:val="20"/>
                <w:lang w:eastAsia="en-US"/>
              </w:rPr>
            </w:pPr>
            <w:r w:rsidRPr="00100A94">
              <w:rPr>
                <w:sz w:val="20"/>
                <w:szCs w:val="20"/>
                <w:lang w:eastAsia="en-US"/>
              </w:rPr>
              <w:t xml:space="preserve">Спортивный комплекс для дачи -6 / детский уличный спорткомплекс с качелями, горкой на 1,5 м., кольцами, канатом-до 100 кг. </w:t>
            </w:r>
          </w:p>
        </w:tc>
        <w:tc>
          <w:tcPr>
            <w:tcW w:w="3124" w:type="dxa"/>
            <w:tcBorders>
              <w:top w:val="nil"/>
              <w:left w:val="nil"/>
              <w:bottom w:val="single" w:sz="4" w:space="0" w:color="auto"/>
              <w:right w:val="single" w:sz="4" w:space="0" w:color="auto"/>
            </w:tcBorders>
            <w:shd w:val="clear" w:color="000000" w:fill="FFFFFF"/>
            <w:vAlign w:val="center"/>
            <w:hideMark/>
          </w:tcPr>
          <w:p w14:paraId="0ECC3E5E" w14:textId="77777777" w:rsidR="00100A94" w:rsidRPr="00100A94" w:rsidRDefault="00100A94" w:rsidP="00100A94">
            <w:pPr>
              <w:rPr>
                <w:sz w:val="20"/>
                <w:szCs w:val="20"/>
                <w:lang w:eastAsia="en-US"/>
              </w:rPr>
            </w:pPr>
            <w:r w:rsidRPr="00100A94">
              <w:rPr>
                <w:sz w:val="20"/>
                <w:szCs w:val="20"/>
                <w:lang w:eastAsia="en-US"/>
              </w:rPr>
              <w:t>Тип:Спортивный комплекс для детей</w:t>
            </w:r>
            <w:r w:rsidRPr="00100A94">
              <w:rPr>
                <w:sz w:val="20"/>
                <w:szCs w:val="20"/>
                <w:lang w:eastAsia="en-US"/>
              </w:rPr>
              <w:br/>
              <w:t>Назначение игрового комплекса</w:t>
            </w:r>
            <w:r w:rsidRPr="00100A94">
              <w:rPr>
                <w:sz w:val="20"/>
                <w:szCs w:val="20"/>
                <w:lang w:eastAsia="en-US"/>
              </w:rPr>
              <w:br/>
              <w:t>Для улицы</w:t>
            </w:r>
            <w:r w:rsidRPr="00100A94">
              <w:rPr>
                <w:sz w:val="20"/>
                <w:szCs w:val="20"/>
                <w:lang w:eastAsia="en-US"/>
              </w:rPr>
              <w:br/>
              <w:t>Материал: Металл</w:t>
            </w:r>
            <w:r w:rsidRPr="00100A94">
              <w:rPr>
                <w:sz w:val="20"/>
                <w:szCs w:val="20"/>
                <w:lang w:eastAsia="en-US"/>
              </w:rPr>
              <w:br/>
              <w:t>Общая максимальная нагрузка, кг:100</w:t>
            </w:r>
            <w:r w:rsidRPr="00100A94">
              <w:rPr>
                <w:sz w:val="20"/>
                <w:szCs w:val="20"/>
                <w:lang w:eastAsia="en-US"/>
              </w:rPr>
              <w:br/>
              <w:t>Макс. нагрузка на один снаряд, кг:60</w:t>
            </w:r>
          </w:p>
          <w:p w14:paraId="163AB193" w14:textId="7A183C3F" w:rsidR="00100A94" w:rsidRPr="00100A94" w:rsidRDefault="00100A94" w:rsidP="00100A94">
            <w:pPr>
              <w:rPr>
                <w:sz w:val="20"/>
                <w:szCs w:val="20"/>
                <w:lang w:eastAsia="en-US"/>
              </w:rPr>
            </w:pPr>
            <w:r w:rsidRPr="00100A94">
              <w:rPr>
                <w:sz w:val="20"/>
                <w:szCs w:val="20"/>
                <w:lang w:val="en-US" w:eastAsia="en-US"/>
              </w:rPr>
              <w:t> </w:t>
            </w:r>
          </w:p>
        </w:tc>
        <w:tc>
          <w:tcPr>
            <w:tcW w:w="987" w:type="dxa"/>
            <w:tcBorders>
              <w:top w:val="nil"/>
              <w:left w:val="nil"/>
              <w:bottom w:val="single" w:sz="4" w:space="0" w:color="auto"/>
              <w:right w:val="single" w:sz="4" w:space="0" w:color="auto"/>
            </w:tcBorders>
            <w:shd w:val="clear" w:color="auto" w:fill="auto"/>
            <w:noWrap/>
            <w:vAlign w:val="center"/>
            <w:hideMark/>
          </w:tcPr>
          <w:p w14:paraId="64BB106B" w14:textId="77777777"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7771C5AA"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20</w:t>
            </w:r>
          </w:p>
        </w:tc>
        <w:tc>
          <w:tcPr>
            <w:tcW w:w="2977" w:type="dxa"/>
            <w:tcBorders>
              <w:top w:val="nil"/>
              <w:left w:val="nil"/>
              <w:bottom w:val="nil"/>
              <w:right w:val="nil"/>
            </w:tcBorders>
            <w:shd w:val="clear" w:color="auto" w:fill="auto"/>
            <w:noWrap/>
            <w:vAlign w:val="center"/>
            <w:hideMark/>
          </w:tcPr>
          <w:p w14:paraId="15740C54" w14:textId="31C778DF" w:rsidR="00100A94" w:rsidRPr="00100A94" w:rsidRDefault="00284E40" w:rsidP="00E27927">
            <w:pPr>
              <w:jc w:val="center"/>
              <w:rPr>
                <w:sz w:val="20"/>
                <w:szCs w:val="20"/>
                <w:lang w:val="en-US" w:eastAsia="en-US"/>
              </w:rPr>
            </w:pPr>
            <w:r>
              <w:rPr>
                <w:noProof/>
              </w:rPr>
              <w:drawing>
                <wp:inline distT="0" distB="0" distL="0" distR="0" wp14:anchorId="4C74CED7" wp14:editId="528A2DCB">
                  <wp:extent cx="1712240" cy="1010865"/>
                  <wp:effectExtent l="0" t="0" r="2540" b="5715"/>
                  <wp:docPr id="52" name="Рисунок 1">
                    <a:extLst xmlns:a="http://schemas.openxmlformats.org/drawingml/2006/main">
                      <a:ext uri="{FF2B5EF4-FFF2-40B4-BE49-F238E27FC236}">
                        <a16:creationId xmlns:a16="http://schemas.microsoft.com/office/drawing/2014/main" id="{A9201612-F8F4-4A0B-AAAC-542CB234C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A9201612-F8F4-4A0B-AAAC-542CB234C891}"/>
                              </a:ext>
                            </a:extLst>
                          </pic:cNvPr>
                          <pic:cNvPicPr>
                            <a:picLocks noChangeAspect="1"/>
                          </pic:cNvPicPr>
                        </pic:nvPicPr>
                        <pic:blipFill>
                          <a:blip r:embed="rId120"/>
                          <a:stretch>
                            <a:fillRect/>
                          </a:stretch>
                        </pic:blipFill>
                        <pic:spPr>
                          <a:xfrm>
                            <a:off x="0" y="0"/>
                            <a:ext cx="1715935" cy="1013046"/>
                          </a:xfrm>
                          <a:prstGeom prst="rect">
                            <a:avLst/>
                          </a:prstGeom>
                        </pic:spPr>
                      </pic:pic>
                    </a:graphicData>
                  </a:graphic>
                </wp:inline>
              </w:drawing>
            </w:r>
          </w:p>
        </w:tc>
      </w:tr>
      <w:tr w:rsidR="00E27927" w:rsidRPr="00100A94" w14:paraId="15BDCBDE" w14:textId="77777777" w:rsidTr="00284E40">
        <w:trPr>
          <w:trHeight w:val="2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F23EC6" w14:textId="77777777" w:rsidR="00E27927" w:rsidRPr="00100A94" w:rsidRDefault="00E27927" w:rsidP="00100A94">
            <w:pPr>
              <w:jc w:val="center"/>
              <w:rPr>
                <w:sz w:val="20"/>
                <w:szCs w:val="20"/>
                <w:lang w:val="en-US" w:eastAsia="en-US"/>
              </w:rPr>
            </w:pPr>
            <w:r w:rsidRPr="00100A94">
              <w:rPr>
                <w:sz w:val="20"/>
                <w:szCs w:val="20"/>
                <w:lang w:val="en-US" w:eastAsia="en-US"/>
              </w:rPr>
              <w:t>7</w:t>
            </w:r>
          </w:p>
        </w:tc>
        <w:tc>
          <w:tcPr>
            <w:tcW w:w="1947" w:type="dxa"/>
            <w:tcBorders>
              <w:top w:val="nil"/>
              <w:left w:val="nil"/>
              <w:bottom w:val="single" w:sz="4" w:space="0" w:color="auto"/>
              <w:right w:val="single" w:sz="4" w:space="0" w:color="auto"/>
            </w:tcBorders>
            <w:shd w:val="clear" w:color="000000" w:fill="FFFFFF"/>
            <w:vAlign w:val="center"/>
            <w:hideMark/>
          </w:tcPr>
          <w:p w14:paraId="1E5EEE40" w14:textId="77777777" w:rsidR="00E27927" w:rsidRPr="00100A94" w:rsidRDefault="00E27927" w:rsidP="00100A94">
            <w:pPr>
              <w:rPr>
                <w:sz w:val="20"/>
                <w:szCs w:val="20"/>
                <w:lang w:eastAsia="en-US"/>
              </w:rPr>
            </w:pPr>
            <w:r w:rsidRPr="00100A94">
              <w:rPr>
                <w:sz w:val="20"/>
                <w:szCs w:val="20"/>
                <w:lang w:eastAsia="en-US"/>
              </w:rPr>
              <w:t>Турник и брусья уличные, площадка спортивная для дома и дачи, серые</w:t>
            </w:r>
          </w:p>
        </w:tc>
        <w:tc>
          <w:tcPr>
            <w:tcW w:w="3124" w:type="dxa"/>
            <w:tcBorders>
              <w:top w:val="single" w:sz="4" w:space="0" w:color="auto"/>
              <w:left w:val="nil"/>
              <w:bottom w:val="single" w:sz="4" w:space="0" w:color="auto"/>
              <w:right w:val="single" w:sz="4" w:space="0" w:color="000000"/>
            </w:tcBorders>
            <w:shd w:val="clear" w:color="000000" w:fill="FFFFFF"/>
            <w:vAlign w:val="center"/>
            <w:hideMark/>
          </w:tcPr>
          <w:p w14:paraId="3AE6C931" w14:textId="5757D3C2" w:rsidR="00E27927" w:rsidRPr="00100A94" w:rsidRDefault="00E27927" w:rsidP="00100A94">
            <w:pPr>
              <w:rPr>
                <w:sz w:val="20"/>
                <w:szCs w:val="20"/>
                <w:lang w:eastAsia="en-US"/>
              </w:rPr>
            </w:pPr>
            <w:r w:rsidRPr="00100A94">
              <w:rPr>
                <w:sz w:val="20"/>
                <w:szCs w:val="20"/>
                <w:lang w:eastAsia="en-US"/>
              </w:rPr>
              <w:t>Тип:Уличный тренажер</w:t>
            </w:r>
            <w:r w:rsidRPr="00100A94">
              <w:rPr>
                <w:sz w:val="20"/>
                <w:szCs w:val="20"/>
                <w:lang w:eastAsia="en-US"/>
              </w:rPr>
              <w:br/>
              <w:t>Тренируемые группы мышц</w:t>
            </w:r>
            <w:r w:rsidRPr="00100A94">
              <w:rPr>
                <w:sz w:val="20"/>
                <w:szCs w:val="20"/>
                <w:lang w:eastAsia="en-US"/>
              </w:rPr>
              <w:br/>
              <w:t>Грудь, Кисти, Ноги, Пресс, Руки, Спина, Шея, Ягодицы</w:t>
            </w:r>
            <w:r w:rsidRPr="00100A94">
              <w:rPr>
                <w:sz w:val="20"/>
                <w:szCs w:val="20"/>
                <w:lang w:eastAsia="en-US"/>
              </w:rPr>
              <w:br/>
              <w:t>Цвет</w:t>
            </w:r>
            <w:r w:rsidR="00284E40">
              <w:rPr>
                <w:sz w:val="20"/>
                <w:szCs w:val="20"/>
                <w:lang w:eastAsia="en-US"/>
              </w:rPr>
              <w:t xml:space="preserve"> </w:t>
            </w:r>
            <w:r w:rsidRPr="00100A94">
              <w:rPr>
                <w:sz w:val="20"/>
                <w:szCs w:val="20"/>
                <w:lang w:eastAsia="en-US"/>
              </w:rPr>
              <w:t>Оранжевый, серый металлик</w:t>
            </w:r>
            <w:r w:rsidRPr="00100A94">
              <w:rPr>
                <w:sz w:val="20"/>
                <w:szCs w:val="20"/>
                <w:lang w:eastAsia="en-US"/>
              </w:rPr>
              <w:br/>
              <w:t>Особенности тренажеров</w:t>
            </w:r>
            <w:r w:rsidRPr="00100A94">
              <w:rPr>
                <w:sz w:val="20"/>
                <w:szCs w:val="20"/>
                <w:lang w:eastAsia="en-US"/>
              </w:rPr>
              <w:br/>
              <w:t>Антискользящее покрытие, Возможность тренировки рук</w:t>
            </w:r>
          </w:p>
        </w:tc>
        <w:tc>
          <w:tcPr>
            <w:tcW w:w="987" w:type="dxa"/>
            <w:tcBorders>
              <w:top w:val="nil"/>
              <w:left w:val="nil"/>
              <w:bottom w:val="single" w:sz="4" w:space="0" w:color="auto"/>
              <w:right w:val="single" w:sz="4" w:space="0" w:color="auto"/>
            </w:tcBorders>
            <w:shd w:val="clear" w:color="auto" w:fill="auto"/>
            <w:noWrap/>
            <w:vAlign w:val="center"/>
            <w:hideMark/>
          </w:tcPr>
          <w:p w14:paraId="42C142A1" w14:textId="3A75981E" w:rsidR="00E27927" w:rsidRPr="00100A94" w:rsidRDefault="00E27927"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0B25EE90" w14:textId="77777777" w:rsidR="00E27927" w:rsidRPr="00100A94" w:rsidRDefault="00E27927" w:rsidP="00100A94">
            <w:pPr>
              <w:jc w:val="center"/>
              <w:rPr>
                <w:color w:val="000000"/>
                <w:sz w:val="20"/>
                <w:szCs w:val="20"/>
                <w:lang w:val="en-US" w:eastAsia="en-US"/>
              </w:rPr>
            </w:pPr>
            <w:r w:rsidRPr="00100A94">
              <w:rPr>
                <w:color w:val="000000"/>
                <w:sz w:val="20"/>
                <w:szCs w:val="20"/>
                <w:lang w:val="en-US" w:eastAsia="en-US"/>
              </w:rPr>
              <w:t>12</w:t>
            </w:r>
          </w:p>
        </w:tc>
        <w:tc>
          <w:tcPr>
            <w:tcW w:w="2977" w:type="dxa"/>
            <w:tcBorders>
              <w:top w:val="nil"/>
              <w:left w:val="nil"/>
              <w:bottom w:val="nil"/>
              <w:right w:val="nil"/>
            </w:tcBorders>
            <w:shd w:val="clear" w:color="auto" w:fill="auto"/>
            <w:noWrap/>
            <w:vAlign w:val="center"/>
            <w:hideMark/>
          </w:tcPr>
          <w:p w14:paraId="081481A2" w14:textId="0707D080" w:rsidR="00E27927" w:rsidRPr="00100A94" w:rsidRDefault="00284E40" w:rsidP="00E27927">
            <w:pPr>
              <w:jc w:val="center"/>
              <w:rPr>
                <w:sz w:val="20"/>
                <w:szCs w:val="20"/>
                <w:lang w:val="en-US" w:eastAsia="en-US"/>
              </w:rPr>
            </w:pPr>
            <w:r>
              <w:rPr>
                <w:noProof/>
              </w:rPr>
              <w:drawing>
                <wp:inline distT="0" distB="0" distL="0" distR="0" wp14:anchorId="51D6817C" wp14:editId="2D325AB9">
                  <wp:extent cx="1546225" cy="1587499"/>
                  <wp:effectExtent l="0" t="0" r="3175" b="635"/>
                  <wp:docPr id="11" name="Picture 10" descr="Уличные турники и брусья в Москве купить для дачи комплексы спортивные в  Доскорт">
                    <a:extLst xmlns:a="http://schemas.openxmlformats.org/drawingml/2006/main">
                      <a:ext uri="{FF2B5EF4-FFF2-40B4-BE49-F238E27FC236}">
                        <a16:creationId xmlns:a16="http://schemas.microsoft.com/office/drawing/2014/main" id="{4907F9B2-DF49-4376-C393-515815C62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Уличные турники и брусья в Москве купить для дачи комплексы спортивные в  Доскорт">
                            <a:extLst>
                              <a:ext uri="{FF2B5EF4-FFF2-40B4-BE49-F238E27FC236}">
                                <a16:creationId xmlns:a16="http://schemas.microsoft.com/office/drawing/2014/main" id="{4907F9B2-DF49-4376-C393-515815C62656}"/>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46225" cy="15874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E27927" w:rsidRPr="00100A94" w14:paraId="514F66EF" w14:textId="77777777" w:rsidTr="00284E40">
        <w:trPr>
          <w:trHeight w:val="1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42B6FA" w14:textId="77777777" w:rsidR="00E27927" w:rsidRPr="00100A94" w:rsidRDefault="00E27927" w:rsidP="00100A94">
            <w:pPr>
              <w:jc w:val="center"/>
              <w:rPr>
                <w:sz w:val="20"/>
                <w:szCs w:val="20"/>
                <w:lang w:val="en-US" w:eastAsia="en-US"/>
              </w:rPr>
            </w:pPr>
            <w:r w:rsidRPr="00100A94">
              <w:rPr>
                <w:sz w:val="20"/>
                <w:szCs w:val="20"/>
                <w:lang w:val="en-US" w:eastAsia="en-US"/>
              </w:rPr>
              <w:t>8</w:t>
            </w:r>
          </w:p>
        </w:tc>
        <w:tc>
          <w:tcPr>
            <w:tcW w:w="1947" w:type="dxa"/>
            <w:tcBorders>
              <w:top w:val="nil"/>
              <w:left w:val="nil"/>
              <w:bottom w:val="single" w:sz="4" w:space="0" w:color="auto"/>
              <w:right w:val="single" w:sz="4" w:space="0" w:color="auto"/>
            </w:tcBorders>
            <w:shd w:val="clear" w:color="auto" w:fill="auto"/>
            <w:noWrap/>
            <w:vAlign w:val="center"/>
            <w:hideMark/>
          </w:tcPr>
          <w:p w14:paraId="7372588D" w14:textId="77777777" w:rsidR="00E27927" w:rsidRPr="00100A94" w:rsidRDefault="00E27927" w:rsidP="00100A94">
            <w:pPr>
              <w:rPr>
                <w:color w:val="000000"/>
                <w:sz w:val="20"/>
                <w:szCs w:val="20"/>
                <w:lang w:val="en-US" w:eastAsia="en-US"/>
              </w:rPr>
            </w:pPr>
            <w:r w:rsidRPr="00100A94">
              <w:rPr>
                <w:color w:val="000000"/>
                <w:sz w:val="20"/>
                <w:szCs w:val="20"/>
                <w:lang w:val="en-US" w:eastAsia="en-US"/>
              </w:rPr>
              <w:t>Тренажер - диск 2+бок</w:t>
            </w:r>
          </w:p>
        </w:tc>
        <w:tc>
          <w:tcPr>
            <w:tcW w:w="3124" w:type="dxa"/>
            <w:tcBorders>
              <w:top w:val="single" w:sz="4" w:space="0" w:color="auto"/>
              <w:left w:val="nil"/>
              <w:bottom w:val="single" w:sz="4" w:space="0" w:color="auto"/>
              <w:right w:val="single" w:sz="4" w:space="0" w:color="000000"/>
            </w:tcBorders>
            <w:shd w:val="clear" w:color="000000" w:fill="FFFFFF"/>
            <w:vAlign w:val="center"/>
            <w:hideMark/>
          </w:tcPr>
          <w:p w14:paraId="04BC2139" w14:textId="77777777" w:rsidR="00E27927" w:rsidRPr="00100A94" w:rsidRDefault="00E27927" w:rsidP="00100A94">
            <w:pPr>
              <w:rPr>
                <w:sz w:val="20"/>
                <w:szCs w:val="20"/>
                <w:lang w:eastAsia="en-US"/>
              </w:rPr>
            </w:pPr>
            <w:r w:rsidRPr="00100A94">
              <w:rPr>
                <w:sz w:val="20"/>
                <w:szCs w:val="20"/>
                <w:lang w:eastAsia="en-US"/>
              </w:rPr>
              <w:t>Габаритные размеры (Д*Ш*В) 1500*1500*1200 мм</w:t>
            </w:r>
          </w:p>
        </w:tc>
        <w:tc>
          <w:tcPr>
            <w:tcW w:w="987" w:type="dxa"/>
            <w:tcBorders>
              <w:top w:val="nil"/>
              <w:left w:val="nil"/>
              <w:bottom w:val="single" w:sz="4" w:space="0" w:color="auto"/>
              <w:right w:val="single" w:sz="4" w:space="0" w:color="auto"/>
            </w:tcBorders>
            <w:shd w:val="clear" w:color="auto" w:fill="auto"/>
            <w:noWrap/>
            <w:vAlign w:val="center"/>
            <w:hideMark/>
          </w:tcPr>
          <w:p w14:paraId="40532EE5" w14:textId="4C5977DC" w:rsidR="00E27927" w:rsidRPr="00100A94" w:rsidRDefault="00E27927"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523AE0F4" w14:textId="77777777" w:rsidR="00E27927" w:rsidRPr="00100A94" w:rsidRDefault="00E27927" w:rsidP="00100A94">
            <w:pPr>
              <w:jc w:val="center"/>
              <w:rPr>
                <w:color w:val="000000"/>
                <w:sz w:val="20"/>
                <w:szCs w:val="20"/>
                <w:lang w:val="en-US" w:eastAsia="en-US"/>
              </w:rPr>
            </w:pPr>
            <w:r w:rsidRPr="00100A94">
              <w:rPr>
                <w:color w:val="000000"/>
                <w:sz w:val="20"/>
                <w:szCs w:val="20"/>
                <w:lang w:val="en-US" w:eastAsia="en-US"/>
              </w:rPr>
              <w:t>12</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476D908E" w14:textId="63C740AC" w:rsidR="00E27927" w:rsidRPr="00100A94" w:rsidRDefault="00284E40" w:rsidP="00E27927">
            <w:pPr>
              <w:jc w:val="center"/>
              <w:rPr>
                <w:sz w:val="20"/>
                <w:szCs w:val="20"/>
                <w:lang w:val="en-US" w:eastAsia="en-US"/>
              </w:rPr>
            </w:pPr>
            <w:r>
              <w:rPr>
                <w:noProof/>
              </w:rPr>
              <w:drawing>
                <wp:inline distT="0" distB="0" distL="0" distR="0" wp14:anchorId="6E090137" wp14:editId="5198C176">
                  <wp:extent cx="1611153" cy="700571"/>
                  <wp:effectExtent l="0" t="0" r="1905" b="0"/>
                  <wp:docPr id="43" name="Рисунок 6">
                    <a:extLst xmlns:a="http://schemas.openxmlformats.org/drawingml/2006/main">
                      <a:ext uri="{FF2B5EF4-FFF2-40B4-BE49-F238E27FC236}">
                        <a16:creationId xmlns:a16="http://schemas.microsoft.com/office/drawing/2014/main" id="{7E8AE972-7B16-41A7-8728-8BC8F4C07FD1}"/>
                      </a:ext>
                    </a:extLst>
                  </wp:docPr>
                  <wp:cNvGraphicFramePr/>
                  <a:graphic xmlns:a="http://schemas.openxmlformats.org/drawingml/2006/main">
                    <a:graphicData uri="http://schemas.openxmlformats.org/drawingml/2006/picture">
                      <pic:pic xmlns:pic="http://schemas.openxmlformats.org/drawingml/2006/picture">
                        <pic:nvPicPr>
                          <pic:cNvPr id="43" name="Рисунок 6">
                            <a:extLst>
                              <a:ext uri="{FF2B5EF4-FFF2-40B4-BE49-F238E27FC236}">
                                <a16:creationId xmlns:a16="http://schemas.microsoft.com/office/drawing/2014/main" id="{7E8AE972-7B16-41A7-8728-8BC8F4C07FD1}"/>
                              </a:ext>
                            </a:extLst>
                          </pic:cNvPr>
                          <pic:cNvPicPr/>
                        </pic:nvPicPr>
                        <pic:blipFill rotWithShape="1">
                          <a:blip r:embed="rId122" cstate="print">
                            <a:extLst>
                              <a:ext uri="{28A0092B-C50C-407E-A947-70E740481C1C}">
                                <a14:useLocalDpi xmlns:a14="http://schemas.microsoft.com/office/drawing/2010/main"/>
                              </a:ext>
                            </a:extLst>
                          </a:blip>
                          <a:srcRect/>
                          <a:stretch/>
                        </pic:blipFill>
                        <pic:spPr>
                          <a:xfrm>
                            <a:off x="0" y="0"/>
                            <a:ext cx="1619160" cy="704053"/>
                          </a:xfrm>
                          <a:prstGeom prst="rect">
                            <a:avLst/>
                          </a:prstGeom>
                        </pic:spPr>
                      </pic:pic>
                    </a:graphicData>
                  </a:graphic>
                </wp:inline>
              </w:drawing>
            </w:r>
            <w:r w:rsidR="00E27927" w:rsidRPr="00100A94">
              <w:rPr>
                <w:sz w:val="20"/>
                <w:szCs w:val="20"/>
                <w:lang w:val="en-US" w:eastAsia="en-US"/>
              </w:rPr>
              <w:t> </w:t>
            </w:r>
          </w:p>
        </w:tc>
      </w:tr>
      <w:tr w:rsidR="00100A94" w:rsidRPr="00100A94" w14:paraId="44371EFA" w14:textId="77777777" w:rsidTr="00284E40">
        <w:trPr>
          <w:trHeight w:val="244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CC65F" w14:textId="77777777" w:rsidR="00100A94" w:rsidRPr="00100A94" w:rsidRDefault="00100A94" w:rsidP="00100A94">
            <w:pPr>
              <w:jc w:val="center"/>
              <w:rPr>
                <w:sz w:val="20"/>
                <w:szCs w:val="20"/>
                <w:lang w:val="en-US" w:eastAsia="en-US"/>
              </w:rPr>
            </w:pPr>
            <w:r w:rsidRPr="00100A94">
              <w:rPr>
                <w:sz w:val="20"/>
                <w:szCs w:val="20"/>
                <w:lang w:val="en-US" w:eastAsia="en-US"/>
              </w:rPr>
              <w:t>9</w:t>
            </w:r>
          </w:p>
        </w:tc>
        <w:tc>
          <w:tcPr>
            <w:tcW w:w="1947" w:type="dxa"/>
            <w:tcBorders>
              <w:top w:val="nil"/>
              <w:left w:val="nil"/>
              <w:bottom w:val="single" w:sz="4" w:space="0" w:color="auto"/>
              <w:right w:val="single" w:sz="4" w:space="0" w:color="auto"/>
            </w:tcBorders>
            <w:shd w:val="clear" w:color="auto" w:fill="auto"/>
            <w:vAlign w:val="center"/>
            <w:hideMark/>
          </w:tcPr>
          <w:p w14:paraId="46C32BC3" w14:textId="77777777" w:rsidR="00100A94" w:rsidRPr="00100A94" w:rsidRDefault="00100A94" w:rsidP="00100A94">
            <w:pPr>
              <w:rPr>
                <w:color w:val="000000"/>
                <w:sz w:val="20"/>
                <w:szCs w:val="20"/>
                <w:lang w:eastAsia="en-US"/>
              </w:rPr>
            </w:pPr>
            <w:r w:rsidRPr="00100A94">
              <w:rPr>
                <w:color w:val="000000"/>
                <w:sz w:val="20"/>
                <w:szCs w:val="20"/>
                <w:lang w:eastAsia="en-US"/>
              </w:rPr>
              <w:t xml:space="preserve">Фитбол </w:t>
            </w:r>
            <w:r w:rsidRPr="00100A94">
              <w:rPr>
                <w:color w:val="000000"/>
                <w:sz w:val="20"/>
                <w:szCs w:val="20"/>
                <w:lang w:val="en-US" w:eastAsia="en-US"/>
              </w:rPr>
              <w:t>STARFIT</w:t>
            </w:r>
            <w:r w:rsidRPr="00100A94">
              <w:rPr>
                <w:color w:val="000000"/>
                <w:sz w:val="20"/>
                <w:szCs w:val="20"/>
                <w:lang w:eastAsia="en-US"/>
              </w:rPr>
              <w:t xml:space="preserve"> </w:t>
            </w:r>
            <w:r w:rsidRPr="00100A94">
              <w:rPr>
                <w:color w:val="000000"/>
                <w:sz w:val="20"/>
                <w:szCs w:val="20"/>
                <w:lang w:val="en-US" w:eastAsia="en-US"/>
              </w:rPr>
              <w:t>GB</w:t>
            </w:r>
            <w:r w:rsidRPr="00100A94">
              <w:rPr>
                <w:color w:val="000000"/>
                <w:sz w:val="20"/>
                <w:szCs w:val="20"/>
                <w:lang w:eastAsia="en-US"/>
              </w:rPr>
              <w:t>-406 детский с рожками 45 см</w:t>
            </w:r>
          </w:p>
        </w:tc>
        <w:tc>
          <w:tcPr>
            <w:tcW w:w="3124" w:type="dxa"/>
            <w:tcBorders>
              <w:top w:val="nil"/>
              <w:left w:val="nil"/>
              <w:bottom w:val="single" w:sz="4" w:space="0" w:color="auto"/>
              <w:right w:val="single" w:sz="4" w:space="0" w:color="auto"/>
            </w:tcBorders>
            <w:shd w:val="clear" w:color="000000" w:fill="FFFFFF"/>
            <w:vAlign w:val="center"/>
            <w:hideMark/>
          </w:tcPr>
          <w:p w14:paraId="74FFDBE5" w14:textId="65AB5B6C" w:rsidR="00100A94" w:rsidRPr="00100A94" w:rsidRDefault="00100A94" w:rsidP="00100A94">
            <w:pPr>
              <w:rPr>
                <w:sz w:val="20"/>
                <w:szCs w:val="20"/>
                <w:lang w:eastAsia="en-US"/>
              </w:rPr>
            </w:pPr>
            <w:r w:rsidRPr="00100A94">
              <w:rPr>
                <w:sz w:val="20"/>
                <w:szCs w:val="20"/>
                <w:lang w:eastAsia="en-US"/>
              </w:rPr>
              <w:t>Тип:</w:t>
            </w:r>
            <w:r w:rsidR="00284E40">
              <w:rPr>
                <w:sz w:val="20"/>
                <w:szCs w:val="20"/>
                <w:lang w:eastAsia="en-US"/>
              </w:rPr>
              <w:t xml:space="preserve"> </w:t>
            </w:r>
            <w:r w:rsidRPr="00100A94">
              <w:rPr>
                <w:sz w:val="20"/>
                <w:szCs w:val="20"/>
                <w:lang w:eastAsia="en-US"/>
              </w:rPr>
              <w:t>Фитбол</w:t>
            </w:r>
            <w:r w:rsidRPr="00100A94">
              <w:rPr>
                <w:sz w:val="20"/>
                <w:szCs w:val="20"/>
                <w:lang w:eastAsia="en-US"/>
              </w:rPr>
              <w:br/>
              <w:t>Тип фитнес-мяча</w:t>
            </w:r>
            <w:r w:rsidR="00284E40">
              <w:rPr>
                <w:sz w:val="20"/>
                <w:szCs w:val="20"/>
                <w:lang w:eastAsia="en-US"/>
              </w:rPr>
              <w:t xml:space="preserve"> </w:t>
            </w:r>
            <w:r w:rsidRPr="00100A94">
              <w:rPr>
                <w:sz w:val="20"/>
                <w:szCs w:val="20"/>
                <w:lang w:eastAsia="en-US"/>
              </w:rPr>
              <w:t>Гимнастический</w:t>
            </w:r>
            <w:r w:rsidRPr="00100A94">
              <w:rPr>
                <w:sz w:val="20"/>
                <w:szCs w:val="20"/>
                <w:lang w:eastAsia="en-US"/>
              </w:rPr>
              <w:br/>
              <w:t>Макс нагрузка, кг</w:t>
            </w:r>
            <w:r w:rsidR="00284E40">
              <w:rPr>
                <w:sz w:val="20"/>
                <w:szCs w:val="20"/>
                <w:lang w:eastAsia="en-US"/>
              </w:rPr>
              <w:t xml:space="preserve"> </w:t>
            </w:r>
            <w:r w:rsidRPr="00100A94">
              <w:rPr>
                <w:sz w:val="20"/>
                <w:szCs w:val="20"/>
                <w:lang w:eastAsia="en-US"/>
              </w:rPr>
              <w:t>100</w:t>
            </w:r>
          </w:p>
        </w:tc>
        <w:tc>
          <w:tcPr>
            <w:tcW w:w="987" w:type="dxa"/>
            <w:tcBorders>
              <w:top w:val="nil"/>
              <w:left w:val="nil"/>
              <w:bottom w:val="single" w:sz="4" w:space="0" w:color="auto"/>
              <w:right w:val="single" w:sz="4" w:space="0" w:color="auto"/>
            </w:tcBorders>
            <w:shd w:val="clear" w:color="auto" w:fill="auto"/>
            <w:noWrap/>
            <w:vAlign w:val="center"/>
            <w:hideMark/>
          </w:tcPr>
          <w:p w14:paraId="16A3D5E8" w14:textId="1F581F45"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2651E68C"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42</w:t>
            </w:r>
          </w:p>
        </w:tc>
        <w:tc>
          <w:tcPr>
            <w:tcW w:w="2977" w:type="dxa"/>
            <w:tcBorders>
              <w:top w:val="nil"/>
              <w:left w:val="nil"/>
              <w:bottom w:val="single" w:sz="4" w:space="0" w:color="auto"/>
              <w:right w:val="single" w:sz="4" w:space="0" w:color="auto"/>
            </w:tcBorders>
            <w:shd w:val="clear" w:color="auto" w:fill="auto"/>
            <w:noWrap/>
            <w:vAlign w:val="center"/>
            <w:hideMark/>
          </w:tcPr>
          <w:p w14:paraId="25DDACB3" w14:textId="567CDEA8" w:rsidR="00100A94" w:rsidRPr="00100A94" w:rsidRDefault="00100A94" w:rsidP="00E27927">
            <w:pPr>
              <w:jc w:val="center"/>
              <w:rPr>
                <w:sz w:val="20"/>
                <w:szCs w:val="20"/>
                <w:lang w:val="en-US" w:eastAsia="en-US"/>
              </w:rPr>
            </w:pPr>
            <w:r w:rsidRPr="00100A94">
              <w:rPr>
                <w:noProof/>
                <w:sz w:val="20"/>
                <w:szCs w:val="20"/>
                <w:lang w:val="en-US" w:eastAsia="en-US"/>
              </w:rPr>
              <w:drawing>
                <wp:anchor distT="0" distB="0" distL="114300" distR="114300" simplePos="0" relativeHeight="251691008" behindDoc="0" locked="0" layoutInCell="1" allowOverlap="1" wp14:anchorId="4FA1F498" wp14:editId="40CACDCA">
                  <wp:simplePos x="0" y="0"/>
                  <wp:positionH relativeFrom="column">
                    <wp:posOffset>187960</wp:posOffset>
                  </wp:positionH>
                  <wp:positionV relativeFrom="paragraph">
                    <wp:posOffset>80645</wp:posOffset>
                  </wp:positionV>
                  <wp:extent cx="1163320" cy="967740"/>
                  <wp:effectExtent l="0" t="0" r="5080" b="0"/>
                  <wp:wrapNone/>
                  <wp:docPr id="9" name="Picture 9" descr="Мяч-попрыгун 45 см StarFit GB-406 500 гр с рожками антивзрыв розовый  УТ-00020238 купить по цене 699 ₽ в интернет-магазине СпортСЕ с доставкой по  России 🚚 фото, характеристики, отзывы">
                    <a:extLst xmlns:a="http://schemas.openxmlformats.org/drawingml/2006/main">
                      <a:ext uri="{FF2B5EF4-FFF2-40B4-BE49-F238E27FC236}">
                        <a16:creationId xmlns:a16="http://schemas.microsoft.com/office/drawing/2014/main" id="{7BAB5736-9CA2-BE1C-8BAD-784ACEFDDC6F}"/>
                      </a:ext>
                    </a:extLst>
                  </wp:docPr>
                  <wp:cNvGraphicFramePr/>
                  <a:graphic xmlns:a="http://schemas.openxmlformats.org/drawingml/2006/main">
                    <a:graphicData uri="http://schemas.openxmlformats.org/drawingml/2006/picture">
                      <pic:pic xmlns:pic="http://schemas.openxmlformats.org/drawingml/2006/picture">
                        <pic:nvPicPr>
                          <pic:cNvPr id="13" name="Picture 12" descr="Мяч-попрыгун 45 см StarFit GB-406 500 гр с рожками антивзрыв розовый  УТ-00020238 купить по цене 699 ₽ в интернет-магазине СпортСЕ с доставкой по  России 🚚 фото, характеристики, отзывы">
                            <a:extLst>
                              <a:ext uri="{FF2B5EF4-FFF2-40B4-BE49-F238E27FC236}">
                                <a16:creationId xmlns:a16="http://schemas.microsoft.com/office/drawing/2014/main" id="{7BAB5736-9CA2-BE1C-8BAD-784ACEFDDC6F}"/>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63320" cy="96774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00A94" w:rsidRPr="00100A94" w14:paraId="7FA591D1" w14:textId="77777777" w:rsidTr="00284E40">
        <w:trPr>
          <w:trHeight w:val="16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AC2F65" w14:textId="5E962886" w:rsidR="00100A94" w:rsidRPr="00100A94" w:rsidRDefault="00100A94" w:rsidP="00100A94">
            <w:pPr>
              <w:jc w:val="center"/>
              <w:rPr>
                <w:sz w:val="20"/>
                <w:szCs w:val="20"/>
                <w:lang w:val="en-US" w:eastAsia="en-US"/>
              </w:rPr>
            </w:pPr>
          </w:p>
        </w:tc>
        <w:tc>
          <w:tcPr>
            <w:tcW w:w="1947" w:type="dxa"/>
            <w:tcBorders>
              <w:top w:val="nil"/>
              <w:left w:val="nil"/>
              <w:bottom w:val="single" w:sz="4" w:space="0" w:color="auto"/>
              <w:right w:val="single" w:sz="4" w:space="0" w:color="auto"/>
            </w:tcBorders>
            <w:shd w:val="clear" w:color="auto" w:fill="auto"/>
            <w:vAlign w:val="center"/>
            <w:hideMark/>
          </w:tcPr>
          <w:p w14:paraId="15A2EF9D" w14:textId="77777777" w:rsidR="00100A94" w:rsidRPr="00100A94" w:rsidRDefault="00100A94" w:rsidP="00100A94">
            <w:pPr>
              <w:rPr>
                <w:color w:val="000000"/>
                <w:sz w:val="20"/>
                <w:szCs w:val="20"/>
                <w:lang w:eastAsia="en-US"/>
              </w:rPr>
            </w:pPr>
            <w:r w:rsidRPr="00100A94">
              <w:rPr>
                <w:color w:val="000000"/>
                <w:sz w:val="20"/>
                <w:szCs w:val="20"/>
                <w:lang w:eastAsia="en-US"/>
              </w:rPr>
              <w:t xml:space="preserve">Мяч гимнастический с насосом </w:t>
            </w:r>
            <w:r w:rsidRPr="00100A94">
              <w:rPr>
                <w:color w:val="000000"/>
                <w:sz w:val="20"/>
                <w:szCs w:val="20"/>
                <w:lang w:val="en-US" w:eastAsia="en-US"/>
              </w:rPr>
              <w:t>Demix</w:t>
            </w:r>
            <w:r w:rsidRPr="00100A94">
              <w:rPr>
                <w:color w:val="000000"/>
                <w:sz w:val="20"/>
                <w:szCs w:val="20"/>
                <w:lang w:eastAsia="en-US"/>
              </w:rPr>
              <w:t>, 45 см</w:t>
            </w:r>
          </w:p>
        </w:tc>
        <w:tc>
          <w:tcPr>
            <w:tcW w:w="3124" w:type="dxa"/>
            <w:tcBorders>
              <w:top w:val="nil"/>
              <w:left w:val="nil"/>
              <w:bottom w:val="single" w:sz="4" w:space="0" w:color="auto"/>
              <w:right w:val="single" w:sz="4" w:space="0" w:color="auto"/>
            </w:tcBorders>
            <w:shd w:val="clear" w:color="000000" w:fill="FFFFFF"/>
            <w:vAlign w:val="center"/>
            <w:hideMark/>
          </w:tcPr>
          <w:p w14:paraId="729EF13B" w14:textId="4D8773C1" w:rsidR="00100A94" w:rsidRPr="00100A94" w:rsidRDefault="00100A94" w:rsidP="00100A94">
            <w:pPr>
              <w:rPr>
                <w:sz w:val="20"/>
                <w:szCs w:val="20"/>
                <w:lang w:eastAsia="en-US"/>
              </w:rPr>
            </w:pPr>
            <w:r w:rsidRPr="00100A94">
              <w:rPr>
                <w:sz w:val="20"/>
                <w:szCs w:val="20"/>
                <w:lang w:eastAsia="en-US"/>
              </w:rPr>
              <w:t>Тип:Мяч для гимнастики</w:t>
            </w:r>
            <w:r w:rsidRPr="00100A94">
              <w:rPr>
                <w:sz w:val="20"/>
                <w:szCs w:val="20"/>
                <w:lang w:eastAsia="en-US"/>
              </w:rPr>
              <w:br/>
              <w:t>Цвет: Серый</w:t>
            </w:r>
            <w:r w:rsidRPr="00100A94">
              <w:rPr>
                <w:sz w:val="20"/>
                <w:szCs w:val="20"/>
                <w:lang w:eastAsia="en-US"/>
              </w:rPr>
              <w:br/>
              <w:t>Диаметр, см:45                                          материаль: резина</w:t>
            </w:r>
          </w:p>
        </w:tc>
        <w:tc>
          <w:tcPr>
            <w:tcW w:w="987" w:type="dxa"/>
            <w:tcBorders>
              <w:top w:val="nil"/>
              <w:left w:val="nil"/>
              <w:bottom w:val="single" w:sz="4" w:space="0" w:color="auto"/>
              <w:right w:val="single" w:sz="4" w:space="0" w:color="auto"/>
            </w:tcBorders>
            <w:shd w:val="clear" w:color="auto" w:fill="auto"/>
            <w:noWrap/>
            <w:vAlign w:val="center"/>
            <w:hideMark/>
          </w:tcPr>
          <w:p w14:paraId="569952E0" w14:textId="12B46692" w:rsidR="00100A94" w:rsidRPr="00100A94" w:rsidRDefault="00100A94" w:rsidP="00100A94">
            <w:pPr>
              <w:jc w:val="center"/>
              <w:rPr>
                <w:sz w:val="20"/>
                <w:szCs w:val="20"/>
                <w:lang w:val="en-US" w:eastAsia="en-US"/>
              </w:rPr>
            </w:pPr>
            <w:r w:rsidRPr="00100A94">
              <w:rPr>
                <w:sz w:val="20"/>
                <w:szCs w:val="20"/>
                <w:lang w:val="en-US" w:eastAsia="en-US"/>
              </w:rPr>
              <w:t>Шт.</w:t>
            </w:r>
          </w:p>
        </w:tc>
        <w:tc>
          <w:tcPr>
            <w:tcW w:w="1134" w:type="dxa"/>
            <w:tcBorders>
              <w:top w:val="nil"/>
              <w:left w:val="nil"/>
              <w:bottom w:val="single" w:sz="4" w:space="0" w:color="auto"/>
              <w:right w:val="single" w:sz="4" w:space="0" w:color="auto"/>
            </w:tcBorders>
            <w:shd w:val="clear" w:color="000000" w:fill="FFFFFF"/>
            <w:noWrap/>
            <w:vAlign w:val="center"/>
            <w:hideMark/>
          </w:tcPr>
          <w:p w14:paraId="530D51B0" w14:textId="77777777" w:rsidR="00100A94" w:rsidRPr="00100A94" w:rsidRDefault="00100A94" w:rsidP="00100A94">
            <w:pPr>
              <w:jc w:val="center"/>
              <w:rPr>
                <w:color w:val="000000"/>
                <w:sz w:val="20"/>
                <w:szCs w:val="20"/>
                <w:lang w:val="en-US" w:eastAsia="en-US"/>
              </w:rPr>
            </w:pPr>
            <w:r w:rsidRPr="00100A94">
              <w:rPr>
                <w:color w:val="000000"/>
                <w:sz w:val="20"/>
                <w:szCs w:val="20"/>
                <w:lang w:val="en-US" w:eastAsia="en-US"/>
              </w:rPr>
              <w:t>42</w:t>
            </w:r>
          </w:p>
        </w:tc>
        <w:tc>
          <w:tcPr>
            <w:tcW w:w="2977" w:type="dxa"/>
            <w:tcBorders>
              <w:top w:val="nil"/>
              <w:left w:val="nil"/>
              <w:bottom w:val="single" w:sz="4" w:space="0" w:color="auto"/>
              <w:right w:val="single" w:sz="4" w:space="0" w:color="auto"/>
            </w:tcBorders>
            <w:shd w:val="clear" w:color="auto" w:fill="auto"/>
            <w:vAlign w:val="center"/>
            <w:hideMark/>
          </w:tcPr>
          <w:p w14:paraId="1C9E4ABA" w14:textId="45A31D98" w:rsidR="00100A94" w:rsidRPr="00100A94" w:rsidRDefault="00100A94" w:rsidP="00E27927">
            <w:pPr>
              <w:jc w:val="center"/>
              <w:rPr>
                <w:sz w:val="20"/>
                <w:szCs w:val="20"/>
                <w:lang w:val="en-US" w:eastAsia="en-US"/>
              </w:rPr>
            </w:pPr>
            <w:r w:rsidRPr="00100A94">
              <w:rPr>
                <w:noProof/>
                <w:sz w:val="20"/>
                <w:szCs w:val="20"/>
                <w:lang w:val="en-US" w:eastAsia="en-US"/>
              </w:rPr>
              <w:drawing>
                <wp:anchor distT="0" distB="0" distL="114300" distR="114300" simplePos="0" relativeHeight="251693056" behindDoc="0" locked="0" layoutInCell="1" allowOverlap="1" wp14:anchorId="13314F2D" wp14:editId="3F458FE8">
                  <wp:simplePos x="0" y="0"/>
                  <wp:positionH relativeFrom="column">
                    <wp:posOffset>12700</wp:posOffset>
                  </wp:positionH>
                  <wp:positionV relativeFrom="paragraph">
                    <wp:posOffset>12700</wp:posOffset>
                  </wp:positionV>
                  <wp:extent cx="1790700" cy="1041400"/>
                  <wp:effectExtent l="0" t="0" r="0" b="0"/>
                  <wp:wrapNone/>
                  <wp:docPr id="8" name="Picture 8">
                    <a:extLst xmlns:a="http://schemas.openxmlformats.org/drawingml/2006/main">
                      <a:ext uri="{FF2B5EF4-FFF2-40B4-BE49-F238E27FC236}">
                        <a16:creationId xmlns:a16="http://schemas.microsoft.com/office/drawing/2014/main" id="{93AEE41E-7CE9-8FE3-DEA1-F54151486F91}"/>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93AEE41E-7CE9-8FE3-DEA1-F54151486F91}"/>
                              </a:ext>
                            </a:extLst>
                          </pic:cNvPr>
                          <pic:cNvPicPr>
                            <a:picLocks noChangeAspect="1"/>
                          </pic:cNvPicPr>
                        </pic:nvPicPr>
                        <pic:blipFill>
                          <a:blip r:embed="rId124"/>
                          <a:stretch>
                            <a:fillRect/>
                          </a:stretch>
                        </pic:blipFill>
                        <pic:spPr>
                          <a:xfrm>
                            <a:off x="0" y="0"/>
                            <a:ext cx="1631950" cy="1035050"/>
                          </a:xfrm>
                          <a:prstGeom prst="rect">
                            <a:avLst/>
                          </a:prstGeom>
                        </pic:spPr>
                      </pic:pic>
                    </a:graphicData>
                  </a:graphic>
                  <wp14:sizeRelH relativeFrom="page">
                    <wp14:pctWidth>0</wp14:pctWidth>
                  </wp14:sizeRelH>
                  <wp14:sizeRelV relativeFrom="page">
                    <wp14:pctHeight>0</wp14:pctHeight>
                  </wp14:sizeRelV>
                </wp:anchor>
              </w:drawing>
            </w:r>
          </w:p>
        </w:tc>
      </w:tr>
    </w:tbl>
    <w:p w14:paraId="68400DEC" w14:textId="77777777" w:rsidR="00427030" w:rsidRDefault="00427030" w:rsidP="00427030">
      <w:pPr>
        <w:jc w:val="both"/>
        <w:rPr>
          <w:b/>
          <w:bCs/>
          <w:sz w:val="22"/>
          <w:szCs w:val="22"/>
        </w:rPr>
      </w:pPr>
    </w:p>
    <w:p w14:paraId="7D266F78" w14:textId="47FE5F8E" w:rsidR="00F75B7E" w:rsidRPr="00100A94" w:rsidRDefault="00D3374B" w:rsidP="00686999">
      <w:pPr>
        <w:jc w:val="both"/>
        <w:rPr>
          <w:sz w:val="22"/>
          <w:szCs w:val="22"/>
        </w:rPr>
      </w:pPr>
      <w:r w:rsidRPr="00D3374B">
        <w:rPr>
          <w:sz w:val="22"/>
          <w:szCs w:val="22"/>
        </w:rPr>
        <w:t>Место доставки и установки: Согласно приложение №6</w:t>
      </w:r>
    </w:p>
    <w:p w14:paraId="5B1B5C03" w14:textId="77777777" w:rsidR="00100A94" w:rsidRDefault="00100A94" w:rsidP="000E0B66">
      <w:pPr>
        <w:jc w:val="both"/>
        <w:rPr>
          <w:b/>
          <w:bCs/>
          <w:sz w:val="28"/>
          <w:szCs w:val="28"/>
        </w:rPr>
      </w:pPr>
    </w:p>
    <w:p w14:paraId="46E83D51" w14:textId="77777777" w:rsidR="00100A94" w:rsidRDefault="00100A94" w:rsidP="000E0B66">
      <w:pPr>
        <w:jc w:val="both"/>
        <w:rPr>
          <w:b/>
          <w:bCs/>
          <w:sz w:val="28"/>
          <w:szCs w:val="28"/>
        </w:rPr>
      </w:pPr>
    </w:p>
    <w:p w14:paraId="4AE389DA" w14:textId="77777777" w:rsidR="00100A94" w:rsidRDefault="00100A94" w:rsidP="000E0B66">
      <w:pPr>
        <w:jc w:val="both"/>
        <w:rPr>
          <w:b/>
          <w:bCs/>
          <w:sz w:val="28"/>
          <w:szCs w:val="28"/>
        </w:rPr>
      </w:pPr>
    </w:p>
    <w:p w14:paraId="4CC29159" w14:textId="56851781" w:rsidR="00455013" w:rsidRDefault="00D55AF9" w:rsidP="000E0B66">
      <w:pPr>
        <w:jc w:val="both"/>
        <w:rPr>
          <w:b/>
          <w:bCs/>
          <w:sz w:val="22"/>
          <w:szCs w:val="22"/>
        </w:rPr>
      </w:pPr>
      <w:r>
        <w:rPr>
          <w:b/>
          <w:bCs/>
          <w:sz w:val="28"/>
          <w:szCs w:val="28"/>
        </w:rPr>
        <w:t>П</w:t>
      </w:r>
      <w:r w:rsidR="003869EE" w:rsidRPr="000C4760">
        <w:rPr>
          <w:b/>
          <w:bCs/>
          <w:sz w:val="28"/>
          <w:szCs w:val="28"/>
        </w:rPr>
        <w:t>риложение №</w:t>
      </w:r>
      <w:r w:rsidR="00F75B7E">
        <w:rPr>
          <w:b/>
          <w:bCs/>
          <w:sz w:val="28"/>
          <w:szCs w:val="28"/>
        </w:rPr>
        <w:t>6</w:t>
      </w:r>
      <w:r w:rsidR="000C4760" w:rsidRPr="000C4760">
        <w:rPr>
          <w:b/>
          <w:bCs/>
          <w:sz w:val="28"/>
          <w:szCs w:val="28"/>
        </w:rPr>
        <w:t xml:space="preserve">. </w:t>
      </w:r>
      <w:r w:rsidR="000C4760" w:rsidRPr="000C4760">
        <w:rPr>
          <w:b/>
          <w:bCs/>
          <w:iCs/>
          <w:sz w:val="28"/>
          <w:szCs w:val="28"/>
        </w:rPr>
        <w:t>Место доставки</w:t>
      </w:r>
      <w:r w:rsidR="00F75B7E">
        <w:rPr>
          <w:b/>
          <w:bCs/>
          <w:iCs/>
          <w:sz w:val="28"/>
          <w:szCs w:val="28"/>
        </w:rPr>
        <w:t>/установки</w:t>
      </w:r>
      <w:r w:rsidR="000C4760" w:rsidRPr="000C4760">
        <w:rPr>
          <w:b/>
          <w:bCs/>
          <w:iCs/>
          <w:sz w:val="28"/>
          <w:szCs w:val="28"/>
        </w:rPr>
        <w:t xml:space="preserve"> товаров и оборудования</w:t>
      </w:r>
    </w:p>
    <w:tbl>
      <w:tblPr>
        <w:tblW w:w="10089" w:type="dxa"/>
        <w:tblLook w:val="04A0" w:firstRow="1" w:lastRow="0" w:firstColumn="1" w:lastColumn="0" w:noHBand="0" w:noVBand="1"/>
      </w:tblPr>
      <w:tblGrid>
        <w:gridCol w:w="10089"/>
      </w:tblGrid>
      <w:tr w:rsidR="00A5476E" w14:paraId="065A4288" w14:textId="77777777" w:rsidTr="00E4791A">
        <w:trPr>
          <w:trHeight w:val="390"/>
        </w:trPr>
        <w:tc>
          <w:tcPr>
            <w:tcW w:w="10089" w:type="dxa"/>
            <w:tcBorders>
              <w:top w:val="nil"/>
              <w:left w:val="single" w:sz="4" w:space="0" w:color="auto"/>
              <w:bottom w:val="single" w:sz="4" w:space="0" w:color="auto"/>
              <w:right w:val="nil"/>
            </w:tcBorders>
            <w:shd w:val="clear" w:color="000000" w:fill="F8CBAD"/>
            <w:hideMark/>
          </w:tcPr>
          <w:p w14:paraId="35E0A658" w14:textId="71F9983D" w:rsidR="00A5476E" w:rsidRDefault="00A5476E">
            <w:pPr>
              <w:jc w:val="center"/>
              <w:rPr>
                <w:rFonts w:ascii="Arial" w:hAnsi="Arial" w:cs="Arial"/>
                <w:b/>
                <w:bCs/>
                <w:color w:val="000000"/>
                <w:sz w:val="20"/>
                <w:szCs w:val="20"/>
                <w:lang w:eastAsia="ja-JP"/>
              </w:rPr>
            </w:pPr>
            <w:r>
              <w:rPr>
                <w:rFonts w:ascii="Arial" w:hAnsi="Arial" w:cs="Arial"/>
                <w:b/>
                <w:bCs/>
                <w:color w:val="000000"/>
                <w:sz w:val="20"/>
                <w:szCs w:val="20"/>
              </w:rPr>
              <w:t xml:space="preserve">Руйхати МИК-ҳои назди муасиссисавии МТМУ- ҳо оид ба  кабули </w:t>
            </w:r>
            <w:r w:rsidR="00F75B7E">
              <w:rPr>
                <w:rFonts w:ascii="Arial" w:hAnsi="Arial" w:cs="Arial"/>
                <w:b/>
                <w:bCs/>
                <w:color w:val="000000"/>
                <w:sz w:val="20"/>
                <w:szCs w:val="20"/>
              </w:rPr>
              <w:t>мебел, та</w:t>
            </w:r>
            <w:r w:rsidR="00F75B7E">
              <w:rPr>
                <w:rFonts w:ascii="Arial" w:hAnsi="Arial" w:cs="Arial"/>
                <w:b/>
                <w:bCs/>
                <w:color w:val="000000"/>
                <w:sz w:val="20"/>
                <w:szCs w:val="20"/>
                <w:lang w:val="tg-Cyrl-TJ"/>
              </w:rPr>
              <w:t xml:space="preserve">ҷҳизотҳо, </w:t>
            </w:r>
            <w:r>
              <w:rPr>
                <w:rFonts w:ascii="Arial" w:hAnsi="Arial" w:cs="Arial"/>
                <w:b/>
                <w:bCs/>
                <w:color w:val="000000"/>
                <w:sz w:val="20"/>
                <w:szCs w:val="20"/>
              </w:rPr>
              <w:t>бозичахо, маводхои конселяри ва чихози таълим</w:t>
            </w:r>
          </w:p>
        </w:tc>
      </w:tr>
    </w:tbl>
    <w:p w14:paraId="44963CF8" w14:textId="77777777" w:rsidR="00A5476E" w:rsidRDefault="00A5476E" w:rsidP="000E0B66">
      <w:pPr>
        <w:jc w:val="both"/>
        <w:rPr>
          <w:b/>
          <w:bCs/>
          <w:sz w:val="22"/>
          <w:szCs w:val="22"/>
        </w:rPr>
      </w:pPr>
    </w:p>
    <w:p w14:paraId="0D5D13AA" w14:textId="77777777" w:rsidR="00F75B7E" w:rsidRDefault="00F75B7E" w:rsidP="00F75B7E">
      <w:pPr>
        <w:rPr>
          <w:lang w:val="tg-Cyrl-TJ"/>
        </w:rPr>
      </w:pPr>
    </w:p>
    <w:tbl>
      <w:tblPr>
        <w:tblW w:w="15982" w:type="dxa"/>
        <w:tblInd w:w="-113" w:type="dxa"/>
        <w:tblLook w:val="04A0" w:firstRow="1" w:lastRow="0" w:firstColumn="1" w:lastColumn="0" w:noHBand="0" w:noVBand="1"/>
      </w:tblPr>
      <w:tblGrid>
        <w:gridCol w:w="552"/>
        <w:gridCol w:w="1683"/>
        <w:gridCol w:w="1559"/>
        <w:gridCol w:w="2126"/>
        <w:gridCol w:w="851"/>
        <w:gridCol w:w="2268"/>
        <w:gridCol w:w="1559"/>
        <w:gridCol w:w="2692"/>
        <w:gridCol w:w="2692"/>
      </w:tblGrid>
      <w:tr w:rsidR="00F75B7E" w14:paraId="1720242D" w14:textId="77777777" w:rsidTr="00F75B7E">
        <w:trPr>
          <w:gridAfter w:val="2"/>
          <w:wAfter w:w="5384" w:type="dxa"/>
          <w:trHeight w:val="340"/>
        </w:trPr>
        <w:tc>
          <w:tcPr>
            <w:tcW w:w="552" w:type="dxa"/>
            <w:tcBorders>
              <w:top w:val="nil"/>
              <w:left w:val="single" w:sz="4" w:space="0" w:color="auto"/>
              <w:bottom w:val="single" w:sz="4" w:space="0" w:color="auto"/>
              <w:right w:val="single" w:sz="4" w:space="0" w:color="auto"/>
            </w:tcBorders>
            <w:shd w:val="clear" w:color="auto" w:fill="BDD7EE"/>
            <w:noWrap/>
            <w:hideMark/>
          </w:tcPr>
          <w:p w14:paraId="46C8126F" w14:textId="77777777" w:rsidR="00F75B7E" w:rsidRDefault="00F75B7E" w:rsidP="00E96097">
            <w:pPr>
              <w:jc w:val="center"/>
              <w:rPr>
                <w:rFonts w:ascii="Arial" w:hAnsi="Arial" w:cs="Arial"/>
                <w:b/>
                <w:bCs/>
                <w:color w:val="000000"/>
                <w:kern w:val="2"/>
                <w:sz w:val="20"/>
                <w:szCs w:val="20"/>
                <w:lang w:val="en-US"/>
                <w14:ligatures w14:val="standardContextual"/>
              </w:rPr>
            </w:pPr>
            <w:r>
              <w:rPr>
                <w:rFonts w:ascii="Arial" w:hAnsi="Arial" w:cs="Arial"/>
                <w:b/>
                <w:bCs/>
                <w:color w:val="000000"/>
                <w:kern w:val="2"/>
                <w:sz w:val="20"/>
                <w:szCs w:val="20"/>
                <w:lang w:val="en-US"/>
                <w14:ligatures w14:val="standardContextual"/>
              </w:rPr>
              <w:t>№</w:t>
            </w:r>
          </w:p>
        </w:tc>
        <w:tc>
          <w:tcPr>
            <w:tcW w:w="1683" w:type="dxa"/>
            <w:tcBorders>
              <w:top w:val="nil"/>
              <w:left w:val="nil"/>
              <w:bottom w:val="single" w:sz="4" w:space="0" w:color="auto"/>
              <w:right w:val="single" w:sz="4" w:space="0" w:color="auto"/>
            </w:tcBorders>
            <w:shd w:val="clear" w:color="auto" w:fill="BDD7EE"/>
            <w:noWrap/>
            <w:hideMark/>
          </w:tcPr>
          <w:p w14:paraId="04781694" w14:textId="77777777" w:rsidR="00F75B7E" w:rsidRDefault="00F75B7E" w:rsidP="00E96097">
            <w:pPr>
              <w:jc w:val="center"/>
              <w:rPr>
                <w:rFonts w:ascii="Arial" w:hAnsi="Arial" w:cs="Arial"/>
                <w:b/>
                <w:bCs/>
                <w:color w:val="000000"/>
                <w:kern w:val="2"/>
                <w:sz w:val="20"/>
                <w:szCs w:val="20"/>
                <w:lang w:val="en-US"/>
                <w14:ligatures w14:val="standardContextual"/>
              </w:rPr>
            </w:pPr>
            <w:r>
              <w:rPr>
                <w:rFonts w:ascii="Arial" w:hAnsi="Arial" w:cs="Arial"/>
                <w:b/>
                <w:bCs/>
                <w:color w:val="000000"/>
                <w:kern w:val="2"/>
                <w:sz w:val="20"/>
                <w:szCs w:val="20"/>
                <w:lang w:val="en-US"/>
                <w14:ligatures w14:val="standardContextual"/>
              </w:rPr>
              <w:t>Ноҳия /шахр</w:t>
            </w:r>
          </w:p>
        </w:tc>
        <w:tc>
          <w:tcPr>
            <w:tcW w:w="1559" w:type="dxa"/>
            <w:tcBorders>
              <w:top w:val="nil"/>
              <w:left w:val="nil"/>
              <w:bottom w:val="single" w:sz="4" w:space="0" w:color="auto"/>
              <w:right w:val="single" w:sz="4" w:space="0" w:color="auto"/>
            </w:tcBorders>
            <w:shd w:val="clear" w:color="auto" w:fill="BDD7EE"/>
            <w:noWrap/>
            <w:hideMark/>
          </w:tcPr>
          <w:p w14:paraId="0E06CE9C" w14:textId="77777777" w:rsidR="00F75B7E" w:rsidRDefault="00F75B7E" w:rsidP="00E96097">
            <w:pPr>
              <w:jc w:val="center"/>
              <w:rPr>
                <w:rFonts w:ascii="Arial" w:hAnsi="Arial" w:cs="Arial"/>
                <w:b/>
                <w:bCs/>
                <w:color w:val="000000"/>
                <w:kern w:val="2"/>
                <w:sz w:val="20"/>
                <w:szCs w:val="20"/>
                <w:lang w:val="en-US"/>
                <w14:ligatures w14:val="standardContextual"/>
              </w:rPr>
            </w:pPr>
            <w:r>
              <w:rPr>
                <w:rFonts w:ascii="Arial" w:hAnsi="Arial" w:cs="Arial"/>
                <w:b/>
                <w:bCs/>
                <w:color w:val="000000"/>
                <w:kern w:val="2"/>
                <w:sz w:val="20"/>
                <w:szCs w:val="20"/>
                <w:lang w:val="en-US"/>
                <w14:ligatures w14:val="standardContextual"/>
              </w:rPr>
              <w:t xml:space="preserve">Ҷамоат </w:t>
            </w:r>
          </w:p>
        </w:tc>
        <w:tc>
          <w:tcPr>
            <w:tcW w:w="2126" w:type="dxa"/>
            <w:tcBorders>
              <w:top w:val="nil"/>
              <w:left w:val="nil"/>
              <w:bottom w:val="single" w:sz="4" w:space="0" w:color="auto"/>
              <w:right w:val="single" w:sz="4" w:space="0" w:color="auto"/>
            </w:tcBorders>
            <w:shd w:val="clear" w:color="auto" w:fill="BDD7EE"/>
            <w:noWrap/>
            <w:hideMark/>
          </w:tcPr>
          <w:p w14:paraId="3630FBE8" w14:textId="77777777" w:rsidR="00F75B7E" w:rsidRDefault="00F75B7E" w:rsidP="00E96097">
            <w:pPr>
              <w:jc w:val="center"/>
              <w:rPr>
                <w:rFonts w:ascii="Arial" w:hAnsi="Arial" w:cs="Arial"/>
                <w:b/>
                <w:bCs/>
                <w:color w:val="000000"/>
                <w:kern w:val="2"/>
                <w:sz w:val="20"/>
                <w:szCs w:val="20"/>
                <w:lang w:val="en-US"/>
                <w14:ligatures w14:val="standardContextual"/>
              </w:rPr>
            </w:pPr>
            <w:r>
              <w:rPr>
                <w:rFonts w:ascii="Arial" w:hAnsi="Arial" w:cs="Arial"/>
                <w:b/>
                <w:bCs/>
                <w:color w:val="000000"/>
                <w:kern w:val="2"/>
                <w:sz w:val="20"/>
                <w:szCs w:val="20"/>
                <w:lang w:val="en-US"/>
                <w14:ligatures w14:val="standardContextual"/>
              </w:rPr>
              <w:t xml:space="preserve">Деҳа </w:t>
            </w:r>
          </w:p>
        </w:tc>
        <w:tc>
          <w:tcPr>
            <w:tcW w:w="851" w:type="dxa"/>
            <w:tcBorders>
              <w:top w:val="nil"/>
              <w:left w:val="nil"/>
              <w:bottom w:val="single" w:sz="4" w:space="0" w:color="auto"/>
              <w:right w:val="single" w:sz="4" w:space="0" w:color="auto"/>
            </w:tcBorders>
            <w:shd w:val="clear" w:color="auto" w:fill="BDD7EE"/>
            <w:hideMark/>
          </w:tcPr>
          <w:p w14:paraId="103CC6D4" w14:textId="77777777" w:rsidR="00F75B7E" w:rsidRDefault="00F75B7E" w:rsidP="00E96097">
            <w:pPr>
              <w:jc w:val="center"/>
              <w:rPr>
                <w:rFonts w:ascii="Arial" w:hAnsi="Arial" w:cs="Arial"/>
                <w:b/>
                <w:bCs/>
                <w:color w:val="000000"/>
                <w:kern w:val="2"/>
                <w:sz w:val="20"/>
                <w:szCs w:val="20"/>
                <w:lang w:val="en-US"/>
                <w14:ligatures w14:val="standardContextual"/>
              </w:rPr>
            </w:pPr>
            <w:r>
              <w:rPr>
                <w:rFonts w:ascii="Arial" w:hAnsi="Arial" w:cs="Arial"/>
                <w:b/>
                <w:bCs/>
                <w:color w:val="000000"/>
                <w:kern w:val="2"/>
                <w:sz w:val="20"/>
                <w:szCs w:val="20"/>
                <w:lang w:val="en-US"/>
                <w14:ligatures w14:val="standardContextual"/>
              </w:rPr>
              <w:t xml:space="preserve">МТМУ №  </w:t>
            </w:r>
          </w:p>
        </w:tc>
        <w:tc>
          <w:tcPr>
            <w:tcW w:w="2268" w:type="dxa"/>
            <w:tcBorders>
              <w:top w:val="nil"/>
              <w:left w:val="nil"/>
              <w:bottom w:val="single" w:sz="4" w:space="0" w:color="auto"/>
              <w:right w:val="single" w:sz="4" w:space="0" w:color="auto"/>
            </w:tcBorders>
            <w:shd w:val="clear" w:color="auto" w:fill="BDD7EE"/>
            <w:hideMark/>
          </w:tcPr>
          <w:p w14:paraId="06A47ACD" w14:textId="77777777" w:rsidR="00F75B7E" w:rsidRDefault="00F75B7E" w:rsidP="00E96097">
            <w:pPr>
              <w:jc w:val="center"/>
              <w:rPr>
                <w:rFonts w:ascii="Arial" w:hAnsi="Arial" w:cs="Arial"/>
                <w:b/>
                <w:bCs/>
                <w:color w:val="000000"/>
                <w:kern w:val="2"/>
                <w:sz w:val="20"/>
                <w:szCs w:val="20"/>
                <w:lang w:val="tg-Cyrl-TJ"/>
                <w14:ligatures w14:val="standardContextual"/>
              </w:rPr>
            </w:pPr>
            <w:r>
              <w:rPr>
                <w:rFonts w:ascii="Arial" w:hAnsi="Arial" w:cs="Arial"/>
                <w:b/>
                <w:bCs/>
                <w:color w:val="000000"/>
                <w:kern w:val="2"/>
                <w:sz w:val="20"/>
                <w:szCs w:val="20"/>
                <w:lang w:val="tg-Cyrl-TJ"/>
                <w14:ligatures w14:val="standardContextual"/>
              </w:rPr>
              <w:t>Директори МТМУ</w:t>
            </w:r>
          </w:p>
        </w:tc>
        <w:tc>
          <w:tcPr>
            <w:tcW w:w="1559" w:type="dxa"/>
            <w:tcBorders>
              <w:top w:val="nil"/>
              <w:left w:val="nil"/>
              <w:bottom w:val="single" w:sz="4" w:space="0" w:color="auto"/>
              <w:right w:val="single" w:sz="4" w:space="0" w:color="auto"/>
            </w:tcBorders>
            <w:shd w:val="clear" w:color="auto" w:fill="BDD7EE"/>
            <w:hideMark/>
          </w:tcPr>
          <w:p w14:paraId="6F07BE65" w14:textId="77777777" w:rsidR="00F75B7E" w:rsidRDefault="00F75B7E" w:rsidP="00E96097">
            <w:pPr>
              <w:jc w:val="center"/>
              <w:rPr>
                <w:rFonts w:ascii="Arial" w:hAnsi="Arial" w:cs="Arial"/>
                <w:b/>
                <w:bCs/>
                <w:color w:val="000000"/>
                <w:kern w:val="2"/>
                <w:sz w:val="20"/>
                <w:szCs w:val="20"/>
                <w:lang w:val="tg-Cyrl-TJ"/>
                <w14:ligatures w14:val="standardContextual"/>
              </w:rPr>
            </w:pPr>
            <w:r>
              <w:rPr>
                <w:rFonts w:ascii="Arial" w:hAnsi="Arial" w:cs="Arial"/>
                <w:b/>
                <w:bCs/>
                <w:color w:val="000000"/>
                <w:kern w:val="2"/>
                <w:sz w:val="20"/>
                <w:szCs w:val="20"/>
                <w:lang w:val="tg-Cyrl-TJ"/>
                <w14:ligatures w14:val="standardContextual"/>
              </w:rPr>
              <w:t>Рақами телефон</w:t>
            </w:r>
          </w:p>
        </w:tc>
      </w:tr>
      <w:tr w:rsidR="00F75B7E" w14:paraId="5794D468" w14:textId="77777777" w:rsidTr="00F75B7E">
        <w:trPr>
          <w:gridAfter w:val="2"/>
          <w:wAfter w:w="5384" w:type="dxa"/>
          <w:trHeight w:val="349"/>
        </w:trPr>
        <w:tc>
          <w:tcPr>
            <w:tcW w:w="6771" w:type="dxa"/>
            <w:gridSpan w:val="5"/>
            <w:tcBorders>
              <w:top w:val="single" w:sz="4" w:space="0" w:color="auto"/>
              <w:left w:val="single" w:sz="4" w:space="0" w:color="auto"/>
              <w:bottom w:val="single" w:sz="4" w:space="0" w:color="auto"/>
              <w:right w:val="nil"/>
            </w:tcBorders>
            <w:shd w:val="clear" w:color="auto" w:fill="C6E0B4"/>
            <w:noWrap/>
            <w:hideMark/>
          </w:tcPr>
          <w:p w14:paraId="47189303" w14:textId="77777777" w:rsidR="00F75B7E" w:rsidRDefault="00F75B7E" w:rsidP="00E96097">
            <w:pPr>
              <w:jc w:val="center"/>
              <w:rPr>
                <w:rFonts w:ascii="Arial" w:hAnsi="Arial" w:cs="Arial"/>
                <w:b/>
                <w:bCs/>
                <w:color w:val="000000"/>
                <w:kern w:val="2"/>
                <w:sz w:val="20"/>
                <w:szCs w:val="20"/>
                <w:lang w:val="tg-Cyrl-TJ"/>
                <w14:ligatures w14:val="standardContextual"/>
              </w:rPr>
            </w:pPr>
            <w:r>
              <w:rPr>
                <w:rFonts w:ascii="Arial" w:hAnsi="Arial" w:cs="Arial"/>
                <w:b/>
                <w:bCs/>
                <w:color w:val="000000"/>
                <w:kern w:val="2"/>
                <w:sz w:val="20"/>
                <w:szCs w:val="20"/>
                <w:lang w:val="tg-Cyrl-TJ"/>
                <w14:ligatures w14:val="standardContextual"/>
              </w:rPr>
              <w:t xml:space="preserve">ш.Роғун ва ноҳияҳои Нуробод, Сангвор ва Файзобод </w:t>
            </w:r>
          </w:p>
        </w:tc>
        <w:tc>
          <w:tcPr>
            <w:tcW w:w="2268" w:type="dxa"/>
            <w:tcBorders>
              <w:top w:val="single" w:sz="4" w:space="0" w:color="auto"/>
              <w:left w:val="single" w:sz="4" w:space="0" w:color="auto"/>
              <w:bottom w:val="single" w:sz="4" w:space="0" w:color="auto"/>
              <w:right w:val="nil"/>
            </w:tcBorders>
            <w:shd w:val="clear" w:color="auto" w:fill="C6E0B4"/>
          </w:tcPr>
          <w:p w14:paraId="14CCAA91" w14:textId="77777777" w:rsidR="00F75B7E" w:rsidRDefault="00F75B7E" w:rsidP="00E96097">
            <w:pPr>
              <w:jc w:val="center"/>
              <w:rPr>
                <w:rFonts w:ascii="Arial" w:hAnsi="Arial" w:cs="Arial"/>
                <w:b/>
                <w:bCs/>
                <w:color w:val="000000"/>
                <w:kern w:val="2"/>
                <w:sz w:val="20"/>
                <w:szCs w:val="20"/>
                <w:lang w:val="tg-Cyrl-TJ"/>
                <w14:ligatures w14:val="standardContextual"/>
              </w:rPr>
            </w:pPr>
          </w:p>
        </w:tc>
        <w:tc>
          <w:tcPr>
            <w:tcW w:w="1559" w:type="dxa"/>
            <w:tcBorders>
              <w:top w:val="single" w:sz="4" w:space="0" w:color="auto"/>
              <w:left w:val="single" w:sz="4" w:space="0" w:color="auto"/>
              <w:bottom w:val="single" w:sz="4" w:space="0" w:color="auto"/>
              <w:right w:val="nil"/>
            </w:tcBorders>
            <w:shd w:val="clear" w:color="auto" w:fill="C6E0B4"/>
          </w:tcPr>
          <w:p w14:paraId="0AB8334D" w14:textId="77777777" w:rsidR="00F75B7E" w:rsidRDefault="00F75B7E" w:rsidP="00E96097">
            <w:pPr>
              <w:jc w:val="center"/>
              <w:rPr>
                <w:rFonts w:ascii="Arial" w:hAnsi="Arial" w:cs="Arial"/>
                <w:b/>
                <w:bCs/>
                <w:color w:val="000000"/>
                <w:kern w:val="2"/>
                <w:sz w:val="20"/>
                <w:szCs w:val="20"/>
                <w:lang w:val="tg-Cyrl-TJ"/>
                <w14:ligatures w14:val="standardContextual"/>
              </w:rPr>
            </w:pPr>
          </w:p>
        </w:tc>
      </w:tr>
      <w:tr w:rsidR="00F75B7E" w14:paraId="5EE29097"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03A585E8" w14:textId="77777777" w:rsidR="00F75B7E" w:rsidRDefault="00F75B7E" w:rsidP="00E96097">
            <w:pPr>
              <w:jc w:val="center"/>
              <w:rPr>
                <w:rFonts w:ascii="Arial" w:hAnsi="Arial" w:cs="Arial"/>
                <w:color w:val="000000"/>
                <w:kern w:val="2"/>
                <w:sz w:val="20"/>
                <w:szCs w:val="20"/>
                <w:lang w:val="en-US"/>
                <w14:ligatures w14:val="standardContextual"/>
              </w:rPr>
            </w:pPr>
            <w:r>
              <w:rPr>
                <w:rFonts w:ascii="Arial" w:hAnsi="Arial" w:cs="Arial"/>
                <w:color w:val="000000"/>
                <w:kern w:val="2"/>
                <w:sz w:val="20"/>
                <w:szCs w:val="20"/>
                <w:lang w:val="en-US"/>
                <w14:ligatures w14:val="standardContextual"/>
              </w:rPr>
              <w:t>1.</w:t>
            </w:r>
          </w:p>
        </w:tc>
        <w:tc>
          <w:tcPr>
            <w:tcW w:w="1683" w:type="dxa"/>
            <w:tcBorders>
              <w:top w:val="nil"/>
              <w:left w:val="nil"/>
              <w:bottom w:val="single" w:sz="4" w:space="0" w:color="auto"/>
              <w:right w:val="single" w:sz="4" w:space="0" w:color="auto"/>
            </w:tcBorders>
            <w:shd w:val="clear" w:color="auto" w:fill="FFFFFF"/>
            <w:noWrap/>
            <w:hideMark/>
          </w:tcPr>
          <w:p w14:paraId="000ECCE2"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Роғун</w:t>
            </w:r>
          </w:p>
        </w:tc>
        <w:tc>
          <w:tcPr>
            <w:tcW w:w="1559" w:type="dxa"/>
            <w:tcBorders>
              <w:top w:val="nil"/>
              <w:left w:val="nil"/>
              <w:bottom w:val="single" w:sz="4" w:space="0" w:color="auto"/>
              <w:right w:val="single" w:sz="4" w:space="0" w:color="auto"/>
            </w:tcBorders>
            <w:shd w:val="clear" w:color="auto" w:fill="FFFFFF"/>
            <w:noWrap/>
            <w:hideMark/>
          </w:tcPr>
          <w:p w14:paraId="52D6A509"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14:ligatures w14:val="standardContextual"/>
              </w:rPr>
              <w:t>Ш. Ро</w:t>
            </w:r>
            <w:r>
              <w:rPr>
                <w:rFonts w:ascii="Arial" w:hAnsi="Arial" w:cs="Arial"/>
                <w:kern w:val="2"/>
                <w:sz w:val="20"/>
                <w:szCs w:val="20"/>
                <w:lang w:val="tg-Cyrl-TJ"/>
                <w14:ligatures w14:val="standardContextual"/>
              </w:rPr>
              <w:t>ғ</w:t>
            </w:r>
            <w:r>
              <w:rPr>
                <w:rFonts w:ascii="Arial" w:hAnsi="Arial" w:cs="Arial"/>
                <w:kern w:val="2"/>
                <w:sz w:val="20"/>
                <w:szCs w:val="20"/>
                <w14:ligatures w14:val="standardContextual"/>
              </w:rPr>
              <w:t>ун</w:t>
            </w:r>
          </w:p>
        </w:tc>
        <w:tc>
          <w:tcPr>
            <w:tcW w:w="2126" w:type="dxa"/>
            <w:tcBorders>
              <w:top w:val="nil"/>
              <w:left w:val="nil"/>
              <w:bottom w:val="single" w:sz="4" w:space="0" w:color="auto"/>
              <w:right w:val="single" w:sz="4" w:space="0" w:color="auto"/>
            </w:tcBorders>
            <w:shd w:val="clear" w:color="auto" w:fill="FFFFFF"/>
            <w:noWrap/>
            <w:vAlign w:val="center"/>
            <w:hideMark/>
          </w:tcPr>
          <w:p w14:paraId="0F86272F"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Майдони нав</w:t>
            </w:r>
          </w:p>
        </w:tc>
        <w:tc>
          <w:tcPr>
            <w:tcW w:w="851" w:type="dxa"/>
            <w:tcBorders>
              <w:top w:val="nil"/>
              <w:left w:val="nil"/>
              <w:bottom w:val="single" w:sz="4" w:space="0" w:color="auto"/>
              <w:right w:val="single" w:sz="4" w:space="0" w:color="auto"/>
            </w:tcBorders>
            <w:shd w:val="clear" w:color="auto" w:fill="FFFFFF"/>
            <w:noWrap/>
            <w:hideMark/>
          </w:tcPr>
          <w:p w14:paraId="289A002E" w14:textId="77777777" w:rsidR="00F75B7E" w:rsidRDefault="00F75B7E" w:rsidP="00E96097">
            <w:pPr>
              <w:rPr>
                <w:rFonts w:ascii="Arial" w:hAnsi="Arial" w:cs="Arial"/>
                <w:color w:val="000000"/>
                <w:kern w:val="2"/>
                <w:sz w:val="20"/>
                <w:szCs w:val="20"/>
                <w:lang w:val="tg-Cyrl-TJ"/>
                <w14:ligatures w14:val="standardContextual"/>
              </w:rPr>
            </w:pPr>
            <w:r>
              <w:rPr>
                <w:rFonts w:ascii="Arial" w:hAnsi="Arial" w:cs="Arial"/>
                <w:kern w:val="2"/>
                <w:sz w:val="20"/>
                <w:szCs w:val="20"/>
                <w:lang w:val="en-US"/>
                <w14:ligatures w14:val="standardContextual"/>
              </w:rPr>
              <w:t>№9</w:t>
            </w:r>
          </w:p>
        </w:tc>
        <w:tc>
          <w:tcPr>
            <w:tcW w:w="2268" w:type="dxa"/>
            <w:tcBorders>
              <w:top w:val="nil"/>
              <w:left w:val="nil"/>
              <w:bottom w:val="single" w:sz="4" w:space="0" w:color="auto"/>
              <w:right w:val="single" w:sz="4" w:space="0" w:color="auto"/>
            </w:tcBorders>
            <w:shd w:val="clear" w:color="auto" w:fill="FFFFFF"/>
            <w:hideMark/>
          </w:tcPr>
          <w:p w14:paraId="3705B0D7"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 xml:space="preserve">Меҳрона </w:t>
            </w:r>
          </w:p>
        </w:tc>
        <w:tc>
          <w:tcPr>
            <w:tcW w:w="1559" w:type="dxa"/>
            <w:tcBorders>
              <w:top w:val="nil"/>
              <w:left w:val="nil"/>
              <w:bottom w:val="single" w:sz="4" w:space="0" w:color="auto"/>
              <w:right w:val="single" w:sz="4" w:space="0" w:color="auto"/>
            </w:tcBorders>
            <w:shd w:val="clear" w:color="auto" w:fill="FFFFFF"/>
            <w:hideMark/>
          </w:tcPr>
          <w:p w14:paraId="705DF08F"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933 16 40 49</w:t>
            </w:r>
          </w:p>
        </w:tc>
      </w:tr>
      <w:tr w:rsidR="00F75B7E" w14:paraId="6AEE2AF6" w14:textId="77777777" w:rsidTr="00F75B7E">
        <w:trPr>
          <w:gridAfter w:val="2"/>
          <w:wAfter w:w="5384" w:type="dxa"/>
          <w:trHeight w:val="286"/>
        </w:trPr>
        <w:tc>
          <w:tcPr>
            <w:tcW w:w="552" w:type="dxa"/>
            <w:tcBorders>
              <w:top w:val="nil"/>
              <w:left w:val="single" w:sz="4" w:space="0" w:color="auto"/>
              <w:bottom w:val="single" w:sz="4" w:space="0" w:color="auto"/>
              <w:right w:val="single" w:sz="4" w:space="0" w:color="auto"/>
            </w:tcBorders>
            <w:shd w:val="clear" w:color="auto" w:fill="FFFFFF"/>
            <w:noWrap/>
            <w:hideMark/>
          </w:tcPr>
          <w:p w14:paraId="34D1C766" w14:textId="77777777" w:rsidR="00F75B7E" w:rsidRDefault="00F75B7E" w:rsidP="00E96097">
            <w:pPr>
              <w:jc w:val="center"/>
              <w:rPr>
                <w:rFonts w:ascii="Arial" w:hAnsi="Arial" w:cs="Arial"/>
                <w:color w:val="000000"/>
                <w:kern w:val="2"/>
                <w:sz w:val="20"/>
                <w:szCs w:val="20"/>
                <w:lang w:val="en-US"/>
                <w14:ligatures w14:val="standardContextual"/>
              </w:rPr>
            </w:pPr>
            <w:r>
              <w:rPr>
                <w:rFonts w:ascii="Arial" w:hAnsi="Arial" w:cs="Arial"/>
                <w:color w:val="000000"/>
                <w:kern w:val="2"/>
                <w:sz w:val="20"/>
                <w:szCs w:val="20"/>
                <w:lang w:val="en-US"/>
                <w14:ligatures w14:val="standardContextual"/>
              </w:rPr>
              <w:t>2.</w:t>
            </w:r>
          </w:p>
        </w:tc>
        <w:tc>
          <w:tcPr>
            <w:tcW w:w="1683" w:type="dxa"/>
            <w:tcBorders>
              <w:top w:val="nil"/>
              <w:left w:val="nil"/>
              <w:bottom w:val="single" w:sz="4" w:space="0" w:color="auto"/>
              <w:right w:val="single" w:sz="4" w:space="0" w:color="auto"/>
            </w:tcBorders>
            <w:shd w:val="clear" w:color="auto" w:fill="FFFFFF"/>
            <w:noWrap/>
            <w:hideMark/>
          </w:tcPr>
          <w:p w14:paraId="6EDB6606"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Роғун</w:t>
            </w:r>
          </w:p>
        </w:tc>
        <w:tc>
          <w:tcPr>
            <w:tcW w:w="1559" w:type="dxa"/>
            <w:tcBorders>
              <w:top w:val="nil"/>
              <w:left w:val="nil"/>
              <w:bottom w:val="single" w:sz="4" w:space="0" w:color="auto"/>
              <w:right w:val="single" w:sz="4" w:space="0" w:color="auto"/>
            </w:tcBorders>
            <w:shd w:val="clear" w:color="auto" w:fill="FFFFFF"/>
            <w:noWrap/>
            <w:hideMark/>
          </w:tcPr>
          <w:p w14:paraId="71E5E971"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Роғун Қади об</w:t>
            </w:r>
          </w:p>
        </w:tc>
        <w:tc>
          <w:tcPr>
            <w:tcW w:w="2126" w:type="dxa"/>
            <w:tcBorders>
              <w:top w:val="nil"/>
              <w:left w:val="nil"/>
              <w:bottom w:val="single" w:sz="4" w:space="0" w:color="auto"/>
              <w:right w:val="single" w:sz="4" w:space="0" w:color="auto"/>
            </w:tcBorders>
            <w:shd w:val="clear" w:color="auto" w:fill="FFFFFF"/>
            <w:noWrap/>
            <w:vAlign w:val="center"/>
            <w:hideMark/>
          </w:tcPr>
          <w:p w14:paraId="1C39783C"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Сангова</w:t>
            </w:r>
          </w:p>
        </w:tc>
        <w:tc>
          <w:tcPr>
            <w:tcW w:w="851" w:type="dxa"/>
            <w:tcBorders>
              <w:top w:val="nil"/>
              <w:left w:val="nil"/>
              <w:bottom w:val="single" w:sz="4" w:space="0" w:color="auto"/>
              <w:right w:val="single" w:sz="4" w:space="0" w:color="auto"/>
            </w:tcBorders>
            <w:shd w:val="clear" w:color="auto" w:fill="FFFFFF"/>
            <w:noWrap/>
            <w:hideMark/>
          </w:tcPr>
          <w:p w14:paraId="63C643BA"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 22</w:t>
            </w:r>
          </w:p>
        </w:tc>
        <w:tc>
          <w:tcPr>
            <w:tcW w:w="2268" w:type="dxa"/>
            <w:tcBorders>
              <w:top w:val="nil"/>
              <w:left w:val="nil"/>
              <w:bottom w:val="single" w:sz="4" w:space="0" w:color="auto"/>
              <w:right w:val="single" w:sz="4" w:space="0" w:color="auto"/>
            </w:tcBorders>
            <w:shd w:val="clear" w:color="auto" w:fill="FFFFFF"/>
            <w:hideMark/>
          </w:tcPr>
          <w:p w14:paraId="48211DAC"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tg-Cyrl-TJ"/>
                <w14:ligatures w14:val="standardContextual"/>
              </w:rPr>
              <w:t>Хушзода Хусрав</w:t>
            </w:r>
          </w:p>
        </w:tc>
        <w:tc>
          <w:tcPr>
            <w:tcW w:w="1559" w:type="dxa"/>
            <w:tcBorders>
              <w:top w:val="nil"/>
              <w:left w:val="nil"/>
              <w:bottom w:val="single" w:sz="4" w:space="0" w:color="auto"/>
              <w:right w:val="single" w:sz="4" w:space="0" w:color="auto"/>
            </w:tcBorders>
            <w:shd w:val="clear" w:color="auto" w:fill="FFFFFF"/>
            <w:hideMark/>
          </w:tcPr>
          <w:p w14:paraId="397C26ED"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907 80 34 03</w:t>
            </w:r>
          </w:p>
        </w:tc>
      </w:tr>
      <w:tr w:rsidR="00F75B7E" w14:paraId="0D4C60DE" w14:textId="77777777" w:rsidTr="00F75B7E">
        <w:trPr>
          <w:trHeight w:val="284"/>
        </w:trPr>
        <w:tc>
          <w:tcPr>
            <w:tcW w:w="552" w:type="dxa"/>
            <w:tcBorders>
              <w:top w:val="nil"/>
              <w:left w:val="single" w:sz="4" w:space="0" w:color="auto"/>
              <w:bottom w:val="single" w:sz="4" w:space="0" w:color="auto"/>
              <w:right w:val="single" w:sz="4" w:space="0" w:color="auto"/>
            </w:tcBorders>
            <w:shd w:val="clear" w:color="auto" w:fill="FFFFFF"/>
            <w:noWrap/>
            <w:hideMark/>
          </w:tcPr>
          <w:p w14:paraId="4DF3098A"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3</w:t>
            </w:r>
          </w:p>
        </w:tc>
        <w:tc>
          <w:tcPr>
            <w:tcW w:w="1683" w:type="dxa"/>
            <w:tcBorders>
              <w:top w:val="nil"/>
              <w:left w:val="nil"/>
              <w:bottom w:val="single" w:sz="4" w:space="0" w:color="auto"/>
              <w:right w:val="single" w:sz="4" w:space="0" w:color="auto"/>
            </w:tcBorders>
            <w:shd w:val="clear" w:color="auto" w:fill="FFFFFF"/>
            <w:noWrap/>
            <w:hideMark/>
          </w:tcPr>
          <w:p w14:paraId="7FC1DBCE"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Роғун</w:t>
            </w:r>
          </w:p>
        </w:tc>
        <w:tc>
          <w:tcPr>
            <w:tcW w:w="1559" w:type="dxa"/>
            <w:tcBorders>
              <w:top w:val="nil"/>
              <w:left w:val="nil"/>
              <w:bottom w:val="single" w:sz="4" w:space="0" w:color="auto"/>
              <w:right w:val="single" w:sz="4" w:space="0" w:color="auto"/>
            </w:tcBorders>
            <w:shd w:val="clear" w:color="auto" w:fill="FFFFFF"/>
            <w:noWrap/>
            <w:hideMark/>
          </w:tcPr>
          <w:p w14:paraId="4B1A6486" w14:textId="77777777" w:rsidR="00F75B7E" w:rsidRDefault="00F75B7E" w:rsidP="00E96097">
            <w:pPr>
              <w:rPr>
                <w:rFonts w:ascii="Arial" w:hAnsi="Arial" w:cs="Arial"/>
                <w:kern w:val="2"/>
                <w:sz w:val="20"/>
                <w:szCs w:val="20"/>
                <w14:ligatures w14:val="standardContextual"/>
              </w:rPr>
            </w:pPr>
            <w:r>
              <w:rPr>
                <w:rFonts w:ascii="Arial" w:hAnsi="Arial" w:cs="Arial"/>
                <w:kern w:val="2"/>
                <w:sz w:val="20"/>
                <w:szCs w:val="20"/>
                <w14:ligatures w14:val="standardContextual"/>
              </w:rPr>
              <w:t>Ш. Ро</w:t>
            </w:r>
            <w:r>
              <w:rPr>
                <w:rFonts w:ascii="Arial" w:hAnsi="Arial" w:cs="Arial"/>
                <w:kern w:val="2"/>
                <w:sz w:val="20"/>
                <w:szCs w:val="20"/>
                <w:lang w:val="tg-Cyrl-TJ"/>
                <w14:ligatures w14:val="standardContextual"/>
              </w:rPr>
              <w:t>ғ</w:t>
            </w:r>
            <w:r>
              <w:rPr>
                <w:rFonts w:ascii="Arial" w:hAnsi="Arial" w:cs="Arial"/>
                <w:kern w:val="2"/>
                <w:sz w:val="20"/>
                <w:szCs w:val="20"/>
                <w14:ligatures w14:val="standardContextual"/>
              </w:rPr>
              <w:t>ун</w:t>
            </w:r>
          </w:p>
        </w:tc>
        <w:tc>
          <w:tcPr>
            <w:tcW w:w="2126" w:type="dxa"/>
            <w:tcBorders>
              <w:top w:val="nil"/>
              <w:left w:val="nil"/>
              <w:bottom w:val="single" w:sz="4" w:space="0" w:color="auto"/>
              <w:right w:val="single" w:sz="4" w:space="0" w:color="auto"/>
            </w:tcBorders>
            <w:shd w:val="clear" w:color="auto" w:fill="FFFFFF"/>
            <w:noWrap/>
            <w:hideMark/>
          </w:tcPr>
          <w:p w14:paraId="4E8F37BA"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14:ligatures w14:val="standardContextual"/>
              </w:rPr>
              <w:t>Ш. Ро</w:t>
            </w:r>
            <w:r>
              <w:rPr>
                <w:rFonts w:ascii="Arial" w:hAnsi="Arial" w:cs="Arial"/>
                <w:kern w:val="2"/>
                <w:sz w:val="20"/>
                <w:szCs w:val="20"/>
                <w:lang w:val="tg-Cyrl-TJ"/>
                <w14:ligatures w14:val="standardContextual"/>
              </w:rPr>
              <w:t>ғ</w:t>
            </w:r>
            <w:r>
              <w:rPr>
                <w:rFonts w:ascii="Arial" w:hAnsi="Arial" w:cs="Arial"/>
                <w:kern w:val="2"/>
                <w:sz w:val="20"/>
                <w:szCs w:val="20"/>
                <w14:ligatures w14:val="standardContextual"/>
              </w:rPr>
              <w:t>ун</w:t>
            </w:r>
          </w:p>
        </w:tc>
        <w:tc>
          <w:tcPr>
            <w:tcW w:w="851" w:type="dxa"/>
            <w:tcBorders>
              <w:top w:val="nil"/>
              <w:left w:val="nil"/>
              <w:bottom w:val="single" w:sz="4" w:space="0" w:color="auto"/>
              <w:right w:val="single" w:sz="4" w:space="0" w:color="auto"/>
            </w:tcBorders>
            <w:shd w:val="clear" w:color="auto" w:fill="FFFFFF"/>
            <w:noWrap/>
            <w:hideMark/>
          </w:tcPr>
          <w:p w14:paraId="6759CC9C"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tg-Cyrl-TJ"/>
                <w14:ligatures w14:val="standardContextual"/>
              </w:rPr>
              <w:t xml:space="preserve"> </w:t>
            </w:r>
            <w:r>
              <w:rPr>
                <w:rFonts w:ascii="Arial" w:hAnsi="Arial" w:cs="Arial"/>
                <w:kern w:val="2"/>
                <w:sz w:val="20"/>
                <w:szCs w:val="20"/>
                <w:lang w:val="en-US"/>
                <w14:ligatures w14:val="standardContextual"/>
              </w:rPr>
              <w:t>№</w:t>
            </w:r>
            <w:r>
              <w:rPr>
                <w:rFonts w:ascii="Arial" w:hAnsi="Arial" w:cs="Arial"/>
                <w:kern w:val="2"/>
                <w:sz w:val="20"/>
                <w:szCs w:val="20"/>
                <w:lang w:val="tg-Cyrl-TJ"/>
                <w14:ligatures w14:val="standardContextual"/>
              </w:rPr>
              <w:t>1</w:t>
            </w:r>
          </w:p>
        </w:tc>
        <w:tc>
          <w:tcPr>
            <w:tcW w:w="2268" w:type="dxa"/>
            <w:tcBorders>
              <w:top w:val="nil"/>
              <w:left w:val="nil"/>
              <w:bottom w:val="single" w:sz="4" w:space="0" w:color="auto"/>
              <w:right w:val="single" w:sz="4" w:space="0" w:color="auto"/>
            </w:tcBorders>
            <w:shd w:val="clear" w:color="auto" w:fill="FFFFFF"/>
            <w:vAlign w:val="center"/>
            <w:hideMark/>
          </w:tcPr>
          <w:p w14:paraId="7B0B680A"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 xml:space="preserve"> Иброҳимова Парвина</w:t>
            </w:r>
          </w:p>
        </w:tc>
        <w:tc>
          <w:tcPr>
            <w:tcW w:w="1559" w:type="dxa"/>
            <w:tcBorders>
              <w:top w:val="nil"/>
              <w:left w:val="nil"/>
              <w:bottom w:val="single" w:sz="4" w:space="0" w:color="auto"/>
              <w:right w:val="single" w:sz="4" w:space="0" w:color="auto"/>
            </w:tcBorders>
            <w:shd w:val="clear" w:color="auto" w:fill="FFFFFF"/>
            <w:hideMark/>
          </w:tcPr>
          <w:p w14:paraId="7FA352FF"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906 11 06 36</w:t>
            </w:r>
          </w:p>
        </w:tc>
        <w:tc>
          <w:tcPr>
            <w:tcW w:w="2692" w:type="dxa"/>
          </w:tcPr>
          <w:p w14:paraId="37B3FB25" w14:textId="77777777" w:rsidR="00F75B7E" w:rsidRDefault="00F75B7E" w:rsidP="00E96097">
            <w:pPr>
              <w:spacing w:line="256" w:lineRule="auto"/>
              <w:rPr>
                <w:kern w:val="2"/>
                <w14:ligatures w14:val="standardContextual"/>
              </w:rPr>
            </w:pPr>
          </w:p>
        </w:tc>
        <w:tc>
          <w:tcPr>
            <w:tcW w:w="2692" w:type="dxa"/>
            <w:hideMark/>
          </w:tcPr>
          <w:p w14:paraId="0EB693AF" w14:textId="77777777" w:rsidR="00F75B7E" w:rsidRDefault="00F75B7E" w:rsidP="00E96097">
            <w:pPr>
              <w:spacing w:line="256" w:lineRule="auto"/>
              <w:rPr>
                <w:kern w:val="2"/>
                <w14:ligatures w14:val="standardContextual"/>
              </w:rPr>
            </w:pPr>
            <w:r>
              <w:rPr>
                <w:rFonts w:ascii="Arial" w:hAnsi="Arial" w:cs="Arial"/>
                <w:kern w:val="2"/>
                <w:sz w:val="20"/>
                <w:szCs w:val="20"/>
                <w:lang w:val="tg-Cyrl-TJ"/>
                <w14:ligatures w14:val="standardContextual"/>
              </w:rPr>
              <w:t>906 11 06 36</w:t>
            </w:r>
          </w:p>
        </w:tc>
      </w:tr>
      <w:tr w:rsidR="00F75B7E" w14:paraId="43891807" w14:textId="77777777" w:rsidTr="00F75B7E">
        <w:trPr>
          <w:gridAfter w:val="2"/>
          <w:wAfter w:w="5384" w:type="dxa"/>
          <w:trHeight w:val="209"/>
        </w:trPr>
        <w:tc>
          <w:tcPr>
            <w:tcW w:w="552" w:type="dxa"/>
            <w:tcBorders>
              <w:top w:val="nil"/>
              <w:left w:val="single" w:sz="4" w:space="0" w:color="auto"/>
              <w:bottom w:val="single" w:sz="4" w:space="0" w:color="auto"/>
              <w:right w:val="single" w:sz="4" w:space="0" w:color="auto"/>
            </w:tcBorders>
            <w:shd w:val="clear" w:color="auto" w:fill="FFFFFF"/>
            <w:noWrap/>
            <w:hideMark/>
          </w:tcPr>
          <w:p w14:paraId="462CD248"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4</w:t>
            </w:r>
          </w:p>
        </w:tc>
        <w:tc>
          <w:tcPr>
            <w:tcW w:w="1683" w:type="dxa"/>
            <w:tcBorders>
              <w:top w:val="nil"/>
              <w:left w:val="nil"/>
              <w:bottom w:val="single" w:sz="4" w:space="0" w:color="auto"/>
              <w:right w:val="single" w:sz="4" w:space="0" w:color="auto"/>
            </w:tcBorders>
            <w:shd w:val="clear" w:color="auto" w:fill="FFFFFF"/>
            <w:noWrap/>
            <w:hideMark/>
          </w:tcPr>
          <w:p w14:paraId="408BDF62"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Роғун</w:t>
            </w:r>
          </w:p>
        </w:tc>
        <w:tc>
          <w:tcPr>
            <w:tcW w:w="1559" w:type="dxa"/>
            <w:tcBorders>
              <w:top w:val="nil"/>
              <w:left w:val="nil"/>
              <w:bottom w:val="single" w:sz="4" w:space="0" w:color="auto"/>
              <w:right w:val="single" w:sz="4" w:space="0" w:color="auto"/>
            </w:tcBorders>
            <w:shd w:val="clear" w:color="auto" w:fill="FFFFFF"/>
            <w:noWrap/>
            <w:hideMark/>
          </w:tcPr>
          <w:p w14:paraId="51059A87"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Роғун Қади об</w:t>
            </w:r>
          </w:p>
        </w:tc>
        <w:tc>
          <w:tcPr>
            <w:tcW w:w="2126" w:type="dxa"/>
            <w:tcBorders>
              <w:top w:val="nil"/>
              <w:left w:val="nil"/>
              <w:bottom w:val="single" w:sz="4" w:space="0" w:color="auto"/>
              <w:right w:val="single" w:sz="4" w:space="0" w:color="auto"/>
            </w:tcBorders>
            <w:shd w:val="clear" w:color="auto" w:fill="FFFFFF"/>
            <w:noWrap/>
            <w:vAlign w:val="center"/>
            <w:hideMark/>
          </w:tcPr>
          <w:p w14:paraId="5F060468"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tg-Cyrl-TJ"/>
                <w14:ligatures w14:val="standardContextual"/>
              </w:rPr>
              <w:t>Фаррух</w:t>
            </w:r>
          </w:p>
        </w:tc>
        <w:tc>
          <w:tcPr>
            <w:tcW w:w="851" w:type="dxa"/>
            <w:tcBorders>
              <w:top w:val="nil"/>
              <w:left w:val="nil"/>
              <w:bottom w:val="single" w:sz="4" w:space="0" w:color="auto"/>
              <w:right w:val="single" w:sz="4" w:space="0" w:color="auto"/>
            </w:tcBorders>
            <w:shd w:val="clear" w:color="auto" w:fill="FFFFFF"/>
            <w:noWrap/>
            <w:hideMark/>
          </w:tcPr>
          <w:p w14:paraId="04E4020C"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 2</w:t>
            </w:r>
            <w:r>
              <w:rPr>
                <w:rFonts w:ascii="Arial" w:hAnsi="Arial" w:cs="Arial"/>
                <w:kern w:val="2"/>
                <w:sz w:val="20"/>
                <w:szCs w:val="20"/>
                <w:lang w:val="tg-Cyrl-TJ"/>
                <w14:ligatures w14:val="standardContextual"/>
              </w:rPr>
              <w:t>1</w:t>
            </w:r>
          </w:p>
        </w:tc>
        <w:tc>
          <w:tcPr>
            <w:tcW w:w="2268" w:type="dxa"/>
            <w:tcBorders>
              <w:top w:val="nil"/>
              <w:left w:val="nil"/>
              <w:bottom w:val="single" w:sz="4" w:space="0" w:color="auto"/>
              <w:right w:val="single" w:sz="4" w:space="0" w:color="auto"/>
            </w:tcBorders>
            <w:shd w:val="clear" w:color="auto" w:fill="FFFFFF"/>
            <w:hideMark/>
          </w:tcPr>
          <w:p w14:paraId="3A2F27EE"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Назаров Абдураҳмон Каримович</w:t>
            </w:r>
          </w:p>
        </w:tc>
        <w:tc>
          <w:tcPr>
            <w:tcW w:w="1559" w:type="dxa"/>
            <w:tcBorders>
              <w:top w:val="nil"/>
              <w:left w:val="nil"/>
              <w:bottom w:val="single" w:sz="4" w:space="0" w:color="auto"/>
              <w:right w:val="single" w:sz="4" w:space="0" w:color="auto"/>
            </w:tcBorders>
            <w:shd w:val="clear" w:color="auto" w:fill="FFFFFF"/>
            <w:hideMark/>
          </w:tcPr>
          <w:p w14:paraId="3E1B9753"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 xml:space="preserve"> 934 74 20 70</w:t>
            </w:r>
          </w:p>
        </w:tc>
      </w:tr>
      <w:tr w:rsidR="00F75B7E" w14:paraId="4CA0AD8C"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7D6BAC51"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5</w:t>
            </w:r>
          </w:p>
        </w:tc>
        <w:tc>
          <w:tcPr>
            <w:tcW w:w="1683" w:type="dxa"/>
            <w:tcBorders>
              <w:top w:val="nil"/>
              <w:left w:val="nil"/>
              <w:bottom w:val="single" w:sz="4" w:space="0" w:color="auto"/>
              <w:right w:val="single" w:sz="4" w:space="0" w:color="auto"/>
            </w:tcBorders>
            <w:shd w:val="clear" w:color="auto" w:fill="FFFFFF"/>
            <w:noWrap/>
            <w:hideMark/>
          </w:tcPr>
          <w:p w14:paraId="26BE8F38"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Файзобод</w:t>
            </w:r>
          </w:p>
        </w:tc>
        <w:tc>
          <w:tcPr>
            <w:tcW w:w="1559" w:type="dxa"/>
            <w:tcBorders>
              <w:top w:val="nil"/>
              <w:left w:val="nil"/>
              <w:bottom w:val="single" w:sz="4" w:space="0" w:color="auto"/>
              <w:right w:val="single" w:sz="4" w:space="0" w:color="auto"/>
            </w:tcBorders>
            <w:shd w:val="clear" w:color="auto" w:fill="FFFFFF"/>
            <w:noWrap/>
            <w:hideMark/>
          </w:tcPr>
          <w:p w14:paraId="7789317B"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30 солагии истиқлолият</w:t>
            </w:r>
          </w:p>
        </w:tc>
        <w:tc>
          <w:tcPr>
            <w:tcW w:w="2126" w:type="dxa"/>
            <w:tcBorders>
              <w:top w:val="nil"/>
              <w:left w:val="nil"/>
              <w:bottom w:val="single" w:sz="4" w:space="0" w:color="auto"/>
              <w:right w:val="single" w:sz="4" w:space="0" w:color="auto"/>
            </w:tcBorders>
            <w:shd w:val="clear" w:color="auto" w:fill="FFFFFF"/>
            <w:noWrap/>
            <w:hideMark/>
          </w:tcPr>
          <w:p w14:paraId="653C293A"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Гултеппа</w:t>
            </w:r>
          </w:p>
        </w:tc>
        <w:tc>
          <w:tcPr>
            <w:tcW w:w="851" w:type="dxa"/>
            <w:tcBorders>
              <w:top w:val="nil"/>
              <w:left w:val="nil"/>
              <w:bottom w:val="single" w:sz="4" w:space="0" w:color="auto"/>
              <w:right w:val="single" w:sz="4" w:space="0" w:color="auto"/>
            </w:tcBorders>
            <w:shd w:val="clear" w:color="auto" w:fill="FFFFFF"/>
            <w:noWrap/>
            <w:hideMark/>
          </w:tcPr>
          <w:p w14:paraId="5006857D" w14:textId="77777777" w:rsidR="00F75B7E" w:rsidRDefault="00F75B7E" w:rsidP="00E96097">
            <w:pPr>
              <w:rPr>
                <w:rFonts w:ascii="Arial" w:hAnsi="Arial" w:cs="Arial"/>
                <w:color w:val="000000"/>
                <w:kern w:val="2"/>
                <w:sz w:val="20"/>
                <w:szCs w:val="20"/>
                <w:lang w:val="tg-Cyrl-TJ"/>
                <w14:ligatures w14:val="standardContextual"/>
              </w:rPr>
            </w:pPr>
            <w:r>
              <w:rPr>
                <w:rFonts w:ascii="Arial" w:hAnsi="Arial" w:cs="Arial"/>
                <w:kern w:val="2"/>
                <w:sz w:val="20"/>
                <w:szCs w:val="20"/>
                <w:lang w:val="en-US"/>
                <w14:ligatures w14:val="standardContextual"/>
              </w:rPr>
              <w:t>№ 33</w:t>
            </w:r>
          </w:p>
        </w:tc>
        <w:tc>
          <w:tcPr>
            <w:tcW w:w="2268" w:type="dxa"/>
            <w:tcBorders>
              <w:top w:val="nil"/>
              <w:left w:val="nil"/>
              <w:bottom w:val="single" w:sz="4" w:space="0" w:color="auto"/>
              <w:right w:val="single" w:sz="4" w:space="0" w:color="auto"/>
            </w:tcBorders>
            <w:shd w:val="clear" w:color="auto" w:fill="FFFFFF"/>
            <w:hideMark/>
          </w:tcPr>
          <w:p w14:paraId="253BEA13"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Алиев Тоҳир</w:t>
            </w:r>
          </w:p>
        </w:tc>
        <w:tc>
          <w:tcPr>
            <w:tcW w:w="1559" w:type="dxa"/>
            <w:tcBorders>
              <w:top w:val="nil"/>
              <w:left w:val="nil"/>
              <w:bottom w:val="single" w:sz="4" w:space="0" w:color="auto"/>
              <w:right w:val="single" w:sz="4" w:space="0" w:color="auto"/>
            </w:tcBorders>
            <w:shd w:val="clear" w:color="auto" w:fill="FFFFFF"/>
            <w:hideMark/>
          </w:tcPr>
          <w:p w14:paraId="068F9054"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931 48 44 54</w:t>
            </w:r>
          </w:p>
        </w:tc>
      </w:tr>
      <w:tr w:rsidR="00F75B7E" w14:paraId="42FE3666"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4B2EB531"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6</w:t>
            </w:r>
          </w:p>
        </w:tc>
        <w:tc>
          <w:tcPr>
            <w:tcW w:w="1683" w:type="dxa"/>
            <w:tcBorders>
              <w:top w:val="nil"/>
              <w:left w:val="nil"/>
              <w:bottom w:val="single" w:sz="4" w:space="0" w:color="auto"/>
              <w:right w:val="single" w:sz="4" w:space="0" w:color="auto"/>
            </w:tcBorders>
            <w:shd w:val="clear" w:color="auto" w:fill="FFFFFF"/>
            <w:noWrap/>
            <w:hideMark/>
          </w:tcPr>
          <w:p w14:paraId="59E9F0C4"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Файзобод</w:t>
            </w:r>
          </w:p>
        </w:tc>
        <w:tc>
          <w:tcPr>
            <w:tcW w:w="1559" w:type="dxa"/>
            <w:tcBorders>
              <w:top w:val="nil"/>
              <w:left w:val="nil"/>
              <w:bottom w:val="single" w:sz="4" w:space="0" w:color="auto"/>
              <w:right w:val="single" w:sz="4" w:space="0" w:color="auto"/>
            </w:tcBorders>
            <w:shd w:val="clear" w:color="auto" w:fill="FFFFFF"/>
            <w:noWrap/>
            <w:hideMark/>
          </w:tcPr>
          <w:p w14:paraId="7EC6727B"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30 солагии истиқлолият</w:t>
            </w:r>
          </w:p>
        </w:tc>
        <w:tc>
          <w:tcPr>
            <w:tcW w:w="2126" w:type="dxa"/>
            <w:tcBorders>
              <w:top w:val="nil"/>
              <w:left w:val="nil"/>
              <w:bottom w:val="single" w:sz="4" w:space="0" w:color="auto"/>
              <w:right w:val="single" w:sz="4" w:space="0" w:color="auto"/>
            </w:tcBorders>
            <w:shd w:val="clear" w:color="auto" w:fill="FFFFFF"/>
            <w:noWrap/>
            <w:hideMark/>
          </w:tcPr>
          <w:p w14:paraId="1E22CC60"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Сарой</w:t>
            </w:r>
          </w:p>
        </w:tc>
        <w:tc>
          <w:tcPr>
            <w:tcW w:w="851" w:type="dxa"/>
            <w:tcBorders>
              <w:top w:val="nil"/>
              <w:left w:val="nil"/>
              <w:bottom w:val="single" w:sz="4" w:space="0" w:color="auto"/>
              <w:right w:val="single" w:sz="4" w:space="0" w:color="auto"/>
            </w:tcBorders>
            <w:shd w:val="clear" w:color="auto" w:fill="FFFFFF"/>
            <w:noWrap/>
            <w:hideMark/>
          </w:tcPr>
          <w:p w14:paraId="380743BC"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 28</w:t>
            </w:r>
          </w:p>
        </w:tc>
        <w:tc>
          <w:tcPr>
            <w:tcW w:w="2268" w:type="dxa"/>
            <w:tcBorders>
              <w:top w:val="nil"/>
              <w:left w:val="nil"/>
              <w:bottom w:val="single" w:sz="4" w:space="0" w:color="auto"/>
              <w:right w:val="single" w:sz="4" w:space="0" w:color="auto"/>
            </w:tcBorders>
            <w:shd w:val="clear" w:color="auto" w:fill="FFFFFF"/>
            <w:hideMark/>
          </w:tcPr>
          <w:p w14:paraId="09BE5A5E"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Шокиров Аминҷон</w:t>
            </w:r>
          </w:p>
        </w:tc>
        <w:tc>
          <w:tcPr>
            <w:tcW w:w="1559" w:type="dxa"/>
            <w:tcBorders>
              <w:top w:val="nil"/>
              <w:left w:val="nil"/>
              <w:bottom w:val="single" w:sz="4" w:space="0" w:color="auto"/>
              <w:right w:val="single" w:sz="4" w:space="0" w:color="auto"/>
            </w:tcBorders>
            <w:shd w:val="clear" w:color="auto" w:fill="FFFFFF"/>
            <w:hideMark/>
          </w:tcPr>
          <w:p w14:paraId="669D7E2B"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937 12 88 99</w:t>
            </w:r>
          </w:p>
        </w:tc>
      </w:tr>
      <w:tr w:rsidR="00F75B7E" w14:paraId="357BD9F7"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2D79CDC8"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7</w:t>
            </w:r>
          </w:p>
        </w:tc>
        <w:tc>
          <w:tcPr>
            <w:tcW w:w="1683" w:type="dxa"/>
            <w:tcBorders>
              <w:top w:val="nil"/>
              <w:left w:val="nil"/>
              <w:bottom w:val="single" w:sz="4" w:space="0" w:color="auto"/>
              <w:right w:val="single" w:sz="4" w:space="0" w:color="auto"/>
            </w:tcBorders>
            <w:shd w:val="clear" w:color="auto" w:fill="FFFFFF"/>
            <w:noWrap/>
            <w:hideMark/>
          </w:tcPr>
          <w:p w14:paraId="34D84C9F"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Сангвор</w:t>
            </w:r>
          </w:p>
        </w:tc>
        <w:tc>
          <w:tcPr>
            <w:tcW w:w="1559" w:type="dxa"/>
            <w:tcBorders>
              <w:top w:val="nil"/>
              <w:left w:val="nil"/>
              <w:bottom w:val="single" w:sz="4" w:space="0" w:color="auto"/>
              <w:right w:val="single" w:sz="4" w:space="0" w:color="auto"/>
            </w:tcBorders>
            <w:shd w:val="clear" w:color="auto" w:fill="FFFFFF"/>
            <w:noWrap/>
            <w:hideMark/>
          </w:tcPr>
          <w:p w14:paraId="690036DE"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 xml:space="preserve">Вахё </w:t>
            </w:r>
          </w:p>
        </w:tc>
        <w:tc>
          <w:tcPr>
            <w:tcW w:w="2126" w:type="dxa"/>
            <w:tcBorders>
              <w:top w:val="nil"/>
              <w:left w:val="nil"/>
              <w:bottom w:val="single" w:sz="4" w:space="0" w:color="auto"/>
              <w:right w:val="single" w:sz="4" w:space="0" w:color="auto"/>
            </w:tcBorders>
            <w:shd w:val="clear" w:color="auto" w:fill="FFFFFF"/>
            <w:noWrap/>
            <w:hideMark/>
          </w:tcPr>
          <w:p w14:paraId="4845CAF3" w14:textId="77777777" w:rsidR="00F75B7E" w:rsidRDefault="00F75B7E" w:rsidP="00E96097">
            <w:pPr>
              <w:rPr>
                <w:rFonts w:ascii="Arial" w:hAnsi="Arial" w:cs="Arial"/>
                <w:color w:val="000000"/>
                <w:kern w:val="2"/>
                <w:sz w:val="20"/>
                <w:szCs w:val="20"/>
                <w:lang w:val="tg-Cyrl-TJ"/>
                <w14:ligatures w14:val="standardContextual"/>
              </w:rPr>
            </w:pPr>
            <w:r>
              <w:rPr>
                <w:rFonts w:ascii="Arial" w:hAnsi="Arial" w:cs="Arial"/>
                <w:kern w:val="2"/>
                <w:sz w:val="20"/>
                <w:szCs w:val="20"/>
                <w:lang w:val="en-US"/>
                <w14:ligatures w14:val="standardContextual"/>
              </w:rPr>
              <w:t>Миёнаду</w:t>
            </w:r>
          </w:p>
        </w:tc>
        <w:tc>
          <w:tcPr>
            <w:tcW w:w="851" w:type="dxa"/>
            <w:tcBorders>
              <w:top w:val="nil"/>
              <w:left w:val="nil"/>
              <w:bottom w:val="single" w:sz="4" w:space="0" w:color="auto"/>
              <w:right w:val="single" w:sz="4" w:space="0" w:color="auto"/>
            </w:tcBorders>
            <w:shd w:val="clear" w:color="auto" w:fill="FFFFFF"/>
            <w:noWrap/>
            <w:hideMark/>
          </w:tcPr>
          <w:p w14:paraId="3887A01F" w14:textId="77777777" w:rsidR="00F75B7E" w:rsidRDefault="00F75B7E" w:rsidP="00E96097">
            <w:pPr>
              <w:rPr>
                <w:rFonts w:ascii="Arial" w:hAnsi="Arial" w:cs="Arial"/>
                <w:color w:val="000000"/>
                <w:kern w:val="2"/>
                <w:sz w:val="20"/>
                <w:szCs w:val="20"/>
                <w:lang w:val="tg-Cyrl-TJ"/>
                <w14:ligatures w14:val="standardContextual"/>
              </w:rPr>
            </w:pPr>
            <w:r>
              <w:rPr>
                <w:rFonts w:ascii="Arial" w:hAnsi="Arial" w:cs="Arial"/>
                <w:kern w:val="2"/>
                <w:sz w:val="20"/>
                <w:szCs w:val="20"/>
                <w:lang w:val="en-US"/>
                <w14:ligatures w14:val="standardContextual"/>
              </w:rPr>
              <w:t>№3</w:t>
            </w:r>
          </w:p>
        </w:tc>
        <w:tc>
          <w:tcPr>
            <w:tcW w:w="2268" w:type="dxa"/>
            <w:tcBorders>
              <w:top w:val="nil"/>
              <w:left w:val="nil"/>
              <w:bottom w:val="single" w:sz="4" w:space="0" w:color="auto"/>
              <w:right w:val="single" w:sz="4" w:space="0" w:color="auto"/>
            </w:tcBorders>
            <w:shd w:val="clear" w:color="auto" w:fill="FFFFFF"/>
            <w:hideMark/>
          </w:tcPr>
          <w:p w14:paraId="4616A8EB"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Розиев Раҳматулло</w:t>
            </w:r>
          </w:p>
        </w:tc>
        <w:tc>
          <w:tcPr>
            <w:tcW w:w="1559" w:type="dxa"/>
            <w:tcBorders>
              <w:top w:val="nil"/>
              <w:left w:val="nil"/>
              <w:bottom w:val="single" w:sz="4" w:space="0" w:color="auto"/>
              <w:right w:val="single" w:sz="4" w:space="0" w:color="auto"/>
            </w:tcBorders>
            <w:shd w:val="clear" w:color="auto" w:fill="FFFFFF"/>
            <w:hideMark/>
          </w:tcPr>
          <w:p w14:paraId="6E5B092C"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985 75 45 01</w:t>
            </w:r>
          </w:p>
        </w:tc>
      </w:tr>
      <w:tr w:rsidR="00F75B7E" w14:paraId="42734C1E" w14:textId="77777777" w:rsidTr="00F75B7E">
        <w:trPr>
          <w:gridAfter w:val="2"/>
          <w:wAfter w:w="5384" w:type="dxa"/>
          <w:trHeight w:val="70"/>
        </w:trPr>
        <w:tc>
          <w:tcPr>
            <w:tcW w:w="552" w:type="dxa"/>
            <w:tcBorders>
              <w:top w:val="nil"/>
              <w:left w:val="single" w:sz="4" w:space="0" w:color="auto"/>
              <w:bottom w:val="single" w:sz="4" w:space="0" w:color="auto"/>
              <w:right w:val="single" w:sz="4" w:space="0" w:color="auto"/>
            </w:tcBorders>
            <w:shd w:val="clear" w:color="auto" w:fill="FFFFFF"/>
            <w:noWrap/>
            <w:hideMark/>
          </w:tcPr>
          <w:p w14:paraId="6B65B1AB"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8</w:t>
            </w:r>
          </w:p>
        </w:tc>
        <w:tc>
          <w:tcPr>
            <w:tcW w:w="1683" w:type="dxa"/>
            <w:tcBorders>
              <w:top w:val="nil"/>
              <w:left w:val="nil"/>
              <w:bottom w:val="single" w:sz="4" w:space="0" w:color="auto"/>
              <w:right w:val="single" w:sz="4" w:space="0" w:color="auto"/>
            </w:tcBorders>
            <w:shd w:val="clear" w:color="auto" w:fill="FFFFFF"/>
            <w:noWrap/>
            <w:hideMark/>
          </w:tcPr>
          <w:p w14:paraId="375DDE44"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Сангвор</w:t>
            </w:r>
          </w:p>
        </w:tc>
        <w:tc>
          <w:tcPr>
            <w:tcW w:w="1559" w:type="dxa"/>
            <w:tcBorders>
              <w:top w:val="nil"/>
              <w:left w:val="nil"/>
              <w:bottom w:val="single" w:sz="4" w:space="0" w:color="auto"/>
              <w:right w:val="single" w:sz="4" w:space="0" w:color="auto"/>
            </w:tcBorders>
            <w:shd w:val="clear" w:color="auto" w:fill="FFFFFF"/>
            <w:noWrap/>
            <w:hideMark/>
          </w:tcPr>
          <w:p w14:paraId="272494F8"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Заршӯён</w:t>
            </w:r>
          </w:p>
        </w:tc>
        <w:tc>
          <w:tcPr>
            <w:tcW w:w="2126" w:type="dxa"/>
            <w:tcBorders>
              <w:top w:val="nil"/>
              <w:left w:val="nil"/>
              <w:bottom w:val="single" w:sz="4" w:space="0" w:color="auto"/>
              <w:right w:val="single" w:sz="4" w:space="0" w:color="auto"/>
            </w:tcBorders>
            <w:shd w:val="clear" w:color="auto" w:fill="FFFFFF"/>
            <w:noWrap/>
            <w:hideMark/>
          </w:tcPr>
          <w:p w14:paraId="4173C5C3"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Сайёд</w:t>
            </w:r>
          </w:p>
        </w:tc>
        <w:tc>
          <w:tcPr>
            <w:tcW w:w="851" w:type="dxa"/>
            <w:tcBorders>
              <w:top w:val="nil"/>
              <w:left w:val="nil"/>
              <w:bottom w:val="single" w:sz="4" w:space="0" w:color="auto"/>
              <w:right w:val="single" w:sz="4" w:space="0" w:color="auto"/>
            </w:tcBorders>
            <w:shd w:val="clear" w:color="auto" w:fill="FFFFFF"/>
            <w:noWrap/>
            <w:hideMark/>
          </w:tcPr>
          <w:p w14:paraId="11769140"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№55</w:t>
            </w:r>
          </w:p>
        </w:tc>
        <w:tc>
          <w:tcPr>
            <w:tcW w:w="2268" w:type="dxa"/>
            <w:tcBorders>
              <w:top w:val="nil"/>
              <w:left w:val="nil"/>
              <w:bottom w:val="single" w:sz="4" w:space="0" w:color="auto"/>
              <w:right w:val="single" w:sz="4" w:space="0" w:color="auto"/>
            </w:tcBorders>
            <w:shd w:val="clear" w:color="auto" w:fill="FFFFFF"/>
            <w:hideMark/>
          </w:tcPr>
          <w:p w14:paraId="0CAEFBB3"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Лашкаров Қутбуддин</w:t>
            </w:r>
          </w:p>
        </w:tc>
        <w:tc>
          <w:tcPr>
            <w:tcW w:w="1559" w:type="dxa"/>
            <w:tcBorders>
              <w:top w:val="nil"/>
              <w:left w:val="nil"/>
              <w:bottom w:val="single" w:sz="4" w:space="0" w:color="auto"/>
              <w:right w:val="single" w:sz="4" w:space="0" w:color="auto"/>
            </w:tcBorders>
            <w:shd w:val="clear" w:color="auto" w:fill="FFFFFF"/>
            <w:hideMark/>
          </w:tcPr>
          <w:p w14:paraId="2FFAC564"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985 62 32 563</w:t>
            </w:r>
          </w:p>
        </w:tc>
      </w:tr>
      <w:tr w:rsidR="00F75B7E" w14:paraId="3DE44B58"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5C3BFCFA"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9</w:t>
            </w:r>
          </w:p>
        </w:tc>
        <w:tc>
          <w:tcPr>
            <w:tcW w:w="1683" w:type="dxa"/>
            <w:tcBorders>
              <w:top w:val="nil"/>
              <w:left w:val="nil"/>
              <w:bottom w:val="single" w:sz="4" w:space="0" w:color="auto"/>
              <w:right w:val="single" w:sz="4" w:space="0" w:color="auto"/>
            </w:tcBorders>
            <w:shd w:val="clear" w:color="auto" w:fill="FFFFFF"/>
            <w:noWrap/>
            <w:hideMark/>
          </w:tcPr>
          <w:p w14:paraId="0464FA1C"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Сангвор</w:t>
            </w:r>
          </w:p>
        </w:tc>
        <w:tc>
          <w:tcPr>
            <w:tcW w:w="1559" w:type="dxa"/>
            <w:tcBorders>
              <w:top w:val="nil"/>
              <w:left w:val="nil"/>
              <w:bottom w:val="single" w:sz="4" w:space="0" w:color="auto"/>
              <w:right w:val="single" w:sz="4" w:space="0" w:color="auto"/>
            </w:tcBorders>
            <w:shd w:val="clear" w:color="auto" w:fill="FFFFFF"/>
            <w:noWrap/>
            <w:hideMark/>
          </w:tcPr>
          <w:p w14:paraId="30DBBE3E"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 xml:space="preserve"> Тавилдара </w:t>
            </w:r>
          </w:p>
        </w:tc>
        <w:tc>
          <w:tcPr>
            <w:tcW w:w="2126" w:type="dxa"/>
            <w:tcBorders>
              <w:top w:val="nil"/>
              <w:left w:val="nil"/>
              <w:bottom w:val="single" w:sz="4" w:space="0" w:color="auto"/>
              <w:right w:val="single" w:sz="4" w:space="0" w:color="auto"/>
            </w:tcBorders>
            <w:shd w:val="clear" w:color="auto" w:fill="FFFFFF"/>
            <w:noWrap/>
            <w:vAlign w:val="center"/>
            <w:hideMark/>
          </w:tcPr>
          <w:p w14:paraId="791E2198"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xml:space="preserve">Лангар </w:t>
            </w:r>
          </w:p>
        </w:tc>
        <w:tc>
          <w:tcPr>
            <w:tcW w:w="851" w:type="dxa"/>
            <w:tcBorders>
              <w:top w:val="nil"/>
              <w:left w:val="nil"/>
              <w:bottom w:val="single" w:sz="4" w:space="0" w:color="auto"/>
              <w:right w:val="single" w:sz="4" w:space="0" w:color="auto"/>
            </w:tcBorders>
            <w:shd w:val="clear" w:color="auto" w:fill="FFFFFF"/>
            <w:noWrap/>
            <w:vAlign w:val="center"/>
            <w:hideMark/>
          </w:tcPr>
          <w:p w14:paraId="13FBB297"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6</w:t>
            </w:r>
          </w:p>
        </w:tc>
        <w:tc>
          <w:tcPr>
            <w:tcW w:w="2268" w:type="dxa"/>
            <w:tcBorders>
              <w:top w:val="nil"/>
              <w:left w:val="nil"/>
              <w:bottom w:val="single" w:sz="4" w:space="0" w:color="auto"/>
              <w:right w:val="single" w:sz="4" w:space="0" w:color="auto"/>
            </w:tcBorders>
            <w:shd w:val="clear" w:color="auto" w:fill="FFFFFF"/>
            <w:vAlign w:val="center"/>
            <w:hideMark/>
          </w:tcPr>
          <w:p w14:paraId="39FF13C3"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 xml:space="preserve"> Зардаков Нурулло  </w:t>
            </w:r>
          </w:p>
        </w:tc>
        <w:tc>
          <w:tcPr>
            <w:tcW w:w="1559" w:type="dxa"/>
            <w:tcBorders>
              <w:top w:val="nil"/>
              <w:left w:val="nil"/>
              <w:bottom w:val="single" w:sz="4" w:space="0" w:color="auto"/>
              <w:right w:val="single" w:sz="4" w:space="0" w:color="auto"/>
            </w:tcBorders>
            <w:shd w:val="clear" w:color="auto" w:fill="FFFFFF"/>
            <w:vAlign w:val="center"/>
            <w:hideMark/>
          </w:tcPr>
          <w:p w14:paraId="09A5EF91"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987 637 601</w:t>
            </w:r>
          </w:p>
        </w:tc>
      </w:tr>
      <w:tr w:rsidR="00F75B7E" w14:paraId="0ADFFD71"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7A2B3540"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10</w:t>
            </w:r>
          </w:p>
        </w:tc>
        <w:tc>
          <w:tcPr>
            <w:tcW w:w="1683" w:type="dxa"/>
            <w:tcBorders>
              <w:top w:val="nil"/>
              <w:left w:val="nil"/>
              <w:bottom w:val="single" w:sz="4" w:space="0" w:color="auto"/>
              <w:right w:val="single" w:sz="4" w:space="0" w:color="auto"/>
            </w:tcBorders>
            <w:shd w:val="clear" w:color="auto" w:fill="FFFFFF"/>
            <w:noWrap/>
            <w:hideMark/>
          </w:tcPr>
          <w:p w14:paraId="66A6C0A0"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Сангвор</w:t>
            </w:r>
          </w:p>
        </w:tc>
        <w:tc>
          <w:tcPr>
            <w:tcW w:w="1559" w:type="dxa"/>
            <w:tcBorders>
              <w:top w:val="nil"/>
              <w:left w:val="nil"/>
              <w:bottom w:val="single" w:sz="4" w:space="0" w:color="auto"/>
              <w:right w:val="single" w:sz="4" w:space="0" w:color="auto"/>
            </w:tcBorders>
            <w:shd w:val="clear" w:color="auto" w:fill="FFFFFF"/>
            <w:noWrap/>
            <w:hideMark/>
          </w:tcPr>
          <w:p w14:paraId="26389504"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Заршӯён</w:t>
            </w:r>
          </w:p>
        </w:tc>
        <w:tc>
          <w:tcPr>
            <w:tcW w:w="2126" w:type="dxa"/>
            <w:tcBorders>
              <w:top w:val="nil"/>
              <w:left w:val="nil"/>
              <w:bottom w:val="single" w:sz="4" w:space="0" w:color="auto"/>
              <w:right w:val="single" w:sz="4" w:space="0" w:color="auto"/>
            </w:tcBorders>
            <w:shd w:val="clear" w:color="auto" w:fill="FFFFFF"/>
            <w:noWrap/>
            <w:vAlign w:val="center"/>
            <w:hideMark/>
          </w:tcPr>
          <w:p w14:paraId="63B97A97"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xml:space="preserve">Штиён </w:t>
            </w:r>
          </w:p>
        </w:tc>
        <w:tc>
          <w:tcPr>
            <w:tcW w:w="851" w:type="dxa"/>
            <w:tcBorders>
              <w:top w:val="nil"/>
              <w:left w:val="nil"/>
              <w:bottom w:val="single" w:sz="4" w:space="0" w:color="auto"/>
              <w:right w:val="single" w:sz="4" w:space="0" w:color="auto"/>
            </w:tcBorders>
            <w:shd w:val="clear" w:color="auto" w:fill="FFFFFF"/>
            <w:noWrap/>
            <w:vAlign w:val="center"/>
            <w:hideMark/>
          </w:tcPr>
          <w:p w14:paraId="5DA0DF46"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№8</w:t>
            </w:r>
          </w:p>
        </w:tc>
        <w:tc>
          <w:tcPr>
            <w:tcW w:w="2268" w:type="dxa"/>
            <w:tcBorders>
              <w:top w:val="nil"/>
              <w:left w:val="nil"/>
              <w:bottom w:val="single" w:sz="4" w:space="0" w:color="auto"/>
              <w:right w:val="single" w:sz="4" w:space="0" w:color="auto"/>
            </w:tcBorders>
            <w:shd w:val="clear" w:color="auto" w:fill="FFFFFF"/>
            <w:vAlign w:val="center"/>
            <w:hideMark/>
          </w:tcPr>
          <w:p w14:paraId="7FA27A42"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 xml:space="preserve"> Ҷурраев Руҳулло </w:t>
            </w:r>
          </w:p>
        </w:tc>
        <w:tc>
          <w:tcPr>
            <w:tcW w:w="1559" w:type="dxa"/>
            <w:tcBorders>
              <w:top w:val="nil"/>
              <w:left w:val="nil"/>
              <w:bottom w:val="single" w:sz="4" w:space="0" w:color="auto"/>
              <w:right w:val="single" w:sz="4" w:space="0" w:color="auto"/>
            </w:tcBorders>
            <w:shd w:val="clear" w:color="auto" w:fill="FFFFFF"/>
            <w:vAlign w:val="center"/>
            <w:hideMark/>
          </w:tcPr>
          <w:p w14:paraId="17394385"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988 56 84 09</w:t>
            </w:r>
          </w:p>
        </w:tc>
      </w:tr>
      <w:tr w:rsidR="00F75B7E" w14:paraId="38E42B8F"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4E0A8D66"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11</w:t>
            </w:r>
          </w:p>
        </w:tc>
        <w:tc>
          <w:tcPr>
            <w:tcW w:w="1683" w:type="dxa"/>
            <w:tcBorders>
              <w:top w:val="nil"/>
              <w:left w:val="nil"/>
              <w:bottom w:val="single" w:sz="4" w:space="0" w:color="auto"/>
              <w:right w:val="single" w:sz="4" w:space="0" w:color="auto"/>
            </w:tcBorders>
            <w:shd w:val="clear" w:color="auto" w:fill="FFFFFF"/>
            <w:noWrap/>
            <w:hideMark/>
          </w:tcPr>
          <w:p w14:paraId="05DF687C"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Сангвор</w:t>
            </w:r>
          </w:p>
        </w:tc>
        <w:tc>
          <w:tcPr>
            <w:tcW w:w="1559" w:type="dxa"/>
            <w:tcBorders>
              <w:top w:val="nil"/>
              <w:left w:val="nil"/>
              <w:bottom w:val="single" w:sz="4" w:space="0" w:color="auto"/>
              <w:right w:val="single" w:sz="4" w:space="0" w:color="auto"/>
            </w:tcBorders>
            <w:shd w:val="clear" w:color="auto" w:fill="FFFFFF"/>
            <w:noWrap/>
            <w:hideMark/>
          </w:tcPr>
          <w:p w14:paraId="66B81C22"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Заршӯён</w:t>
            </w:r>
          </w:p>
        </w:tc>
        <w:tc>
          <w:tcPr>
            <w:tcW w:w="2126" w:type="dxa"/>
            <w:tcBorders>
              <w:top w:val="nil"/>
              <w:left w:val="nil"/>
              <w:bottom w:val="single" w:sz="4" w:space="0" w:color="auto"/>
              <w:right w:val="single" w:sz="4" w:space="0" w:color="auto"/>
            </w:tcBorders>
            <w:shd w:val="clear" w:color="auto" w:fill="FFFFFF"/>
            <w:noWrap/>
            <w:vAlign w:val="center"/>
            <w:hideMark/>
          </w:tcPr>
          <w:p w14:paraId="401C424E"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xml:space="preserve">Ҷур </w:t>
            </w:r>
          </w:p>
        </w:tc>
        <w:tc>
          <w:tcPr>
            <w:tcW w:w="851" w:type="dxa"/>
            <w:tcBorders>
              <w:top w:val="nil"/>
              <w:left w:val="nil"/>
              <w:bottom w:val="single" w:sz="4" w:space="0" w:color="auto"/>
              <w:right w:val="single" w:sz="4" w:space="0" w:color="auto"/>
            </w:tcBorders>
            <w:shd w:val="clear" w:color="auto" w:fill="FFFFFF"/>
            <w:noWrap/>
            <w:vAlign w:val="center"/>
            <w:hideMark/>
          </w:tcPr>
          <w:p w14:paraId="17289124"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№16</w:t>
            </w:r>
          </w:p>
        </w:tc>
        <w:tc>
          <w:tcPr>
            <w:tcW w:w="2268" w:type="dxa"/>
            <w:tcBorders>
              <w:top w:val="nil"/>
              <w:left w:val="nil"/>
              <w:bottom w:val="single" w:sz="4" w:space="0" w:color="auto"/>
              <w:right w:val="single" w:sz="4" w:space="0" w:color="auto"/>
            </w:tcBorders>
            <w:shd w:val="clear" w:color="auto" w:fill="FFFFFF"/>
            <w:vAlign w:val="center"/>
            <w:hideMark/>
          </w:tcPr>
          <w:p w14:paraId="0A54CDA6"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 xml:space="preserve"> Давлатов Маҳмадватан </w:t>
            </w:r>
          </w:p>
        </w:tc>
        <w:tc>
          <w:tcPr>
            <w:tcW w:w="1559" w:type="dxa"/>
            <w:tcBorders>
              <w:top w:val="nil"/>
              <w:left w:val="nil"/>
              <w:bottom w:val="single" w:sz="4" w:space="0" w:color="auto"/>
              <w:right w:val="single" w:sz="4" w:space="0" w:color="auto"/>
            </w:tcBorders>
            <w:shd w:val="clear" w:color="auto" w:fill="FFFFFF"/>
            <w:vAlign w:val="center"/>
            <w:hideMark/>
          </w:tcPr>
          <w:p w14:paraId="72621C4A"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981 09 21 99</w:t>
            </w:r>
          </w:p>
        </w:tc>
      </w:tr>
      <w:tr w:rsidR="00F75B7E" w14:paraId="3A8FF612" w14:textId="77777777" w:rsidTr="00F75B7E">
        <w:trPr>
          <w:gridAfter w:val="2"/>
          <w:wAfter w:w="5384" w:type="dxa"/>
          <w:trHeight w:val="338"/>
        </w:trPr>
        <w:tc>
          <w:tcPr>
            <w:tcW w:w="552" w:type="dxa"/>
            <w:tcBorders>
              <w:top w:val="nil"/>
              <w:left w:val="single" w:sz="4" w:space="0" w:color="auto"/>
              <w:bottom w:val="single" w:sz="4" w:space="0" w:color="auto"/>
              <w:right w:val="single" w:sz="4" w:space="0" w:color="auto"/>
            </w:tcBorders>
            <w:shd w:val="clear" w:color="auto" w:fill="FFFFFF"/>
            <w:noWrap/>
            <w:hideMark/>
          </w:tcPr>
          <w:p w14:paraId="2467DD59"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12</w:t>
            </w:r>
          </w:p>
        </w:tc>
        <w:tc>
          <w:tcPr>
            <w:tcW w:w="1683" w:type="dxa"/>
            <w:tcBorders>
              <w:top w:val="nil"/>
              <w:left w:val="nil"/>
              <w:bottom w:val="single" w:sz="4" w:space="0" w:color="auto"/>
              <w:right w:val="single" w:sz="4" w:space="0" w:color="auto"/>
            </w:tcBorders>
            <w:shd w:val="clear" w:color="auto" w:fill="FFFFFF"/>
            <w:noWrap/>
            <w:hideMark/>
          </w:tcPr>
          <w:p w14:paraId="3FA3755A"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Сангвор</w:t>
            </w:r>
          </w:p>
        </w:tc>
        <w:tc>
          <w:tcPr>
            <w:tcW w:w="1559" w:type="dxa"/>
            <w:tcBorders>
              <w:top w:val="nil"/>
              <w:left w:val="nil"/>
              <w:bottom w:val="single" w:sz="4" w:space="0" w:color="auto"/>
              <w:right w:val="single" w:sz="4" w:space="0" w:color="auto"/>
            </w:tcBorders>
            <w:shd w:val="clear" w:color="auto" w:fill="FFFFFF"/>
            <w:noWrap/>
            <w:hideMark/>
          </w:tcPr>
          <w:p w14:paraId="7CD9C540"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Заршӯён</w:t>
            </w:r>
          </w:p>
        </w:tc>
        <w:tc>
          <w:tcPr>
            <w:tcW w:w="2126" w:type="dxa"/>
            <w:tcBorders>
              <w:top w:val="nil"/>
              <w:left w:val="nil"/>
              <w:bottom w:val="single" w:sz="4" w:space="0" w:color="auto"/>
              <w:right w:val="single" w:sz="4" w:space="0" w:color="auto"/>
            </w:tcBorders>
            <w:shd w:val="clear" w:color="auto" w:fill="FFFFFF"/>
            <w:noWrap/>
            <w:vAlign w:val="center"/>
            <w:hideMark/>
          </w:tcPr>
          <w:p w14:paraId="497113FF"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xml:space="preserve">Дараи себак </w:t>
            </w:r>
          </w:p>
        </w:tc>
        <w:tc>
          <w:tcPr>
            <w:tcW w:w="851" w:type="dxa"/>
            <w:tcBorders>
              <w:top w:val="nil"/>
              <w:left w:val="nil"/>
              <w:bottom w:val="single" w:sz="4" w:space="0" w:color="auto"/>
              <w:right w:val="single" w:sz="4" w:space="0" w:color="auto"/>
            </w:tcBorders>
            <w:shd w:val="clear" w:color="auto" w:fill="FFFFFF"/>
            <w:noWrap/>
            <w:vAlign w:val="center"/>
            <w:hideMark/>
          </w:tcPr>
          <w:p w14:paraId="1218FF45"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20</w:t>
            </w:r>
          </w:p>
        </w:tc>
        <w:tc>
          <w:tcPr>
            <w:tcW w:w="2268" w:type="dxa"/>
            <w:tcBorders>
              <w:top w:val="nil"/>
              <w:left w:val="nil"/>
              <w:bottom w:val="single" w:sz="4" w:space="0" w:color="auto"/>
              <w:right w:val="single" w:sz="4" w:space="0" w:color="auto"/>
            </w:tcBorders>
            <w:shd w:val="clear" w:color="auto" w:fill="FFFFFF"/>
            <w:vAlign w:val="center"/>
            <w:hideMark/>
          </w:tcPr>
          <w:p w14:paraId="6405C78A"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 xml:space="preserve"> Ҳусенов Давлатмурод  </w:t>
            </w:r>
          </w:p>
        </w:tc>
        <w:tc>
          <w:tcPr>
            <w:tcW w:w="1559" w:type="dxa"/>
            <w:tcBorders>
              <w:top w:val="nil"/>
              <w:left w:val="nil"/>
              <w:bottom w:val="single" w:sz="4" w:space="0" w:color="auto"/>
              <w:right w:val="single" w:sz="4" w:space="0" w:color="auto"/>
            </w:tcBorders>
            <w:shd w:val="clear" w:color="auto" w:fill="FFFFFF"/>
            <w:vAlign w:val="center"/>
            <w:hideMark/>
          </w:tcPr>
          <w:p w14:paraId="4CC4F24B"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918 19 93 07</w:t>
            </w:r>
          </w:p>
        </w:tc>
      </w:tr>
      <w:tr w:rsidR="00F75B7E" w14:paraId="50D40EFB"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3FDFEDAD"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13</w:t>
            </w:r>
          </w:p>
        </w:tc>
        <w:tc>
          <w:tcPr>
            <w:tcW w:w="1683" w:type="dxa"/>
            <w:tcBorders>
              <w:top w:val="nil"/>
              <w:left w:val="nil"/>
              <w:bottom w:val="single" w:sz="4" w:space="0" w:color="auto"/>
              <w:right w:val="single" w:sz="4" w:space="0" w:color="auto"/>
            </w:tcBorders>
            <w:shd w:val="clear" w:color="auto" w:fill="FFFFFF"/>
            <w:noWrap/>
            <w:hideMark/>
          </w:tcPr>
          <w:p w14:paraId="0CADD739"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Сангвор</w:t>
            </w:r>
          </w:p>
        </w:tc>
        <w:tc>
          <w:tcPr>
            <w:tcW w:w="1559" w:type="dxa"/>
            <w:tcBorders>
              <w:top w:val="nil"/>
              <w:left w:val="nil"/>
              <w:bottom w:val="single" w:sz="4" w:space="0" w:color="auto"/>
              <w:right w:val="single" w:sz="4" w:space="0" w:color="auto"/>
            </w:tcBorders>
            <w:shd w:val="clear" w:color="auto" w:fill="FFFFFF"/>
            <w:noWrap/>
            <w:hideMark/>
          </w:tcPr>
          <w:p w14:paraId="0426633A"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Заршӯён</w:t>
            </w:r>
          </w:p>
        </w:tc>
        <w:tc>
          <w:tcPr>
            <w:tcW w:w="2126" w:type="dxa"/>
            <w:tcBorders>
              <w:top w:val="nil"/>
              <w:left w:val="nil"/>
              <w:bottom w:val="single" w:sz="4" w:space="0" w:color="auto"/>
              <w:right w:val="single" w:sz="4" w:space="0" w:color="auto"/>
            </w:tcBorders>
            <w:shd w:val="clear" w:color="auto" w:fill="FFFFFF"/>
            <w:noWrap/>
            <w:vAlign w:val="center"/>
            <w:hideMark/>
          </w:tcPr>
          <w:p w14:paraId="4FB9606A"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xml:space="preserve">Хипшон </w:t>
            </w:r>
          </w:p>
        </w:tc>
        <w:tc>
          <w:tcPr>
            <w:tcW w:w="851" w:type="dxa"/>
            <w:tcBorders>
              <w:top w:val="nil"/>
              <w:left w:val="nil"/>
              <w:bottom w:val="single" w:sz="4" w:space="0" w:color="auto"/>
              <w:right w:val="single" w:sz="4" w:space="0" w:color="auto"/>
            </w:tcBorders>
            <w:shd w:val="clear" w:color="auto" w:fill="FFFFFF"/>
            <w:noWrap/>
            <w:vAlign w:val="center"/>
            <w:hideMark/>
          </w:tcPr>
          <w:p w14:paraId="15B4B321"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21</w:t>
            </w:r>
          </w:p>
        </w:tc>
        <w:tc>
          <w:tcPr>
            <w:tcW w:w="2268" w:type="dxa"/>
            <w:tcBorders>
              <w:top w:val="nil"/>
              <w:left w:val="nil"/>
              <w:bottom w:val="single" w:sz="4" w:space="0" w:color="auto"/>
              <w:right w:val="single" w:sz="4" w:space="0" w:color="auto"/>
            </w:tcBorders>
            <w:shd w:val="clear" w:color="auto" w:fill="FFFFFF"/>
            <w:vAlign w:val="center"/>
            <w:hideMark/>
          </w:tcPr>
          <w:p w14:paraId="5048ACB0"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 xml:space="preserve"> Каримов Сафар </w:t>
            </w:r>
          </w:p>
        </w:tc>
        <w:tc>
          <w:tcPr>
            <w:tcW w:w="1559" w:type="dxa"/>
            <w:tcBorders>
              <w:top w:val="nil"/>
              <w:left w:val="nil"/>
              <w:bottom w:val="single" w:sz="4" w:space="0" w:color="auto"/>
              <w:right w:val="single" w:sz="4" w:space="0" w:color="auto"/>
            </w:tcBorders>
            <w:shd w:val="clear" w:color="auto" w:fill="FFFFFF"/>
            <w:vAlign w:val="center"/>
            <w:hideMark/>
          </w:tcPr>
          <w:p w14:paraId="0F15C285"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918 96 11 77</w:t>
            </w:r>
          </w:p>
        </w:tc>
      </w:tr>
      <w:tr w:rsidR="00F75B7E" w14:paraId="276338A1"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724F8288"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14</w:t>
            </w:r>
          </w:p>
        </w:tc>
        <w:tc>
          <w:tcPr>
            <w:tcW w:w="1683" w:type="dxa"/>
            <w:tcBorders>
              <w:top w:val="nil"/>
              <w:left w:val="nil"/>
              <w:bottom w:val="single" w:sz="4" w:space="0" w:color="auto"/>
              <w:right w:val="single" w:sz="4" w:space="0" w:color="auto"/>
            </w:tcBorders>
            <w:shd w:val="clear" w:color="auto" w:fill="FFFFFF"/>
            <w:noWrap/>
            <w:hideMark/>
          </w:tcPr>
          <w:p w14:paraId="6F4F82F4"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Сангвор</w:t>
            </w:r>
          </w:p>
        </w:tc>
        <w:tc>
          <w:tcPr>
            <w:tcW w:w="1559" w:type="dxa"/>
            <w:tcBorders>
              <w:top w:val="nil"/>
              <w:left w:val="nil"/>
              <w:bottom w:val="single" w:sz="4" w:space="0" w:color="auto"/>
              <w:right w:val="single" w:sz="4" w:space="0" w:color="auto"/>
            </w:tcBorders>
            <w:shd w:val="clear" w:color="auto" w:fill="FFFFFF"/>
            <w:noWrap/>
            <w:hideMark/>
          </w:tcPr>
          <w:p w14:paraId="585FCC0A"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Заршӯён</w:t>
            </w:r>
          </w:p>
        </w:tc>
        <w:tc>
          <w:tcPr>
            <w:tcW w:w="2126" w:type="dxa"/>
            <w:tcBorders>
              <w:top w:val="nil"/>
              <w:left w:val="nil"/>
              <w:bottom w:val="single" w:sz="4" w:space="0" w:color="auto"/>
              <w:right w:val="single" w:sz="4" w:space="0" w:color="auto"/>
            </w:tcBorders>
            <w:shd w:val="clear" w:color="auto" w:fill="FFFFFF"/>
            <w:noWrap/>
            <w:vAlign w:val="center"/>
            <w:hideMark/>
          </w:tcPr>
          <w:p w14:paraId="6E239025"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Пунарвоғ</w:t>
            </w:r>
          </w:p>
        </w:tc>
        <w:tc>
          <w:tcPr>
            <w:tcW w:w="851" w:type="dxa"/>
            <w:tcBorders>
              <w:top w:val="nil"/>
              <w:left w:val="nil"/>
              <w:bottom w:val="single" w:sz="4" w:space="0" w:color="auto"/>
              <w:right w:val="single" w:sz="4" w:space="0" w:color="auto"/>
            </w:tcBorders>
            <w:shd w:val="clear" w:color="auto" w:fill="FFFFFF"/>
            <w:noWrap/>
            <w:vAlign w:val="center"/>
            <w:hideMark/>
          </w:tcPr>
          <w:p w14:paraId="655DC696"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26</w:t>
            </w:r>
          </w:p>
        </w:tc>
        <w:tc>
          <w:tcPr>
            <w:tcW w:w="2268" w:type="dxa"/>
            <w:tcBorders>
              <w:top w:val="nil"/>
              <w:left w:val="nil"/>
              <w:bottom w:val="single" w:sz="4" w:space="0" w:color="auto"/>
              <w:right w:val="single" w:sz="4" w:space="0" w:color="auto"/>
            </w:tcBorders>
            <w:shd w:val="clear" w:color="auto" w:fill="FFFFFF"/>
            <w:vAlign w:val="center"/>
            <w:hideMark/>
          </w:tcPr>
          <w:p w14:paraId="59985F1A"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 xml:space="preserve"> Давлатёров Аслиддин  </w:t>
            </w:r>
          </w:p>
        </w:tc>
        <w:tc>
          <w:tcPr>
            <w:tcW w:w="1559" w:type="dxa"/>
            <w:tcBorders>
              <w:top w:val="nil"/>
              <w:left w:val="nil"/>
              <w:bottom w:val="single" w:sz="4" w:space="0" w:color="auto"/>
              <w:right w:val="single" w:sz="4" w:space="0" w:color="auto"/>
            </w:tcBorders>
            <w:shd w:val="clear" w:color="auto" w:fill="FFFFFF"/>
            <w:vAlign w:val="center"/>
            <w:hideMark/>
          </w:tcPr>
          <w:p w14:paraId="458556E4"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985 57 0317</w:t>
            </w:r>
          </w:p>
        </w:tc>
      </w:tr>
      <w:tr w:rsidR="00F75B7E" w14:paraId="158AB110"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24803D20"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15</w:t>
            </w:r>
          </w:p>
        </w:tc>
        <w:tc>
          <w:tcPr>
            <w:tcW w:w="1683" w:type="dxa"/>
            <w:tcBorders>
              <w:top w:val="nil"/>
              <w:left w:val="nil"/>
              <w:bottom w:val="single" w:sz="4" w:space="0" w:color="auto"/>
              <w:right w:val="single" w:sz="4" w:space="0" w:color="auto"/>
            </w:tcBorders>
            <w:shd w:val="clear" w:color="auto" w:fill="FFFFFF"/>
            <w:noWrap/>
            <w:hideMark/>
          </w:tcPr>
          <w:p w14:paraId="66B5B6C9"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Сангвор</w:t>
            </w:r>
          </w:p>
        </w:tc>
        <w:tc>
          <w:tcPr>
            <w:tcW w:w="1559" w:type="dxa"/>
            <w:tcBorders>
              <w:top w:val="nil"/>
              <w:left w:val="nil"/>
              <w:bottom w:val="single" w:sz="4" w:space="0" w:color="auto"/>
              <w:right w:val="single" w:sz="4" w:space="0" w:color="auto"/>
            </w:tcBorders>
            <w:shd w:val="clear" w:color="auto" w:fill="FFFFFF"/>
            <w:noWrap/>
            <w:hideMark/>
          </w:tcPr>
          <w:p w14:paraId="643225C4"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tg-Cyrl-TJ"/>
                <w14:ligatures w14:val="standardContextual"/>
              </w:rPr>
              <w:t xml:space="preserve">Вахё </w:t>
            </w:r>
          </w:p>
        </w:tc>
        <w:tc>
          <w:tcPr>
            <w:tcW w:w="2126" w:type="dxa"/>
            <w:tcBorders>
              <w:top w:val="nil"/>
              <w:left w:val="nil"/>
              <w:bottom w:val="single" w:sz="4" w:space="0" w:color="auto"/>
              <w:right w:val="single" w:sz="4" w:space="0" w:color="auto"/>
            </w:tcBorders>
            <w:shd w:val="clear" w:color="auto" w:fill="FFFFFF"/>
            <w:noWrap/>
            <w:vAlign w:val="center"/>
            <w:hideMark/>
          </w:tcPr>
          <w:p w14:paraId="72DFCDDB"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xml:space="preserve">Хур </w:t>
            </w:r>
          </w:p>
        </w:tc>
        <w:tc>
          <w:tcPr>
            <w:tcW w:w="851" w:type="dxa"/>
            <w:tcBorders>
              <w:top w:val="nil"/>
              <w:left w:val="nil"/>
              <w:bottom w:val="single" w:sz="4" w:space="0" w:color="auto"/>
              <w:right w:val="single" w:sz="4" w:space="0" w:color="auto"/>
            </w:tcBorders>
            <w:shd w:val="clear" w:color="auto" w:fill="FFFFFF"/>
            <w:noWrap/>
            <w:vAlign w:val="center"/>
            <w:hideMark/>
          </w:tcPr>
          <w:p w14:paraId="0EE93BDA"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54</w:t>
            </w:r>
          </w:p>
        </w:tc>
        <w:tc>
          <w:tcPr>
            <w:tcW w:w="2268" w:type="dxa"/>
            <w:tcBorders>
              <w:top w:val="nil"/>
              <w:left w:val="nil"/>
              <w:bottom w:val="single" w:sz="4" w:space="0" w:color="auto"/>
              <w:right w:val="single" w:sz="4" w:space="0" w:color="auto"/>
            </w:tcBorders>
            <w:shd w:val="clear" w:color="auto" w:fill="FFFFFF"/>
            <w:vAlign w:val="center"/>
            <w:hideMark/>
          </w:tcPr>
          <w:p w14:paraId="24A9E640"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 xml:space="preserve"> Шарипов Шодмон </w:t>
            </w:r>
          </w:p>
        </w:tc>
        <w:tc>
          <w:tcPr>
            <w:tcW w:w="1559" w:type="dxa"/>
            <w:tcBorders>
              <w:top w:val="nil"/>
              <w:left w:val="nil"/>
              <w:bottom w:val="single" w:sz="4" w:space="0" w:color="auto"/>
              <w:right w:val="single" w:sz="4" w:space="0" w:color="auto"/>
            </w:tcBorders>
            <w:shd w:val="clear" w:color="auto" w:fill="FFFFFF"/>
            <w:vAlign w:val="center"/>
            <w:hideMark/>
          </w:tcPr>
          <w:p w14:paraId="24F2E6BD"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 xml:space="preserve">988 17 57 31 </w:t>
            </w:r>
          </w:p>
        </w:tc>
      </w:tr>
      <w:tr w:rsidR="00F75B7E" w14:paraId="606CF465"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04B76279" w14:textId="77777777" w:rsidR="00F75B7E" w:rsidRDefault="00F75B7E" w:rsidP="00E96097">
            <w:pPr>
              <w:jc w:val="center"/>
              <w:rPr>
                <w:rFonts w:ascii="Arial" w:hAnsi="Arial" w:cs="Arial"/>
                <w:color w:val="000000"/>
                <w:kern w:val="2"/>
                <w:sz w:val="20"/>
                <w:szCs w:val="20"/>
                <w14:ligatures w14:val="standardContextual"/>
              </w:rPr>
            </w:pPr>
            <w:r>
              <w:rPr>
                <w:rFonts w:ascii="Arial" w:hAnsi="Arial" w:cs="Arial"/>
                <w:color w:val="000000"/>
                <w:kern w:val="2"/>
                <w:sz w:val="20"/>
                <w:szCs w:val="20"/>
                <w14:ligatures w14:val="standardContextual"/>
              </w:rPr>
              <w:t>16</w:t>
            </w:r>
          </w:p>
        </w:tc>
        <w:tc>
          <w:tcPr>
            <w:tcW w:w="1683" w:type="dxa"/>
            <w:tcBorders>
              <w:top w:val="nil"/>
              <w:left w:val="nil"/>
              <w:bottom w:val="single" w:sz="4" w:space="0" w:color="auto"/>
              <w:right w:val="single" w:sz="4" w:space="0" w:color="auto"/>
            </w:tcBorders>
            <w:shd w:val="clear" w:color="auto" w:fill="FFFFFF"/>
            <w:noWrap/>
            <w:hideMark/>
          </w:tcPr>
          <w:p w14:paraId="0A495D27"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Сангвор</w:t>
            </w:r>
          </w:p>
        </w:tc>
        <w:tc>
          <w:tcPr>
            <w:tcW w:w="1559" w:type="dxa"/>
            <w:tcBorders>
              <w:top w:val="nil"/>
              <w:left w:val="nil"/>
              <w:bottom w:val="single" w:sz="4" w:space="0" w:color="auto"/>
              <w:right w:val="single" w:sz="4" w:space="0" w:color="auto"/>
            </w:tcBorders>
            <w:shd w:val="clear" w:color="auto" w:fill="FFFFFF"/>
            <w:noWrap/>
            <w:hideMark/>
          </w:tcPr>
          <w:p w14:paraId="3B87668D"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tg-Cyrl-TJ"/>
                <w14:ligatures w14:val="standardContextual"/>
              </w:rPr>
              <w:t xml:space="preserve">Вахё </w:t>
            </w:r>
          </w:p>
        </w:tc>
        <w:tc>
          <w:tcPr>
            <w:tcW w:w="2126" w:type="dxa"/>
            <w:tcBorders>
              <w:top w:val="nil"/>
              <w:left w:val="nil"/>
              <w:bottom w:val="single" w:sz="4" w:space="0" w:color="auto"/>
              <w:right w:val="single" w:sz="4" w:space="0" w:color="auto"/>
            </w:tcBorders>
            <w:shd w:val="clear" w:color="auto" w:fill="FFFFFF"/>
            <w:noWrap/>
            <w:vAlign w:val="center"/>
            <w:hideMark/>
          </w:tcPr>
          <w:p w14:paraId="547610B4"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xml:space="preserve">Сабзихарф </w:t>
            </w:r>
          </w:p>
        </w:tc>
        <w:tc>
          <w:tcPr>
            <w:tcW w:w="851" w:type="dxa"/>
            <w:tcBorders>
              <w:top w:val="nil"/>
              <w:left w:val="nil"/>
              <w:bottom w:val="single" w:sz="4" w:space="0" w:color="auto"/>
              <w:right w:val="single" w:sz="4" w:space="0" w:color="auto"/>
            </w:tcBorders>
            <w:shd w:val="clear" w:color="auto" w:fill="FFFFFF"/>
            <w:noWrap/>
            <w:vAlign w:val="center"/>
            <w:hideMark/>
          </w:tcPr>
          <w:p w14:paraId="506BAF4B"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xml:space="preserve">№ 57 </w:t>
            </w:r>
          </w:p>
        </w:tc>
        <w:tc>
          <w:tcPr>
            <w:tcW w:w="2268" w:type="dxa"/>
            <w:tcBorders>
              <w:top w:val="nil"/>
              <w:left w:val="nil"/>
              <w:bottom w:val="single" w:sz="4" w:space="0" w:color="auto"/>
              <w:right w:val="single" w:sz="4" w:space="0" w:color="auto"/>
            </w:tcBorders>
            <w:shd w:val="clear" w:color="auto" w:fill="FFFFFF"/>
            <w:vAlign w:val="center"/>
            <w:hideMark/>
          </w:tcPr>
          <w:p w14:paraId="4E30AB49"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 xml:space="preserve"> Зардаков Нурулло  </w:t>
            </w:r>
          </w:p>
        </w:tc>
        <w:tc>
          <w:tcPr>
            <w:tcW w:w="1559" w:type="dxa"/>
            <w:tcBorders>
              <w:top w:val="nil"/>
              <w:left w:val="nil"/>
              <w:bottom w:val="single" w:sz="4" w:space="0" w:color="auto"/>
              <w:right w:val="single" w:sz="4" w:space="0" w:color="auto"/>
            </w:tcBorders>
            <w:shd w:val="clear" w:color="auto" w:fill="FFFFFF"/>
          </w:tcPr>
          <w:p w14:paraId="3C27DD98" w14:textId="77777777" w:rsidR="00F75B7E" w:rsidRDefault="00F75B7E" w:rsidP="00E96097">
            <w:pPr>
              <w:rPr>
                <w:rFonts w:ascii="Arial" w:hAnsi="Arial" w:cs="Arial"/>
                <w:kern w:val="2"/>
                <w:sz w:val="20"/>
                <w:szCs w:val="20"/>
                <w:lang w:val="tg-Cyrl-TJ"/>
                <w14:ligatures w14:val="standardContextual"/>
              </w:rPr>
            </w:pPr>
          </w:p>
        </w:tc>
      </w:tr>
      <w:tr w:rsidR="00F75B7E" w14:paraId="4A51801C"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4EE8C146" w14:textId="77777777" w:rsidR="00F75B7E" w:rsidRDefault="00F75B7E" w:rsidP="00E96097">
            <w:pPr>
              <w:jc w:val="center"/>
              <w:rPr>
                <w:rFonts w:ascii="Arial" w:hAnsi="Arial" w:cs="Arial"/>
                <w:color w:val="000000"/>
                <w:kern w:val="2"/>
                <w:sz w:val="20"/>
                <w:szCs w:val="20"/>
                <w14:ligatures w14:val="standardContextual"/>
              </w:rPr>
            </w:pPr>
            <w:r>
              <w:rPr>
                <w:rFonts w:ascii="Arial" w:hAnsi="Arial" w:cs="Arial"/>
                <w:color w:val="000000"/>
                <w:kern w:val="2"/>
                <w:sz w:val="20"/>
                <w:szCs w:val="20"/>
                <w:lang w:val="tg-Cyrl-TJ"/>
                <w14:ligatures w14:val="standardContextual"/>
              </w:rPr>
              <w:t>17</w:t>
            </w:r>
          </w:p>
        </w:tc>
        <w:tc>
          <w:tcPr>
            <w:tcW w:w="1683" w:type="dxa"/>
            <w:tcBorders>
              <w:top w:val="nil"/>
              <w:left w:val="nil"/>
              <w:bottom w:val="single" w:sz="4" w:space="0" w:color="auto"/>
              <w:right w:val="single" w:sz="4" w:space="0" w:color="auto"/>
            </w:tcBorders>
            <w:shd w:val="clear" w:color="auto" w:fill="FFFFFF"/>
            <w:noWrap/>
            <w:hideMark/>
          </w:tcPr>
          <w:p w14:paraId="524B7A90"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Нуробод</w:t>
            </w:r>
          </w:p>
        </w:tc>
        <w:tc>
          <w:tcPr>
            <w:tcW w:w="1559" w:type="dxa"/>
            <w:tcBorders>
              <w:top w:val="nil"/>
              <w:left w:val="nil"/>
              <w:bottom w:val="single" w:sz="4" w:space="0" w:color="auto"/>
              <w:right w:val="single" w:sz="4" w:space="0" w:color="auto"/>
            </w:tcBorders>
            <w:shd w:val="clear" w:color="auto" w:fill="FFFFFF"/>
            <w:noWrap/>
            <w:hideMark/>
          </w:tcPr>
          <w:p w14:paraId="34A9C1E0"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Хумдон</w:t>
            </w:r>
          </w:p>
        </w:tc>
        <w:tc>
          <w:tcPr>
            <w:tcW w:w="2126" w:type="dxa"/>
            <w:tcBorders>
              <w:top w:val="nil"/>
              <w:left w:val="nil"/>
              <w:bottom w:val="single" w:sz="4" w:space="0" w:color="auto"/>
              <w:right w:val="single" w:sz="4" w:space="0" w:color="auto"/>
            </w:tcBorders>
            <w:shd w:val="clear" w:color="auto" w:fill="FFFFFF"/>
            <w:noWrap/>
            <w:hideMark/>
          </w:tcPr>
          <w:p w14:paraId="6F7F86DD"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Оби лурд</w:t>
            </w:r>
          </w:p>
        </w:tc>
        <w:tc>
          <w:tcPr>
            <w:tcW w:w="851" w:type="dxa"/>
            <w:tcBorders>
              <w:top w:val="nil"/>
              <w:left w:val="nil"/>
              <w:bottom w:val="single" w:sz="4" w:space="0" w:color="auto"/>
              <w:right w:val="single" w:sz="4" w:space="0" w:color="auto"/>
            </w:tcBorders>
            <w:shd w:val="clear" w:color="auto" w:fill="FFFFFF"/>
            <w:noWrap/>
            <w:hideMark/>
          </w:tcPr>
          <w:p w14:paraId="0A65B9FC" w14:textId="77777777" w:rsidR="00F75B7E" w:rsidRDefault="00F75B7E" w:rsidP="00E96097">
            <w:pPr>
              <w:rPr>
                <w:rFonts w:ascii="Arial" w:hAnsi="Arial" w:cs="Arial"/>
                <w:color w:val="000000"/>
                <w:kern w:val="2"/>
                <w:sz w:val="20"/>
                <w:szCs w:val="20"/>
                <w:lang w:val="tg-Cyrl-TJ"/>
                <w14:ligatures w14:val="standardContextual"/>
              </w:rPr>
            </w:pPr>
            <w:r>
              <w:rPr>
                <w:rFonts w:ascii="Arial" w:hAnsi="Arial" w:cs="Arial"/>
                <w:kern w:val="2"/>
                <w:sz w:val="20"/>
                <w:szCs w:val="20"/>
                <w:lang w:val="en-US"/>
                <w14:ligatures w14:val="standardContextual"/>
              </w:rPr>
              <w:t>№ 20</w:t>
            </w:r>
          </w:p>
        </w:tc>
        <w:tc>
          <w:tcPr>
            <w:tcW w:w="2268" w:type="dxa"/>
            <w:tcBorders>
              <w:top w:val="nil"/>
              <w:left w:val="nil"/>
              <w:bottom w:val="single" w:sz="4" w:space="0" w:color="auto"/>
              <w:right w:val="single" w:sz="4" w:space="0" w:color="auto"/>
            </w:tcBorders>
            <w:shd w:val="clear" w:color="auto" w:fill="FFFFFF"/>
            <w:hideMark/>
          </w:tcPr>
          <w:p w14:paraId="7B9CA906"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Шарипов Абдухолиқ</w:t>
            </w:r>
          </w:p>
        </w:tc>
        <w:tc>
          <w:tcPr>
            <w:tcW w:w="1559" w:type="dxa"/>
            <w:tcBorders>
              <w:top w:val="nil"/>
              <w:left w:val="nil"/>
              <w:bottom w:val="single" w:sz="4" w:space="0" w:color="auto"/>
              <w:right w:val="single" w:sz="4" w:space="0" w:color="auto"/>
            </w:tcBorders>
            <w:shd w:val="clear" w:color="auto" w:fill="FFFFFF"/>
            <w:hideMark/>
          </w:tcPr>
          <w:p w14:paraId="440D3906"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988 44 45 21</w:t>
            </w:r>
          </w:p>
        </w:tc>
      </w:tr>
      <w:tr w:rsidR="00F75B7E" w14:paraId="48E5E6F2"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33AC7F59"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18</w:t>
            </w:r>
          </w:p>
        </w:tc>
        <w:tc>
          <w:tcPr>
            <w:tcW w:w="1683" w:type="dxa"/>
            <w:tcBorders>
              <w:top w:val="nil"/>
              <w:left w:val="nil"/>
              <w:bottom w:val="single" w:sz="4" w:space="0" w:color="auto"/>
              <w:right w:val="single" w:sz="4" w:space="0" w:color="auto"/>
            </w:tcBorders>
            <w:shd w:val="clear" w:color="auto" w:fill="FFFFFF"/>
            <w:noWrap/>
            <w:hideMark/>
          </w:tcPr>
          <w:p w14:paraId="7B9E569D"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Нуробод</w:t>
            </w:r>
          </w:p>
        </w:tc>
        <w:tc>
          <w:tcPr>
            <w:tcW w:w="1559" w:type="dxa"/>
            <w:tcBorders>
              <w:top w:val="nil"/>
              <w:left w:val="nil"/>
              <w:bottom w:val="single" w:sz="4" w:space="0" w:color="auto"/>
              <w:right w:val="single" w:sz="4" w:space="0" w:color="auto"/>
            </w:tcBorders>
            <w:shd w:val="clear" w:color="auto" w:fill="FFFFFF"/>
            <w:noWrap/>
            <w:hideMark/>
          </w:tcPr>
          <w:p w14:paraId="046DCAB6"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Хумдон</w:t>
            </w:r>
          </w:p>
        </w:tc>
        <w:tc>
          <w:tcPr>
            <w:tcW w:w="2126" w:type="dxa"/>
            <w:tcBorders>
              <w:top w:val="nil"/>
              <w:left w:val="nil"/>
              <w:bottom w:val="single" w:sz="4" w:space="0" w:color="auto"/>
              <w:right w:val="single" w:sz="4" w:space="0" w:color="auto"/>
            </w:tcBorders>
            <w:shd w:val="clear" w:color="auto" w:fill="FFFFFF"/>
            <w:noWrap/>
            <w:hideMark/>
          </w:tcPr>
          <w:p w14:paraId="03065D65"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Гарданга</w:t>
            </w:r>
          </w:p>
        </w:tc>
        <w:tc>
          <w:tcPr>
            <w:tcW w:w="851" w:type="dxa"/>
            <w:tcBorders>
              <w:top w:val="nil"/>
              <w:left w:val="nil"/>
              <w:bottom w:val="single" w:sz="4" w:space="0" w:color="auto"/>
              <w:right w:val="single" w:sz="4" w:space="0" w:color="auto"/>
            </w:tcBorders>
            <w:shd w:val="clear" w:color="auto" w:fill="FFFFFF"/>
            <w:noWrap/>
            <w:hideMark/>
          </w:tcPr>
          <w:p w14:paraId="2639A4CA" w14:textId="77777777" w:rsidR="00F75B7E" w:rsidRDefault="00F75B7E" w:rsidP="00E96097">
            <w:pPr>
              <w:rPr>
                <w:rFonts w:ascii="Arial" w:hAnsi="Arial" w:cs="Arial"/>
                <w:kern w:val="2"/>
                <w:sz w:val="20"/>
                <w:szCs w:val="20"/>
                <w:lang w:val="en-US"/>
                <w14:ligatures w14:val="standardContextual"/>
              </w:rPr>
            </w:pPr>
            <w:r>
              <w:rPr>
                <w:rFonts w:ascii="Arial" w:hAnsi="Arial" w:cs="Arial"/>
                <w:i/>
                <w:iCs/>
                <w:kern w:val="2"/>
                <w:sz w:val="20"/>
                <w:szCs w:val="20"/>
                <w:lang w:val="en-US"/>
                <w14:ligatures w14:val="standardContextual"/>
              </w:rPr>
              <w:t>№40</w:t>
            </w:r>
          </w:p>
        </w:tc>
        <w:tc>
          <w:tcPr>
            <w:tcW w:w="2268" w:type="dxa"/>
            <w:tcBorders>
              <w:top w:val="nil"/>
              <w:left w:val="nil"/>
              <w:bottom w:val="single" w:sz="4" w:space="0" w:color="auto"/>
              <w:right w:val="single" w:sz="4" w:space="0" w:color="auto"/>
            </w:tcBorders>
            <w:shd w:val="clear" w:color="auto" w:fill="FFFFFF"/>
            <w:hideMark/>
          </w:tcPr>
          <w:p w14:paraId="0C739C99" w14:textId="77777777" w:rsidR="00F75B7E" w:rsidRDefault="00F75B7E" w:rsidP="00E96097">
            <w:pPr>
              <w:rPr>
                <w:rFonts w:ascii="Arial" w:hAnsi="Arial" w:cs="Arial"/>
                <w:kern w:val="2"/>
                <w:sz w:val="20"/>
                <w:szCs w:val="20"/>
                <w:lang w:val="tg-Cyrl-TJ"/>
                <w14:ligatures w14:val="standardContextual"/>
              </w:rPr>
            </w:pPr>
            <w:r>
              <w:rPr>
                <w:rFonts w:ascii="Arial" w:hAnsi="Arial" w:cs="Arial"/>
                <w:i/>
                <w:iCs/>
                <w:kern w:val="2"/>
                <w:sz w:val="20"/>
                <w:szCs w:val="20"/>
                <w:lang w:val="tg-Cyrl-TJ"/>
                <w14:ligatures w14:val="standardContextual"/>
              </w:rPr>
              <w:t>Ҳалимов Резвоншо</w:t>
            </w:r>
          </w:p>
        </w:tc>
        <w:tc>
          <w:tcPr>
            <w:tcW w:w="1559" w:type="dxa"/>
            <w:tcBorders>
              <w:top w:val="nil"/>
              <w:left w:val="nil"/>
              <w:bottom w:val="single" w:sz="4" w:space="0" w:color="auto"/>
              <w:right w:val="single" w:sz="4" w:space="0" w:color="auto"/>
            </w:tcBorders>
            <w:shd w:val="clear" w:color="auto" w:fill="FFFFFF"/>
            <w:hideMark/>
          </w:tcPr>
          <w:p w14:paraId="4A4B6170" w14:textId="77777777" w:rsidR="00F75B7E" w:rsidRDefault="00F75B7E" w:rsidP="00E96097">
            <w:pPr>
              <w:rPr>
                <w:rFonts w:ascii="Arial" w:hAnsi="Arial" w:cs="Arial"/>
                <w:kern w:val="2"/>
                <w:sz w:val="20"/>
                <w:szCs w:val="20"/>
                <w:lang w:val="tg-Cyrl-TJ"/>
                <w14:ligatures w14:val="standardContextual"/>
              </w:rPr>
            </w:pPr>
            <w:r>
              <w:rPr>
                <w:rFonts w:ascii="Arial" w:hAnsi="Arial" w:cs="Arial"/>
                <w:i/>
                <w:iCs/>
                <w:kern w:val="2"/>
                <w:sz w:val="20"/>
                <w:szCs w:val="20"/>
                <w:lang w:val="tg-Cyrl-TJ"/>
                <w14:ligatures w14:val="standardContextual"/>
              </w:rPr>
              <w:t>985 97 94 85</w:t>
            </w:r>
          </w:p>
        </w:tc>
      </w:tr>
      <w:tr w:rsidR="00F75B7E" w14:paraId="36121E50"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36D9A2EA"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19</w:t>
            </w:r>
          </w:p>
        </w:tc>
        <w:tc>
          <w:tcPr>
            <w:tcW w:w="1683" w:type="dxa"/>
            <w:tcBorders>
              <w:top w:val="nil"/>
              <w:left w:val="nil"/>
              <w:bottom w:val="single" w:sz="4" w:space="0" w:color="auto"/>
              <w:right w:val="single" w:sz="4" w:space="0" w:color="auto"/>
            </w:tcBorders>
            <w:shd w:val="clear" w:color="auto" w:fill="FFFFFF"/>
            <w:noWrap/>
            <w:hideMark/>
          </w:tcPr>
          <w:p w14:paraId="564BAC0B"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tg-Cyrl-TJ"/>
                <w14:ligatures w14:val="standardContextual"/>
              </w:rPr>
              <w:t xml:space="preserve"> </w:t>
            </w:r>
            <w:r>
              <w:rPr>
                <w:rFonts w:ascii="Arial" w:hAnsi="Arial" w:cs="Arial"/>
                <w:kern w:val="2"/>
                <w:sz w:val="20"/>
                <w:szCs w:val="20"/>
                <w:lang w:val="en-US"/>
                <w14:ligatures w14:val="standardContextual"/>
              </w:rPr>
              <w:t>Нуробод</w:t>
            </w:r>
          </w:p>
        </w:tc>
        <w:tc>
          <w:tcPr>
            <w:tcW w:w="1559" w:type="dxa"/>
            <w:tcBorders>
              <w:top w:val="nil"/>
              <w:left w:val="nil"/>
              <w:bottom w:val="single" w:sz="4" w:space="0" w:color="auto"/>
              <w:right w:val="single" w:sz="4" w:space="0" w:color="auto"/>
            </w:tcBorders>
            <w:shd w:val="clear" w:color="auto" w:fill="FFFFFF"/>
            <w:noWrap/>
            <w:hideMark/>
          </w:tcPr>
          <w:p w14:paraId="30141550"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Хумдон</w:t>
            </w:r>
          </w:p>
        </w:tc>
        <w:tc>
          <w:tcPr>
            <w:tcW w:w="2126" w:type="dxa"/>
            <w:tcBorders>
              <w:top w:val="nil"/>
              <w:left w:val="nil"/>
              <w:bottom w:val="single" w:sz="4" w:space="0" w:color="auto"/>
              <w:right w:val="single" w:sz="4" w:space="0" w:color="auto"/>
            </w:tcBorders>
            <w:shd w:val="clear" w:color="auto" w:fill="FFFFFF"/>
            <w:noWrap/>
            <w:hideMark/>
          </w:tcPr>
          <w:p w14:paraId="0D826672"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Хумдон</w:t>
            </w:r>
          </w:p>
        </w:tc>
        <w:tc>
          <w:tcPr>
            <w:tcW w:w="851" w:type="dxa"/>
            <w:tcBorders>
              <w:top w:val="nil"/>
              <w:left w:val="nil"/>
              <w:bottom w:val="single" w:sz="4" w:space="0" w:color="auto"/>
              <w:right w:val="single" w:sz="4" w:space="0" w:color="auto"/>
            </w:tcBorders>
            <w:shd w:val="clear" w:color="auto" w:fill="FFFFFF"/>
            <w:noWrap/>
            <w:hideMark/>
          </w:tcPr>
          <w:p w14:paraId="5EA0E8B9" w14:textId="77777777" w:rsidR="00F75B7E" w:rsidRDefault="00F75B7E" w:rsidP="00E96097">
            <w:pPr>
              <w:rPr>
                <w:rFonts w:ascii="Arial" w:hAnsi="Arial" w:cs="Arial"/>
                <w:kern w:val="2"/>
                <w:sz w:val="20"/>
                <w:szCs w:val="20"/>
                <w:lang w:val="en-US"/>
                <w14:ligatures w14:val="standardContextual"/>
              </w:rPr>
            </w:pPr>
            <w:r>
              <w:rPr>
                <w:rFonts w:ascii="Arial" w:hAnsi="Arial" w:cs="Arial"/>
                <w:kern w:val="2"/>
                <w:sz w:val="20"/>
                <w:szCs w:val="20"/>
                <w:lang w:val="en-US"/>
                <w14:ligatures w14:val="standardContextual"/>
              </w:rPr>
              <w:t>№</w:t>
            </w:r>
            <w:r>
              <w:rPr>
                <w:rFonts w:ascii="Arial" w:hAnsi="Arial" w:cs="Arial"/>
                <w:kern w:val="2"/>
                <w:sz w:val="20"/>
                <w:szCs w:val="20"/>
                <w:lang w:val="tg-Cyrl-TJ"/>
                <w14:ligatures w14:val="standardContextual"/>
              </w:rPr>
              <w:t>10</w:t>
            </w:r>
          </w:p>
        </w:tc>
        <w:tc>
          <w:tcPr>
            <w:tcW w:w="2268" w:type="dxa"/>
            <w:tcBorders>
              <w:top w:val="nil"/>
              <w:left w:val="nil"/>
              <w:bottom w:val="single" w:sz="4" w:space="0" w:color="auto"/>
              <w:right w:val="single" w:sz="4" w:space="0" w:color="auto"/>
            </w:tcBorders>
            <w:shd w:val="clear" w:color="auto" w:fill="FFFFFF"/>
            <w:hideMark/>
          </w:tcPr>
          <w:p w14:paraId="5E0CDBB8"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Амонов Сабриддин</w:t>
            </w:r>
          </w:p>
        </w:tc>
        <w:tc>
          <w:tcPr>
            <w:tcW w:w="1559" w:type="dxa"/>
            <w:tcBorders>
              <w:top w:val="nil"/>
              <w:left w:val="nil"/>
              <w:bottom w:val="single" w:sz="4" w:space="0" w:color="auto"/>
              <w:right w:val="single" w:sz="4" w:space="0" w:color="auto"/>
            </w:tcBorders>
            <w:shd w:val="clear" w:color="auto" w:fill="FFFFFF"/>
            <w:hideMark/>
          </w:tcPr>
          <w:p w14:paraId="2E560BDE" w14:textId="77777777" w:rsidR="00F75B7E" w:rsidRDefault="00F75B7E" w:rsidP="00E96097">
            <w:pPr>
              <w:rPr>
                <w:rFonts w:ascii="Arial" w:hAnsi="Arial" w:cs="Arial"/>
                <w:kern w:val="2"/>
                <w:sz w:val="20"/>
                <w:szCs w:val="20"/>
                <w:lang w:val="tg-Cyrl-TJ"/>
                <w14:ligatures w14:val="standardContextual"/>
              </w:rPr>
            </w:pPr>
            <w:r>
              <w:rPr>
                <w:rFonts w:ascii="Arial" w:hAnsi="Arial" w:cs="Arial"/>
                <w:kern w:val="2"/>
                <w:sz w:val="20"/>
                <w:szCs w:val="20"/>
                <w:lang w:val="tg-Cyrl-TJ"/>
                <w14:ligatures w14:val="standardContextual"/>
              </w:rPr>
              <w:t xml:space="preserve"> 985 23 22 68</w:t>
            </w:r>
          </w:p>
        </w:tc>
      </w:tr>
      <w:tr w:rsidR="00F75B7E" w14:paraId="160A11B5" w14:textId="77777777" w:rsidTr="00F75B7E">
        <w:trPr>
          <w:gridAfter w:val="2"/>
          <w:wAfter w:w="5384" w:type="dxa"/>
          <w:trHeight w:val="255"/>
        </w:trPr>
        <w:tc>
          <w:tcPr>
            <w:tcW w:w="552" w:type="dxa"/>
            <w:tcBorders>
              <w:top w:val="nil"/>
              <w:left w:val="single" w:sz="4" w:space="0" w:color="auto"/>
              <w:bottom w:val="single" w:sz="4" w:space="0" w:color="auto"/>
              <w:right w:val="single" w:sz="4" w:space="0" w:color="auto"/>
            </w:tcBorders>
            <w:shd w:val="clear" w:color="auto" w:fill="FFFFFF"/>
            <w:noWrap/>
            <w:hideMark/>
          </w:tcPr>
          <w:p w14:paraId="7021B4A8" w14:textId="77777777" w:rsidR="00F75B7E" w:rsidRDefault="00F75B7E" w:rsidP="00E96097">
            <w:pPr>
              <w:jc w:val="center"/>
              <w:rPr>
                <w:rFonts w:ascii="Arial" w:hAnsi="Arial" w:cs="Arial"/>
                <w:color w:val="000000"/>
                <w:kern w:val="2"/>
                <w:sz w:val="20"/>
                <w:szCs w:val="20"/>
                <w:lang w:val="tg-Cyrl-TJ"/>
                <w14:ligatures w14:val="standardContextual"/>
              </w:rPr>
            </w:pPr>
            <w:r>
              <w:rPr>
                <w:rFonts w:ascii="Arial" w:hAnsi="Arial" w:cs="Arial"/>
                <w:color w:val="000000"/>
                <w:kern w:val="2"/>
                <w:sz w:val="20"/>
                <w:szCs w:val="20"/>
                <w:lang w:val="tg-Cyrl-TJ"/>
                <w14:ligatures w14:val="standardContextual"/>
              </w:rPr>
              <w:t>20</w:t>
            </w:r>
          </w:p>
        </w:tc>
        <w:tc>
          <w:tcPr>
            <w:tcW w:w="1683" w:type="dxa"/>
            <w:tcBorders>
              <w:top w:val="nil"/>
              <w:left w:val="nil"/>
              <w:bottom w:val="single" w:sz="4" w:space="0" w:color="auto"/>
              <w:right w:val="single" w:sz="4" w:space="0" w:color="auto"/>
            </w:tcBorders>
            <w:shd w:val="clear" w:color="auto" w:fill="FFFFFF"/>
            <w:noWrap/>
            <w:vAlign w:val="center"/>
            <w:hideMark/>
          </w:tcPr>
          <w:p w14:paraId="581C89D1"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xml:space="preserve">Нуробод </w:t>
            </w:r>
          </w:p>
        </w:tc>
        <w:tc>
          <w:tcPr>
            <w:tcW w:w="1559" w:type="dxa"/>
            <w:tcBorders>
              <w:top w:val="nil"/>
              <w:left w:val="nil"/>
              <w:bottom w:val="single" w:sz="4" w:space="0" w:color="auto"/>
              <w:right w:val="single" w:sz="4" w:space="0" w:color="auto"/>
            </w:tcBorders>
            <w:shd w:val="clear" w:color="auto" w:fill="FFFFFF"/>
            <w:noWrap/>
            <w:vAlign w:val="center"/>
            <w:hideMark/>
          </w:tcPr>
          <w:p w14:paraId="59DFE945"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xml:space="preserve">Хумдон </w:t>
            </w:r>
          </w:p>
        </w:tc>
        <w:tc>
          <w:tcPr>
            <w:tcW w:w="2126" w:type="dxa"/>
            <w:tcBorders>
              <w:top w:val="nil"/>
              <w:left w:val="nil"/>
              <w:bottom w:val="single" w:sz="4" w:space="0" w:color="auto"/>
              <w:right w:val="single" w:sz="4" w:space="0" w:color="auto"/>
            </w:tcBorders>
            <w:shd w:val="clear" w:color="auto" w:fill="FFFFFF"/>
            <w:noWrap/>
            <w:vAlign w:val="center"/>
            <w:hideMark/>
          </w:tcPr>
          <w:p w14:paraId="7E04EDCE"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Туғчӣ</w:t>
            </w:r>
          </w:p>
        </w:tc>
        <w:tc>
          <w:tcPr>
            <w:tcW w:w="851" w:type="dxa"/>
            <w:tcBorders>
              <w:top w:val="nil"/>
              <w:left w:val="nil"/>
              <w:bottom w:val="single" w:sz="4" w:space="0" w:color="auto"/>
              <w:right w:val="single" w:sz="4" w:space="0" w:color="auto"/>
            </w:tcBorders>
            <w:shd w:val="clear" w:color="auto" w:fill="FFFFFF"/>
            <w:noWrap/>
            <w:vAlign w:val="center"/>
            <w:hideMark/>
          </w:tcPr>
          <w:p w14:paraId="1E23EDB3" w14:textId="77777777" w:rsidR="00F75B7E" w:rsidRDefault="00F75B7E" w:rsidP="00E96097">
            <w:pPr>
              <w:rPr>
                <w:rFonts w:ascii="Arial" w:hAnsi="Arial" w:cs="Arial"/>
                <w:kern w:val="2"/>
                <w:sz w:val="20"/>
                <w:szCs w:val="20"/>
                <w:lang w:val="en-US"/>
                <w14:ligatures w14:val="standardContextual"/>
              </w:rPr>
            </w:pPr>
            <w:r>
              <w:rPr>
                <w:kern w:val="2"/>
                <w14:ligatures w14:val="standardContextual"/>
              </w:rPr>
              <w:t>№ 45</w:t>
            </w:r>
          </w:p>
        </w:tc>
        <w:tc>
          <w:tcPr>
            <w:tcW w:w="2268" w:type="dxa"/>
            <w:tcBorders>
              <w:top w:val="nil"/>
              <w:left w:val="nil"/>
              <w:bottom w:val="single" w:sz="4" w:space="0" w:color="auto"/>
              <w:right w:val="single" w:sz="4" w:space="0" w:color="auto"/>
            </w:tcBorders>
            <w:shd w:val="clear" w:color="auto" w:fill="FFFFFF"/>
            <w:vAlign w:val="center"/>
            <w:hideMark/>
          </w:tcPr>
          <w:p w14:paraId="6362BB3A"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 xml:space="preserve"> Хоҷаев Амриддин </w:t>
            </w:r>
          </w:p>
        </w:tc>
        <w:tc>
          <w:tcPr>
            <w:tcW w:w="1559" w:type="dxa"/>
            <w:tcBorders>
              <w:top w:val="nil"/>
              <w:left w:val="nil"/>
              <w:bottom w:val="single" w:sz="4" w:space="0" w:color="auto"/>
              <w:right w:val="single" w:sz="4" w:space="0" w:color="auto"/>
            </w:tcBorders>
            <w:shd w:val="clear" w:color="auto" w:fill="FFFFFF"/>
            <w:vAlign w:val="center"/>
            <w:hideMark/>
          </w:tcPr>
          <w:p w14:paraId="5DB579AF" w14:textId="77777777" w:rsidR="00F75B7E" w:rsidRDefault="00F75B7E" w:rsidP="00E96097">
            <w:pPr>
              <w:rPr>
                <w:rFonts w:ascii="Arial" w:hAnsi="Arial" w:cs="Arial"/>
                <w:kern w:val="2"/>
                <w:sz w:val="20"/>
                <w:szCs w:val="20"/>
                <w:lang w:val="tg-Cyrl-TJ"/>
                <w14:ligatures w14:val="standardContextual"/>
              </w:rPr>
            </w:pPr>
            <w:r>
              <w:rPr>
                <w:kern w:val="2"/>
                <w14:ligatures w14:val="standardContextual"/>
              </w:rPr>
              <w:t>988 82 11 31</w:t>
            </w:r>
          </w:p>
        </w:tc>
      </w:tr>
    </w:tbl>
    <w:p w14:paraId="0FA990A2" w14:textId="77777777" w:rsidR="00891CB5" w:rsidRDefault="00891CB5" w:rsidP="00F75B7E">
      <w:pPr>
        <w:jc w:val="both"/>
        <w:rPr>
          <w:sz w:val="22"/>
          <w:szCs w:val="22"/>
        </w:rPr>
      </w:pPr>
    </w:p>
    <w:sectPr w:rsidR="00891CB5" w:rsidSect="00F14E01">
      <w:pgSz w:w="11906" w:h="16838"/>
      <w:pgMar w:top="851" w:right="566" w:bottom="851" w:left="902"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0071560" w16cex:dateUtc="2024-08-06T07:19:00Z"/>
  <w16cex:commentExtensible w16cex:durableId="6BCF7C67" w16cex:dateUtc="2024-08-06T07:20:00Z"/>
  <w16cex:commentExtensible w16cex:durableId="1C387BB7" w16cex:dateUtc="2024-08-06T04:51:00Z"/>
  <w16cex:commentExtensible w16cex:durableId="7041BD50" w16cex:dateUtc="2024-07-23T13:29:00Z"/>
  <w16cex:commentExtensible w16cex:durableId="153C701C" w16cex:dateUtc="2024-07-23T13:45:00Z"/>
  <w16cex:commentExtensible w16cex:durableId="5244CDFB" w16cex:dateUtc="2024-07-23T13:56:00Z"/>
  <w16cex:commentExtensible w16cex:durableId="34B6DB7B" w16cex:dateUtc="2024-07-23T14:07:00Z"/>
  <w16cex:commentExtensible w16cex:durableId="7EBED0C7" w16cex:dateUtc="2024-07-23T13:58:00Z"/>
  <w16cex:commentExtensible w16cex:durableId="59774C88" w16cex:dateUtc="2024-07-23T13:59:00Z"/>
  <w16cex:commentExtensible w16cex:durableId="21C03F0F" w16cex:dateUtc="2024-07-23T14:43:00Z"/>
  <w16cex:commentExtensible w16cex:durableId="1CCB06E9" w16cex:dateUtc="2024-08-06T07:19:00Z"/>
  <w16cex:commentExtensible w16cex:durableId="6EF9054A" w16cex:dateUtc="2024-08-06T07:20: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F4EA0"/>
    <w:multiLevelType w:val="hybridMultilevel"/>
    <w:tmpl w:val="0D9E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FB158A"/>
    <w:multiLevelType w:val="hybridMultilevel"/>
    <w:tmpl w:val="12B640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514C1DFA"/>
    <w:multiLevelType w:val="hybridMultilevel"/>
    <w:tmpl w:val="12B640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562E7491"/>
    <w:multiLevelType w:val="hybridMultilevel"/>
    <w:tmpl w:val="1B640EA6"/>
    <w:lvl w:ilvl="0" w:tplc="9906ED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5FBD305D"/>
    <w:multiLevelType w:val="hybridMultilevel"/>
    <w:tmpl w:val="5BC2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B66"/>
    <w:rsid w:val="00014097"/>
    <w:rsid w:val="000144DB"/>
    <w:rsid w:val="00026AE1"/>
    <w:rsid w:val="00036596"/>
    <w:rsid w:val="0005152D"/>
    <w:rsid w:val="00091782"/>
    <w:rsid w:val="000A501B"/>
    <w:rsid w:val="000C4760"/>
    <w:rsid w:val="000D3DF7"/>
    <w:rsid w:val="000E0B66"/>
    <w:rsid w:val="000E199B"/>
    <w:rsid w:val="00100A94"/>
    <w:rsid w:val="00100BEA"/>
    <w:rsid w:val="00110E31"/>
    <w:rsid w:val="00145BD3"/>
    <w:rsid w:val="001523FE"/>
    <w:rsid w:val="0015613D"/>
    <w:rsid w:val="001A6E1C"/>
    <w:rsid w:val="001C59BA"/>
    <w:rsid w:val="001F2FC8"/>
    <w:rsid w:val="00214A90"/>
    <w:rsid w:val="00215685"/>
    <w:rsid w:val="00240CD7"/>
    <w:rsid w:val="00257CE6"/>
    <w:rsid w:val="00282934"/>
    <w:rsid w:val="00284E40"/>
    <w:rsid w:val="00292D65"/>
    <w:rsid w:val="002D276E"/>
    <w:rsid w:val="002D4C9B"/>
    <w:rsid w:val="002F6E9B"/>
    <w:rsid w:val="00300B44"/>
    <w:rsid w:val="00312259"/>
    <w:rsid w:val="00325FAE"/>
    <w:rsid w:val="003340F6"/>
    <w:rsid w:val="003869EE"/>
    <w:rsid w:val="003B63F2"/>
    <w:rsid w:val="003C1761"/>
    <w:rsid w:val="003E418E"/>
    <w:rsid w:val="00427030"/>
    <w:rsid w:val="00446C75"/>
    <w:rsid w:val="0045415A"/>
    <w:rsid w:val="00454BB7"/>
    <w:rsid w:val="00455013"/>
    <w:rsid w:val="0047590D"/>
    <w:rsid w:val="00477C09"/>
    <w:rsid w:val="004B116F"/>
    <w:rsid w:val="004D4A3F"/>
    <w:rsid w:val="004D4B32"/>
    <w:rsid w:val="004E7C17"/>
    <w:rsid w:val="004F5306"/>
    <w:rsid w:val="00501424"/>
    <w:rsid w:val="00507BEB"/>
    <w:rsid w:val="0051334C"/>
    <w:rsid w:val="00516875"/>
    <w:rsid w:val="005346A5"/>
    <w:rsid w:val="00550F5E"/>
    <w:rsid w:val="005514AF"/>
    <w:rsid w:val="005554BE"/>
    <w:rsid w:val="005607C6"/>
    <w:rsid w:val="00561707"/>
    <w:rsid w:val="00577B9E"/>
    <w:rsid w:val="005A5E0D"/>
    <w:rsid w:val="005B01F8"/>
    <w:rsid w:val="005B7F85"/>
    <w:rsid w:val="005C155F"/>
    <w:rsid w:val="005C4F3F"/>
    <w:rsid w:val="005D029E"/>
    <w:rsid w:val="005D3038"/>
    <w:rsid w:val="005D45B4"/>
    <w:rsid w:val="005F3A62"/>
    <w:rsid w:val="00600091"/>
    <w:rsid w:val="00601866"/>
    <w:rsid w:val="0064464C"/>
    <w:rsid w:val="006502E8"/>
    <w:rsid w:val="00681EC1"/>
    <w:rsid w:val="00686999"/>
    <w:rsid w:val="006870A9"/>
    <w:rsid w:val="006D0FF2"/>
    <w:rsid w:val="006D2631"/>
    <w:rsid w:val="00715FC9"/>
    <w:rsid w:val="007200C6"/>
    <w:rsid w:val="007333DC"/>
    <w:rsid w:val="00740CC1"/>
    <w:rsid w:val="00746E25"/>
    <w:rsid w:val="00752887"/>
    <w:rsid w:val="007631FB"/>
    <w:rsid w:val="007839FC"/>
    <w:rsid w:val="00784B73"/>
    <w:rsid w:val="007A57E0"/>
    <w:rsid w:val="007C70B0"/>
    <w:rsid w:val="00823412"/>
    <w:rsid w:val="00846D18"/>
    <w:rsid w:val="008643DA"/>
    <w:rsid w:val="00882AAB"/>
    <w:rsid w:val="008843B5"/>
    <w:rsid w:val="00891CB5"/>
    <w:rsid w:val="008A0EC7"/>
    <w:rsid w:val="008F534C"/>
    <w:rsid w:val="008F6DDA"/>
    <w:rsid w:val="009268FE"/>
    <w:rsid w:val="009706DD"/>
    <w:rsid w:val="009737A2"/>
    <w:rsid w:val="00973C1B"/>
    <w:rsid w:val="009B4DB3"/>
    <w:rsid w:val="009C3072"/>
    <w:rsid w:val="009D5E5C"/>
    <w:rsid w:val="009E063F"/>
    <w:rsid w:val="00A04E88"/>
    <w:rsid w:val="00A0666A"/>
    <w:rsid w:val="00A11ADE"/>
    <w:rsid w:val="00A22F6C"/>
    <w:rsid w:val="00A26C54"/>
    <w:rsid w:val="00A434E2"/>
    <w:rsid w:val="00A5476E"/>
    <w:rsid w:val="00A54ED8"/>
    <w:rsid w:val="00A57CD2"/>
    <w:rsid w:val="00AE2DA9"/>
    <w:rsid w:val="00AE38BE"/>
    <w:rsid w:val="00AE6A55"/>
    <w:rsid w:val="00AF2550"/>
    <w:rsid w:val="00B03718"/>
    <w:rsid w:val="00B13D26"/>
    <w:rsid w:val="00B24B1B"/>
    <w:rsid w:val="00B24E50"/>
    <w:rsid w:val="00B64340"/>
    <w:rsid w:val="00B73EF2"/>
    <w:rsid w:val="00B8678F"/>
    <w:rsid w:val="00B955BC"/>
    <w:rsid w:val="00BB2F1B"/>
    <w:rsid w:val="00BF689C"/>
    <w:rsid w:val="00C276D5"/>
    <w:rsid w:val="00C354AA"/>
    <w:rsid w:val="00C80E02"/>
    <w:rsid w:val="00C921CF"/>
    <w:rsid w:val="00CD501A"/>
    <w:rsid w:val="00CF1D5B"/>
    <w:rsid w:val="00CF7AC8"/>
    <w:rsid w:val="00D10D3D"/>
    <w:rsid w:val="00D27DFC"/>
    <w:rsid w:val="00D332EC"/>
    <w:rsid w:val="00D3374B"/>
    <w:rsid w:val="00D344E4"/>
    <w:rsid w:val="00D35EFF"/>
    <w:rsid w:val="00D55AF9"/>
    <w:rsid w:val="00D70EF2"/>
    <w:rsid w:val="00D90C94"/>
    <w:rsid w:val="00DA7B47"/>
    <w:rsid w:val="00DB0A58"/>
    <w:rsid w:val="00DD5B30"/>
    <w:rsid w:val="00DF545C"/>
    <w:rsid w:val="00E11B0C"/>
    <w:rsid w:val="00E24F8A"/>
    <w:rsid w:val="00E27927"/>
    <w:rsid w:val="00E46136"/>
    <w:rsid w:val="00E4791A"/>
    <w:rsid w:val="00E5253A"/>
    <w:rsid w:val="00E62C50"/>
    <w:rsid w:val="00E734B0"/>
    <w:rsid w:val="00E96097"/>
    <w:rsid w:val="00EE48E1"/>
    <w:rsid w:val="00EF78E1"/>
    <w:rsid w:val="00F14E01"/>
    <w:rsid w:val="00F42BE6"/>
    <w:rsid w:val="00F616C7"/>
    <w:rsid w:val="00F75B7E"/>
    <w:rsid w:val="00FB74DC"/>
    <w:rsid w:val="00FD1032"/>
    <w:rsid w:val="00FD43D6"/>
    <w:rsid w:val="00FE2083"/>
    <w:rsid w:val="00FE24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065A4"/>
  <w15:chartTrackingRefBased/>
  <w15:docId w15:val="{936271FE-3D64-244B-9B7C-CFC3E7AD3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3DC"/>
    <w:rPr>
      <w:rFonts w:ascii="Times New Roman" w:eastAsia="Times New Roman" w:hAnsi="Times New Roman" w:cs="Times New Roman"/>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E0B66"/>
    <w:rPr>
      <w:rFonts w:cs="Times New Roman"/>
      <w:color w:val="0000FF"/>
      <w:u w:val="single"/>
    </w:rPr>
  </w:style>
  <w:style w:type="paragraph" w:styleId="ListParagraph">
    <w:name w:val="List Paragraph"/>
    <w:basedOn w:val="Normal"/>
    <w:link w:val="ListParagraphChar"/>
    <w:uiPriority w:val="99"/>
    <w:qFormat/>
    <w:rsid w:val="000E0B66"/>
    <w:pPr>
      <w:ind w:left="720"/>
      <w:contextualSpacing/>
    </w:pPr>
    <w:rPr>
      <w:rFonts w:eastAsia="Calibri"/>
      <w:sz w:val="20"/>
      <w:szCs w:val="20"/>
    </w:rPr>
  </w:style>
  <w:style w:type="character" w:customStyle="1" w:styleId="ListParagraphChar">
    <w:name w:val="List Paragraph Char"/>
    <w:link w:val="ListParagraph"/>
    <w:uiPriority w:val="99"/>
    <w:locked/>
    <w:rsid w:val="000E0B66"/>
    <w:rPr>
      <w:rFonts w:ascii="Times New Roman" w:eastAsia="Calibri" w:hAnsi="Times New Roman" w:cs="Times New Roman"/>
      <w:sz w:val="20"/>
      <w:szCs w:val="20"/>
      <w:lang w:val="ru-RU" w:eastAsia="ru-RU"/>
    </w:rPr>
  </w:style>
  <w:style w:type="table" w:styleId="TableGrid">
    <w:name w:val="Table Grid"/>
    <w:basedOn w:val="TableNormal"/>
    <w:uiPriority w:val="39"/>
    <w:rsid w:val="00BF6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555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554BE"/>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1F2FC8"/>
    <w:rPr>
      <w:sz w:val="16"/>
      <w:szCs w:val="16"/>
    </w:rPr>
  </w:style>
  <w:style w:type="paragraph" w:styleId="CommentText">
    <w:name w:val="annotation text"/>
    <w:basedOn w:val="Normal"/>
    <w:link w:val="CommentTextChar"/>
    <w:uiPriority w:val="99"/>
    <w:unhideWhenUsed/>
    <w:rsid w:val="001F2FC8"/>
    <w:rPr>
      <w:sz w:val="20"/>
      <w:szCs w:val="20"/>
    </w:rPr>
  </w:style>
  <w:style w:type="character" w:customStyle="1" w:styleId="CommentTextChar">
    <w:name w:val="Comment Text Char"/>
    <w:basedOn w:val="DefaultParagraphFont"/>
    <w:link w:val="CommentText"/>
    <w:uiPriority w:val="99"/>
    <w:rsid w:val="001F2FC8"/>
    <w:rPr>
      <w:rFonts w:ascii="Times New Roman" w:eastAsia="Times New Roman" w:hAnsi="Times New Roman" w:cs="Times New Roman"/>
      <w:sz w:val="20"/>
      <w:szCs w:val="20"/>
      <w:lang w:val="ru-RU" w:eastAsia="ru-RU"/>
    </w:rPr>
  </w:style>
  <w:style w:type="paragraph" w:styleId="CommentSubject">
    <w:name w:val="annotation subject"/>
    <w:basedOn w:val="CommentText"/>
    <w:next w:val="CommentText"/>
    <w:link w:val="CommentSubjectChar"/>
    <w:uiPriority w:val="99"/>
    <w:semiHidden/>
    <w:unhideWhenUsed/>
    <w:rsid w:val="001F2FC8"/>
    <w:rPr>
      <w:b/>
      <w:bCs/>
    </w:rPr>
  </w:style>
  <w:style w:type="character" w:customStyle="1" w:styleId="CommentSubjectChar">
    <w:name w:val="Comment Subject Char"/>
    <w:basedOn w:val="CommentTextChar"/>
    <w:link w:val="CommentSubject"/>
    <w:uiPriority w:val="99"/>
    <w:semiHidden/>
    <w:rsid w:val="001F2FC8"/>
    <w:rPr>
      <w:rFonts w:ascii="Times New Roman" w:eastAsia="Times New Roman" w:hAnsi="Times New Roman" w:cs="Times New Roman"/>
      <w:b/>
      <w:bCs/>
      <w:sz w:val="20"/>
      <w:szCs w:val="20"/>
      <w:lang w:val="ru-RU" w:eastAsia="ru-RU"/>
    </w:rPr>
  </w:style>
  <w:style w:type="character" w:styleId="UnresolvedMention">
    <w:name w:val="Unresolved Mention"/>
    <w:basedOn w:val="DefaultParagraphFont"/>
    <w:uiPriority w:val="99"/>
    <w:semiHidden/>
    <w:unhideWhenUsed/>
    <w:rsid w:val="009706DD"/>
    <w:rPr>
      <w:color w:val="605E5C"/>
      <w:shd w:val="clear" w:color="auto" w:fill="E1DFDD"/>
    </w:rPr>
  </w:style>
  <w:style w:type="table" w:customStyle="1" w:styleId="TableNormal1">
    <w:name w:val="Table Normal1"/>
    <w:uiPriority w:val="2"/>
    <w:semiHidden/>
    <w:unhideWhenUsed/>
    <w:qFormat/>
    <w:rsid w:val="00FE2083"/>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E2083"/>
    <w:pPr>
      <w:widowControl w:val="0"/>
      <w:autoSpaceDE w:val="0"/>
      <w:autoSpaceDN w:val="0"/>
    </w:pPr>
    <w:rPr>
      <w:sz w:val="22"/>
      <w:szCs w:val="22"/>
      <w:lang w:eastAsia="en-US"/>
    </w:rPr>
  </w:style>
  <w:style w:type="paragraph" w:styleId="Revision">
    <w:name w:val="Revision"/>
    <w:hidden/>
    <w:uiPriority w:val="99"/>
    <w:semiHidden/>
    <w:rsid w:val="004B116F"/>
    <w:rPr>
      <w:rFonts w:ascii="Times New Roman" w:eastAsia="Times New Roman" w:hAnsi="Times New Roman" w:cs="Times New Roman"/>
      <w:lang w:val="ru-RU" w:eastAsia="ru-RU"/>
    </w:rPr>
  </w:style>
  <w:style w:type="paragraph" w:styleId="BalloonText">
    <w:name w:val="Balloon Text"/>
    <w:basedOn w:val="Normal"/>
    <w:link w:val="BalloonTextChar"/>
    <w:uiPriority w:val="99"/>
    <w:semiHidden/>
    <w:unhideWhenUsed/>
    <w:rsid w:val="00E96097"/>
    <w:rPr>
      <w:sz w:val="18"/>
      <w:szCs w:val="18"/>
    </w:rPr>
  </w:style>
  <w:style w:type="character" w:customStyle="1" w:styleId="BalloonTextChar">
    <w:name w:val="Balloon Text Char"/>
    <w:basedOn w:val="DefaultParagraphFont"/>
    <w:link w:val="BalloonText"/>
    <w:uiPriority w:val="99"/>
    <w:semiHidden/>
    <w:rsid w:val="00E96097"/>
    <w:rPr>
      <w:rFonts w:ascii="Times New Roman" w:eastAsia="Times New Roman" w:hAnsi="Times New Roman" w:cs="Times New Roman"/>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1792">
      <w:bodyDiv w:val="1"/>
      <w:marLeft w:val="0"/>
      <w:marRight w:val="0"/>
      <w:marTop w:val="0"/>
      <w:marBottom w:val="0"/>
      <w:divBdr>
        <w:top w:val="none" w:sz="0" w:space="0" w:color="auto"/>
        <w:left w:val="none" w:sz="0" w:space="0" w:color="auto"/>
        <w:bottom w:val="none" w:sz="0" w:space="0" w:color="auto"/>
        <w:right w:val="none" w:sz="0" w:space="0" w:color="auto"/>
      </w:divBdr>
    </w:div>
    <w:div w:id="9650153">
      <w:bodyDiv w:val="1"/>
      <w:marLeft w:val="0"/>
      <w:marRight w:val="0"/>
      <w:marTop w:val="0"/>
      <w:marBottom w:val="0"/>
      <w:divBdr>
        <w:top w:val="none" w:sz="0" w:space="0" w:color="auto"/>
        <w:left w:val="none" w:sz="0" w:space="0" w:color="auto"/>
        <w:bottom w:val="none" w:sz="0" w:space="0" w:color="auto"/>
        <w:right w:val="none" w:sz="0" w:space="0" w:color="auto"/>
      </w:divBdr>
    </w:div>
    <w:div w:id="62457558">
      <w:bodyDiv w:val="1"/>
      <w:marLeft w:val="0"/>
      <w:marRight w:val="0"/>
      <w:marTop w:val="0"/>
      <w:marBottom w:val="0"/>
      <w:divBdr>
        <w:top w:val="none" w:sz="0" w:space="0" w:color="auto"/>
        <w:left w:val="none" w:sz="0" w:space="0" w:color="auto"/>
        <w:bottom w:val="none" w:sz="0" w:space="0" w:color="auto"/>
        <w:right w:val="none" w:sz="0" w:space="0" w:color="auto"/>
      </w:divBdr>
    </w:div>
    <w:div w:id="125780528">
      <w:bodyDiv w:val="1"/>
      <w:marLeft w:val="0"/>
      <w:marRight w:val="0"/>
      <w:marTop w:val="0"/>
      <w:marBottom w:val="0"/>
      <w:divBdr>
        <w:top w:val="none" w:sz="0" w:space="0" w:color="auto"/>
        <w:left w:val="none" w:sz="0" w:space="0" w:color="auto"/>
        <w:bottom w:val="none" w:sz="0" w:space="0" w:color="auto"/>
        <w:right w:val="none" w:sz="0" w:space="0" w:color="auto"/>
      </w:divBdr>
    </w:div>
    <w:div w:id="199588221">
      <w:bodyDiv w:val="1"/>
      <w:marLeft w:val="0"/>
      <w:marRight w:val="0"/>
      <w:marTop w:val="0"/>
      <w:marBottom w:val="0"/>
      <w:divBdr>
        <w:top w:val="none" w:sz="0" w:space="0" w:color="auto"/>
        <w:left w:val="none" w:sz="0" w:space="0" w:color="auto"/>
        <w:bottom w:val="none" w:sz="0" w:space="0" w:color="auto"/>
        <w:right w:val="none" w:sz="0" w:space="0" w:color="auto"/>
      </w:divBdr>
    </w:div>
    <w:div w:id="251396953">
      <w:bodyDiv w:val="1"/>
      <w:marLeft w:val="0"/>
      <w:marRight w:val="0"/>
      <w:marTop w:val="0"/>
      <w:marBottom w:val="0"/>
      <w:divBdr>
        <w:top w:val="none" w:sz="0" w:space="0" w:color="auto"/>
        <w:left w:val="none" w:sz="0" w:space="0" w:color="auto"/>
        <w:bottom w:val="none" w:sz="0" w:space="0" w:color="auto"/>
        <w:right w:val="none" w:sz="0" w:space="0" w:color="auto"/>
      </w:divBdr>
    </w:div>
    <w:div w:id="274019404">
      <w:bodyDiv w:val="1"/>
      <w:marLeft w:val="0"/>
      <w:marRight w:val="0"/>
      <w:marTop w:val="0"/>
      <w:marBottom w:val="0"/>
      <w:divBdr>
        <w:top w:val="none" w:sz="0" w:space="0" w:color="auto"/>
        <w:left w:val="none" w:sz="0" w:space="0" w:color="auto"/>
        <w:bottom w:val="none" w:sz="0" w:space="0" w:color="auto"/>
        <w:right w:val="none" w:sz="0" w:space="0" w:color="auto"/>
      </w:divBdr>
    </w:div>
    <w:div w:id="360205291">
      <w:bodyDiv w:val="1"/>
      <w:marLeft w:val="0"/>
      <w:marRight w:val="0"/>
      <w:marTop w:val="0"/>
      <w:marBottom w:val="0"/>
      <w:divBdr>
        <w:top w:val="none" w:sz="0" w:space="0" w:color="auto"/>
        <w:left w:val="none" w:sz="0" w:space="0" w:color="auto"/>
        <w:bottom w:val="none" w:sz="0" w:space="0" w:color="auto"/>
        <w:right w:val="none" w:sz="0" w:space="0" w:color="auto"/>
      </w:divBdr>
    </w:div>
    <w:div w:id="380978576">
      <w:bodyDiv w:val="1"/>
      <w:marLeft w:val="0"/>
      <w:marRight w:val="0"/>
      <w:marTop w:val="0"/>
      <w:marBottom w:val="0"/>
      <w:divBdr>
        <w:top w:val="none" w:sz="0" w:space="0" w:color="auto"/>
        <w:left w:val="none" w:sz="0" w:space="0" w:color="auto"/>
        <w:bottom w:val="none" w:sz="0" w:space="0" w:color="auto"/>
        <w:right w:val="none" w:sz="0" w:space="0" w:color="auto"/>
      </w:divBdr>
    </w:div>
    <w:div w:id="426775139">
      <w:bodyDiv w:val="1"/>
      <w:marLeft w:val="0"/>
      <w:marRight w:val="0"/>
      <w:marTop w:val="0"/>
      <w:marBottom w:val="0"/>
      <w:divBdr>
        <w:top w:val="none" w:sz="0" w:space="0" w:color="auto"/>
        <w:left w:val="none" w:sz="0" w:space="0" w:color="auto"/>
        <w:bottom w:val="none" w:sz="0" w:space="0" w:color="auto"/>
        <w:right w:val="none" w:sz="0" w:space="0" w:color="auto"/>
      </w:divBdr>
    </w:div>
    <w:div w:id="473714971">
      <w:bodyDiv w:val="1"/>
      <w:marLeft w:val="0"/>
      <w:marRight w:val="0"/>
      <w:marTop w:val="0"/>
      <w:marBottom w:val="0"/>
      <w:divBdr>
        <w:top w:val="none" w:sz="0" w:space="0" w:color="auto"/>
        <w:left w:val="none" w:sz="0" w:space="0" w:color="auto"/>
        <w:bottom w:val="none" w:sz="0" w:space="0" w:color="auto"/>
        <w:right w:val="none" w:sz="0" w:space="0" w:color="auto"/>
      </w:divBdr>
    </w:div>
    <w:div w:id="490408408">
      <w:bodyDiv w:val="1"/>
      <w:marLeft w:val="0"/>
      <w:marRight w:val="0"/>
      <w:marTop w:val="0"/>
      <w:marBottom w:val="0"/>
      <w:divBdr>
        <w:top w:val="none" w:sz="0" w:space="0" w:color="auto"/>
        <w:left w:val="none" w:sz="0" w:space="0" w:color="auto"/>
        <w:bottom w:val="none" w:sz="0" w:space="0" w:color="auto"/>
        <w:right w:val="none" w:sz="0" w:space="0" w:color="auto"/>
      </w:divBdr>
    </w:div>
    <w:div w:id="506558835">
      <w:bodyDiv w:val="1"/>
      <w:marLeft w:val="0"/>
      <w:marRight w:val="0"/>
      <w:marTop w:val="0"/>
      <w:marBottom w:val="0"/>
      <w:divBdr>
        <w:top w:val="none" w:sz="0" w:space="0" w:color="auto"/>
        <w:left w:val="none" w:sz="0" w:space="0" w:color="auto"/>
        <w:bottom w:val="none" w:sz="0" w:space="0" w:color="auto"/>
        <w:right w:val="none" w:sz="0" w:space="0" w:color="auto"/>
      </w:divBdr>
    </w:div>
    <w:div w:id="513809513">
      <w:bodyDiv w:val="1"/>
      <w:marLeft w:val="0"/>
      <w:marRight w:val="0"/>
      <w:marTop w:val="0"/>
      <w:marBottom w:val="0"/>
      <w:divBdr>
        <w:top w:val="none" w:sz="0" w:space="0" w:color="auto"/>
        <w:left w:val="none" w:sz="0" w:space="0" w:color="auto"/>
        <w:bottom w:val="none" w:sz="0" w:space="0" w:color="auto"/>
        <w:right w:val="none" w:sz="0" w:space="0" w:color="auto"/>
      </w:divBdr>
    </w:div>
    <w:div w:id="535655112">
      <w:bodyDiv w:val="1"/>
      <w:marLeft w:val="0"/>
      <w:marRight w:val="0"/>
      <w:marTop w:val="0"/>
      <w:marBottom w:val="0"/>
      <w:divBdr>
        <w:top w:val="none" w:sz="0" w:space="0" w:color="auto"/>
        <w:left w:val="none" w:sz="0" w:space="0" w:color="auto"/>
        <w:bottom w:val="none" w:sz="0" w:space="0" w:color="auto"/>
        <w:right w:val="none" w:sz="0" w:space="0" w:color="auto"/>
      </w:divBdr>
    </w:div>
    <w:div w:id="546376801">
      <w:bodyDiv w:val="1"/>
      <w:marLeft w:val="0"/>
      <w:marRight w:val="0"/>
      <w:marTop w:val="0"/>
      <w:marBottom w:val="0"/>
      <w:divBdr>
        <w:top w:val="none" w:sz="0" w:space="0" w:color="auto"/>
        <w:left w:val="none" w:sz="0" w:space="0" w:color="auto"/>
        <w:bottom w:val="none" w:sz="0" w:space="0" w:color="auto"/>
        <w:right w:val="none" w:sz="0" w:space="0" w:color="auto"/>
      </w:divBdr>
    </w:div>
    <w:div w:id="610624030">
      <w:bodyDiv w:val="1"/>
      <w:marLeft w:val="0"/>
      <w:marRight w:val="0"/>
      <w:marTop w:val="0"/>
      <w:marBottom w:val="0"/>
      <w:divBdr>
        <w:top w:val="none" w:sz="0" w:space="0" w:color="auto"/>
        <w:left w:val="none" w:sz="0" w:space="0" w:color="auto"/>
        <w:bottom w:val="none" w:sz="0" w:space="0" w:color="auto"/>
        <w:right w:val="none" w:sz="0" w:space="0" w:color="auto"/>
      </w:divBdr>
    </w:div>
    <w:div w:id="611742632">
      <w:bodyDiv w:val="1"/>
      <w:marLeft w:val="0"/>
      <w:marRight w:val="0"/>
      <w:marTop w:val="0"/>
      <w:marBottom w:val="0"/>
      <w:divBdr>
        <w:top w:val="none" w:sz="0" w:space="0" w:color="auto"/>
        <w:left w:val="none" w:sz="0" w:space="0" w:color="auto"/>
        <w:bottom w:val="none" w:sz="0" w:space="0" w:color="auto"/>
        <w:right w:val="none" w:sz="0" w:space="0" w:color="auto"/>
      </w:divBdr>
    </w:div>
    <w:div w:id="616178579">
      <w:bodyDiv w:val="1"/>
      <w:marLeft w:val="0"/>
      <w:marRight w:val="0"/>
      <w:marTop w:val="0"/>
      <w:marBottom w:val="0"/>
      <w:divBdr>
        <w:top w:val="none" w:sz="0" w:space="0" w:color="auto"/>
        <w:left w:val="none" w:sz="0" w:space="0" w:color="auto"/>
        <w:bottom w:val="none" w:sz="0" w:space="0" w:color="auto"/>
        <w:right w:val="none" w:sz="0" w:space="0" w:color="auto"/>
      </w:divBdr>
    </w:div>
    <w:div w:id="667295052">
      <w:bodyDiv w:val="1"/>
      <w:marLeft w:val="0"/>
      <w:marRight w:val="0"/>
      <w:marTop w:val="0"/>
      <w:marBottom w:val="0"/>
      <w:divBdr>
        <w:top w:val="none" w:sz="0" w:space="0" w:color="auto"/>
        <w:left w:val="none" w:sz="0" w:space="0" w:color="auto"/>
        <w:bottom w:val="none" w:sz="0" w:space="0" w:color="auto"/>
        <w:right w:val="none" w:sz="0" w:space="0" w:color="auto"/>
      </w:divBdr>
    </w:div>
    <w:div w:id="702631379">
      <w:bodyDiv w:val="1"/>
      <w:marLeft w:val="0"/>
      <w:marRight w:val="0"/>
      <w:marTop w:val="0"/>
      <w:marBottom w:val="0"/>
      <w:divBdr>
        <w:top w:val="none" w:sz="0" w:space="0" w:color="auto"/>
        <w:left w:val="none" w:sz="0" w:space="0" w:color="auto"/>
        <w:bottom w:val="none" w:sz="0" w:space="0" w:color="auto"/>
        <w:right w:val="none" w:sz="0" w:space="0" w:color="auto"/>
      </w:divBdr>
    </w:div>
    <w:div w:id="793253214">
      <w:bodyDiv w:val="1"/>
      <w:marLeft w:val="0"/>
      <w:marRight w:val="0"/>
      <w:marTop w:val="0"/>
      <w:marBottom w:val="0"/>
      <w:divBdr>
        <w:top w:val="none" w:sz="0" w:space="0" w:color="auto"/>
        <w:left w:val="none" w:sz="0" w:space="0" w:color="auto"/>
        <w:bottom w:val="none" w:sz="0" w:space="0" w:color="auto"/>
        <w:right w:val="none" w:sz="0" w:space="0" w:color="auto"/>
      </w:divBdr>
    </w:div>
    <w:div w:id="914971692">
      <w:bodyDiv w:val="1"/>
      <w:marLeft w:val="0"/>
      <w:marRight w:val="0"/>
      <w:marTop w:val="0"/>
      <w:marBottom w:val="0"/>
      <w:divBdr>
        <w:top w:val="none" w:sz="0" w:space="0" w:color="auto"/>
        <w:left w:val="none" w:sz="0" w:space="0" w:color="auto"/>
        <w:bottom w:val="none" w:sz="0" w:space="0" w:color="auto"/>
        <w:right w:val="none" w:sz="0" w:space="0" w:color="auto"/>
      </w:divBdr>
    </w:div>
    <w:div w:id="952594281">
      <w:bodyDiv w:val="1"/>
      <w:marLeft w:val="0"/>
      <w:marRight w:val="0"/>
      <w:marTop w:val="0"/>
      <w:marBottom w:val="0"/>
      <w:divBdr>
        <w:top w:val="none" w:sz="0" w:space="0" w:color="auto"/>
        <w:left w:val="none" w:sz="0" w:space="0" w:color="auto"/>
        <w:bottom w:val="none" w:sz="0" w:space="0" w:color="auto"/>
        <w:right w:val="none" w:sz="0" w:space="0" w:color="auto"/>
      </w:divBdr>
    </w:div>
    <w:div w:id="998382211">
      <w:bodyDiv w:val="1"/>
      <w:marLeft w:val="0"/>
      <w:marRight w:val="0"/>
      <w:marTop w:val="0"/>
      <w:marBottom w:val="0"/>
      <w:divBdr>
        <w:top w:val="none" w:sz="0" w:space="0" w:color="auto"/>
        <w:left w:val="none" w:sz="0" w:space="0" w:color="auto"/>
        <w:bottom w:val="none" w:sz="0" w:space="0" w:color="auto"/>
        <w:right w:val="none" w:sz="0" w:space="0" w:color="auto"/>
      </w:divBdr>
    </w:div>
    <w:div w:id="1007291117">
      <w:bodyDiv w:val="1"/>
      <w:marLeft w:val="0"/>
      <w:marRight w:val="0"/>
      <w:marTop w:val="0"/>
      <w:marBottom w:val="0"/>
      <w:divBdr>
        <w:top w:val="none" w:sz="0" w:space="0" w:color="auto"/>
        <w:left w:val="none" w:sz="0" w:space="0" w:color="auto"/>
        <w:bottom w:val="none" w:sz="0" w:space="0" w:color="auto"/>
        <w:right w:val="none" w:sz="0" w:space="0" w:color="auto"/>
      </w:divBdr>
    </w:div>
    <w:div w:id="1051538551">
      <w:bodyDiv w:val="1"/>
      <w:marLeft w:val="0"/>
      <w:marRight w:val="0"/>
      <w:marTop w:val="0"/>
      <w:marBottom w:val="0"/>
      <w:divBdr>
        <w:top w:val="none" w:sz="0" w:space="0" w:color="auto"/>
        <w:left w:val="none" w:sz="0" w:space="0" w:color="auto"/>
        <w:bottom w:val="none" w:sz="0" w:space="0" w:color="auto"/>
        <w:right w:val="none" w:sz="0" w:space="0" w:color="auto"/>
      </w:divBdr>
    </w:div>
    <w:div w:id="1074472669">
      <w:bodyDiv w:val="1"/>
      <w:marLeft w:val="0"/>
      <w:marRight w:val="0"/>
      <w:marTop w:val="0"/>
      <w:marBottom w:val="0"/>
      <w:divBdr>
        <w:top w:val="none" w:sz="0" w:space="0" w:color="auto"/>
        <w:left w:val="none" w:sz="0" w:space="0" w:color="auto"/>
        <w:bottom w:val="none" w:sz="0" w:space="0" w:color="auto"/>
        <w:right w:val="none" w:sz="0" w:space="0" w:color="auto"/>
      </w:divBdr>
    </w:div>
    <w:div w:id="1115176157">
      <w:bodyDiv w:val="1"/>
      <w:marLeft w:val="0"/>
      <w:marRight w:val="0"/>
      <w:marTop w:val="0"/>
      <w:marBottom w:val="0"/>
      <w:divBdr>
        <w:top w:val="none" w:sz="0" w:space="0" w:color="auto"/>
        <w:left w:val="none" w:sz="0" w:space="0" w:color="auto"/>
        <w:bottom w:val="none" w:sz="0" w:space="0" w:color="auto"/>
        <w:right w:val="none" w:sz="0" w:space="0" w:color="auto"/>
      </w:divBdr>
    </w:div>
    <w:div w:id="1128670100">
      <w:bodyDiv w:val="1"/>
      <w:marLeft w:val="0"/>
      <w:marRight w:val="0"/>
      <w:marTop w:val="0"/>
      <w:marBottom w:val="0"/>
      <w:divBdr>
        <w:top w:val="none" w:sz="0" w:space="0" w:color="auto"/>
        <w:left w:val="none" w:sz="0" w:space="0" w:color="auto"/>
        <w:bottom w:val="none" w:sz="0" w:space="0" w:color="auto"/>
        <w:right w:val="none" w:sz="0" w:space="0" w:color="auto"/>
      </w:divBdr>
    </w:div>
    <w:div w:id="1201281372">
      <w:bodyDiv w:val="1"/>
      <w:marLeft w:val="0"/>
      <w:marRight w:val="0"/>
      <w:marTop w:val="0"/>
      <w:marBottom w:val="0"/>
      <w:divBdr>
        <w:top w:val="none" w:sz="0" w:space="0" w:color="auto"/>
        <w:left w:val="none" w:sz="0" w:space="0" w:color="auto"/>
        <w:bottom w:val="none" w:sz="0" w:space="0" w:color="auto"/>
        <w:right w:val="none" w:sz="0" w:space="0" w:color="auto"/>
      </w:divBdr>
    </w:div>
    <w:div w:id="1253204913">
      <w:bodyDiv w:val="1"/>
      <w:marLeft w:val="0"/>
      <w:marRight w:val="0"/>
      <w:marTop w:val="0"/>
      <w:marBottom w:val="0"/>
      <w:divBdr>
        <w:top w:val="none" w:sz="0" w:space="0" w:color="auto"/>
        <w:left w:val="none" w:sz="0" w:space="0" w:color="auto"/>
        <w:bottom w:val="none" w:sz="0" w:space="0" w:color="auto"/>
        <w:right w:val="none" w:sz="0" w:space="0" w:color="auto"/>
      </w:divBdr>
    </w:div>
    <w:div w:id="1371032363">
      <w:bodyDiv w:val="1"/>
      <w:marLeft w:val="0"/>
      <w:marRight w:val="0"/>
      <w:marTop w:val="0"/>
      <w:marBottom w:val="0"/>
      <w:divBdr>
        <w:top w:val="none" w:sz="0" w:space="0" w:color="auto"/>
        <w:left w:val="none" w:sz="0" w:space="0" w:color="auto"/>
        <w:bottom w:val="none" w:sz="0" w:space="0" w:color="auto"/>
        <w:right w:val="none" w:sz="0" w:space="0" w:color="auto"/>
      </w:divBdr>
    </w:div>
    <w:div w:id="1406688833">
      <w:bodyDiv w:val="1"/>
      <w:marLeft w:val="0"/>
      <w:marRight w:val="0"/>
      <w:marTop w:val="0"/>
      <w:marBottom w:val="0"/>
      <w:divBdr>
        <w:top w:val="none" w:sz="0" w:space="0" w:color="auto"/>
        <w:left w:val="none" w:sz="0" w:space="0" w:color="auto"/>
        <w:bottom w:val="none" w:sz="0" w:space="0" w:color="auto"/>
        <w:right w:val="none" w:sz="0" w:space="0" w:color="auto"/>
      </w:divBdr>
    </w:div>
    <w:div w:id="1536578823">
      <w:bodyDiv w:val="1"/>
      <w:marLeft w:val="0"/>
      <w:marRight w:val="0"/>
      <w:marTop w:val="0"/>
      <w:marBottom w:val="0"/>
      <w:divBdr>
        <w:top w:val="none" w:sz="0" w:space="0" w:color="auto"/>
        <w:left w:val="none" w:sz="0" w:space="0" w:color="auto"/>
        <w:bottom w:val="none" w:sz="0" w:space="0" w:color="auto"/>
        <w:right w:val="none" w:sz="0" w:space="0" w:color="auto"/>
      </w:divBdr>
    </w:div>
    <w:div w:id="1547639879">
      <w:bodyDiv w:val="1"/>
      <w:marLeft w:val="0"/>
      <w:marRight w:val="0"/>
      <w:marTop w:val="0"/>
      <w:marBottom w:val="0"/>
      <w:divBdr>
        <w:top w:val="none" w:sz="0" w:space="0" w:color="auto"/>
        <w:left w:val="none" w:sz="0" w:space="0" w:color="auto"/>
        <w:bottom w:val="none" w:sz="0" w:space="0" w:color="auto"/>
        <w:right w:val="none" w:sz="0" w:space="0" w:color="auto"/>
      </w:divBdr>
    </w:div>
    <w:div w:id="1549877271">
      <w:bodyDiv w:val="1"/>
      <w:marLeft w:val="0"/>
      <w:marRight w:val="0"/>
      <w:marTop w:val="0"/>
      <w:marBottom w:val="0"/>
      <w:divBdr>
        <w:top w:val="none" w:sz="0" w:space="0" w:color="auto"/>
        <w:left w:val="none" w:sz="0" w:space="0" w:color="auto"/>
        <w:bottom w:val="none" w:sz="0" w:space="0" w:color="auto"/>
        <w:right w:val="none" w:sz="0" w:space="0" w:color="auto"/>
      </w:divBdr>
    </w:div>
    <w:div w:id="1567374425">
      <w:bodyDiv w:val="1"/>
      <w:marLeft w:val="0"/>
      <w:marRight w:val="0"/>
      <w:marTop w:val="0"/>
      <w:marBottom w:val="0"/>
      <w:divBdr>
        <w:top w:val="none" w:sz="0" w:space="0" w:color="auto"/>
        <w:left w:val="none" w:sz="0" w:space="0" w:color="auto"/>
        <w:bottom w:val="none" w:sz="0" w:space="0" w:color="auto"/>
        <w:right w:val="none" w:sz="0" w:space="0" w:color="auto"/>
      </w:divBdr>
    </w:div>
    <w:div w:id="1580628324">
      <w:bodyDiv w:val="1"/>
      <w:marLeft w:val="0"/>
      <w:marRight w:val="0"/>
      <w:marTop w:val="0"/>
      <w:marBottom w:val="0"/>
      <w:divBdr>
        <w:top w:val="none" w:sz="0" w:space="0" w:color="auto"/>
        <w:left w:val="none" w:sz="0" w:space="0" w:color="auto"/>
        <w:bottom w:val="none" w:sz="0" w:space="0" w:color="auto"/>
        <w:right w:val="none" w:sz="0" w:space="0" w:color="auto"/>
      </w:divBdr>
    </w:div>
    <w:div w:id="1621642179">
      <w:bodyDiv w:val="1"/>
      <w:marLeft w:val="0"/>
      <w:marRight w:val="0"/>
      <w:marTop w:val="0"/>
      <w:marBottom w:val="0"/>
      <w:divBdr>
        <w:top w:val="none" w:sz="0" w:space="0" w:color="auto"/>
        <w:left w:val="none" w:sz="0" w:space="0" w:color="auto"/>
        <w:bottom w:val="none" w:sz="0" w:space="0" w:color="auto"/>
        <w:right w:val="none" w:sz="0" w:space="0" w:color="auto"/>
      </w:divBdr>
    </w:div>
    <w:div w:id="1705599054">
      <w:bodyDiv w:val="1"/>
      <w:marLeft w:val="0"/>
      <w:marRight w:val="0"/>
      <w:marTop w:val="0"/>
      <w:marBottom w:val="0"/>
      <w:divBdr>
        <w:top w:val="none" w:sz="0" w:space="0" w:color="auto"/>
        <w:left w:val="none" w:sz="0" w:space="0" w:color="auto"/>
        <w:bottom w:val="none" w:sz="0" w:space="0" w:color="auto"/>
        <w:right w:val="none" w:sz="0" w:space="0" w:color="auto"/>
      </w:divBdr>
    </w:div>
    <w:div w:id="1778211778">
      <w:bodyDiv w:val="1"/>
      <w:marLeft w:val="0"/>
      <w:marRight w:val="0"/>
      <w:marTop w:val="0"/>
      <w:marBottom w:val="0"/>
      <w:divBdr>
        <w:top w:val="none" w:sz="0" w:space="0" w:color="auto"/>
        <w:left w:val="none" w:sz="0" w:space="0" w:color="auto"/>
        <w:bottom w:val="none" w:sz="0" w:space="0" w:color="auto"/>
        <w:right w:val="none" w:sz="0" w:space="0" w:color="auto"/>
      </w:divBdr>
    </w:div>
    <w:div w:id="1796214467">
      <w:bodyDiv w:val="1"/>
      <w:marLeft w:val="0"/>
      <w:marRight w:val="0"/>
      <w:marTop w:val="0"/>
      <w:marBottom w:val="0"/>
      <w:divBdr>
        <w:top w:val="none" w:sz="0" w:space="0" w:color="auto"/>
        <w:left w:val="none" w:sz="0" w:space="0" w:color="auto"/>
        <w:bottom w:val="none" w:sz="0" w:space="0" w:color="auto"/>
        <w:right w:val="none" w:sz="0" w:space="0" w:color="auto"/>
      </w:divBdr>
    </w:div>
    <w:div w:id="1830320158">
      <w:bodyDiv w:val="1"/>
      <w:marLeft w:val="0"/>
      <w:marRight w:val="0"/>
      <w:marTop w:val="0"/>
      <w:marBottom w:val="0"/>
      <w:divBdr>
        <w:top w:val="none" w:sz="0" w:space="0" w:color="auto"/>
        <w:left w:val="none" w:sz="0" w:space="0" w:color="auto"/>
        <w:bottom w:val="none" w:sz="0" w:space="0" w:color="auto"/>
        <w:right w:val="none" w:sz="0" w:space="0" w:color="auto"/>
      </w:divBdr>
    </w:div>
    <w:div w:id="1836796287">
      <w:bodyDiv w:val="1"/>
      <w:marLeft w:val="0"/>
      <w:marRight w:val="0"/>
      <w:marTop w:val="0"/>
      <w:marBottom w:val="0"/>
      <w:divBdr>
        <w:top w:val="none" w:sz="0" w:space="0" w:color="auto"/>
        <w:left w:val="none" w:sz="0" w:space="0" w:color="auto"/>
        <w:bottom w:val="none" w:sz="0" w:space="0" w:color="auto"/>
        <w:right w:val="none" w:sz="0" w:space="0" w:color="auto"/>
      </w:divBdr>
    </w:div>
    <w:div w:id="1908033594">
      <w:bodyDiv w:val="1"/>
      <w:marLeft w:val="0"/>
      <w:marRight w:val="0"/>
      <w:marTop w:val="0"/>
      <w:marBottom w:val="0"/>
      <w:divBdr>
        <w:top w:val="none" w:sz="0" w:space="0" w:color="auto"/>
        <w:left w:val="none" w:sz="0" w:space="0" w:color="auto"/>
        <w:bottom w:val="none" w:sz="0" w:space="0" w:color="auto"/>
        <w:right w:val="none" w:sz="0" w:space="0" w:color="auto"/>
      </w:divBdr>
    </w:div>
    <w:div w:id="1941720455">
      <w:bodyDiv w:val="1"/>
      <w:marLeft w:val="0"/>
      <w:marRight w:val="0"/>
      <w:marTop w:val="0"/>
      <w:marBottom w:val="0"/>
      <w:divBdr>
        <w:top w:val="none" w:sz="0" w:space="0" w:color="auto"/>
        <w:left w:val="none" w:sz="0" w:space="0" w:color="auto"/>
        <w:bottom w:val="none" w:sz="0" w:space="0" w:color="auto"/>
        <w:right w:val="none" w:sz="0" w:space="0" w:color="auto"/>
      </w:divBdr>
    </w:div>
    <w:div w:id="1950812612">
      <w:bodyDiv w:val="1"/>
      <w:marLeft w:val="0"/>
      <w:marRight w:val="0"/>
      <w:marTop w:val="0"/>
      <w:marBottom w:val="0"/>
      <w:divBdr>
        <w:top w:val="none" w:sz="0" w:space="0" w:color="auto"/>
        <w:left w:val="none" w:sz="0" w:space="0" w:color="auto"/>
        <w:bottom w:val="none" w:sz="0" w:space="0" w:color="auto"/>
        <w:right w:val="none" w:sz="0" w:space="0" w:color="auto"/>
      </w:divBdr>
    </w:div>
    <w:div w:id="2020111202">
      <w:bodyDiv w:val="1"/>
      <w:marLeft w:val="0"/>
      <w:marRight w:val="0"/>
      <w:marTop w:val="0"/>
      <w:marBottom w:val="0"/>
      <w:divBdr>
        <w:top w:val="none" w:sz="0" w:space="0" w:color="auto"/>
        <w:left w:val="none" w:sz="0" w:space="0" w:color="auto"/>
        <w:bottom w:val="none" w:sz="0" w:space="0" w:color="auto"/>
        <w:right w:val="none" w:sz="0" w:space="0" w:color="auto"/>
      </w:divBdr>
    </w:div>
    <w:div w:id="2069570231">
      <w:bodyDiv w:val="1"/>
      <w:marLeft w:val="0"/>
      <w:marRight w:val="0"/>
      <w:marTop w:val="0"/>
      <w:marBottom w:val="0"/>
      <w:divBdr>
        <w:top w:val="none" w:sz="0" w:space="0" w:color="auto"/>
        <w:left w:val="none" w:sz="0" w:space="0" w:color="auto"/>
        <w:bottom w:val="none" w:sz="0" w:space="0" w:color="auto"/>
        <w:right w:val="none" w:sz="0" w:space="0" w:color="auto"/>
      </w:divBdr>
    </w:div>
    <w:div w:id="2101291054">
      <w:bodyDiv w:val="1"/>
      <w:marLeft w:val="0"/>
      <w:marRight w:val="0"/>
      <w:marTop w:val="0"/>
      <w:marBottom w:val="0"/>
      <w:divBdr>
        <w:top w:val="none" w:sz="0" w:space="0" w:color="auto"/>
        <w:left w:val="none" w:sz="0" w:space="0" w:color="auto"/>
        <w:bottom w:val="none" w:sz="0" w:space="0" w:color="auto"/>
        <w:right w:val="none" w:sz="0" w:space="0" w:color="auto"/>
      </w:divBdr>
    </w:div>
    <w:div w:id="2122647330">
      <w:bodyDiv w:val="1"/>
      <w:marLeft w:val="0"/>
      <w:marRight w:val="0"/>
      <w:marTop w:val="0"/>
      <w:marBottom w:val="0"/>
      <w:divBdr>
        <w:top w:val="none" w:sz="0" w:space="0" w:color="auto"/>
        <w:left w:val="none" w:sz="0" w:space="0" w:color="auto"/>
        <w:bottom w:val="none" w:sz="0" w:space="0" w:color="auto"/>
        <w:right w:val="none" w:sz="0" w:space="0" w:color="auto"/>
      </w:divBdr>
    </w:div>
    <w:div w:id="212665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jpeg"/><Relationship Id="rId123" Type="http://schemas.openxmlformats.org/officeDocument/2006/relationships/image" Target="media/image116.jpeg"/><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png"/><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png"/><Relationship Id="rId54" Type="http://schemas.openxmlformats.org/officeDocument/2006/relationships/image" Target="media/image47.png"/><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emf"/><Relationship Id="rId86" Type="http://schemas.openxmlformats.org/officeDocument/2006/relationships/image" Target="media/image79.emf"/><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fontTable" Target="fontTable.xml"/><Relationship Id="rId7" Type="http://schemas.openxmlformats.org/officeDocument/2006/relationships/hyperlink" Target="mailto:Javohirkhon.Davlatova@akdn.org" TargetMode="Externa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jpeg"/><Relationship Id="rId82" Type="http://schemas.openxmlformats.org/officeDocument/2006/relationships/image" Target="media/image75.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emf"/><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theme" Target="theme/theme1.xml"/><Relationship Id="rId8" Type="http://schemas.openxmlformats.org/officeDocument/2006/relationships/hyperlink" Target="mailto:msdsptj.procurement@akdn.org" TargetMode="External"/><Relationship Id="rId51" Type="http://schemas.openxmlformats.org/officeDocument/2006/relationships/image" Target="media/image44.png"/><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image" Target="media/image99.jpeg"/><Relationship Id="rId127" Type="http://schemas.microsoft.com/office/2018/08/relationships/commentsExtensible" Target="commentsExtensible.xml"/><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835F4-B179-BC45-9AD0-65CEF3A1C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1062</TotalTime>
  <Pages>23</Pages>
  <Words>5034</Words>
  <Characters>28699</Characters>
  <Application>Microsoft Office Word</Application>
  <DocSecurity>0</DocSecurity>
  <Lines>239</Lines>
  <Paragraphs>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53</cp:revision>
  <cp:lastPrinted>2023-11-28T14:48:00Z</cp:lastPrinted>
  <dcterms:created xsi:type="dcterms:W3CDTF">2024-04-03T06:32:00Z</dcterms:created>
  <dcterms:modified xsi:type="dcterms:W3CDTF">2024-08-30T10:24:00Z</dcterms:modified>
</cp:coreProperties>
</file>