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8074" w14:textId="77777777" w:rsidR="008F3645" w:rsidRPr="008F3645" w:rsidRDefault="008F3645" w:rsidP="008F3645">
      <w:pPr>
        <w:pStyle w:val="a3"/>
        <w:jc w:val="center"/>
        <w:rPr>
          <w:rFonts w:ascii="Gill Sans MT" w:hAnsi="Gill Sans MT"/>
          <w:b/>
          <w:sz w:val="24"/>
          <w:szCs w:val="24"/>
        </w:rPr>
      </w:pPr>
      <w:r w:rsidRPr="008F3645">
        <w:rPr>
          <w:rFonts w:ascii="Gill Sans MT" w:hAnsi="Gill Sans MT"/>
          <w:b/>
          <w:sz w:val="24"/>
          <w:szCs w:val="24"/>
        </w:rPr>
        <w:t>INVITATION TO PARTICIPATE IN THE TENDER</w:t>
      </w:r>
    </w:p>
    <w:p w14:paraId="7047CE2F" w14:textId="77777777" w:rsidR="008F3645" w:rsidRPr="008F3645" w:rsidRDefault="008F3645" w:rsidP="008F3645">
      <w:pPr>
        <w:pStyle w:val="a3"/>
        <w:jc w:val="center"/>
        <w:rPr>
          <w:rFonts w:ascii="Gill Sans MT" w:hAnsi="Gill Sans MT"/>
          <w:b/>
          <w:sz w:val="24"/>
          <w:szCs w:val="24"/>
        </w:rPr>
      </w:pPr>
    </w:p>
    <w:p w14:paraId="0DBDDE6F" w14:textId="77777777" w:rsidR="008F3645" w:rsidRPr="008F3645" w:rsidRDefault="008F3645" w:rsidP="008F3645">
      <w:pPr>
        <w:spacing w:after="0" w:line="240" w:lineRule="auto"/>
        <w:jc w:val="center"/>
        <w:rPr>
          <w:rFonts w:ascii="Gill Sans MT" w:hAnsi="Gill Sans MT" w:cs="Times New Roman"/>
          <w:b/>
          <w:sz w:val="24"/>
          <w:szCs w:val="24"/>
          <w:lang w:val="en-US"/>
        </w:rPr>
      </w:pPr>
      <w:r w:rsidRPr="008F3645">
        <w:rPr>
          <w:rFonts w:ascii="Gill Sans MT" w:hAnsi="Gill Sans MT" w:cs="Times New Roman"/>
          <w:b/>
          <w:sz w:val="24"/>
          <w:szCs w:val="24"/>
          <w:lang w:val="en-US" w:eastAsia="ru-RU"/>
        </w:rPr>
        <w:t>Association “Stop TB Partnership, Tajikistan” is pleased to announce a tender for procurement of medical goods (Tuberculin and Syringe for tuberculin)</w:t>
      </w:r>
    </w:p>
    <w:p w14:paraId="480AF774" w14:textId="77777777" w:rsidR="008F3645" w:rsidRPr="008F3645" w:rsidRDefault="008F3645" w:rsidP="008F3645">
      <w:pPr>
        <w:spacing w:after="0" w:line="240" w:lineRule="auto"/>
        <w:jc w:val="both"/>
        <w:rPr>
          <w:rFonts w:ascii="Gill Sans MT" w:hAnsi="Gill Sans MT" w:cs="Times New Roman"/>
          <w:b/>
          <w:sz w:val="24"/>
          <w:szCs w:val="24"/>
          <w:lang w:val="en-US"/>
        </w:rPr>
      </w:pPr>
    </w:p>
    <w:p w14:paraId="67C400A5" w14:textId="77E92AA0" w:rsidR="008F3645" w:rsidRPr="008F3645" w:rsidRDefault="008F3645" w:rsidP="008F3645">
      <w:pPr>
        <w:spacing w:after="0"/>
        <w:jc w:val="both"/>
        <w:rPr>
          <w:rFonts w:ascii="Gill Sans MT" w:hAnsi="Gill Sans MT" w:cs="Times New Roman"/>
          <w:sz w:val="24"/>
          <w:szCs w:val="24"/>
          <w:lang w:val="en-US"/>
        </w:rPr>
      </w:pPr>
      <w:r w:rsidRPr="008F3645">
        <w:rPr>
          <w:rFonts w:ascii="Gill Sans MT" w:hAnsi="Gill Sans MT" w:cs="Times New Roman"/>
          <w:sz w:val="24"/>
          <w:szCs w:val="24"/>
          <w:lang w:val="en-US"/>
        </w:rPr>
        <w:t xml:space="preserve">Date: </w:t>
      </w:r>
      <w:r w:rsidR="00FC0D03" w:rsidRPr="008F3645">
        <w:rPr>
          <w:rFonts w:ascii="Gill Sans MT" w:hAnsi="Gill Sans MT" w:cs="Times New Roman"/>
          <w:sz w:val="24"/>
          <w:szCs w:val="24"/>
          <w:lang w:val="en-US"/>
        </w:rPr>
        <w:t>August</w:t>
      </w:r>
      <w:r w:rsidRPr="008F3645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r w:rsidR="00FC0D03">
        <w:rPr>
          <w:rFonts w:ascii="Gill Sans MT" w:hAnsi="Gill Sans MT" w:cs="Times New Roman"/>
          <w:sz w:val="24"/>
          <w:szCs w:val="24"/>
          <w:lang w:val="en-US"/>
        </w:rPr>
        <w:t>10</w:t>
      </w:r>
      <w:r w:rsidRPr="008F3645">
        <w:rPr>
          <w:rFonts w:ascii="Gill Sans MT" w:hAnsi="Gill Sans MT" w:cs="Times New Roman"/>
          <w:sz w:val="24"/>
          <w:szCs w:val="24"/>
          <w:lang w:val="en-US"/>
        </w:rPr>
        <w:t xml:space="preserve">, 2024 </w:t>
      </w:r>
    </w:p>
    <w:p w14:paraId="65599C2C" w14:textId="13ACE05E" w:rsidR="008F3645" w:rsidRPr="008F3645" w:rsidRDefault="008F3645" w:rsidP="008F3645">
      <w:pPr>
        <w:spacing w:after="0"/>
        <w:jc w:val="both"/>
        <w:rPr>
          <w:rFonts w:ascii="Gill Sans MT" w:hAnsi="Gill Sans MT" w:cs="Times New Roman"/>
          <w:sz w:val="24"/>
          <w:szCs w:val="24"/>
          <w:lang w:val="en-US"/>
        </w:rPr>
      </w:pPr>
      <w:r w:rsidRPr="008F3645">
        <w:rPr>
          <w:rFonts w:ascii="Gill Sans MT" w:hAnsi="Gill Sans MT" w:cs="Times New Roman"/>
          <w:sz w:val="24"/>
          <w:szCs w:val="24"/>
          <w:lang w:val="en-US"/>
        </w:rPr>
        <w:t>Deadline: August 2</w:t>
      </w:r>
      <w:r w:rsidR="00FC0D03">
        <w:rPr>
          <w:rFonts w:ascii="Gill Sans MT" w:hAnsi="Gill Sans MT" w:cs="Times New Roman"/>
          <w:sz w:val="24"/>
          <w:szCs w:val="24"/>
          <w:lang w:val="en-US"/>
        </w:rPr>
        <w:t>8</w:t>
      </w:r>
      <w:r w:rsidRPr="008F3645">
        <w:rPr>
          <w:rFonts w:ascii="Gill Sans MT" w:hAnsi="Gill Sans MT" w:cs="Times New Roman"/>
          <w:sz w:val="24"/>
          <w:szCs w:val="24"/>
          <w:lang w:val="en-US"/>
        </w:rPr>
        <w:t>, 2024, 17:00</w:t>
      </w:r>
    </w:p>
    <w:p w14:paraId="39C922D8" w14:textId="77777777" w:rsidR="008F3645" w:rsidRPr="008F3645" w:rsidRDefault="008F3645" w:rsidP="008F3645">
      <w:pPr>
        <w:spacing w:after="0"/>
        <w:jc w:val="both"/>
        <w:rPr>
          <w:rFonts w:ascii="Gill Sans MT" w:hAnsi="Gill Sans MT" w:cs="Times New Roman"/>
          <w:sz w:val="24"/>
          <w:szCs w:val="24"/>
          <w:lang w:val="en-US"/>
        </w:rPr>
      </w:pPr>
    </w:p>
    <w:p w14:paraId="744A90A8" w14:textId="77777777" w:rsidR="008F3645" w:rsidRPr="008F3645" w:rsidRDefault="008F3645" w:rsidP="008F3645">
      <w:pPr>
        <w:shd w:val="clear" w:color="auto" w:fill="FFFFFF"/>
        <w:spacing w:after="0" w:line="240" w:lineRule="auto"/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val="en-US" w:eastAsia="ru-RU"/>
        </w:rPr>
      </w:pPr>
      <w:r w:rsidRPr="008F3645"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val="en-US" w:eastAsia="ru-RU"/>
        </w:rPr>
        <w:t>Dear bidders,</w:t>
      </w:r>
    </w:p>
    <w:p w14:paraId="6B9C7537" w14:textId="77777777" w:rsidR="008F3645" w:rsidRPr="008F3645" w:rsidRDefault="008F3645" w:rsidP="008F3645">
      <w:pPr>
        <w:shd w:val="clear" w:color="auto" w:fill="FFFFFF"/>
        <w:spacing w:after="0" w:line="24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en-US" w:eastAsia="ru-RU"/>
        </w:rPr>
      </w:pPr>
      <w:r w:rsidRPr="008F3645">
        <w:rPr>
          <w:rFonts w:ascii="Gill Sans MT" w:eastAsia="Times New Roman" w:hAnsi="Gill Sans MT" w:cs="Times New Roman"/>
          <w:color w:val="000000"/>
          <w:sz w:val="24"/>
          <w:szCs w:val="24"/>
          <w:lang w:val="en-US" w:eastAsia="ru-RU"/>
        </w:rPr>
        <w:t> </w:t>
      </w:r>
    </w:p>
    <w:p w14:paraId="6C49A64E" w14:textId="3B4737A0" w:rsidR="008F3645" w:rsidRPr="008F3645" w:rsidRDefault="008F3645" w:rsidP="008F3645">
      <w:pPr>
        <w:jc w:val="both"/>
        <w:rPr>
          <w:rFonts w:ascii="Gill Sans MT" w:hAnsi="Gill Sans MT" w:cs="Times New Roman"/>
          <w:sz w:val="24"/>
          <w:szCs w:val="24"/>
          <w:lang w:val="en-US" w:eastAsia="ru-RU"/>
        </w:rPr>
      </w:pPr>
      <w:r w:rsidRPr="008F3645">
        <w:rPr>
          <w:rFonts w:ascii="Gill Sans MT" w:hAnsi="Gill Sans MT" w:cs="Times New Roman"/>
          <w:sz w:val="24"/>
          <w:szCs w:val="24"/>
          <w:lang w:val="en-US" w:eastAsia="ru-RU"/>
        </w:rPr>
        <w:t xml:space="preserve">You are kindly invited to participate in the tender for procurement of </w:t>
      </w:r>
      <w:r w:rsidRPr="008F3645">
        <w:rPr>
          <w:rFonts w:ascii="Gill Sans MT" w:hAnsi="Gill Sans MT" w:cs="Times New Roman"/>
          <w:b/>
          <w:bCs/>
          <w:sz w:val="24"/>
          <w:szCs w:val="24"/>
          <w:lang w:val="en-US" w:eastAsia="ru-RU"/>
        </w:rPr>
        <w:t>Tuberculin</w:t>
      </w:r>
      <w:r w:rsidRPr="008F3645">
        <w:rPr>
          <w:rFonts w:ascii="Gill Sans MT" w:hAnsi="Gill Sans MT" w:cs="Times New Roman"/>
          <w:sz w:val="24"/>
          <w:szCs w:val="24"/>
          <w:lang w:val="en-US" w:eastAsia="ru-RU"/>
        </w:rPr>
        <w:t xml:space="preserve"> and </w:t>
      </w:r>
      <w:r w:rsidRPr="007503E1">
        <w:rPr>
          <w:rFonts w:ascii="Gill Sans MT" w:hAnsi="Gill Sans MT" w:cs="Times New Roman"/>
          <w:b/>
          <w:bCs/>
          <w:sz w:val="24"/>
          <w:szCs w:val="24"/>
          <w:lang w:val="en-US" w:eastAsia="ru-RU"/>
        </w:rPr>
        <w:t>Syringe for Tuberculin</w:t>
      </w:r>
      <w:r w:rsidRPr="008F3645">
        <w:rPr>
          <w:rFonts w:ascii="Gill Sans MT" w:hAnsi="Gill Sans MT" w:cs="Times New Roman"/>
          <w:sz w:val="24"/>
          <w:szCs w:val="24"/>
          <w:lang w:val="en-US" w:eastAsia="ru-RU"/>
        </w:rPr>
        <w:t xml:space="preserve">. Please submit your quotes/proposals for the provision of </w:t>
      </w:r>
      <w:r w:rsidRPr="008F3645">
        <w:rPr>
          <w:rFonts w:ascii="Gill Sans MT" w:hAnsi="Gill Sans MT" w:cs="Times New Roman"/>
          <w:b/>
          <w:bCs/>
          <w:sz w:val="24"/>
          <w:szCs w:val="24"/>
          <w:lang w:val="en-US" w:eastAsia="ru-RU"/>
        </w:rPr>
        <w:t>6</w:t>
      </w:r>
      <w:r w:rsidR="002129EC">
        <w:rPr>
          <w:rFonts w:cs="Times New Roman"/>
          <w:b/>
          <w:bCs/>
          <w:sz w:val="24"/>
          <w:szCs w:val="24"/>
          <w:lang w:val="tg-Cyrl-TJ" w:eastAsia="ru-RU"/>
        </w:rPr>
        <w:t xml:space="preserve"> </w:t>
      </w:r>
      <w:r w:rsidRPr="008F3645">
        <w:rPr>
          <w:rFonts w:ascii="Gill Sans MT" w:hAnsi="Gill Sans MT" w:cs="Times New Roman"/>
          <w:b/>
          <w:bCs/>
          <w:sz w:val="24"/>
          <w:szCs w:val="24"/>
          <w:lang w:val="en-US" w:eastAsia="ru-RU"/>
        </w:rPr>
        <w:t>000 doses of Tuberculin</w:t>
      </w:r>
      <w:r w:rsidRPr="008F3645">
        <w:rPr>
          <w:rFonts w:ascii="Gill Sans MT" w:hAnsi="Gill Sans MT" w:cs="Times New Roman"/>
          <w:sz w:val="24"/>
          <w:szCs w:val="24"/>
          <w:lang w:val="en-US" w:eastAsia="ru-RU"/>
        </w:rPr>
        <w:t xml:space="preserve"> and </w:t>
      </w:r>
      <w:r w:rsidRPr="008F3645">
        <w:rPr>
          <w:rFonts w:ascii="Gill Sans MT" w:hAnsi="Gill Sans MT" w:cs="Times New Roman"/>
          <w:b/>
          <w:bCs/>
          <w:sz w:val="24"/>
          <w:szCs w:val="24"/>
          <w:lang w:val="en-US" w:eastAsia="ru-RU"/>
        </w:rPr>
        <w:t xml:space="preserve">60 000 units of Syringe for </w:t>
      </w:r>
      <w:r w:rsidR="007503E1">
        <w:rPr>
          <w:rFonts w:ascii="Gill Sans MT" w:hAnsi="Gill Sans MT" w:cs="Times New Roman"/>
          <w:b/>
          <w:bCs/>
          <w:sz w:val="24"/>
          <w:szCs w:val="24"/>
          <w:lang w:val="en-US" w:eastAsia="ru-RU"/>
        </w:rPr>
        <w:t>T</w:t>
      </w:r>
      <w:r w:rsidRPr="008F3645">
        <w:rPr>
          <w:rFonts w:ascii="Gill Sans MT" w:hAnsi="Gill Sans MT" w:cs="Times New Roman"/>
          <w:b/>
          <w:bCs/>
          <w:sz w:val="24"/>
          <w:szCs w:val="24"/>
          <w:lang w:val="en-US" w:eastAsia="ru-RU"/>
        </w:rPr>
        <w:t>uberculin</w:t>
      </w:r>
      <w:r w:rsidRPr="008F3645">
        <w:rPr>
          <w:rFonts w:ascii="Gill Sans MT" w:hAnsi="Gill Sans MT" w:cs="Times New Roman"/>
          <w:sz w:val="24"/>
          <w:szCs w:val="24"/>
          <w:lang w:val="en-US" w:eastAsia="ru-RU"/>
        </w:rPr>
        <w:t xml:space="preserve"> detailed below:  </w:t>
      </w:r>
    </w:p>
    <w:tbl>
      <w:tblPr>
        <w:tblStyle w:val="a5"/>
        <w:tblpPr w:leftFromText="180" w:rightFromText="180" w:vertAnchor="text" w:horzAnchor="margin" w:tblpXSpec="center" w:tblpY="33"/>
        <w:tblW w:w="9634" w:type="dxa"/>
        <w:tblLayout w:type="fixed"/>
        <w:tblLook w:val="04A0" w:firstRow="1" w:lastRow="0" w:firstColumn="1" w:lastColumn="0" w:noHBand="0" w:noVBand="1"/>
      </w:tblPr>
      <w:tblGrid>
        <w:gridCol w:w="6658"/>
        <w:gridCol w:w="2976"/>
      </w:tblGrid>
      <w:tr w:rsidR="008F3645" w:rsidRPr="008F3645" w14:paraId="0008F5F7" w14:textId="77777777" w:rsidTr="008F3645">
        <w:trPr>
          <w:trHeight w:val="276"/>
        </w:trPr>
        <w:tc>
          <w:tcPr>
            <w:tcW w:w="6658" w:type="dxa"/>
            <w:shd w:val="clear" w:color="auto" w:fill="D9E2F3" w:themeFill="accent1" w:themeFillTint="33"/>
          </w:tcPr>
          <w:p w14:paraId="607DEAC1" w14:textId="77777777" w:rsidR="008F3645" w:rsidRPr="008F3645" w:rsidRDefault="008F3645" w:rsidP="00135D5C">
            <w:pPr>
              <w:rPr>
                <w:rFonts w:ascii="Gill Sans MT" w:hAnsi="Gill Sans MT" w:cs="Times New Roman"/>
                <w:b/>
                <w:sz w:val="24"/>
                <w:szCs w:val="24"/>
                <w:lang w:val="en-US" w:eastAsia="ru-RU"/>
              </w:rPr>
            </w:pPr>
            <w:r w:rsidRPr="008F3645">
              <w:rPr>
                <w:rFonts w:ascii="Gill Sans MT" w:hAnsi="Gill Sans MT" w:cs="Times New Roman"/>
                <w:b/>
                <w:sz w:val="24"/>
                <w:szCs w:val="24"/>
                <w:lang w:val="en-US" w:eastAsia="ru-RU"/>
              </w:rPr>
              <w:t xml:space="preserve">SPECIFICATIONS </w:t>
            </w:r>
          </w:p>
        </w:tc>
        <w:tc>
          <w:tcPr>
            <w:tcW w:w="2976" w:type="dxa"/>
            <w:shd w:val="clear" w:color="auto" w:fill="D9E2F3" w:themeFill="accent1" w:themeFillTint="33"/>
          </w:tcPr>
          <w:p w14:paraId="59A3E805" w14:textId="77777777" w:rsidR="008F3645" w:rsidRPr="008F3645" w:rsidRDefault="008F3645" w:rsidP="00135D5C">
            <w:pPr>
              <w:rPr>
                <w:rFonts w:ascii="Gill Sans MT" w:hAnsi="Gill Sans MT" w:cs="Times New Roman"/>
                <w:b/>
                <w:sz w:val="24"/>
                <w:szCs w:val="24"/>
                <w:lang w:val="en-US" w:eastAsia="ru-RU"/>
              </w:rPr>
            </w:pPr>
            <w:r w:rsidRPr="008F3645">
              <w:rPr>
                <w:rFonts w:ascii="Gill Sans MT" w:hAnsi="Gill Sans MT" w:cs="Times New Roman"/>
                <w:b/>
                <w:sz w:val="24"/>
                <w:szCs w:val="24"/>
                <w:lang w:val="en-US" w:eastAsia="ru-RU"/>
              </w:rPr>
              <w:t>AMOUNT</w:t>
            </w:r>
          </w:p>
        </w:tc>
      </w:tr>
      <w:tr w:rsidR="008F3645" w:rsidRPr="008F3645" w14:paraId="21E5D89F" w14:textId="77777777" w:rsidTr="008F3645">
        <w:trPr>
          <w:trHeight w:val="628"/>
        </w:trPr>
        <w:tc>
          <w:tcPr>
            <w:tcW w:w="6658" w:type="dxa"/>
          </w:tcPr>
          <w:p w14:paraId="72D0B8A7" w14:textId="77777777" w:rsidR="008F3645" w:rsidRPr="008F3645" w:rsidRDefault="008F3645" w:rsidP="00135D5C">
            <w:pPr>
              <w:rPr>
                <w:rFonts w:ascii="Gill Sans MT" w:hAnsi="Gill Sans MT" w:cs="Times New Roman"/>
                <w:sz w:val="24"/>
                <w:szCs w:val="24"/>
                <w:lang w:val="en-US" w:eastAsia="ru-RU"/>
              </w:rPr>
            </w:pPr>
            <w:r w:rsidRPr="008F3645">
              <w:rPr>
                <w:rFonts w:ascii="Gill Sans MT" w:hAnsi="Gill Sans MT" w:cs="Times New Roman"/>
                <w:sz w:val="24"/>
                <w:szCs w:val="24"/>
                <w:lang w:val="en-US" w:eastAsia="ru-RU"/>
              </w:rPr>
              <w:t>Tuberculin Purified Protein Derivative (Mantoux) 2TE per 0,1 ml test dose, 1 ampule with 10 doses</w:t>
            </w:r>
          </w:p>
        </w:tc>
        <w:tc>
          <w:tcPr>
            <w:tcW w:w="2976" w:type="dxa"/>
          </w:tcPr>
          <w:p w14:paraId="4C48DA27" w14:textId="1D7A3063" w:rsidR="008F3645" w:rsidRPr="008F3645" w:rsidRDefault="008F3645" w:rsidP="008F3645">
            <w:pPr>
              <w:ind w:right="142"/>
              <w:rPr>
                <w:rFonts w:ascii="Gill Sans MT" w:hAnsi="Gill Sans MT" w:cs="Times New Roman"/>
                <w:sz w:val="24"/>
                <w:szCs w:val="24"/>
                <w:lang w:val="en-US" w:eastAsia="ru-RU"/>
              </w:rPr>
            </w:pPr>
            <w:r w:rsidRPr="008F3645">
              <w:rPr>
                <w:rFonts w:ascii="Gill Sans MT" w:hAnsi="Gill Sans MT" w:cs="Times New Roman"/>
                <w:sz w:val="24"/>
                <w:szCs w:val="24"/>
                <w:lang w:val="en-US" w:eastAsia="ru-RU"/>
              </w:rPr>
              <w:t>6</w:t>
            </w:r>
            <w:r w:rsidR="00C875B3" w:rsidRPr="008F3645">
              <w:rPr>
                <w:rFonts w:ascii="Gill Sans MT" w:hAnsi="Gill Sans MT" w:cs="Times New Roman"/>
                <w:sz w:val="24"/>
                <w:szCs w:val="24"/>
                <w:lang w:val="en-US" w:eastAsia="ru-RU"/>
              </w:rPr>
              <w:t>0</w:t>
            </w:r>
            <w:r w:rsidR="00E35A78">
              <w:rPr>
                <w:rFonts w:ascii="Gill Sans MT" w:hAnsi="Gill Sans MT" w:cs="Times New Roman"/>
                <w:sz w:val="24"/>
                <w:szCs w:val="24"/>
                <w:lang w:val="en-US" w:eastAsia="ru-RU"/>
              </w:rPr>
              <w:t xml:space="preserve"> </w:t>
            </w:r>
            <w:r w:rsidRPr="008F3645">
              <w:rPr>
                <w:rFonts w:ascii="Gill Sans MT" w:hAnsi="Gill Sans MT" w:cs="Times New Roman"/>
                <w:sz w:val="24"/>
                <w:szCs w:val="24"/>
                <w:lang w:val="en-US" w:eastAsia="ru-RU"/>
              </w:rPr>
              <w:t>000 doses</w:t>
            </w:r>
          </w:p>
        </w:tc>
      </w:tr>
      <w:tr w:rsidR="008F3645" w:rsidRPr="008F3645" w14:paraId="2A22A0D2" w14:textId="77777777" w:rsidTr="008F3645">
        <w:trPr>
          <w:trHeight w:val="628"/>
        </w:trPr>
        <w:tc>
          <w:tcPr>
            <w:tcW w:w="6658" w:type="dxa"/>
          </w:tcPr>
          <w:p w14:paraId="09B4060F" w14:textId="77777777" w:rsidR="008F3645" w:rsidRPr="008F3645" w:rsidRDefault="008F3645" w:rsidP="00135D5C">
            <w:pPr>
              <w:rPr>
                <w:rFonts w:ascii="Gill Sans MT" w:hAnsi="Gill Sans MT" w:cs="Times New Roman"/>
                <w:sz w:val="24"/>
                <w:szCs w:val="24"/>
                <w:lang w:val="en-US" w:eastAsia="ru-RU"/>
              </w:rPr>
            </w:pPr>
            <w:r w:rsidRPr="008F3645">
              <w:rPr>
                <w:rFonts w:ascii="Gill Sans MT" w:hAnsi="Gill Sans MT" w:cs="Times New Roman"/>
                <w:sz w:val="24"/>
                <w:szCs w:val="24"/>
                <w:lang w:val="en-US" w:eastAsia="ru-RU"/>
              </w:rPr>
              <w:t>Syringe for tuberculin, vol 1 cm3, 27Gxt/2, @ o,4xLzmm 1 unit</w:t>
            </w:r>
          </w:p>
        </w:tc>
        <w:tc>
          <w:tcPr>
            <w:tcW w:w="2976" w:type="dxa"/>
          </w:tcPr>
          <w:p w14:paraId="5A592D10" w14:textId="77777777" w:rsidR="008F3645" w:rsidRPr="008F3645" w:rsidRDefault="008F3645" w:rsidP="00135D5C">
            <w:pPr>
              <w:rPr>
                <w:rFonts w:ascii="Gill Sans MT" w:hAnsi="Gill Sans MT" w:cs="Times New Roman"/>
                <w:sz w:val="24"/>
                <w:szCs w:val="24"/>
                <w:lang w:val="en-US" w:eastAsia="ru-RU"/>
              </w:rPr>
            </w:pPr>
            <w:r w:rsidRPr="008F3645">
              <w:rPr>
                <w:rFonts w:ascii="Gill Sans MT" w:hAnsi="Gill Sans MT" w:cs="Times New Roman"/>
                <w:sz w:val="24"/>
                <w:szCs w:val="24"/>
                <w:lang w:val="en-US" w:eastAsia="ru-RU"/>
              </w:rPr>
              <w:t>60 000 unit</w:t>
            </w:r>
          </w:p>
        </w:tc>
      </w:tr>
    </w:tbl>
    <w:p w14:paraId="0D80623F" w14:textId="77777777" w:rsidR="008F3645" w:rsidRPr="008F3645" w:rsidRDefault="008F3645" w:rsidP="008F3645">
      <w:pPr>
        <w:spacing w:before="240"/>
        <w:jc w:val="both"/>
        <w:rPr>
          <w:rFonts w:ascii="Gill Sans MT" w:hAnsi="Gill Sans MT" w:cs="Times New Roman"/>
          <w:sz w:val="24"/>
          <w:szCs w:val="24"/>
          <w:lang w:val="en-US" w:eastAsia="ru-RU"/>
        </w:rPr>
      </w:pPr>
      <w:r w:rsidRPr="008F3645">
        <w:rPr>
          <w:rFonts w:ascii="Gill Sans MT" w:hAnsi="Gill Sans MT" w:cs="Times New Roman"/>
          <w:sz w:val="24"/>
          <w:szCs w:val="24"/>
          <w:lang w:val="en-US" w:eastAsia="ru-RU"/>
        </w:rPr>
        <w:t xml:space="preserve">The quotes/proposals must consist of the following documents: </w:t>
      </w:r>
    </w:p>
    <w:p w14:paraId="1145C915" w14:textId="77777777" w:rsidR="008F3645" w:rsidRPr="008F3645" w:rsidRDefault="008F3645" w:rsidP="008F3645">
      <w:pPr>
        <w:jc w:val="both"/>
        <w:rPr>
          <w:rFonts w:ascii="Gill Sans MT" w:hAnsi="Gill Sans MT" w:cs="Times New Roman"/>
          <w:b/>
          <w:bCs/>
          <w:sz w:val="24"/>
          <w:szCs w:val="24"/>
          <w:lang w:val="en-US"/>
        </w:rPr>
      </w:pPr>
      <w:r w:rsidRPr="008F3645">
        <w:rPr>
          <w:rFonts w:ascii="Gill Sans MT" w:hAnsi="Gill Sans MT" w:cs="Times New Roman"/>
          <w:b/>
          <w:bCs/>
          <w:sz w:val="24"/>
          <w:szCs w:val="24"/>
          <w:lang w:val="en-US"/>
        </w:rPr>
        <w:t>1. A cover letter indicating the following information:</w:t>
      </w:r>
    </w:p>
    <w:p w14:paraId="3D3FD4F7" w14:textId="77777777" w:rsidR="008F3645" w:rsidRPr="008F3645" w:rsidRDefault="008F3645" w:rsidP="008F3645">
      <w:pPr>
        <w:jc w:val="both"/>
        <w:rPr>
          <w:rFonts w:ascii="Gill Sans MT" w:hAnsi="Gill Sans MT" w:cs="Times New Roman"/>
          <w:sz w:val="24"/>
          <w:szCs w:val="24"/>
          <w:lang w:val="en-US"/>
        </w:rPr>
      </w:pPr>
      <w:r w:rsidRPr="008F3645">
        <w:rPr>
          <w:rFonts w:ascii="Gill Sans MT" w:hAnsi="Gill Sans MT" w:cs="Times New Roman"/>
          <w:sz w:val="24"/>
          <w:szCs w:val="24"/>
          <w:lang w:val="en-US"/>
        </w:rPr>
        <w:t>a) Total cost of the offer (in somoni);</w:t>
      </w:r>
    </w:p>
    <w:p w14:paraId="54D9D342" w14:textId="77777777" w:rsidR="008F3645" w:rsidRPr="008F3645" w:rsidRDefault="008F3645" w:rsidP="008F3645">
      <w:pPr>
        <w:jc w:val="both"/>
        <w:rPr>
          <w:rFonts w:ascii="Gill Sans MT" w:hAnsi="Gill Sans MT" w:cs="Times New Roman"/>
          <w:sz w:val="24"/>
          <w:szCs w:val="24"/>
          <w:lang w:val="en-US"/>
        </w:rPr>
      </w:pPr>
      <w:r w:rsidRPr="008F3645">
        <w:rPr>
          <w:rFonts w:ascii="Gill Sans MT" w:hAnsi="Gill Sans MT" w:cs="Times New Roman"/>
          <w:sz w:val="24"/>
          <w:szCs w:val="24"/>
          <w:lang w:val="en-US"/>
        </w:rPr>
        <w:t>b) Delivery time;</w:t>
      </w:r>
    </w:p>
    <w:p w14:paraId="438A686A" w14:textId="77777777" w:rsidR="008F3645" w:rsidRPr="008F3645" w:rsidRDefault="008F3645" w:rsidP="008F3645">
      <w:pPr>
        <w:jc w:val="both"/>
        <w:rPr>
          <w:rFonts w:ascii="Gill Sans MT" w:hAnsi="Gill Sans MT" w:cs="Times New Roman"/>
          <w:sz w:val="24"/>
          <w:szCs w:val="24"/>
          <w:lang w:val="en-US"/>
        </w:rPr>
      </w:pPr>
      <w:r w:rsidRPr="008F3645">
        <w:rPr>
          <w:rFonts w:ascii="Gill Sans MT" w:hAnsi="Gill Sans MT" w:cs="Times New Roman"/>
          <w:sz w:val="24"/>
          <w:szCs w:val="24"/>
          <w:lang w:val="en-US"/>
        </w:rPr>
        <w:t>c) Validity period of the offered prices;</w:t>
      </w:r>
    </w:p>
    <w:p w14:paraId="2FD47164" w14:textId="4D7CA3D3" w:rsidR="008F3645" w:rsidRPr="008F3645" w:rsidRDefault="008F3645" w:rsidP="008F3645">
      <w:pPr>
        <w:jc w:val="both"/>
        <w:rPr>
          <w:rFonts w:ascii="Gill Sans MT" w:hAnsi="Gill Sans MT" w:cs="Times New Roman"/>
          <w:sz w:val="24"/>
          <w:szCs w:val="24"/>
          <w:lang w:val="en-US"/>
        </w:rPr>
      </w:pPr>
      <w:r w:rsidRPr="008F3645">
        <w:rPr>
          <w:rFonts w:ascii="Gill Sans MT" w:hAnsi="Gill Sans MT" w:cs="Times New Roman"/>
          <w:sz w:val="24"/>
          <w:szCs w:val="24"/>
          <w:lang w:val="en-US"/>
        </w:rPr>
        <w:t xml:space="preserve">d) Terms, </w:t>
      </w:r>
      <w:r w:rsidR="00FC0D03">
        <w:rPr>
          <w:rFonts w:ascii="Gill Sans MT" w:hAnsi="Gill Sans MT" w:cs="Times New Roman"/>
          <w:sz w:val="24"/>
          <w:szCs w:val="24"/>
          <w:lang w:val="en-US"/>
        </w:rPr>
        <w:t>period</w:t>
      </w:r>
      <w:r w:rsidRPr="008F3645">
        <w:rPr>
          <w:rFonts w:ascii="Gill Sans MT" w:hAnsi="Gill Sans MT" w:cs="Times New Roman"/>
          <w:sz w:val="24"/>
          <w:szCs w:val="24"/>
          <w:lang w:val="en-US"/>
        </w:rPr>
        <w:t xml:space="preserve"> and procedure for payment;</w:t>
      </w:r>
    </w:p>
    <w:p w14:paraId="040EDCBA" w14:textId="5A555026" w:rsidR="008F3645" w:rsidRPr="008F3645" w:rsidRDefault="008F3645" w:rsidP="008F3645">
      <w:pPr>
        <w:jc w:val="both"/>
        <w:rPr>
          <w:rFonts w:ascii="Gill Sans MT" w:hAnsi="Gill Sans MT" w:cs="Times New Roman"/>
          <w:sz w:val="24"/>
          <w:szCs w:val="24"/>
          <w:lang w:val="en-US"/>
        </w:rPr>
      </w:pPr>
      <w:r w:rsidRPr="008F3645">
        <w:rPr>
          <w:rFonts w:ascii="Gill Sans MT" w:hAnsi="Gill Sans MT" w:cs="Times New Roman"/>
          <w:sz w:val="24"/>
          <w:szCs w:val="24"/>
          <w:lang w:val="en-US"/>
        </w:rPr>
        <w:t xml:space="preserve">e) </w:t>
      </w:r>
      <w:r w:rsidR="00FC0D03">
        <w:rPr>
          <w:rFonts w:ascii="Gill Sans MT" w:hAnsi="Gill Sans MT" w:cs="Times New Roman"/>
          <w:sz w:val="24"/>
          <w:szCs w:val="24"/>
          <w:lang w:val="en-US"/>
        </w:rPr>
        <w:t>Goods delivery destination</w:t>
      </w:r>
      <w:r w:rsidRPr="008F3645">
        <w:rPr>
          <w:rFonts w:ascii="Gill Sans MT" w:hAnsi="Gill Sans MT" w:cs="Times New Roman"/>
          <w:sz w:val="24"/>
          <w:szCs w:val="24"/>
          <w:lang w:val="en-US"/>
        </w:rPr>
        <w:t>.</w:t>
      </w:r>
    </w:p>
    <w:p w14:paraId="4936856A" w14:textId="77777777" w:rsidR="008F3645" w:rsidRPr="008F3645" w:rsidRDefault="008F3645" w:rsidP="008F3645">
      <w:pPr>
        <w:jc w:val="both"/>
        <w:rPr>
          <w:rFonts w:ascii="Gill Sans MT" w:hAnsi="Gill Sans MT" w:cs="Times New Roman"/>
          <w:b/>
          <w:sz w:val="24"/>
          <w:szCs w:val="24"/>
          <w:lang w:val="en-US"/>
        </w:rPr>
      </w:pPr>
      <w:r w:rsidRPr="008F3645">
        <w:rPr>
          <w:rFonts w:ascii="Gill Sans MT" w:hAnsi="Gill Sans MT" w:cs="Times New Roman"/>
          <w:b/>
          <w:sz w:val="24"/>
          <w:szCs w:val="24"/>
          <w:lang w:val="en-US"/>
        </w:rPr>
        <w:t>2. Commercial offer indicating:</w:t>
      </w:r>
    </w:p>
    <w:p w14:paraId="4BA9160A" w14:textId="77777777" w:rsidR="008F3645" w:rsidRPr="008F3645" w:rsidRDefault="008F3645" w:rsidP="008F3645">
      <w:pPr>
        <w:jc w:val="both"/>
        <w:rPr>
          <w:rFonts w:ascii="Gill Sans MT" w:hAnsi="Gill Sans MT" w:cs="Times New Roman"/>
          <w:sz w:val="24"/>
          <w:szCs w:val="24"/>
          <w:lang w:val="en-US"/>
        </w:rPr>
      </w:pPr>
      <w:r w:rsidRPr="008F3645">
        <w:rPr>
          <w:rFonts w:ascii="Gill Sans MT" w:hAnsi="Gill Sans MT" w:cs="Times New Roman"/>
          <w:sz w:val="24"/>
          <w:szCs w:val="24"/>
          <w:lang w:val="en-US"/>
        </w:rPr>
        <w:t>a) Name and detailed specification of goods, indicating the cost of each item;</w:t>
      </w:r>
    </w:p>
    <w:p w14:paraId="30BF5201" w14:textId="77777777" w:rsidR="008F3645" w:rsidRPr="008F3645" w:rsidRDefault="008F3645" w:rsidP="008F3645">
      <w:pPr>
        <w:jc w:val="both"/>
        <w:rPr>
          <w:rFonts w:ascii="Gill Sans MT" w:hAnsi="Gill Sans MT" w:cs="Times New Roman"/>
          <w:sz w:val="24"/>
          <w:szCs w:val="24"/>
          <w:lang w:val="en-US"/>
        </w:rPr>
      </w:pPr>
      <w:r w:rsidRPr="008F3645">
        <w:rPr>
          <w:rFonts w:ascii="Gill Sans MT" w:hAnsi="Gill Sans MT" w:cs="Times New Roman"/>
          <w:sz w:val="24"/>
          <w:szCs w:val="24"/>
          <w:lang w:val="en-US"/>
        </w:rPr>
        <w:t>b) Price of goods;</w:t>
      </w:r>
    </w:p>
    <w:p w14:paraId="36B9B812" w14:textId="77777777" w:rsidR="008F3645" w:rsidRPr="008F3645" w:rsidRDefault="008F3645" w:rsidP="008F3645">
      <w:pPr>
        <w:jc w:val="both"/>
        <w:rPr>
          <w:rFonts w:ascii="Gill Sans MT" w:hAnsi="Gill Sans MT" w:cs="Times New Roman"/>
          <w:sz w:val="24"/>
          <w:szCs w:val="24"/>
          <w:lang w:val="en-US"/>
        </w:rPr>
      </w:pPr>
      <w:r w:rsidRPr="008F3645">
        <w:rPr>
          <w:rFonts w:ascii="Gill Sans MT" w:hAnsi="Gill Sans MT" w:cs="Times New Roman"/>
          <w:sz w:val="24"/>
          <w:szCs w:val="24"/>
          <w:lang w:val="en-US"/>
        </w:rPr>
        <w:t>c) Country of origin and manufacturer of the goods.</w:t>
      </w:r>
    </w:p>
    <w:p w14:paraId="0DD75DDD" w14:textId="4F0DA6E2" w:rsidR="008F3645" w:rsidRPr="008F3645" w:rsidRDefault="008F3645" w:rsidP="008F3645">
      <w:pPr>
        <w:jc w:val="both"/>
        <w:rPr>
          <w:rFonts w:ascii="Gill Sans MT" w:hAnsi="Gill Sans MT" w:cs="Times New Roman"/>
          <w:b/>
          <w:bCs/>
          <w:sz w:val="24"/>
          <w:szCs w:val="24"/>
          <w:lang w:val="en-US"/>
        </w:rPr>
      </w:pPr>
      <w:r w:rsidRPr="008F3645">
        <w:rPr>
          <w:rFonts w:ascii="Gill Sans MT" w:hAnsi="Gill Sans MT" w:cs="Times New Roman"/>
          <w:b/>
          <w:bCs/>
          <w:sz w:val="24"/>
          <w:szCs w:val="24"/>
          <w:lang w:val="en-US"/>
        </w:rPr>
        <w:t>3. Recommendations from organizations with which they had an agreement for the supply of similar goods</w:t>
      </w:r>
      <w:r w:rsidR="007503E1">
        <w:rPr>
          <w:rFonts w:ascii="Gill Sans MT" w:hAnsi="Gill Sans MT" w:cs="Times New Roman"/>
          <w:b/>
          <w:bCs/>
          <w:sz w:val="24"/>
          <w:szCs w:val="24"/>
          <w:lang w:val="en-US"/>
        </w:rPr>
        <w:t xml:space="preserve"> (if </w:t>
      </w:r>
      <w:r w:rsidR="00FC0D03">
        <w:rPr>
          <w:rFonts w:ascii="Gill Sans MT" w:hAnsi="Gill Sans MT" w:cs="Times New Roman"/>
          <w:b/>
          <w:bCs/>
          <w:sz w:val="24"/>
          <w:szCs w:val="24"/>
          <w:lang w:val="en-US"/>
        </w:rPr>
        <w:t>available</w:t>
      </w:r>
      <w:r w:rsidR="007503E1">
        <w:rPr>
          <w:rFonts w:ascii="Gill Sans MT" w:hAnsi="Gill Sans MT" w:cs="Times New Roman"/>
          <w:b/>
          <w:bCs/>
          <w:sz w:val="24"/>
          <w:szCs w:val="24"/>
          <w:lang w:val="en-US"/>
        </w:rPr>
        <w:t>)</w:t>
      </w:r>
      <w:r w:rsidRPr="008F3645">
        <w:rPr>
          <w:rFonts w:ascii="Gill Sans MT" w:hAnsi="Gill Sans MT" w:cs="Times New Roman"/>
          <w:b/>
          <w:bCs/>
          <w:sz w:val="24"/>
          <w:szCs w:val="24"/>
          <w:lang w:val="en-US"/>
        </w:rPr>
        <w:t xml:space="preserve">. </w:t>
      </w:r>
    </w:p>
    <w:p w14:paraId="1A389A2A" w14:textId="77777777" w:rsidR="008F3645" w:rsidRPr="008F3645" w:rsidRDefault="008F3645" w:rsidP="008F3645">
      <w:pPr>
        <w:jc w:val="both"/>
        <w:rPr>
          <w:rFonts w:ascii="Gill Sans MT" w:hAnsi="Gill Sans MT" w:cs="Times New Roman"/>
          <w:b/>
          <w:bCs/>
          <w:sz w:val="24"/>
          <w:szCs w:val="24"/>
          <w:lang w:val="en-US"/>
        </w:rPr>
      </w:pPr>
      <w:r w:rsidRPr="008F3645">
        <w:rPr>
          <w:rFonts w:ascii="Gill Sans MT" w:hAnsi="Gill Sans MT" w:cs="Times New Roman"/>
          <w:b/>
          <w:bCs/>
          <w:sz w:val="24"/>
          <w:szCs w:val="24"/>
          <w:lang w:val="en-US"/>
        </w:rPr>
        <w:t>4. Certificate from the tax office about the absence of debt.</w:t>
      </w:r>
    </w:p>
    <w:p w14:paraId="087EFD8D" w14:textId="77777777" w:rsidR="008F3645" w:rsidRPr="008F3645" w:rsidRDefault="008F3645" w:rsidP="008F3645">
      <w:pPr>
        <w:jc w:val="both"/>
        <w:rPr>
          <w:rFonts w:ascii="Gill Sans MT" w:hAnsi="Gill Sans MT" w:cs="Times New Roman"/>
          <w:b/>
          <w:bCs/>
          <w:sz w:val="24"/>
          <w:szCs w:val="24"/>
          <w:lang w:val="en-US"/>
        </w:rPr>
      </w:pPr>
      <w:r w:rsidRPr="008F3645">
        <w:rPr>
          <w:rFonts w:ascii="Gill Sans MT" w:hAnsi="Gill Sans MT" w:cs="Times New Roman"/>
          <w:b/>
          <w:bCs/>
          <w:sz w:val="24"/>
          <w:szCs w:val="24"/>
          <w:lang w:val="en-US"/>
        </w:rPr>
        <w:t>5. Legal documents certifying the status of a potential supplier (copy of patent, certificate, TIN, bank details, etc.).</w:t>
      </w:r>
    </w:p>
    <w:p w14:paraId="0AD1B7DC" w14:textId="77777777" w:rsidR="008F3645" w:rsidRPr="008F3645" w:rsidRDefault="008F3645" w:rsidP="008F3645">
      <w:pPr>
        <w:jc w:val="both"/>
        <w:rPr>
          <w:rFonts w:ascii="Gill Sans MT" w:hAnsi="Gill Sans MT" w:cs="Times New Roman"/>
          <w:b/>
          <w:bCs/>
          <w:sz w:val="24"/>
          <w:szCs w:val="24"/>
          <w:lang w:val="en-US"/>
        </w:rPr>
      </w:pPr>
      <w:r w:rsidRPr="008F3645">
        <w:rPr>
          <w:rFonts w:ascii="Gill Sans MT" w:hAnsi="Gill Sans MT" w:cs="Times New Roman"/>
          <w:b/>
          <w:bCs/>
          <w:sz w:val="24"/>
          <w:szCs w:val="24"/>
          <w:lang w:val="en-US"/>
        </w:rPr>
        <w:t>6. Address, contact phone number, email address of the company.</w:t>
      </w:r>
    </w:p>
    <w:p w14:paraId="2A8717CA" w14:textId="77777777" w:rsidR="008F3645" w:rsidRPr="008F3645" w:rsidRDefault="008F3645" w:rsidP="008F3645">
      <w:pPr>
        <w:jc w:val="both"/>
        <w:rPr>
          <w:rFonts w:ascii="Gill Sans MT" w:hAnsi="Gill Sans MT" w:cs="Times New Roman"/>
          <w:b/>
          <w:bCs/>
          <w:sz w:val="24"/>
          <w:szCs w:val="24"/>
          <w:lang w:val="en-US"/>
        </w:rPr>
      </w:pPr>
      <w:r w:rsidRPr="008F3645">
        <w:rPr>
          <w:rFonts w:ascii="Gill Sans MT" w:hAnsi="Gill Sans MT" w:cs="Times New Roman"/>
          <w:b/>
          <w:bCs/>
          <w:sz w:val="24"/>
          <w:szCs w:val="24"/>
          <w:lang w:val="en-US"/>
        </w:rPr>
        <w:lastRenderedPageBreak/>
        <w:t>7. Other terms of the tender:</w:t>
      </w:r>
    </w:p>
    <w:p w14:paraId="1BA861F3" w14:textId="77777777" w:rsidR="008F3645" w:rsidRPr="008F3645" w:rsidRDefault="008F3645" w:rsidP="008F3645">
      <w:pPr>
        <w:jc w:val="both"/>
        <w:rPr>
          <w:rFonts w:ascii="Gill Sans MT" w:hAnsi="Gill Sans MT" w:cs="Times New Roman"/>
          <w:b/>
          <w:bCs/>
          <w:sz w:val="24"/>
          <w:szCs w:val="24"/>
          <w:lang w:val="en-US"/>
        </w:rPr>
      </w:pPr>
      <w:r w:rsidRPr="008F3645">
        <w:rPr>
          <w:rFonts w:ascii="Gill Sans MT" w:hAnsi="Gill Sans MT" w:cs="Times New Roman"/>
          <w:b/>
          <w:bCs/>
          <w:sz w:val="24"/>
          <w:szCs w:val="24"/>
          <w:lang w:val="en-US"/>
        </w:rPr>
        <w:t>a) Offers are accepted from companies, firms, organizations and private entrepreneurs registered in Tajikistan.</w:t>
      </w:r>
    </w:p>
    <w:p w14:paraId="25C25848" w14:textId="7783A753" w:rsidR="008F3645" w:rsidRPr="008F3645" w:rsidRDefault="008F3645" w:rsidP="008F3645">
      <w:pPr>
        <w:jc w:val="both"/>
        <w:rPr>
          <w:rFonts w:ascii="Gill Sans MT" w:hAnsi="Gill Sans MT" w:cs="Times New Roman"/>
          <w:b/>
          <w:bCs/>
          <w:sz w:val="24"/>
          <w:szCs w:val="24"/>
          <w:lang w:val="en-US"/>
        </w:rPr>
      </w:pPr>
      <w:r w:rsidRPr="008F3645">
        <w:rPr>
          <w:rFonts w:ascii="Gill Sans MT" w:hAnsi="Gill Sans MT" w:cs="Times New Roman"/>
          <w:b/>
          <w:bCs/>
          <w:sz w:val="24"/>
          <w:szCs w:val="24"/>
          <w:lang w:val="en-US"/>
        </w:rPr>
        <w:t xml:space="preserve">b) </w:t>
      </w:r>
      <w:r w:rsidR="007503E1">
        <w:rPr>
          <w:rFonts w:ascii="Gill Sans MT" w:hAnsi="Gill Sans MT" w:cs="Times New Roman"/>
          <w:b/>
          <w:bCs/>
          <w:sz w:val="24"/>
          <w:szCs w:val="24"/>
          <w:lang w:val="en-US"/>
        </w:rPr>
        <w:t>Address to which</w:t>
      </w:r>
      <w:r w:rsidRPr="008F3645">
        <w:rPr>
          <w:rFonts w:ascii="Gill Sans MT" w:hAnsi="Gill Sans MT" w:cs="Times New Roman"/>
          <w:b/>
          <w:bCs/>
          <w:sz w:val="24"/>
          <w:szCs w:val="24"/>
          <w:lang w:val="en-US"/>
        </w:rPr>
        <w:t xml:space="preserve"> goods</w:t>
      </w:r>
      <w:r w:rsidR="007503E1">
        <w:rPr>
          <w:rFonts w:ascii="Gill Sans MT" w:hAnsi="Gill Sans MT" w:cs="Times New Roman"/>
          <w:b/>
          <w:bCs/>
          <w:sz w:val="24"/>
          <w:szCs w:val="24"/>
          <w:lang w:val="en-US"/>
        </w:rPr>
        <w:t xml:space="preserve"> to be</w:t>
      </w:r>
      <w:r w:rsidR="007503E1" w:rsidRPr="007503E1">
        <w:rPr>
          <w:rFonts w:ascii="Gill Sans MT" w:hAnsi="Gill Sans MT" w:cs="Times New Roman"/>
          <w:b/>
          <w:bCs/>
          <w:sz w:val="24"/>
          <w:szCs w:val="24"/>
          <w:lang w:val="en-US"/>
        </w:rPr>
        <w:t xml:space="preserve"> </w:t>
      </w:r>
      <w:r w:rsidR="007503E1" w:rsidRPr="008F3645">
        <w:rPr>
          <w:rFonts w:ascii="Gill Sans MT" w:hAnsi="Gill Sans MT" w:cs="Times New Roman"/>
          <w:b/>
          <w:bCs/>
          <w:sz w:val="24"/>
          <w:szCs w:val="24"/>
          <w:lang w:val="en-US"/>
        </w:rPr>
        <w:t>deliver</w:t>
      </w:r>
      <w:r w:rsidR="007503E1">
        <w:rPr>
          <w:rFonts w:ascii="Gill Sans MT" w:hAnsi="Gill Sans MT" w:cs="Times New Roman"/>
          <w:b/>
          <w:bCs/>
          <w:sz w:val="24"/>
          <w:szCs w:val="24"/>
          <w:lang w:val="en-US"/>
        </w:rPr>
        <w:t>ed</w:t>
      </w:r>
      <w:r w:rsidRPr="008F3645">
        <w:rPr>
          <w:rFonts w:ascii="Gill Sans MT" w:hAnsi="Gill Sans MT" w:cs="Times New Roman"/>
          <w:b/>
          <w:bCs/>
          <w:sz w:val="24"/>
          <w:szCs w:val="24"/>
          <w:lang w:val="en-US"/>
        </w:rPr>
        <w:t xml:space="preserve">: </w:t>
      </w:r>
      <w:r w:rsidR="00753D86" w:rsidRPr="00753D86">
        <w:rPr>
          <w:rFonts w:cs="Times New Roman"/>
          <w:b/>
          <w:bCs/>
          <w:sz w:val="24"/>
          <w:szCs w:val="24"/>
          <w:lang w:val="en-US"/>
        </w:rPr>
        <w:t>53</w:t>
      </w:r>
      <w:r w:rsidRPr="008F3645">
        <w:rPr>
          <w:rFonts w:ascii="Gill Sans MT" w:hAnsi="Gill Sans MT" w:cs="Times New Roman"/>
          <w:b/>
          <w:bCs/>
          <w:sz w:val="24"/>
          <w:szCs w:val="24"/>
          <w:lang w:val="en-US"/>
        </w:rPr>
        <w:t xml:space="preserve"> </w:t>
      </w:r>
      <w:r w:rsidR="00753D86">
        <w:rPr>
          <w:rFonts w:ascii="Gill Sans MT" w:hAnsi="Gill Sans MT" w:cs="Times New Roman"/>
          <w:b/>
          <w:bCs/>
          <w:sz w:val="24"/>
          <w:szCs w:val="24"/>
          <w:lang w:val="en-US"/>
        </w:rPr>
        <w:t>Bukhoro</w:t>
      </w:r>
      <w:r w:rsidRPr="008F3645">
        <w:rPr>
          <w:rFonts w:ascii="Gill Sans MT" w:hAnsi="Gill Sans MT" w:cs="Times New Roman"/>
          <w:b/>
          <w:bCs/>
          <w:sz w:val="24"/>
          <w:szCs w:val="24"/>
          <w:lang w:val="en-US"/>
        </w:rPr>
        <w:t xml:space="preserve"> Street, Dushanbe, </w:t>
      </w:r>
      <w:r w:rsidR="00664355" w:rsidRPr="00664355">
        <w:rPr>
          <w:rFonts w:ascii="Gill Sans MT" w:hAnsi="Gill Sans MT" w:cs="Times New Roman"/>
          <w:b/>
          <w:bCs/>
          <w:sz w:val="24"/>
          <w:szCs w:val="24"/>
          <w:lang w:val="en-US"/>
        </w:rPr>
        <w:t>734002</w:t>
      </w:r>
      <w:r w:rsidRPr="008F3645">
        <w:rPr>
          <w:rFonts w:ascii="Gill Sans MT" w:hAnsi="Gill Sans MT" w:cs="Times New Roman"/>
          <w:b/>
          <w:bCs/>
          <w:sz w:val="24"/>
          <w:szCs w:val="24"/>
          <w:lang w:val="en-US"/>
        </w:rPr>
        <w:t>, Tajikistan.</w:t>
      </w:r>
    </w:p>
    <w:p w14:paraId="3C59A505" w14:textId="4F3C3EBC" w:rsidR="008F3645" w:rsidRPr="008F3645" w:rsidRDefault="008F3645" w:rsidP="008F3645">
      <w:pPr>
        <w:jc w:val="both"/>
        <w:rPr>
          <w:rFonts w:ascii="Gill Sans MT" w:hAnsi="Gill Sans MT" w:cs="Times New Roman"/>
          <w:sz w:val="24"/>
          <w:szCs w:val="24"/>
          <w:lang w:val="en-US"/>
        </w:rPr>
      </w:pPr>
      <w:r w:rsidRPr="008F3645">
        <w:rPr>
          <w:rFonts w:ascii="Gill Sans MT" w:hAnsi="Gill Sans MT" w:cs="Times New Roman"/>
          <w:sz w:val="24"/>
          <w:szCs w:val="24"/>
          <w:lang w:val="en-US"/>
        </w:rPr>
        <w:t xml:space="preserve">You can send your </w:t>
      </w:r>
      <w:r w:rsidRPr="008F3645">
        <w:rPr>
          <w:rFonts w:ascii="Gill Sans MT" w:hAnsi="Gill Sans MT" w:cs="Times New Roman"/>
          <w:sz w:val="24"/>
          <w:szCs w:val="24"/>
          <w:lang w:val="en-US" w:eastAsia="ru-RU"/>
        </w:rPr>
        <w:t xml:space="preserve">quotes/proposals </w:t>
      </w:r>
      <w:r w:rsidRPr="008F3645">
        <w:rPr>
          <w:rFonts w:ascii="Gill Sans MT" w:hAnsi="Gill Sans MT" w:cs="Times New Roman"/>
          <w:sz w:val="24"/>
          <w:szCs w:val="24"/>
          <w:lang w:val="en-US"/>
        </w:rPr>
        <w:t xml:space="preserve">in a sealed envelope to 70/1 Firdausi Street, 61 Micro-district, Dushanbe, 734061, Tajikistan. All the quotes/proposals will be accepted until </w:t>
      </w:r>
      <w:r w:rsidRPr="008F3645">
        <w:rPr>
          <w:rFonts w:ascii="Gill Sans MT" w:hAnsi="Gill Sans MT" w:cs="Times New Roman"/>
          <w:b/>
          <w:color w:val="FF0000"/>
          <w:sz w:val="24"/>
          <w:szCs w:val="24"/>
          <w:lang w:val="en-US"/>
        </w:rPr>
        <w:t>August 2</w:t>
      </w:r>
      <w:r w:rsidR="00B7347B">
        <w:rPr>
          <w:rFonts w:cs="Times New Roman"/>
          <w:b/>
          <w:color w:val="FF0000"/>
          <w:sz w:val="24"/>
          <w:szCs w:val="24"/>
          <w:lang w:val="tg-Cyrl-TJ"/>
        </w:rPr>
        <w:t>8</w:t>
      </w:r>
      <w:r w:rsidRPr="008F3645">
        <w:rPr>
          <w:rFonts w:ascii="Gill Sans MT" w:hAnsi="Gill Sans MT" w:cs="Times New Roman"/>
          <w:b/>
          <w:color w:val="FF0000"/>
          <w:sz w:val="24"/>
          <w:szCs w:val="24"/>
          <w:lang w:val="en-US"/>
        </w:rPr>
        <w:t>, 2024, 17:00</w:t>
      </w:r>
      <w:r w:rsidRPr="008F3645">
        <w:rPr>
          <w:rFonts w:ascii="Gill Sans MT" w:hAnsi="Gill Sans MT" w:cs="Times New Roman"/>
          <w:sz w:val="24"/>
          <w:szCs w:val="24"/>
          <w:lang w:val="en-US"/>
        </w:rPr>
        <w:t xml:space="preserve">. The envelope should contain the following information: </w:t>
      </w:r>
      <w:r w:rsidRPr="008F3645">
        <w:rPr>
          <w:rFonts w:ascii="Gill Sans MT" w:hAnsi="Gill Sans MT" w:cs="Times New Roman"/>
          <w:sz w:val="24"/>
          <w:szCs w:val="24"/>
          <w:lang w:val="en-US" w:eastAsia="ru-RU"/>
        </w:rPr>
        <w:t xml:space="preserve">quotes </w:t>
      </w:r>
      <w:r w:rsidRPr="008F3645">
        <w:rPr>
          <w:rFonts w:ascii="Gill Sans MT" w:hAnsi="Gill Sans MT" w:cs="Times New Roman"/>
          <w:sz w:val="24"/>
          <w:szCs w:val="24"/>
          <w:lang w:val="en-US"/>
        </w:rPr>
        <w:t>number, date of submission and name of the</w:t>
      </w:r>
      <w:r w:rsidR="007503E1">
        <w:rPr>
          <w:rFonts w:ascii="Gill Sans MT" w:hAnsi="Gill Sans MT" w:cs="Times New Roman"/>
          <w:sz w:val="24"/>
          <w:szCs w:val="24"/>
          <w:lang w:val="en-US"/>
        </w:rPr>
        <w:t xml:space="preserve"> tender</w:t>
      </w:r>
      <w:r w:rsidRPr="008F3645">
        <w:rPr>
          <w:rFonts w:ascii="Gill Sans MT" w:hAnsi="Gill Sans MT" w:cs="Times New Roman"/>
          <w:sz w:val="24"/>
          <w:szCs w:val="24"/>
          <w:lang w:val="en-US"/>
        </w:rPr>
        <w:t xml:space="preserve"> participant.   </w:t>
      </w:r>
    </w:p>
    <w:p w14:paraId="561C72AD" w14:textId="77777777" w:rsidR="008F3645" w:rsidRPr="008F3645" w:rsidRDefault="008F3645" w:rsidP="008F3645">
      <w:pPr>
        <w:jc w:val="both"/>
        <w:rPr>
          <w:rFonts w:ascii="Gill Sans MT" w:eastAsia="Calibri" w:hAnsi="Gill Sans MT" w:cs="Times New Roman"/>
          <w:sz w:val="24"/>
          <w:szCs w:val="24"/>
          <w:lang w:val="en-US" w:eastAsia="ru-RU"/>
        </w:rPr>
      </w:pPr>
      <w:r w:rsidRPr="008F3645">
        <w:rPr>
          <w:rFonts w:ascii="Gill Sans MT" w:eastAsia="Calibri" w:hAnsi="Gill Sans MT" w:cs="Times New Roman"/>
          <w:sz w:val="24"/>
          <w:szCs w:val="24"/>
          <w:lang w:val="en-US" w:eastAsia="ru-RU"/>
        </w:rPr>
        <w:t xml:space="preserve">All the quotes must be stamped and signed. </w:t>
      </w:r>
      <w:r w:rsidRPr="008F3645">
        <w:rPr>
          <w:rFonts w:ascii="Gill Sans MT" w:hAnsi="Gill Sans MT" w:cs="Times New Roman"/>
          <w:sz w:val="24"/>
          <w:szCs w:val="24"/>
          <w:lang w:val="en-US" w:eastAsia="ru-RU"/>
        </w:rPr>
        <w:t xml:space="preserve">Quotes </w:t>
      </w:r>
      <w:r w:rsidRPr="008F3645">
        <w:rPr>
          <w:rFonts w:ascii="Gill Sans MT" w:eastAsia="Calibri" w:hAnsi="Gill Sans MT" w:cs="Times New Roman"/>
          <w:sz w:val="24"/>
          <w:szCs w:val="24"/>
          <w:lang w:val="en-US" w:eastAsia="ru-RU"/>
        </w:rPr>
        <w:t>without signatures and seals, as well as late submission will not be considered.</w:t>
      </w:r>
    </w:p>
    <w:p w14:paraId="1C684A17" w14:textId="77777777" w:rsidR="008F3645" w:rsidRPr="00776EB2" w:rsidRDefault="008F3645" w:rsidP="008F3645">
      <w:pPr>
        <w:jc w:val="both"/>
        <w:rPr>
          <w:rFonts w:ascii="Gill Sans MT" w:eastAsia="Calibri" w:hAnsi="Gill Sans MT" w:cs="Times New Roman"/>
          <w:sz w:val="24"/>
          <w:szCs w:val="24"/>
          <w:lang w:eastAsia="ru-RU"/>
        </w:rPr>
      </w:pPr>
      <w:r w:rsidRPr="008F3645">
        <w:rPr>
          <w:rFonts w:ascii="Gill Sans MT" w:eastAsia="Calibri" w:hAnsi="Gill Sans MT" w:cs="Times New Roman"/>
          <w:sz w:val="24"/>
          <w:szCs w:val="24"/>
          <w:lang w:val="en-US" w:eastAsia="ru-RU"/>
        </w:rPr>
        <w:t>Contact</w:t>
      </w:r>
      <w:r w:rsidRPr="00776EB2">
        <w:rPr>
          <w:rFonts w:ascii="Gill Sans MT" w:eastAsia="Calibri" w:hAnsi="Gill Sans MT" w:cs="Times New Roman"/>
          <w:sz w:val="24"/>
          <w:szCs w:val="24"/>
          <w:lang w:eastAsia="ru-RU"/>
        </w:rPr>
        <w:t xml:space="preserve"> </w:t>
      </w:r>
      <w:r w:rsidRPr="008F3645">
        <w:rPr>
          <w:rFonts w:ascii="Gill Sans MT" w:eastAsia="Calibri" w:hAnsi="Gill Sans MT" w:cs="Times New Roman"/>
          <w:sz w:val="24"/>
          <w:szCs w:val="24"/>
          <w:lang w:val="en-US" w:eastAsia="ru-RU"/>
        </w:rPr>
        <w:t>phones</w:t>
      </w:r>
      <w:r w:rsidRPr="00776EB2">
        <w:rPr>
          <w:rFonts w:ascii="Gill Sans MT" w:eastAsia="Calibri" w:hAnsi="Gill Sans MT" w:cs="Times New Roman"/>
          <w:sz w:val="24"/>
          <w:szCs w:val="24"/>
          <w:lang w:eastAsia="ru-RU"/>
        </w:rPr>
        <w:t>: (+992) 55</w:t>
      </w:r>
      <w:r w:rsidRPr="008F3645">
        <w:rPr>
          <w:rFonts w:ascii="Gill Sans MT" w:eastAsia="Calibri" w:hAnsi="Gill Sans MT" w:cs="Times New Roman"/>
          <w:sz w:val="24"/>
          <w:szCs w:val="24"/>
          <w:lang w:val="en-US" w:eastAsia="ru-RU"/>
        </w:rPr>
        <w:t> </w:t>
      </w:r>
      <w:r w:rsidRPr="00776EB2">
        <w:rPr>
          <w:rFonts w:ascii="Gill Sans MT" w:eastAsia="Calibri" w:hAnsi="Gill Sans MT" w:cs="Times New Roman"/>
          <w:sz w:val="24"/>
          <w:szCs w:val="24"/>
          <w:lang w:eastAsia="ru-RU"/>
        </w:rPr>
        <w:t>000 14 14</w:t>
      </w:r>
    </w:p>
    <w:p w14:paraId="67EF15C4" w14:textId="54D21B60" w:rsidR="008F3645" w:rsidRPr="002129EC" w:rsidRDefault="008F3645" w:rsidP="008F3645">
      <w:pPr>
        <w:ind w:left="1416"/>
        <w:jc w:val="both"/>
        <w:rPr>
          <w:rFonts w:eastAsia="Calibri" w:cs="Times New Roman"/>
          <w:sz w:val="24"/>
          <w:szCs w:val="24"/>
          <w:lang w:val="tg-Cyrl-TJ" w:eastAsia="ru-RU"/>
        </w:rPr>
      </w:pPr>
      <w:r w:rsidRPr="00776EB2">
        <w:rPr>
          <w:rFonts w:ascii="Gill Sans MT" w:eastAsia="Calibri" w:hAnsi="Gill Sans MT" w:cs="Times New Roman"/>
          <w:sz w:val="24"/>
          <w:szCs w:val="24"/>
          <w:lang w:eastAsia="ru-RU"/>
        </w:rPr>
        <w:t xml:space="preserve">    (+992) 55</w:t>
      </w:r>
      <w:r w:rsidRPr="008F3645">
        <w:rPr>
          <w:rFonts w:ascii="Gill Sans MT" w:eastAsia="Calibri" w:hAnsi="Gill Sans MT" w:cs="Times New Roman"/>
          <w:sz w:val="24"/>
          <w:szCs w:val="24"/>
          <w:lang w:val="en-US" w:eastAsia="ru-RU"/>
        </w:rPr>
        <w:t> </w:t>
      </w:r>
      <w:r w:rsidRPr="00776EB2">
        <w:rPr>
          <w:rFonts w:ascii="Gill Sans MT" w:eastAsia="Calibri" w:hAnsi="Gill Sans MT" w:cs="Times New Roman"/>
          <w:sz w:val="24"/>
          <w:szCs w:val="24"/>
          <w:lang w:eastAsia="ru-RU"/>
        </w:rPr>
        <w:t>000 00 84</w:t>
      </w:r>
    </w:p>
    <w:p w14:paraId="52F4846B" w14:textId="74D599A1" w:rsidR="008F3645" w:rsidRDefault="00E35A78">
      <w:r>
        <w:t>---</w:t>
      </w:r>
    </w:p>
    <w:p w14:paraId="6B3E9640" w14:textId="77777777" w:rsidR="00E35A78" w:rsidRPr="00776EB2" w:rsidRDefault="00E35A78" w:rsidP="000C3850">
      <w:pPr>
        <w:jc w:val="center"/>
        <w:rPr>
          <w:b/>
          <w:bCs/>
        </w:rPr>
      </w:pPr>
      <w:r w:rsidRPr="00776EB2">
        <w:rPr>
          <w:b/>
          <w:bCs/>
        </w:rPr>
        <w:t>ПРИГЛАШЕНИЕ К УЧАСТИЮ В ТЕНДЕРЕ</w:t>
      </w:r>
    </w:p>
    <w:p w14:paraId="1DF56808" w14:textId="77777777" w:rsidR="00E35A78" w:rsidRPr="00776EB2" w:rsidRDefault="00E35A78" w:rsidP="00776EB2">
      <w:pPr>
        <w:jc w:val="center"/>
        <w:rPr>
          <w:b/>
          <w:bCs/>
        </w:rPr>
      </w:pPr>
      <w:r w:rsidRPr="00776EB2">
        <w:rPr>
          <w:b/>
          <w:bCs/>
        </w:rPr>
        <w:t>Ассоциация «Партнерство Остановим ТБ в Таджикистане» рада объявить о тендере на закупку медицинских товаров (Туберкулин и Шприц для туберкулина)</w:t>
      </w:r>
    </w:p>
    <w:p w14:paraId="4B2752BF" w14:textId="7059ECE8" w:rsidR="00E35A78" w:rsidRDefault="00E35A78" w:rsidP="00E35A78">
      <w:r>
        <w:t xml:space="preserve">Дата: </w:t>
      </w:r>
      <w:r w:rsidR="00FC0D03" w:rsidRPr="00FC0D03">
        <w:t>10</w:t>
      </w:r>
      <w:r>
        <w:t xml:space="preserve"> </w:t>
      </w:r>
      <w:r w:rsidR="00FC0D03">
        <w:rPr>
          <w:lang w:val="tg-Cyrl-TJ"/>
        </w:rPr>
        <w:t>августа</w:t>
      </w:r>
      <w:r>
        <w:t xml:space="preserve"> 2024 г.</w:t>
      </w:r>
    </w:p>
    <w:p w14:paraId="3E9E4BFE" w14:textId="3CB8B533" w:rsidR="00E35A78" w:rsidRDefault="00E35A78" w:rsidP="00E35A78">
      <w:r>
        <w:t>Последний срок подачи документов: 2</w:t>
      </w:r>
      <w:r w:rsidR="00FC0D03">
        <w:rPr>
          <w:lang w:val="tg-Cyrl-TJ"/>
        </w:rPr>
        <w:t>8</w:t>
      </w:r>
      <w:r>
        <w:t xml:space="preserve"> августа 2024 г., 17:00</w:t>
      </w:r>
    </w:p>
    <w:p w14:paraId="082D8CA0" w14:textId="77777777" w:rsidR="00E35A78" w:rsidRPr="00753D86" w:rsidRDefault="00E35A78" w:rsidP="00E35A78">
      <w:pPr>
        <w:rPr>
          <w:b/>
          <w:bCs/>
        </w:rPr>
      </w:pPr>
      <w:r w:rsidRPr="00753D86">
        <w:rPr>
          <w:b/>
          <w:bCs/>
        </w:rPr>
        <w:t>Уважаемые участники тендера,</w:t>
      </w:r>
    </w:p>
    <w:p w14:paraId="7115AA8A" w14:textId="6857F538" w:rsidR="00E35A78" w:rsidRPr="00776EB2" w:rsidRDefault="00E35A78" w:rsidP="00E35A78">
      <w:r>
        <w:t>Приглашаем вас принять участие в тендере на закупку Туберкулина и Шприца для туберкулина. Пожалуйста, отправьте ваши расценки/предложения на поставку 6 000 доз Туберкулина и 60 000 единиц Шприца для туберкулина, подробно описанные ниже:</w:t>
      </w:r>
    </w:p>
    <w:tbl>
      <w:tblPr>
        <w:tblStyle w:val="a5"/>
        <w:tblpPr w:leftFromText="180" w:rightFromText="180" w:vertAnchor="text" w:horzAnchor="margin" w:tblpXSpec="center" w:tblpY="33"/>
        <w:tblW w:w="9634" w:type="dxa"/>
        <w:tblLayout w:type="fixed"/>
        <w:tblLook w:val="04A0" w:firstRow="1" w:lastRow="0" w:firstColumn="1" w:lastColumn="0" w:noHBand="0" w:noVBand="1"/>
      </w:tblPr>
      <w:tblGrid>
        <w:gridCol w:w="6658"/>
        <w:gridCol w:w="2976"/>
      </w:tblGrid>
      <w:tr w:rsidR="00EA55C1" w:rsidRPr="008F3645" w14:paraId="1A3F3540" w14:textId="77777777" w:rsidTr="000904EC">
        <w:trPr>
          <w:trHeight w:val="276"/>
        </w:trPr>
        <w:tc>
          <w:tcPr>
            <w:tcW w:w="6658" w:type="dxa"/>
            <w:shd w:val="clear" w:color="auto" w:fill="D9E2F3" w:themeFill="accent1" w:themeFillTint="33"/>
          </w:tcPr>
          <w:p w14:paraId="00546F3D" w14:textId="3AC6B0F6" w:rsidR="00EA55C1" w:rsidRPr="00EA55C1" w:rsidRDefault="00EA55C1" w:rsidP="000904EC">
            <w:pPr>
              <w:rPr>
                <w:rFonts w:ascii="Calibri" w:hAnsi="Calibri" w:cs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ru-RU"/>
              </w:rPr>
              <w:t>СПЕЦИФИКАЦИИ</w:t>
            </w:r>
          </w:p>
        </w:tc>
        <w:tc>
          <w:tcPr>
            <w:tcW w:w="2976" w:type="dxa"/>
            <w:shd w:val="clear" w:color="auto" w:fill="D9E2F3" w:themeFill="accent1" w:themeFillTint="33"/>
          </w:tcPr>
          <w:p w14:paraId="423C3161" w14:textId="4912B64D" w:rsidR="00EA55C1" w:rsidRPr="00EA55C1" w:rsidRDefault="00EA55C1" w:rsidP="000904EC">
            <w:pPr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EA55C1" w:rsidRPr="008F3645" w14:paraId="5FD5D4FD" w14:textId="77777777" w:rsidTr="000904EC">
        <w:trPr>
          <w:trHeight w:val="628"/>
        </w:trPr>
        <w:tc>
          <w:tcPr>
            <w:tcW w:w="6658" w:type="dxa"/>
          </w:tcPr>
          <w:p w14:paraId="05EAA667" w14:textId="3693C714" w:rsidR="00EA55C1" w:rsidRPr="00EA55C1" w:rsidRDefault="00EA55C1" w:rsidP="00EA55C1">
            <w:pPr>
              <w:rPr>
                <w:rFonts w:ascii="Gill Sans MT" w:hAnsi="Gill Sans MT" w:cs="Times New Roman"/>
                <w:sz w:val="24"/>
                <w:szCs w:val="24"/>
                <w:lang w:eastAsia="ru-RU"/>
              </w:rPr>
            </w:pPr>
            <w:r w:rsidRPr="00EA55C1">
              <w:rPr>
                <w:rFonts w:ascii="Calibri" w:hAnsi="Calibri" w:cs="Calibri"/>
                <w:sz w:val="24"/>
                <w:szCs w:val="24"/>
                <w:lang w:eastAsia="ru-RU"/>
              </w:rPr>
              <w:t>Раствор</w:t>
            </w:r>
            <w:r w:rsidRPr="00EA55C1">
              <w:rPr>
                <w:rFonts w:ascii="Gill Sans MT" w:hAnsi="Gill Sans MT" w:cs="Times New Roman"/>
                <w:sz w:val="24"/>
                <w:szCs w:val="24"/>
                <w:lang w:eastAsia="ru-RU"/>
              </w:rPr>
              <w:t xml:space="preserve"> </w:t>
            </w:r>
            <w:r w:rsidRPr="00EA55C1">
              <w:rPr>
                <w:rFonts w:ascii="Calibri" w:hAnsi="Calibri" w:cs="Calibri"/>
                <w:sz w:val="24"/>
                <w:szCs w:val="24"/>
                <w:lang w:eastAsia="ru-RU"/>
              </w:rPr>
              <w:t>для</w:t>
            </w:r>
            <w:r w:rsidRPr="00EA55C1">
              <w:rPr>
                <w:rFonts w:ascii="Gill Sans MT" w:hAnsi="Gill Sans MT" w:cs="Times New Roman"/>
                <w:sz w:val="24"/>
                <w:szCs w:val="24"/>
                <w:lang w:eastAsia="ru-RU"/>
              </w:rPr>
              <w:t xml:space="preserve"> </w:t>
            </w:r>
            <w:r w:rsidRPr="00EA55C1">
              <w:rPr>
                <w:rFonts w:ascii="Calibri" w:hAnsi="Calibri" w:cs="Calibri"/>
                <w:sz w:val="24"/>
                <w:szCs w:val="24"/>
                <w:lang w:eastAsia="ru-RU"/>
              </w:rPr>
              <w:t>внутрикожного</w:t>
            </w:r>
            <w:r w:rsidRPr="00EA55C1">
              <w:rPr>
                <w:rFonts w:ascii="Gill Sans MT" w:hAnsi="Gill Sans MT" w:cs="Times New Roman"/>
                <w:sz w:val="24"/>
                <w:szCs w:val="24"/>
                <w:lang w:eastAsia="ru-RU"/>
              </w:rPr>
              <w:t xml:space="preserve"> </w:t>
            </w:r>
            <w:r w:rsidRPr="00EA55C1">
              <w:rPr>
                <w:rFonts w:ascii="Calibri" w:hAnsi="Calibri" w:cs="Calibri"/>
                <w:sz w:val="24"/>
                <w:szCs w:val="24"/>
                <w:lang w:eastAsia="ru-RU"/>
              </w:rPr>
              <w:t>введения</w:t>
            </w:r>
            <w:r w:rsidRPr="00EA55C1">
              <w:rPr>
                <w:rFonts w:ascii="Gill Sans MT" w:hAnsi="Gill Sans MT" w:cs="Times New Roman"/>
                <w:sz w:val="24"/>
                <w:szCs w:val="24"/>
                <w:lang w:eastAsia="ru-RU"/>
              </w:rPr>
              <w:t xml:space="preserve"> </w:t>
            </w:r>
            <w:r w:rsidRPr="00EA55C1">
              <w:rPr>
                <w:rFonts w:ascii="Calibri" w:hAnsi="Calibri" w:cs="Calibri"/>
                <w:sz w:val="24"/>
                <w:szCs w:val="24"/>
                <w:lang w:eastAsia="ru-RU"/>
              </w:rPr>
              <w:t>для</w:t>
            </w:r>
            <w:r w:rsidRPr="00EA55C1">
              <w:rPr>
                <w:rFonts w:ascii="Gill Sans MT" w:hAnsi="Gill Sans MT" w:cs="Times New Roman"/>
                <w:sz w:val="24"/>
                <w:szCs w:val="24"/>
                <w:lang w:eastAsia="ru-RU"/>
              </w:rPr>
              <w:t xml:space="preserve"> </w:t>
            </w:r>
            <w:r w:rsidRPr="00EA55C1">
              <w:rPr>
                <w:rFonts w:ascii="Calibri" w:hAnsi="Calibri" w:cs="Calibri"/>
                <w:sz w:val="24"/>
                <w:szCs w:val="24"/>
                <w:lang w:eastAsia="ru-RU"/>
              </w:rPr>
              <w:t>пробы</w:t>
            </w:r>
            <w:r w:rsidRPr="00EA55C1">
              <w:rPr>
                <w:rFonts w:ascii="Gill Sans MT" w:hAnsi="Gill Sans MT" w:cs="Times New Roman"/>
                <w:sz w:val="24"/>
                <w:szCs w:val="24"/>
                <w:lang w:eastAsia="ru-RU"/>
              </w:rPr>
              <w:t xml:space="preserve"> </w:t>
            </w:r>
            <w:r w:rsidRPr="00EA55C1">
              <w:rPr>
                <w:rFonts w:ascii="Calibri" w:hAnsi="Calibri" w:cs="Calibri"/>
                <w:sz w:val="24"/>
                <w:szCs w:val="24"/>
                <w:lang w:eastAsia="ru-RU"/>
              </w:rPr>
              <w:t>Манту</w:t>
            </w:r>
            <w:r w:rsidRPr="00EA55C1">
              <w:rPr>
                <w:rFonts w:ascii="Gill Sans MT" w:hAnsi="Gill Sans MT" w:cs="Times New Roman"/>
                <w:sz w:val="24"/>
                <w:szCs w:val="24"/>
                <w:lang w:eastAsia="ru-RU"/>
              </w:rPr>
              <w:t xml:space="preserve">, 1 </w:t>
            </w:r>
            <w:r w:rsidRPr="00EA55C1">
              <w:rPr>
                <w:rFonts w:ascii="Calibri" w:hAnsi="Calibri" w:cs="Calibri"/>
                <w:sz w:val="24"/>
                <w:szCs w:val="24"/>
                <w:lang w:eastAsia="ru-RU"/>
              </w:rPr>
              <w:t>ампула</w:t>
            </w:r>
            <w:r w:rsidRPr="00EA55C1">
              <w:rPr>
                <w:rFonts w:ascii="Gill Sans MT" w:hAnsi="Gill Sans MT" w:cs="Times New Roman"/>
                <w:sz w:val="24"/>
                <w:szCs w:val="24"/>
                <w:lang w:eastAsia="ru-RU"/>
              </w:rPr>
              <w:t xml:space="preserve"> </w:t>
            </w:r>
            <w:r w:rsidRPr="00EA55C1">
              <w:rPr>
                <w:rFonts w:ascii="Calibri" w:hAnsi="Calibri" w:cs="Calibri"/>
                <w:sz w:val="24"/>
                <w:szCs w:val="24"/>
                <w:lang w:eastAsia="ru-RU"/>
              </w:rPr>
              <w:t>по</w:t>
            </w:r>
            <w:r w:rsidRPr="00EA55C1">
              <w:rPr>
                <w:rFonts w:ascii="Gill Sans MT" w:hAnsi="Gill Sans MT" w:cs="Times New Roman"/>
                <w:sz w:val="24"/>
                <w:szCs w:val="24"/>
                <w:lang w:eastAsia="ru-RU"/>
              </w:rPr>
              <w:t xml:space="preserve"> 1 </w:t>
            </w:r>
            <w:r w:rsidRPr="00EA55C1">
              <w:rPr>
                <w:rFonts w:ascii="Calibri" w:hAnsi="Calibri" w:cs="Calibri"/>
                <w:sz w:val="24"/>
                <w:szCs w:val="24"/>
                <w:lang w:eastAsia="ru-RU"/>
              </w:rPr>
              <w:t>мл</w:t>
            </w:r>
            <w:r w:rsidRPr="00EA55C1">
              <w:rPr>
                <w:rFonts w:ascii="Gill Sans MT" w:hAnsi="Gill Sans MT" w:cs="Times New Roman"/>
                <w:sz w:val="24"/>
                <w:szCs w:val="24"/>
                <w:lang w:eastAsia="ru-RU"/>
              </w:rPr>
              <w:t xml:space="preserve"> (10 </w:t>
            </w:r>
            <w:r w:rsidRPr="00EA55C1">
              <w:rPr>
                <w:rFonts w:ascii="Calibri" w:hAnsi="Calibri" w:cs="Calibri"/>
                <w:sz w:val="24"/>
                <w:szCs w:val="24"/>
                <w:lang w:eastAsia="ru-RU"/>
              </w:rPr>
              <w:t>доз</w:t>
            </w:r>
            <w:r w:rsidRPr="00EA55C1">
              <w:rPr>
                <w:rFonts w:ascii="Gill Sans MT" w:hAnsi="Gill Sans MT" w:cs="Times New Roman"/>
                <w:sz w:val="24"/>
                <w:szCs w:val="24"/>
                <w:lang w:eastAsia="ru-RU"/>
              </w:rPr>
              <w:t xml:space="preserve">) </w:t>
            </w:r>
            <w:r w:rsidRPr="00EA55C1">
              <w:rPr>
                <w:rFonts w:ascii="Calibri" w:hAnsi="Calibri" w:cs="Calibri"/>
                <w:sz w:val="24"/>
                <w:szCs w:val="24"/>
                <w:lang w:eastAsia="ru-RU"/>
              </w:rPr>
              <w:t>с</w:t>
            </w:r>
            <w:r w:rsidRPr="00EA55C1">
              <w:rPr>
                <w:rFonts w:ascii="Gill Sans MT" w:hAnsi="Gill Sans MT" w:cs="Times New Roman"/>
                <w:sz w:val="24"/>
                <w:szCs w:val="24"/>
                <w:lang w:eastAsia="ru-RU"/>
              </w:rPr>
              <w:t xml:space="preserve"> </w:t>
            </w:r>
            <w:r w:rsidRPr="00EA55C1">
              <w:rPr>
                <w:rFonts w:ascii="Calibri" w:hAnsi="Calibri" w:cs="Calibri"/>
                <w:sz w:val="24"/>
                <w:szCs w:val="24"/>
                <w:lang w:eastAsia="ru-RU"/>
              </w:rPr>
              <w:t>активностью</w:t>
            </w:r>
            <w:r w:rsidRPr="00EA55C1">
              <w:rPr>
                <w:rFonts w:ascii="Gill Sans MT" w:hAnsi="Gill Sans MT" w:cs="Times New Roman"/>
                <w:sz w:val="24"/>
                <w:szCs w:val="24"/>
                <w:lang w:eastAsia="ru-RU"/>
              </w:rPr>
              <w:t xml:space="preserve"> </w:t>
            </w:r>
            <w:r w:rsidRPr="00EA55C1">
              <w:rPr>
                <w:rFonts w:ascii="Gill Sans MT" w:hAnsi="Gill Sans MT" w:cs="Times New Roman"/>
                <w:sz w:val="24"/>
                <w:szCs w:val="24"/>
                <w:lang w:val="en-US" w:eastAsia="ru-RU"/>
              </w:rPr>
              <w:t xml:space="preserve">2 </w:t>
            </w:r>
            <w:r w:rsidRPr="00EA55C1">
              <w:rPr>
                <w:rFonts w:ascii="Calibri" w:hAnsi="Calibri" w:cs="Calibri"/>
                <w:sz w:val="24"/>
                <w:szCs w:val="24"/>
                <w:lang w:val="en-US" w:eastAsia="ru-RU"/>
              </w:rPr>
              <w:t>ТЕ</w:t>
            </w:r>
            <w:r w:rsidRPr="00EA55C1">
              <w:rPr>
                <w:rFonts w:ascii="Gill Sans MT" w:hAnsi="Gill Sans MT" w:cs="Times New Roman"/>
                <w:sz w:val="24"/>
                <w:szCs w:val="24"/>
                <w:lang w:val="en-US" w:eastAsia="ru-RU"/>
              </w:rPr>
              <w:t>/</w:t>
            </w:r>
            <w:r w:rsidRPr="00EA55C1">
              <w:rPr>
                <w:rFonts w:ascii="Calibri" w:hAnsi="Calibri" w:cs="Calibri"/>
                <w:sz w:val="24"/>
                <w:szCs w:val="24"/>
                <w:lang w:val="en-US" w:eastAsia="ru-RU"/>
              </w:rPr>
              <w:t>доза</w:t>
            </w:r>
          </w:p>
        </w:tc>
        <w:tc>
          <w:tcPr>
            <w:tcW w:w="2976" w:type="dxa"/>
          </w:tcPr>
          <w:p w14:paraId="15FE8234" w14:textId="03AED40B" w:rsidR="00EA55C1" w:rsidRPr="00EA55C1" w:rsidRDefault="00EA55C1" w:rsidP="000904EC">
            <w:pPr>
              <w:ind w:right="142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8F3645">
              <w:rPr>
                <w:rFonts w:ascii="Gill Sans MT" w:hAnsi="Gill Sans MT" w:cs="Times New Roman"/>
                <w:sz w:val="24"/>
                <w:szCs w:val="24"/>
                <w:lang w:val="en-US" w:eastAsia="ru-RU"/>
              </w:rPr>
              <w:t>6</w:t>
            </w:r>
            <w:r w:rsidR="00C875B3" w:rsidRPr="008F3645">
              <w:rPr>
                <w:rFonts w:ascii="Gill Sans MT" w:hAnsi="Gill Sans MT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Gill Sans MT" w:hAnsi="Gill Sans MT" w:cs="Times New Roman"/>
                <w:sz w:val="24"/>
                <w:szCs w:val="24"/>
                <w:lang w:val="en-US" w:eastAsia="ru-RU"/>
              </w:rPr>
              <w:t xml:space="preserve"> </w:t>
            </w:r>
            <w:r w:rsidRPr="008F3645">
              <w:rPr>
                <w:rFonts w:ascii="Gill Sans MT" w:hAnsi="Gill Sans MT" w:cs="Times New Roman"/>
                <w:sz w:val="24"/>
                <w:szCs w:val="24"/>
                <w:lang w:val="en-US" w:eastAsia="ru-RU"/>
              </w:rPr>
              <w:t xml:space="preserve">000 </w:t>
            </w:r>
            <w:r>
              <w:rPr>
                <w:rFonts w:ascii="Calibri" w:hAnsi="Calibri" w:cs="Calibri"/>
                <w:sz w:val="24"/>
                <w:szCs w:val="24"/>
                <w:lang w:eastAsia="ru-RU"/>
              </w:rPr>
              <w:t>доз</w:t>
            </w:r>
          </w:p>
        </w:tc>
      </w:tr>
      <w:tr w:rsidR="00EA55C1" w:rsidRPr="008F3645" w14:paraId="76BCF2E4" w14:textId="77777777" w:rsidTr="000904EC">
        <w:trPr>
          <w:trHeight w:val="628"/>
        </w:trPr>
        <w:tc>
          <w:tcPr>
            <w:tcW w:w="6658" w:type="dxa"/>
          </w:tcPr>
          <w:p w14:paraId="08984F2B" w14:textId="77777777" w:rsidR="00EA55C1" w:rsidRDefault="00EA55C1" w:rsidP="00EA55C1">
            <w:pPr>
              <w:spacing w:after="0"/>
            </w:pPr>
            <w:r w:rsidRPr="006B7E9B">
              <w:rPr>
                <w:rFonts w:ascii="Times New Roman Tj" w:hAnsi="Times New Roman Tj"/>
                <w:sz w:val="24"/>
                <w:szCs w:val="24"/>
              </w:rPr>
              <w:t>Шприцы инъекционный туберкулиновый однократного применения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, </w:t>
            </w:r>
            <w:r>
              <w:t xml:space="preserve"> </w:t>
            </w:r>
          </w:p>
          <w:p w14:paraId="688980EB" w14:textId="0C46863B" w:rsidR="00EA55C1" w:rsidRPr="00EA55C1" w:rsidRDefault="00EA55C1" w:rsidP="00EA55C1">
            <w:pPr>
              <w:spacing w:after="0"/>
              <w:rPr>
                <w:rFonts w:ascii="Times New Roman Tj" w:hAnsi="Times New Roman Tj"/>
                <w:sz w:val="24"/>
                <w:szCs w:val="24"/>
              </w:rPr>
            </w:pPr>
            <w:r w:rsidRPr="00EA55C1">
              <w:rPr>
                <w:rFonts w:ascii="Times New Roman Tj" w:hAnsi="Times New Roman Tj"/>
                <w:sz w:val="24"/>
                <w:szCs w:val="24"/>
              </w:rPr>
              <w:t>Объём (мл): 1мл</w:t>
            </w:r>
          </w:p>
          <w:p w14:paraId="7E239567" w14:textId="77777777" w:rsidR="00EA55C1" w:rsidRPr="00EA55C1" w:rsidRDefault="00EA55C1" w:rsidP="00EA55C1">
            <w:pPr>
              <w:spacing w:after="0"/>
              <w:rPr>
                <w:rFonts w:ascii="Times New Roman Tj" w:hAnsi="Times New Roman Tj"/>
                <w:sz w:val="24"/>
                <w:szCs w:val="24"/>
              </w:rPr>
            </w:pPr>
            <w:r w:rsidRPr="00EA55C1">
              <w:rPr>
                <w:rFonts w:ascii="Times New Roman Tj" w:hAnsi="Times New Roman Tj"/>
                <w:sz w:val="24"/>
                <w:szCs w:val="24"/>
              </w:rPr>
              <w:t xml:space="preserve">Размер иглы: </w:t>
            </w:r>
          </w:p>
          <w:p w14:paraId="36278F0C" w14:textId="77777777" w:rsidR="00EA55C1" w:rsidRPr="00EA55C1" w:rsidRDefault="00EA55C1" w:rsidP="00EA55C1">
            <w:pPr>
              <w:spacing w:after="0"/>
              <w:rPr>
                <w:rFonts w:ascii="Times New Roman Tj" w:hAnsi="Times New Roman Tj"/>
                <w:sz w:val="24"/>
                <w:szCs w:val="24"/>
              </w:rPr>
            </w:pPr>
            <w:r w:rsidRPr="00EA55C1">
              <w:rPr>
                <w:rFonts w:ascii="Times New Roman Tj" w:hAnsi="Times New Roman Tj"/>
                <w:sz w:val="24"/>
                <w:szCs w:val="24"/>
              </w:rPr>
              <w:t xml:space="preserve">27G х 1/2" (0,4 х12мм) </w:t>
            </w:r>
          </w:p>
          <w:p w14:paraId="2958CE6B" w14:textId="26A7984D" w:rsidR="00EA55C1" w:rsidRPr="00EA55C1" w:rsidRDefault="00EA55C1" w:rsidP="00EA55C1">
            <w:pPr>
              <w:spacing w:after="0"/>
              <w:rPr>
                <w:rFonts w:ascii="Gill Sans MT" w:hAnsi="Gill Sans MT" w:cs="Times New Roman"/>
                <w:sz w:val="24"/>
                <w:szCs w:val="24"/>
                <w:lang w:eastAsia="ru-RU"/>
              </w:rPr>
            </w:pPr>
            <w:r w:rsidRPr="00EA55C1">
              <w:rPr>
                <w:rFonts w:ascii="Times New Roman Tj" w:hAnsi="Times New Roman Tj"/>
                <w:sz w:val="24"/>
                <w:szCs w:val="24"/>
              </w:rPr>
              <w:t>Цена деления 0,01</w:t>
            </w:r>
            <w:r w:rsidRPr="00EA55C1">
              <w:rPr>
                <w:rFonts w:ascii="Gill Sans MT" w:hAnsi="Gill Sans MT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14:paraId="4EF3B6E9" w14:textId="02433FF4" w:rsidR="00EA55C1" w:rsidRPr="00EA55C1" w:rsidRDefault="00EA55C1" w:rsidP="000904EC">
            <w:pPr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8F3645">
              <w:rPr>
                <w:rFonts w:ascii="Gill Sans MT" w:hAnsi="Gill Sans MT" w:cs="Times New Roman"/>
                <w:sz w:val="24"/>
                <w:szCs w:val="24"/>
                <w:lang w:val="en-US" w:eastAsia="ru-RU"/>
              </w:rPr>
              <w:t xml:space="preserve">60 000 </w:t>
            </w:r>
            <w:r>
              <w:rPr>
                <w:rFonts w:ascii="Calibri" w:hAnsi="Calibri" w:cs="Calibri"/>
                <w:sz w:val="24"/>
                <w:szCs w:val="24"/>
                <w:lang w:eastAsia="ru-RU"/>
              </w:rPr>
              <w:t>штук</w:t>
            </w:r>
          </w:p>
        </w:tc>
      </w:tr>
    </w:tbl>
    <w:p w14:paraId="0B4B244D" w14:textId="77777777" w:rsidR="00E35A78" w:rsidRDefault="00E35A78">
      <w:pPr>
        <w:rPr>
          <w:lang w:val="en-US"/>
        </w:rPr>
      </w:pPr>
    </w:p>
    <w:p w14:paraId="73DEB0C5" w14:textId="77777777" w:rsidR="00F71568" w:rsidRPr="00F71568" w:rsidRDefault="00F71568">
      <w:pPr>
        <w:rPr>
          <w:lang w:val="en-US"/>
        </w:rPr>
      </w:pPr>
    </w:p>
    <w:p w14:paraId="76E6F6FD" w14:textId="77777777" w:rsidR="003370EB" w:rsidRPr="00A403D7" w:rsidRDefault="003370EB" w:rsidP="003370EB">
      <w:pPr>
        <w:rPr>
          <w:b/>
          <w:bCs/>
        </w:rPr>
      </w:pPr>
      <w:r w:rsidRPr="00A403D7">
        <w:rPr>
          <w:b/>
          <w:bCs/>
        </w:rPr>
        <w:lastRenderedPageBreak/>
        <w:t>Коммерческие предложения должны включать следующие документы:</w:t>
      </w:r>
    </w:p>
    <w:p w14:paraId="159E48CA" w14:textId="77777777" w:rsidR="003370EB" w:rsidRPr="00A403D7" w:rsidRDefault="003370EB" w:rsidP="003370EB">
      <w:pPr>
        <w:rPr>
          <w:b/>
          <w:bCs/>
        </w:rPr>
      </w:pPr>
      <w:r w:rsidRPr="00A403D7">
        <w:rPr>
          <w:b/>
          <w:bCs/>
        </w:rPr>
        <w:t>1. Сопроводительное письмо с указанием следующих сведений:</w:t>
      </w:r>
    </w:p>
    <w:p w14:paraId="745B310A" w14:textId="77777777" w:rsidR="003370EB" w:rsidRDefault="003370EB" w:rsidP="003370EB">
      <w:r>
        <w:t>а) Общая стоимость предложения (в сомони);</w:t>
      </w:r>
    </w:p>
    <w:p w14:paraId="69754DA8" w14:textId="77777777" w:rsidR="003370EB" w:rsidRDefault="003370EB" w:rsidP="003370EB">
      <w:r>
        <w:t>б) Срок поставки;</w:t>
      </w:r>
    </w:p>
    <w:p w14:paraId="54311E24" w14:textId="77777777" w:rsidR="003370EB" w:rsidRDefault="003370EB" w:rsidP="003370EB">
      <w:r>
        <w:t>в) Срок действия предлагаемых цен;</w:t>
      </w:r>
    </w:p>
    <w:p w14:paraId="7B5E2B6F" w14:textId="77777777" w:rsidR="003370EB" w:rsidRDefault="003370EB" w:rsidP="003370EB">
      <w:r>
        <w:t>г) Условия, сроки и порядок оплаты;</w:t>
      </w:r>
    </w:p>
    <w:p w14:paraId="66B531CA" w14:textId="77777777" w:rsidR="003370EB" w:rsidRDefault="003370EB" w:rsidP="003370EB">
      <w:r>
        <w:t>д) Место поставки товара.</w:t>
      </w:r>
    </w:p>
    <w:p w14:paraId="504404F3" w14:textId="77777777" w:rsidR="003370EB" w:rsidRPr="00A403D7" w:rsidRDefault="003370EB" w:rsidP="003370EB">
      <w:pPr>
        <w:rPr>
          <w:b/>
          <w:bCs/>
        </w:rPr>
      </w:pPr>
      <w:r w:rsidRPr="00A403D7">
        <w:rPr>
          <w:b/>
          <w:bCs/>
        </w:rPr>
        <w:t>2. Коммерческое предложение с указанием:</w:t>
      </w:r>
    </w:p>
    <w:p w14:paraId="5C7EADB3" w14:textId="77777777" w:rsidR="003370EB" w:rsidRDefault="003370EB" w:rsidP="003370EB">
      <w:r>
        <w:t>а) Наименования и подробной спецификации товара с указанием стоимости каждой позиции;</w:t>
      </w:r>
    </w:p>
    <w:p w14:paraId="02DA9A8D" w14:textId="77777777" w:rsidR="003370EB" w:rsidRDefault="003370EB" w:rsidP="003370EB">
      <w:r>
        <w:t>б) Цены товара;</w:t>
      </w:r>
    </w:p>
    <w:p w14:paraId="1767C3A1" w14:textId="77777777" w:rsidR="003370EB" w:rsidRDefault="003370EB" w:rsidP="003370EB">
      <w:r>
        <w:t>в) Страна и производитель товара.</w:t>
      </w:r>
    </w:p>
    <w:p w14:paraId="02C8B802" w14:textId="77777777" w:rsidR="003370EB" w:rsidRPr="00A403D7" w:rsidRDefault="003370EB" w:rsidP="003370EB">
      <w:pPr>
        <w:rPr>
          <w:b/>
          <w:bCs/>
        </w:rPr>
      </w:pPr>
      <w:r w:rsidRPr="00A403D7">
        <w:rPr>
          <w:b/>
          <w:bCs/>
        </w:rPr>
        <w:t>3. Рекомендации от организаций, с которыми у них был договор на поставку аналогичного товара (при наличии).</w:t>
      </w:r>
    </w:p>
    <w:p w14:paraId="6947D7E7" w14:textId="77777777" w:rsidR="003370EB" w:rsidRPr="00A403D7" w:rsidRDefault="003370EB" w:rsidP="003370EB">
      <w:pPr>
        <w:rPr>
          <w:b/>
          <w:bCs/>
        </w:rPr>
      </w:pPr>
      <w:r w:rsidRPr="00A403D7">
        <w:rPr>
          <w:b/>
          <w:bCs/>
        </w:rPr>
        <w:t>4. Справка из налоговой инспекции об отсутствии задолженности.</w:t>
      </w:r>
    </w:p>
    <w:p w14:paraId="04329516" w14:textId="77777777" w:rsidR="003370EB" w:rsidRPr="00A403D7" w:rsidRDefault="003370EB" w:rsidP="003370EB">
      <w:pPr>
        <w:rPr>
          <w:b/>
          <w:bCs/>
        </w:rPr>
      </w:pPr>
      <w:r w:rsidRPr="00A403D7">
        <w:rPr>
          <w:b/>
          <w:bCs/>
        </w:rPr>
        <w:t>5. Правовые документы, подтверждающие статус потенциального поставщика (копия патента, свидетельства, ИНН, банковские реквизиты и т. д.).</w:t>
      </w:r>
    </w:p>
    <w:p w14:paraId="238E2125" w14:textId="77777777" w:rsidR="003370EB" w:rsidRPr="00A403D7" w:rsidRDefault="003370EB" w:rsidP="003370EB">
      <w:pPr>
        <w:rPr>
          <w:b/>
          <w:bCs/>
        </w:rPr>
      </w:pPr>
      <w:r w:rsidRPr="00A403D7">
        <w:rPr>
          <w:b/>
          <w:bCs/>
        </w:rPr>
        <w:t>6. Адрес, контактный телефон, адрес электронной почты компании.</w:t>
      </w:r>
    </w:p>
    <w:p w14:paraId="1E9A4C1B" w14:textId="77777777" w:rsidR="003370EB" w:rsidRPr="00A403D7" w:rsidRDefault="003370EB" w:rsidP="003370EB">
      <w:pPr>
        <w:rPr>
          <w:b/>
          <w:bCs/>
        </w:rPr>
      </w:pPr>
      <w:r w:rsidRPr="00A403D7">
        <w:rPr>
          <w:b/>
          <w:bCs/>
        </w:rPr>
        <w:t>7. Другие условия тендера:</w:t>
      </w:r>
    </w:p>
    <w:p w14:paraId="20665C1C" w14:textId="77777777" w:rsidR="003370EB" w:rsidRDefault="003370EB" w:rsidP="003370EB">
      <w:r>
        <w:t>a) Предложения принимаются от компаний, фирм, организаций и частных предпринимателей, зарегистрированных в Таджикистане.</w:t>
      </w:r>
    </w:p>
    <w:p w14:paraId="11E86FC6" w14:textId="7555F491" w:rsidR="003370EB" w:rsidRDefault="003370EB" w:rsidP="003370EB">
      <w:r>
        <w:t xml:space="preserve">б) Адрес, по которому будет доставлен товар: ул. Бухоро 53, Душанбе, </w:t>
      </w:r>
      <w:r w:rsidR="00664355" w:rsidRPr="00664355">
        <w:t>734002</w:t>
      </w:r>
      <w:r>
        <w:t>, Таджикистан.</w:t>
      </w:r>
    </w:p>
    <w:p w14:paraId="1D14AAFD" w14:textId="77777777" w:rsidR="003370EB" w:rsidRDefault="003370EB" w:rsidP="003370EB">
      <w:r>
        <w:t xml:space="preserve">Вы можете отправить свои предложения в запечатанном конверте по адресу: ул. Фирдоуси 70/1, 61-й микрорайон, Душанбе, 734061, Таджикистан. </w:t>
      </w:r>
    </w:p>
    <w:p w14:paraId="3CF07E42" w14:textId="02742671" w:rsidR="003370EB" w:rsidRDefault="003370EB" w:rsidP="003370EB">
      <w:r>
        <w:t xml:space="preserve">Все предложения принимаются до </w:t>
      </w:r>
      <w:r w:rsidRPr="003370EB">
        <w:rPr>
          <w:b/>
          <w:bCs/>
          <w:color w:val="FF0000"/>
        </w:rPr>
        <w:t>2</w:t>
      </w:r>
      <w:r w:rsidR="00B7347B">
        <w:rPr>
          <w:b/>
          <w:bCs/>
          <w:color w:val="FF0000"/>
          <w:lang w:val="tg-Cyrl-TJ"/>
        </w:rPr>
        <w:t>8</w:t>
      </w:r>
      <w:r w:rsidRPr="003370EB">
        <w:rPr>
          <w:b/>
          <w:bCs/>
          <w:color w:val="FF0000"/>
        </w:rPr>
        <w:t xml:space="preserve"> августа 2024 года, 17:00.</w:t>
      </w:r>
      <w:r w:rsidRPr="003370EB">
        <w:rPr>
          <w:color w:val="FF0000"/>
        </w:rPr>
        <w:t xml:space="preserve"> </w:t>
      </w:r>
      <w:r>
        <w:t>На конверте должны быть указаны следующие данные: номер предложения, дата подачи и наименование участника тендера.</w:t>
      </w:r>
    </w:p>
    <w:p w14:paraId="7128755A" w14:textId="77777777" w:rsidR="003370EB" w:rsidRDefault="003370EB" w:rsidP="003370EB">
      <w:r>
        <w:t>Все предложения должны быть проштампованы и подписаны. Предложения без подписей и печатей, а также поданные с опозданием рассматриваться не будут.</w:t>
      </w:r>
    </w:p>
    <w:p w14:paraId="382AF38F" w14:textId="77777777" w:rsidR="003370EB" w:rsidRDefault="003370EB" w:rsidP="003370EB">
      <w:r w:rsidRPr="00A403D7">
        <w:rPr>
          <w:b/>
        </w:rPr>
        <w:t xml:space="preserve">Контактные телефоны: </w:t>
      </w:r>
      <w:r>
        <w:t>(+992) 55 000 14 14</w:t>
      </w:r>
    </w:p>
    <w:p w14:paraId="62CE8426" w14:textId="1FD1205A" w:rsidR="003370EB" w:rsidRDefault="003370EB" w:rsidP="003370EB">
      <w:pPr>
        <w:ind w:left="1416" w:firstLine="708"/>
        <w:rPr>
          <w:lang w:val="tg-Cyrl-TJ"/>
        </w:rPr>
      </w:pPr>
      <w:r>
        <w:t xml:space="preserve">   (+992) 55 000 55 22</w:t>
      </w:r>
    </w:p>
    <w:p w14:paraId="2C84FE77" w14:textId="77777777" w:rsidR="008F7972" w:rsidRDefault="008F7972" w:rsidP="003370EB">
      <w:pPr>
        <w:ind w:left="1416" w:firstLine="708"/>
        <w:rPr>
          <w:lang w:val="tg-Cyrl-TJ"/>
        </w:rPr>
      </w:pPr>
    </w:p>
    <w:p w14:paraId="266044E6" w14:textId="0F1F1EF7" w:rsidR="008F7972" w:rsidRPr="00C875B3" w:rsidRDefault="00BD0C3B" w:rsidP="003370EB">
      <w:pPr>
        <w:ind w:left="1416" w:firstLine="708"/>
      </w:pPr>
      <w:r w:rsidRPr="00C875B3">
        <w:t>-----</w:t>
      </w:r>
    </w:p>
    <w:p w14:paraId="51E20CA4" w14:textId="29C2D1C5" w:rsidR="00D8445C" w:rsidRPr="00D8445C" w:rsidRDefault="00D8445C" w:rsidP="000C3850">
      <w:pPr>
        <w:jc w:val="center"/>
        <w:rPr>
          <w:b/>
          <w:bCs/>
          <w:lang w:val="tg-Cyrl-TJ"/>
        </w:rPr>
      </w:pPr>
      <w:r>
        <w:rPr>
          <w:b/>
          <w:bCs/>
          <w:lang w:val="tg-Cyrl-TJ"/>
        </w:rPr>
        <w:lastRenderedPageBreak/>
        <w:t>ДАЪВАТНОМА БАРОИ ИШТИРОК ДАР ТЕНДЕР</w:t>
      </w:r>
    </w:p>
    <w:p w14:paraId="680BD64D" w14:textId="14C6F684" w:rsidR="00D8445C" w:rsidRPr="00D8445C" w:rsidRDefault="00D8445C" w:rsidP="00D8445C">
      <w:pPr>
        <w:jc w:val="center"/>
        <w:rPr>
          <w:b/>
          <w:bCs/>
          <w:lang w:val="tg-Cyrl-TJ"/>
        </w:rPr>
      </w:pPr>
      <w:r w:rsidRPr="00D8445C">
        <w:rPr>
          <w:b/>
          <w:bCs/>
          <w:lang w:val="tg-Cyrl-TJ"/>
        </w:rPr>
        <w:t>Ассо</w:t>
      </w:r>
      <w:r>
        <w:rPr>
          <w:b/>
          <w:bCs/>
          <w:lang w:val="tg-Cyrl-TJ"/>
        </w:rPr>
        <w:t>тс</w:t>
      </w:r>
      <w:r w:rsidRPr="00D8445C">
        <w:rPr>
          <w:b/>
          <w:bCs/>
          <w:lang w:val="tg-Cyrl-TJ"/>
        </w:rPr>
        <w:t>иа</w:t>
      </w:r>
      <w:r>
        <w:rPr>
          <w:b/>
          <w:bCs/>
          <w:lang w:val="tg-Cyrl-TJ"/>
        </w:rPr>
        <w:t>тс</w:t>
      </w:r>
      <w:r w:rsidRPr="00D8445C">
        <w:rPr>
          <w:b/>
          <w:bCs/>
          <w:lang w:val="tg-Cyrl-TJ"/>
        </w:rPr>
        <w:t>ия</w:t>
      </w:r>
      <w:r>
        <w:rPr>
          <w:b/>
          <w:bCs/>
          <w:lang w:val="tg-Cyrl-TJ"/>
        </w:rPr>
        <w:t>и</w:t>
      </w:r>
      <w:r w:rsidRPr="00D8445C">
        <w:rPr>
          <w:b/>
          <w:bCs/>
          <w:lang w:val="tg-Cyrl-TJ"/>
        </w:rPr>
        <w:t xml:space="preserve"> «</w:t>
      </w:r>
      <w:r>
        <w:rPr>
          <w:b/>
          <w:bCs/>
          <w:lang w:val="tg-Cyrl-TJ"/>
        </w:rPr>
        <w:t>Ҳамкории боздошти сил дар Тоҷикистон</w:t>
      </w:r>
      <w:r w:rsidRPr="00D8445C">
        <w:rPr>
          <w:b/>
          <w:bCs/>
          <w:lang w:val="tg-Cyrl-TJ"/>
        </w:rPr>
        <w:t xml:space="preserve">» </w:t>
      </w:r>
      <w:r>
        <w:rPr>
          <w:b/>
          <w:bCs/>
          <w:lang w:val="tg-Cyrl-TJ"/>
        </w:rPr>
        <w:t>барои хариди молҳои тиббӣ (</w:t>
      </w:r>
      <w:r w:rsidRPr="00D8445C">
        <w:rPr>
          <w:b/>
          <w:bCs/>
          <w:lang w:val="tg-Cyrl-TJ"/>
        </w:rPr>
        <w:t xml:space="preserve">Туберкулин и </w:t>
      </w:r>
      <w:r>
        <w:rPr>
          <w:b/>
          <w:bCs/>
          <w:lang w:val="tg-Cyrl-TJ"/>
        </w:rPr>
        <w:t>сӯзандоруи</w:t>
      </w:r>
      <w:r w:rsidRPr="00D8445C">
        <w:rPr>
          <w:b/>
          <w:bCs/>
          <w:lang w:val="tg-Cyrl-TJ"/>
        </w:rPr>
        <w:t xml:space="preserve"> туберкулин)</w:t>
      </w:r>
      <w:r>
        <w:rPr>
          <w:b/>
          <w:bCs/>
          <w:lang w:val="tg-Cyrl-TJ"/>
        </w:rPr>
        <w:t xml:space="preserve"> бо хушнудӣ тендер эълон мекунад </w:t>
      </w:r>
    </w:p>
    <w:p w14:paraId="2929494D" w14:textId="5986BE90" w:rsidR="00D8445C" w:rsidRDefault="00D8445C" w:rsidP="00D8445C">
      <w:r>
        <w:rPr>
          <w:lang w:val="tg-Cyrl-TJ"/>
        </w:rPr>
        <w:t>Таърих</w:t>
      </w:r>
      <w:r>
        <w:t xml:space="preserve">: </w:t>
      </w:r>
      <w:r w:rsidR="00FC0D03">
        <w:rPr>
          <w:lang w:val="tg-Cyrl-TJ"/>
        </w:rPr>
        <w:t>10</w:t>
      </w:r>
      <w:r>
        <w:t xml:space="preserve"> </w:t>
      </w:r>
      <w:r w:rsidR="00FC0D03">
        <w:rPr>
          <w:lang w:val="tg-Cyrl-TJ"/>
        </w:rPr>
        <w:t>августи</w:t>
      </w:r>
      <w:r>
        <w:t xml:space="preserve"> </w:t>
      </w:r>
      <w:r>
        <w:rPr>
          <w:lang w:val="tg-Cyrl-TJ"/>
        </w:rPr>
        <w:t xml:space="preserve">соли </w:t>
      </w:r>
      <w:r>
        <w:t>2024</w:t>
      </w:r>
    </w:p>
    <w:p w14:paraId="2FEDD615" w14:textId="1E665AE3" w:rsidR="00D8445C" w:rsidRDefault="00D8445C" w:rsidP="00D8445C">
      <w:r>
        <w:rPr>
          <w:lang w:val="tg-Cyrl-TJ"/>
        </w:rPr>
        <w:t>Муҳлати ниҳоии супоридани ҳуҷҷатҳо</w:t>
      </w:r>
      <w:r>
        <w:t>: 2</w:t>
      </w:r>
      <w:r w:rsidR="00FC0D03">
        <w:rPr>
          <w:lang w:val="tg-Cyrl-TJ"/>
        </w:rPr>
        <w:t>8</w:t>
      </w:r>
      <w:r>
        <w:t xml:space="preserve"> август</w:t>
      </w:r>
      <w:r>
        <w:rPr>
          <w:lang w:val="tg-Cyrl-TJ"/>
        </w:rPr>
        <w:t>и с.</w:t>
      </w:r>
      <w:r>
        <w:t xml:space="preserve"> 2024,</w:t>
      </w:r>
      <w:r>
        <w:rPr>
          <w:lang w:val="tg-Cyrl-TJ"/>
        </w:rPr>
        <w:t xml:space="preserve"> соати</w:t>
      </w:r>
      <w:r>
        <w:t xml:space="preserve"> 17:00</w:t>
      </w:r>
    </w:p>
    <w:p w14:paraId="523AA591" w14:textId="1343C3B0" w:rsidR="00D8445C" w:rsidRPr="00753D86" w:rsidRDefault="00D8445C" w:rsidP="00D8445C">
      <w:pPr>
        <w:rPr>
          <w:b/>
          <w:bCs/>
        </w:rPr>
      </w:pPr>
      <w:r>
        <w:rPr>
          <w:b/>
          <w:bCs/>
          <w:lang w:val="tg-Cyrl-TJ"/>
        </w:rPr>
        <w:t>Муҳтарам иштирокдорони</w:t>
      </w:r>
      <w:r w:rsidRPr="00753D86">
        <w:rPr>
          <w:b/>
          <w:bCs/>
        </w:rPr>
        <w:t xml:space="preserve"> тендер,</w:t>
      </w:r>
    </w:p>
    <w:p w14:paraId="2EEE7F86" w14:textId="3968CD32" w:rsidR="00D8445C" w:rsidRPr="00776EB2" w:rsidRDefault="00D8445C" w:rsidP="00D8445C">
      <w:r w:rsidRPr="00D8445C">
        <w:t>Шуморо ҷиҳати иштирок дар тендер барои хариди туберкулин ва сӯзандоруҳои туберкулин даъват мекунем. Лутфан нархномаҳо/пешниҳодҳои худро дар бораи таъмини 6000 воя туберкулин ва 60000 адад сӯзандоруи туберкулин, ки дар зер муфассал шарҳ дода шудаанд, пешниҳод кунед:</w:t>
      </w:r>
    </w:p>
    <w:tbl>
      <w:tblPr>
        <w:tblStyle w:val="a5"/>
        <w:tblpPr w:leftFromText="180" w:rightFromText="180" w:vertAnchor="text" w:horzAnchor="margin" w:tblpXSpec="center" w:tblpY="33"/>
        <w:tblW w:w="9634" w:type="dxa"/>
        <w:tblLayout w:type="fixed"/>
        <w:tblLook w:val="04A0" w:firstRow="1" w:lastRow="0" w:firstColumn="1" w:lastColumn="0" w:noHBand="0" w:noVBand="1"/>
      </w:tblPr>
      <w:tblGrid>
        <w:gridCol w:w="6658"/>
        <w:gridCol w:w="2976"/>
      </w:tblGrid>
      <w:tr w:rsidR="00D8445C" w:rsidRPr="008F3645" w14:paraId="4D17E6F5" w14:textId="77777777" w:rsidTr="006F3880">
        <w:trPr>
          <w:trHeight w:val="276"/>
        </w:trPr>
        <w:tc>
          <w:tcPr>
            <w:tcW w:w="6658" w:type="dxa"/>
            <w:shd w:val="clear" w:color="auto" w:fill="D9E2F3" w:themeFill="accent1" w:themeFillTint="33"/>
          </w:tcPr>
          <w:p w14:paraId="0E9EF4F9" w14:textId="7D00714C" w:rsidR="00D8445C" w:rsidRPr="00EA55C1" w:rsidRDefault="00D8445C" w:rsidP="006F3880">
            <w:pPr>
              <w:rPr>
                <w:rFonts w:ascii="Calibri" w:hAnsi="Calibri" w:cs="Calibri"/>
                <w:b/>
                <w:sz w:val="24"/>
                <w:szCs w:val="24"/>
                <w:lang w:eastAsia="ru-RU"/>
              </w:rPr>
            </w:pPr>
            <w:r w:rsidRPr="00D8445C">
              <w:rPr>
                <w:rFonts w:ascii="Calibri" w:hAnsi="Calibri" w:cs="Calibri"/>
                <w:b/>
                <w:sz w:val="24"/>
                <w:szCs w:val="24"/>
                <w:lang w:eastAsia="ru-RU"/>
              </w:rPr>
              <w:t>МУШАХХАСОТ</w:t>
            </w:r>
          </w:p>
        </w:tc>
        <w:tc>
          <w:tcPr>
            <w:tcW w:w="2976" w:type="dxa"/>
            <w:shd w:val="clear" w:color="auto" w:fill="D9E2F3" w:themeFill="accent1" w:themeFillTint="33"/>
          </w:tcPr>
          <w:p w14:paraId="0328BE44" w14:textId="67A5161E" w:rsidR="00D8445C" w:rsidRPr="00D8445C" w:rsidRDefault="00D8445C" w:rsidP="006F3880">
            <w:pPr>
              <w:rPr>
                <w:rFonts w:cs="Times New Roman"/>
                <w:b/>
                <w:sz w:val="24"/>
                <w:szCs w:val="24"/>
                <w:lang w:val="tg-Cyrl-TJ" w:eastAsia="ru-RU"/>
              </w:rPr>
            </w:pPr>
            <w:r>
              <w:rPr>
                <w:rFonts w:cs="Times New Roman"/>
                <w:b/>
                <w:sz w:val="24"/>
                <w:szCs w:val="24"/>
                <w:lang w:val="tg-Cyrl-TJ" w:eastAsia="ru-RU"/>
              </w:rPr>
              <w:t>ТЕЪДОД</w:t>
            </w:r>
          </w:p>
        </w:tc>
      </w:tr>
      <w:tr w:rsidR="00D8445C" w:rsidRPr="008F3645" w14:paraId="2823BE14" w14:textId="77777777" w:rsidTr="006F3880">
        <w:trPr>
          <w:trHeight w:val="628"/>
        </w:trPr>
        <w:tc>
          <w:tcPr>
            <w:tcW w:w="6658" w:type="dxa"/>
          </w:tcPr>
          <w:p w14:paraId="29041DF3" w14:textId="348A73C4" w:rsidR="00D8445C" w:rsidRPr="00EA55C1" w:rsidRDefault="00D8445C" w:rsidP="006F3880">
            <w:pPr>
              <w:rPr>
                <w:rFonts w:ascii="Gill Sans MT" w:hAnsi="Gill Sans MT" w:cs="Times New Roman"/>
                <w:sz w:val="24"/>
                <w:szCs w:val="24"/>
                <w:lang w:eastAsia="ru-RU"/>
              </w:rPr>
            </w:pPr>
            <w:r w:rsidRPr="00D8445C">
              <w:rPr>
                <w:rFonts w:ascii="Calibri" w:hAnsi="Calibri" w:cs="Calibri"/>
                <w:sz w:val="24"/>
                <w:szCs w:val="24"/>
                <w:lang w:eastAsia="ru-RU"/>
              </w:rPr>
              <w:t>Маҳлул барои тазриқи зери пӯст барои санҷиши Манту, 1 ампулаи 1 мл (10 воя) бо фаъолнокии 2 ТЕ/воя</w:t>
            </w:r>
          </w:p>
        </w:tc>
        <w:tc>
          <w:tcPr>
            <w:tcW w:w="2976" w:type="dxa"/>
          </w:tcPr>
          <w:p w14:paraId="1DFDAEB3" w14:textId="650952E8" w:rsidR="00D8445C" w:rsidRPr="00D8445C" w:rsidRDefault="00D8445C" w:rsidP="006F3880">
            <w:pPr>
              <w:ind w:right="142"/>
              <w:rPr>
                <w:rFonts w:ascii="Calibri" w:hAnsi="Calibri" w:cs="Calibri"/>
                <w:sz w:val="24"/>
                <w:szCs w:val="24"/>
                <w:lang w:val="tg-Cyrl-TJ" w:eastAsia="ru-RU"/>
              </w:rPr>
            </w:pPr>
            <w:r w:rsidRPr="008F3645">
              <w:rPr>
                <w:rFonts w:ascii="Gill Sans MT" w:hAnsi="Gill Sans MT" w:cs="Times New Roman"/>
                <w:sz w:val="24"/>
                <w:szCs w:val="24"/>
                <w:lang w:val="en-US" w:eastAsia="ru-RU"/>
              </w:rPr>
              <w:t>6</w:t>
            </w:r>
            <w:r w:rsidR="00C875B3" w:rsidRPr="008F3645">
              <w:rPr>
                <w:rFonts w:ascii="Gill Sans MT" w:hAnsi="Gill Sans MT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Gill Sans MT" w:hAnsi="Gill Sans MT" w:cs="Times New Roman"/>
                <w:sz w:val="24"/>
                <w:szCs w:val="24"/>
                <w:lang w:val="en-US" w:eastAsia="ru-RU"/>
              </w:rPr>
              <w:t xml:space="preserve"> </w:t>
            </w:r>
            <w:r w:rsidRPr="008F3645">
              <w:rPr>
                <w:rFonts w:ascii="Gill Sans MT" w:hAnsi="Gill Sans MT" w:cs="Times New Roman"/>
                <w:sz w:val="24"/>
                <w:szCs w:val="24"/>
                <w:lang w:val="en-US" w:eastAsia="ru-RU"/>
              </w:rPr>
              <w:t xml:space="preserve">000 </w:t>
            </w:r>
            <w:r>
              <w:rPr>
                <w:rFonts w:ascii="Calibri" w:hAnsi="Calibri" w:cs="Calibri"/>
                <w:sz w:val="24"/>
                <w:szCs w:val="24"/>
                <w:lang w:val="tg-Cyrl-TJ" w:eastAsia="ru-RU"/>
              </w:rPr>
              <w:t>воя</w:t>
            </w:r>
          </w:p>
        </w:tc>
      </w:tr>
      <w:tr w:rsidR="00D8445C" w:rsidRPr="008F3645" w14:paraId="4E61A163" w14:textId="77777777" w:rsidTr="006F3880">
        <w:trPr>
          <w:trHeight w:val="628"/>
        </w:trPr>
        <w:tc>
          <w:tcPr>
            <w:tcW w:w="6658" w:type="dxa"/>
          </w:tcPr>
          <w:p w14:paraId="7E3FCFD1" w14:textId="46AA112F" w:rsidR="00D8445C" w:rsidRDefault="00D8445C" w:rsidP="006F3880">
            <w:pPr>
              <w:spacing w:after="0"/>
            </w:pPr>
            <w:r>
              <w:rPr>
                <w:rFonts w:ascii="Times New Roman Tj" w:hAnsi="Times New Roman Tj"/>
                <w:sz w:val="24"/>
                <w:szCs w:val="24"/>
                <w:lang w:val="tg-Cyrl-TJ"/>
              </w:rPr>
              <w:t>Сӯзандоруҳои тазриқии</w:t>
            </w:r>
            <w:r w:rsidRPr="006B7E9B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>
              <w:rPr>
                <w:rFonts w:ascii="Times New Roman Tj" w:hAnsi="Times New Roman Tj"/>
                <w:sz w:val="24"/>
                <w:szCs w:val="24"/>
                <w:lang w:val="tg-Cyrl-TJ"/>
              </w:rPr>
              <w:t>туберкулинӣ барои истифодаи яккарата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, </w:t>
            </w:r>
            <w:r>
              <w:t xml:space="preserve"> </w:t>
            </w:r>
          </w:p>
          <w:p w14:paraId="71147ADC" w14:textId="6549BF69" w:rsidR="00D8445C" w:rsidRPr="00EA55C1" w:rsidRDefault="00D8445C" w:rsidP="006F3880">
            <w:pPr>
              <w:spacing w:after="0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  <w:lang w:val="tg-Cyrl-TJ"/>
              </w:rPr>
              <w:t>Ҳаҷм</w:t>
            </w:r>
            <w:r w:rsidRPr="00EA55C1">
              <w:rPr>
                <w:rFonts w:ascii="Times New Roman Tj" w:hAnsi="Times New Roman Tj"/>
                <w:sz w:val="24"/>
                <w:szCs w:val="24"/>
              </w:rPr>
              <w:t xml:space="preserve"> (мл): 1</w:t>
            </w:r>
            <w:r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EA55C1">
              <w:rPr>
                <w:rFonts w:ascii="Times New Roman Tj" w:hAnsi="Times New Roman Tj"/>
                <w:sz w:val="24"/>
                <w:szCs w:val="24"/>
              </w:rPr>
              <w:t>мл</w:t>
            </w:r>
          </w:p>
          <w:p w14:paraId="39BA4687" w14:textId="416AFB97" w:rsidR="00D8445C" w:rsidRPr="00EA55C1" w:rsidRDefault="00D8445C" w:rsidP="006F3880">
            <w:pPr>
              <w:spacing w:after="0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  <w:lang w:val="tg-Cyrl-TJ"/>
              </w:rPr>
              <w:t>Андозаи сӯзан</w:t>
            </w:r>
            <w:r w:rsidRPr="00EA55C1">
              <w:rPr>
                <w:rFonts w:ascii="Times New Roman Tj" w:hAnsi="Times New Roman Tj"/>
                <w:sz w:val="24"/>
                <w:szCs w:val="24"/>
              </w:rPr>
              <w:t xml:space="preserve">: </w:t>
            </w:r>
          </w:p>
          <w:p w14:paraId="3A308595" w14:textId="77777777" w:rsidR="00D8445C" w:rsidRPr="00EA55C1" w:rsidRDefault="00D8445C" w:rsidP="006F3880">
            <w:pPr>
              <w:spacing w:after="0"/>
              <w:rPr>
                <w:rFonts w:ascii="Times New Roman Tj" w:hAnsi="Times New Roman Tj"/>
                <w:sz w:val="24"/>
                <w:szCs w:val="24"/>
              </w:rPr>
            </w:pPr>
            <w:r w:rsidRPr="00EA55C1">
              <w:rPr>
                <w:rFonts w:ascii="Times New Roman Tj" w:hAnsi="Times New Roman Tj"/>
                <w:sz w:val="24"/>
                <w:szCs w:val="24"/>
              </w:rPr>
              <w:t xml:space="preserve">27G х 1/2" (0,4 х12мм) </w:t>
            </w:r>
          </w:p>
          <w:p w14:paraId="7281651D" w14:textId="300E42F8" w:rsidR="00D8445C" w:rsidRPr="00EA55C1" w:rsidRDefault="00D8445C" w:rsidP="006F3880">
            <w:pPr>
              <w:spacing w:after="0"/>
              <w:rPr>
                <w:rFonts w:ascii="Gill Sans MT" w:hAnsi="Gill Sans MT" w:cs="Times New Roman"/>
                <w:sz w:val="24"/>
                <w:szCs w:val="24"/>
                <w:lang w:eastAsia="ru-RU"/>
              </w:rPr>
            </w:pPr>
            <w:r w:rsidRPr="00D8445C">
              <w:rPr>
                <w:rFonts w:ascii="Times New Roman Tj" w:hAnsi="Times New Roman Tj"/>
                <w:sz w:val="24"/>
                <w:szCs w:val="24"/>
              </w:rPr>
              <w:t xml:space="preserve">Арзиши тақсимот </w:t>
            </w:r>
            <w:r w:rsidRPr="00EA55C1">
              <w:rPr>
                <w:rFonts w:ascii="Times New Roman Tj" w:hAnsi="Times New Roman Tj"/>
                <w:sz w:val="24"/>
                <w:szCs w:val="24"/>
              </w:rPr>
              <w:t>0,01</w:t>
            </w:r>
            <w:r w:rsidRPr="00EA55C1">
              <w:rPr>
                <w:rFonts w:ascii="Gill Sans MT" w:hAnsi="Gill Sans MT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14:paraId="69110E61" w14:textId="539EBC81" w:rsidR="00D8445C" w:rsidRPr="00D8445C" w:rsidRDefault="00D8445C" w:rsidP="006F3880">
            <w:pPr>
              <w:rPr>
                <w:rFonts w:ascii="Calibri" w:hAnsi="Calibri" w:cs="Calibri"/>
                <w:sz w:val="24"/>
                <w:szCs w:val="24"/>
                <w:lang w:val="tg-Cyrl-TJ" w:eastAsia="ru-RU"/>
              </w:rPr>
            </w:pPr>
            <w:r w:rsidRPr="008F3645">
              <w:rPr>
                <w:rFonts w:ascii="Gill Sans MT" w:hAnsi="Gill Sans MT" w:cs="Times New Roman"/>
                <w:sz w:val="24"/>
                <w:szCs w:val="24"/>
                <w:lang w:val="en-US" w:eastAsia="ru-RU"/>
              </w:rPr>
              <w:t xml:space="preserve">60 000 </w:t>
            </w:r>
            <w:r>
              <w:rPr>
                <w:rFonts w:ascii="Calibri" w:hAnsi="Calibri" w:cs="Calibri"/>
                <w:sz w:val="24"/>
                <w:szCs w:val="24"/>
                <w:lang w:val="tg-Cyrl-TJ" w:eastAsia="ru-RU"/>
              </w:rPr>
              <w:t>адад</w:t>
            </w:r>
          </w:p>
        </w:tc>
      </w:tr>
    </w:tbl>
    <w:p w14:paraId="1279405D" w14:textId="77777777" w:rsidR="00D8445C" w:rsidRDefault="00D8445C" w:rsidP="00D8445C"/>
    <w:p w14:paraId="6F93D5AF" w14:textId="77777777" w:rsidR="00D8445C" w:rsidRPr="00D8445C" w:rsidRDefault="00D8445C" w:rsidP="00D8445C">
      <w:pPr>
        <w:rPr>
          <w:b/>
          <w:bCs/>
        </w:rPr>
      </w:pPr>
      <w:r w:rsidRPr="00D8445C">
        <w:rPr>
          <w:b/>
          <w:bCs/>
        </w:rPr>
        <w:t>Пешниҳодҳои тиҷоратӣ бояд ҳуҷҷатҳои зеринро дар бар гиранд:</w:t>
      </w:r>
    </w:p>
    <w:p w14:paraId="15798B32" w14:textId="77777777" w:rsidR="00D8445C" w:rsidRPr="00D8445C" w:rsidRDefault="00D8445C" w:rsidP="00D8445C">
      <w:pPr>
        <w:rPr>
          <w:b/>
          <w:bCs/>
        </w:rPr>
      </w:pPr>
      <w:r w:rsidRPr="00D8445C">
        <w:rPr>
          <w:b/>
          <w:bCs/>
        </w:rPr>
        <w:t>1. Мактуби ҳамроҳӣ бо нишон додани маълумоти зерин:</w:t>
      </w:r>
    </w:p>
    <w:p w14:paraId="72DDB0F0" w14:textId="77777777" w:rsidR="00D8445C" w:rsidRPr="00AD5521" w:rsidRDefault="00D8445C" w:rsidP="00D8445C">
      <w:r w:rsidRPr="00AD5521">
        <w:t>а) Арзиши умумии пешниҳод (бо сомонӣ);</w:t>
      </w:r>
    </w:p>
    <w:p w14:paraId="3DD9D4BC" w14:textId="77777777" w:rsidR="00D8445C" w:rsidRPr="00AD5521" w:rsidRDefault="00D8445C" w:rsidP="00D8445C">
      <w:r w:rsidRPr="00AD5521">
        <w:t>б) Муҳлати таҳвил;</w:t>
      </w:r>
    </w:p>
    <w:p w14:paraId="68C2F95A" w14:textId="77777777" w:rsidR="00D8445C" w:rsidRPr="00AD5521" w:rsidRDefault="00D8445C" w:rsidP="00D8445C">
      <w:r w:rsidRPr="00AD5521">
        <w:t>в) Муҳлати эътибори нархҳои пешниҳодшуда;</w:t>
      </w:r>
    </w:p>
    <w:p w14:paraId="1AE4CF5C" w14:textId="77777777" w:rsidR="00D8445C" w:rsidRPr="00AD5521" w:rsidRDefault="00D8445C" w:rsidP="00D8445C">
      <w:r w:rsidRPr="00AD5521">
        <w:t>г) Шартҳо, муҳлатӣ ва тартиби пардохт;</w:t>
      </w:r>
    </w:p>
    <w:p w14:paraId="2EAFB93C" w14:textId="2FB08482" w:rsidR="00D8445C" w:rsidRPr="00AD5521" w:rsidRDefault="00AD5521" w:rsidP="00D8445C">
      <w:r>
        <w:rPr>
          <w:lang w:val="tg-Cyrl-TJ"/>
        </w:rPr>
        <w:t>ғ</w:t>
      </w:r>
      <w:r w:rsidR="00D8445C" w:rsidRPr="00AD5521">
        <w:t>) Маҳалли таҳвили мол.</w:t>
      </w:r>
    </w:p>
    <w:p w14:paraId="68AF78A6" w14:textId="77777777" w:rsidR="00AD5521" w:rsidRPr="00AD5521" w:rsidRDefault="00AD5521" w:rsidP="00AD5521">
      <w:pPr>
        <w:rPr>
          <w:b/>
          <w:bCs/>
        </w:rPr>
      </w:pPr>
      <w:r w:rsidRPr="00AD5521">
        <w:rPr>
          <w:b/>
          <w:bCs/>
        </w:rPr>
        <w:t>2. Дар пешниҳоди тиҷоратӣ бояд зикр шаванд:</w:t>
      </w:r>
    </w:p>
    <w:p w14:paraId="2EB45FB5" w14:textId="77777777" w:rsidR="00AD5521" w:rsidRPr="00AD5521" w:rsidRDefault="00AD5521" w:rsidP="00AD5521">
      <w:r w:rsidRPr="00AD5521">
        <w:t>а) Номҳо ва мушаххасоти муфассали мол бо нишон додани арзиши ҳар як адад;</w:t>
      </w:r>
    </w:p>
    <w:p w14:paraId="58C86FB4" w14:textId="77777777" w:rsidR="00AD5521" w:rsidRPr="00AD5521" w:rsidRDefault="00AD5521" w:rsidP="00AD5521">
      <w:r w:rsidRPr="00AD5521">
        <w:t>б) Нархи мол;</w:t>
      </w:r>
    </w:p>
    <w:p w14:paraId="7FA5DEED" w14:textId="1C723B23" w:rsidR="00D8445C" w:rsidRPr="00AD5521" w:rsidRDefault="00AD5521" w:rsidP="00AD5521">
      <w:r w:rsidRPr="00AD5521">
        <w:t>в) Кишвар ва истеҳсолкунандаи мол.</w:t>
      </w:r>
    </w:p>
    <w:p w14:paraId="196638C4" w14:textId="3652DEEB" w:rsidR="00D8445C" w:rsidRPr="00A403D7" w:rsidRDefault="00AD5521" w:rsidP="00D8445C">
      <w:pPr>
        <w:rPr>
          <w:b/>
          <w:bCs/>
        </w:rPr>
      </w:pPr>
      <w:r w:rsidRPr="00AD5521">
        <w:rPr>
          <w:b/>
          <w:bCs/>
        </w:rPr>
        <w:t>3. Тавсияҳои ташкилотҳое, ки бо онҳо барои таҳвили моли монанд шартнома доштанд (агар мавҷуд бошад).</w:t>
      </w:r>
    </w:p>
    <w:p w14:paraId="019C64B0" w14:textId="1FF185D1" w:rsidR="00D8445C" w:rsidRPr="00A403D7" w:rsidRDefault="00D8445C" w:rsidP="00D8445C">
      <w:pPr>
        <w:rPr>
          <w:b/>
          <w:bCs/>
        </w:rPr>
      </w:pPr>
      <w:r w:rsidRPr="00A403D7">
        <w:rPr>
          <w:b/>
          <w:bCs/>
        </w:rPr>
        <w:lastRenderedPageBreak/>
        <w:t xml:space="preserve">4. </w:t>
      </w:r>
      <w:r w:rsidR="00AD5521" w:rsidRPr="00AD5521">
        <w:rPr>
          <w:b/>
          <w:bCs/>
        </w:rPr>
        <w:t>Маълумотнома аз нозироти андоз дар бораи набудани қарз</w:t>
      </w:r>
      <w:r w:rsidRPr="00A403D7">
        <w:rPr>
          <w:b/>
          <w:bCs/>
        </w:rPr>
        <w:t>.</w:t>
      </w:r>
    </w:p>
    <w:p w14:paraId="67CF713A" w14:textId="4AD5B8C5" w:rsidR="00D8445C" w:rsidRPr="00A403D7" w:rsidRDefault="00D8445C" w:rsidP="00D8445C">
      <w:pPr>
        <w:rPr>
          <w:b/>
          <w:bCs/>
        </w:rPr>
      </w:pPr>
      <w:r w:rsidRPr="00A403D7">
        <w:rPr>
          <w:b/>
          <w:bCs/>
        </w:rPr>
        <w:t xml:space="preserve">5. </w:t>
      </w:r>
      <w:r w:rsidR="00AD5521" w:rsidRPr="00AD5521">
        <w:rPr>
          <w:b/>
          <w:bCs/>
        </w:rPr>
        <w:t>Ҳуҷҷатҳои ҳуқуқие, ки мақоми молрасони эҳтимолиро тасдиқ мекунанд (нусхаи патент, шаҳодатнома, рақами мушаххаси андозсупоранда, реквизитҳои бонкӣ ва ғ.)</w:t>
      </w:r>
      <w:r w:rsidRPr="00A403D7">
        <w:rPr>
          <w:b/>
          <w:bCs/>
        </w:rPr>
        <w:t>.</w:t>
      </w:r>
    </w:p>
    <w:p w14:paraId="1C37AE3E" w14:textId="2E581908" w:rsidR="00D8445C" w:rsidRPr="00A403D7" w:rsidRDefault="00D8445C" w:rsidP="00D8445C">
      <w:pPr>
        <w:rPr>
          <w:b/>
          <w:bCs/>
        </w:rPr>
      </w:pPr>
      <w:r w:rsidRPr="00A403D7">
        <w:rPr>
          <w:b/>
          <w:bCs/>
        </w:rPr>
        <w:t xml:space="preserve">6. </w:t>
      </w:r>
      <w:r w:rsidR="00AD5521" w:rsidRPr="00AD5521">
        <w:rPr>
          <w:b/>
          <w:bCs/>
        </w:rPr>
        <w:t>Суроға, рақами телефон</w:t>
      </w:r>
      <w:r w:rsidR="00AD5521">
        <w:rPr>
          <w:b/>
          <w:bCs/>
          <w:lang w:val="tg-Cyrl-TJ"/>
        </w:rPr>
        <w:t xml:space="preserve"> барои</w:t>
      </w:r>
      <w:r w:rsidR="00AD5521" w:rsidRPr="00AD5521">
        <w:rPr>
          <w:b/>
          <w:bCs/>
        </w:rPr>
        <w:t xml:space="preserve"> тамос, суроғаи почтаи электронии ширкат</w:t>
      </w:r>
      <w:r w:rsidRPr="00A403D7">
        <w:rPr>
          <w:b/>
          <w:bCs/>
        </w:rPr>
        <w:t>.</w:t>
      </w:r>
    </w:p>
    <w:p w14:paraId="1F243C3E" w14:textId="3A475E27" w:rsidR="00D8445C" w:rsidRPr="00A403D7" w:rsidRDefault="00D8445C" w:rsidP="00D8445C">
      <w:pPr>
        <w:rPr>
          <w:b/>
          <w:bCs/>
        </w:rPr>
      </w:pPr>
      <w:r w:rsidRPr="00A403D7">
        <w:rPr>
          <w:b/>
          <w:bCs/>
        </w:rPr>
        <w:t xml:space="preserve">7. </w:t>
      </w:r>
      <w:r w:rsidR="00AD5521">
        <w:rPr>
          <w:b/>
          <w:bCs/>
          <w:lang w:val="tg-Cyrl-TJ"/>
        </w:rPr>
        <w:t>Шарҳои дигари</w:t>
      </w:r>
      <w:r w:rsidRPr="00A403D7">
        <w:rPr>
          <w:b/>
          <w:bCs/>
        </w:rPr>
        <w:t xml:space="preserve"> тендер:</w:t>
      </w:r>
    </w:p>
    <w:p w14:paraId="710E1C82" w14:textId="77777777" w:rsidR="00AD5521" w:rsidRDefault="00AD5521" w:rsidP="00AD5521">
      <w:r>
        <w:t>а) Пешниҳодҳо аз ширкатҳо, фирмаҳо, ташкилотҳо ва соҳибкорони хусусии дар Тоҷикистон ба қайд гирифташуда қабул карда мешаванд.</w:t>
      </w:r>
    </w:p>
    <w:p w14:paraId="4568A3AF" w14:textId="250BFE17" w:rsidR="00AD5521" w:rsidRDefault="00AD5521" w:rsidP="00AD5521">
      <w:r>
        <w:t xml:space="preserve">б) Суроғае, ки мол ба он таҳвил дода мешавад: Ҷумҳурии Тоҷикистон, шаҳри Душанбе, кӯчаи Бухоро 53, </w:t>
      </w:r>
      <w:r w:rsidR="00664355" w:rsidRPr="00664355">
        <w:t>734002</w:t>
      </w:r>
      <w:r>
        <w:t xml:space="preserve"> мебошад.</w:t>
      </w:r>
    </w:p>
    <w:p w14:paraId="5A5C3F2C" w14:textId="77777777" w:rsidR="00AD5521" w:rsidRDefault="00AD5521" w:rsidP="00AD5521">
      <w:r>
        <w:t>Пешниҳодҳои худро дар лифофаи пӯшида ба суроғаи зерин фиристед: Ҷумҳурии Тоҷикистон, шаҳри Душанбе, кӯчаи Фирдавсӣ 70/1, маҳаллаи 61, 734061.</w:t>
      </w:r>
    </w:p>
    <w:p w14:paraId="1FF06995" w14:textId="6275B99D" w:rsidR="00AD5521" w:rsidRDefault="00AD5521" w:rsidP="00AD5521">
      <w:r>
        <w:t xml:space="preserve">Ҳамаи пешниҳодҳо то </w:t>
      </w:r>
      <w:r w:rsidRPr="00AD5521">
        <w:rPr>
          <w:b/>
          <w:bCs/>
          <w:color w:val="FF0000"/>
        </w:rPr>
        <w:t>2</w:t>
      </w:r>
      <w:r w:rsidR="00B7347B">
        <w:rPr>
          <w:b/>
          <w:bCs/>
          <w:color w:val="FF0000"/>
          <w:lang w:val="tg-Cyrl-TJ"/>
        </w:rPr>
        <w:t>8</w:t>
      </w:r>
      <w:r w:rsidRPr="00AD5521">
        <w:rPr>
          <w:b/>
          <w:bCs/>
          <w:color w:val="FF0000"/>
        </w:rPr>
        <w:t xml:space="preserve"> августи соли 2024, соати 17:00</w:t>
      </w:r>
      <w:r>
        <w:t xml:space="preserve"> қабул карда мешаванд. Дар лифофа бояд маълумоти зерин бошад: рақами пешниҳод, санаи пешниҳод ва номи иштирокчии тендер.</w:t>
      </w:r>
    </w:p>
    <w:p w14:paraId="179F83E4" w14:textId="77777777" w:rsidR="00AD5521" w:rsidRDefault="00AD5521" w:rsidP="00AD5521">
      <w:r>
        <w:t>Ҳама пешниҳодҳо бояд муҳр ва имзо дошта бошанд. Пешниҳодҳое, ки бидуни имзо ва муҳр, инчунин пешниҳодҳои деррасида баррасӣ карда намешаванд.</w:t>
      </w:r>
    </w:p>
    <w:p w14:paraId="0786B8C7" w14:textId="5342DBB8" w:rsidR="00D8445C" w:rsidRDefault="00664355" w:rsidP="00AD5521">
      <w:r>
        <w:rPr>
          <w:b/>
          <w:lang w:val="tg-Cyrl-TJ"/>
        </w:rPr>
        <w:t>Т</w:t>
      </w:r>
      <w:r w:rsidR="00D8445C" w:rsidRPr="00A403D7">
        <w:rPr>
          <w:b/>
        </w:rPr>
        <w:t>елефон</w:t>
      </w:r>
      <w:r>
        <w:rPr>
          <w:b/>
          <w:lang w:val="tg-Cyrl-TJ"/>
        </w:rPr>
        <w:t>ҳо барои тамос</w:t>
      </w:r>
      <w:r w:rsidR="00D8445C" w:rsidRPr="00A403D7">
        <w:rPr>
          <w:b/>
        </w:rPr>
        <w:t xml:space="preserve">: </w:t>
      </w:r>
      <w:r w:rsidR="00D8445C">
        <w:t>(+992) 55 000 14 14</w:t>
      </w:r>
    </w:p>
    <w:p w14:paraId="3D1B0D82" w14:textId="39C0AF34" w:rsidR="00D8445C" w:rsidRPr="00D8445C" w:rsidRDefault="00D8445C" w:rsidP="00D8445C">
      <w:pPr>
        <w:ind w:left="1416" w:firstLine="708"/>
        <w:rPr>
          <w:lang w:val="tg-Cyrl-TJ"/>
        </w:rPr>
      </w:pPr>
      <w:r>
        <w:t xml:space="preserve">   </w:t>
      </w:r>
      <w:r w:rsidR="00664355">
        <w:rPr>
          <w:lang w:val="tg-Cyrl-TJ"/>
        </w:rPr>
        <w:t xml:space="preserve">   </w:t>
      </w:r>
      <w:r>
        <w:t>(+992) 55 000 55 22</w:t>
      </w:r>
    </w:p>
    <w:p w14:paraId="2C849F7B" w14:textId="77777777" w:rsidR="003370EB" w:rsidRPr="00E35A78" w:rsidRDefault="003370EB"/>
    <w:sectPr w:rsidR="003370EB" w:rsidRPr="00E3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-Tojik">
    <w:charset w:val="00"/>
    <w:family w:val="auto"/>
    <w:pitch w:val="variable"/>
    <w:sig w:usb0="00000207" w:usb1="00000000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Tj">
    <w:altName w:val="Cambria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45"/>
    <w:rsid w:val="00020F41"/>
    <w:rsid w:val="000A0916"/>
    <w:rsid w:val="000C3850"/>
    <w:rsid w:val="001A005F"/>
    <w:rsid w:val="002129EC"/>
    <w:rsid w:val="003370EB"/>
    <w:rsid w:val="0036419C"/>
    <w:rsid w:val="0038540C"/>
    <w:rsid w:val="00664355"/>
    <w:rsid w:val="007503E1"/>
    <w:rsid w:val="00753D86"/>
    <w:rsid w:val="00776EB2"/>
    <w:rsid w:val="008F17D2"/>
    <w:rsid w:val="008F3645"/>
    <w:rsid w:val="008F7972"/>
    <w:rsid w:val="00AD5521"/>
    <w:rsid w:val="00B7347B"/>
    <w:rsid w:val="00BD0C3B"/>
    <w:rsid w:val="00C875B3"/>
    <w:rsid w:val="00CF622F"/>
    <w:rsid w:val="00D8445C"/>
    <w:rsid w:val="00E35A78"/>
    <w:rsid w:val="00EA55C1"/>
    <w:rsid w:val="00F71568"/>
    <w:rsid w:val="00FC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5CD1"/>
  <w15:chartTrackingRefBased/>
  <w15:docId w15:val="{AEC23E98-2F50-40D7-A4E1-37118344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5C1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3645"/>
    <w:pPr>
      <w:tabs>
        <w:tab w:val="center" w:pos="4677"/>
        <w:tab w:val="right" w:pos="9355"/>
      </w:tabs>
      <w:spacing w:after="0" w:line="240" w:lineRule="auto"/>
    </w:pPr>
    <w:rPr>
      <w:rFonts w:ascii="A-Tojik" w:eastAsia="SimSun" w:hAnsi="A-Tojik" w:cs="Times New Roman"/>
      <w:sz w:val="28"/>
      <w:szCs w:val="28"/>
      <w:lang w:val="en-US"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8F3645"/>
    <w:rPr>
      <w:rFonts w:ascii="A-Tojik" w:eastAsia="SimSun" w:hAnsi="A-Tojik" w:cs="Times New Roman"/>
      <w:kern w:val="0"/>
      <w:sz w:val="28"/>
      <w:szCs w:val="28"/>
      <w:lang w:val="en-US" w:eastAsia="zh-CN"/>
      <w14:ligatures w14:val="none"/>
    </w:rPr>
  </w:style>
  <w:style w:type="table" w:styleId="a5">
    <w:name w:val="Table Grid"/>
    <w:basedOn w:val="a1"/>
    <w:uiPriority w:val="59"/>
    <w:rsid w:val="008F36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STBPT Communication</dc:creator>
  <cp:keywords/>
  <dc:description/>
  <cp:lastModifiedBy>Ehsan A'zamian</cp:lastModifiedBy>
  <cp:revision>17</cp:revision>
  <cp:lastPrinted>2024-07-26T10:56:00Z</cp:lastPrinted>
  <dcterms:created xsi:type="dcterms:W3CDTF">2024-07-26T10:54:00Z</dcterms:created>
  <dcterms:modified xsi:type="dcterms:W3CDTF">2024-08-23T11:23:00Z</dcterms:modified>
</cp:coreProperties>
</file>