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80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1C0970" w:rsidRPr="00DF4796" w14:paraId="52A4E7E5" w14:textId="77777777" w:rsidTr="003206A9">
        <w:tc>
          <w:tcPr>
            <w:tcW w:w="10980" w:type="dxa"/>
          </w:tcPr>
          <w:tbl>
            <w:tblPr>
              <w:tblStyle w:val="TableGrid"/>
              <w:tblW w:w="0" w:type="auto"/>
              <w:tblInd w:w="6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92"/>
              <w:gridCol w:w="5055"/>
            </w:tblGrid>
            <w:tr w:rsidR="007430D8" w:rsidRPr="00DF4796" w14:paraId="27C927FC" w14:textId="799FAFFA" w:rsidTr="00FD3B0B">
              <w:tc>
                <w:tcPr>
                  <w:tcW w:w="5092" w:type="dxa"/>
                </w:tcPr>
                <w:p w14:paraId="478BF071" w14:textId="1E3578EE" w:rsidR="007430D8" w:rsidRPr="00805D8A" w:rsidRDefault="007430D8" w:rsidP="000B476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ru-RU"/>
                    </w:rPr>
                  </w:pPr>
                </w:p>
                <w:p w14:paraId="5E940A92" w14:textId="25FDFAC4" w:rsidR="007430D8" w:rsidRPr="00805D8A" w:rsidRDefault="00443EF7" w:rsidP="000B476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05D8A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1B89EDAC" wp14:editId="156FA95E">
                        <wp:extent cx="1595437" cy="688033"/>
                        <wp:effectExtent l="0" t="0" r="5080" b="0"/>
                        <wp:docPr id="1" name="Picture 4" descr="Description: C:\Users\zainura.khudoyorbeko\AppData\Local\Microsoft\Windows\Temporary Internet Files\Content.Outlook\V3XMTP4T\Confederation logo (horizontal) jp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escription: C:\Users\zainura.khudoyorbeko\AppData\Local\Microsoft\Windows\Temporary Internet Files\Content.Outlook\V3XMTP4T\Confederation logo (horizontal) jp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8061" cy="697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5C8EA16" w14:textId="29C24906" w:rsidR="007430D8" w:rsidRPr="00805D8A" w:rsidRDefault="007430D8" w:rsidP="000B476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5055" w:type="dxa"/>
                </w:tcPr>
                <w:p w14:paraId="1A6B8141" w14:textId="311B8778" w:rsidR="007430D8" w:rsidRPr="00805D8A" w:rsidRDefault="00443EF7" w:rsidP="007430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05D8A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w:drawing>
                      <wp:anchor distT="0" distB="0" distL="114300" distR="114300" simplePos="0" relativeHeight="251666432" behindDoc="0" locked="0" layoutInCell="1" allowOverlap="1" wp14:anchorId="1D2E3BF7" wp14:editId="75C04A66">
                        <wp:simplePos x="0" y="0"/>
                        <wp:positionH relativeFrom="margin">
                          <wp:posOffset>1191505</wp:posOffset>
                        </wp:positionH>
                        <wp:positionV relativeFrom="margin">
                          <wp:posOffset>134572</wp:posOffset>
                        </wp:positionV>
                        <wp:extent cx="571500" cy="571500"/>
                        <wp:effectExtent l="0" t="0" r="0" b="0"/>
                        <wp:wrapSquare wrapText="bothSides"/>
                        <wp:docPr id="2" name="Picture 2" descr="AKAH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KAH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4D77CCAF" w14:textId="659F736A" w:rsidR="007430D8" w:rsidRPr="00805D8A" w:rsidRDefault="007430D8" w:rsidP="007430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67E552BF" w14:textId="6CE6D1AB" w:rsidR="006471EB" w:rsidRPr="00805D8A" w:rsidRDefault="006471EB" w:rsidP="007430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34E99DBC" w14:textId="77777777" w:rsidR="006471EB" w:rsidRPr="00805D8A" w:rsidRDefault="006471EB" w:rsidP="007430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188E11D6" w14:textId="77777777" w:rsidR="00443EF7" w:rsidRDefault="00443EF7" w:rsidP="00276EB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7E2EF317" w14:textId="39CA14D5" w:rsidR="007430D8" w:rsidRPr="00805D8A" w:rsidRDefault="007430D8" w:rsidP="00276EB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05D8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Aga Khan Agency for Habitat</w:t>
                  </w:r>
                </w:p>
              </w:tc>
            </w:tr>
          </w:tbl>
          <w:p w14:paraId="6B0FA7CA" w14:textId="400EF235" w:rsidR="001C0970" w:rsidRPr="00805D8A" w:rsidRDefault="007430D8" w:rsidP="00052C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5D8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FB2F16" wp14:editId="2E1674C1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46627</wp:posOffset>
                      </wp:positionV>
                      <wp:extent cx="6839585" cy="0"/>
                      <wp:effectExtent l="0" t="0" r="18415" b="1270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958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309541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5pt,3.65pt" to="554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" strokecolor="black [3213]" strokeweight="1pt"/>
                  </w:pict>
                </mc:Fallback>
              </mc:AlternateContent>
            </w:r>
          </w:p>
        </w:tc>
      </w:tr>
    </w:tbl>
    <w:p w14:paraId="5AA4368A" w14:textId="2D262677" w:rsidR="00726DDE" w:rsidRPr="00805D8A" w:rsidRDefault="00726DDE" w:rsidP="002D4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05D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ПРИГЛАШЕНИЕ НА УЧАСТИЕ В ТЕНДЕРЕ</w:t>
      </w:r>
      <w:r w:rsidR="002D418F" w:rsidRPr="00805D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</w:t>
      </w:r>
      <w:r w:rsidRPr="00805D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ПОСТАВК</w:t>
      </w:r>
      <w:r w:rsidR="002D418F" w:rsidRPr="00805D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</w:t>
      </w:r>
      <w:r w:rsidRPr="00805D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АВТОМОБИЛ</w:t>
      </w:r>
      <w:r w:rsidR="00B604F2" w:rsidRPr="00805D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  <w:r w:rsidRPr="00805D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8CD449E" w14:textId="77777777" w:rsidR="00726DDE" w:rsidRPr="00805D8A" w:rsidRDefault="00726DDE" w:rsidP="00726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533F1896" w14:textId="77777777" w:rsidR="00805D8A" w:rsidRPr="00805D8A" w:rsidRDefault="0072488B" w:rsidP="00805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8A">
        <w:rPr>
          <w:rFonts w:ascii="Times New Roman" w:eastAsia="Times New Roman" w:hAnsi="Times New Roman" w:cs="Times New Roman"/>
          <w:sz w:val="20"/>
          <w:szCs w:val="20"/>
          <w:lang w:eastAsia="ru-RU"/>
        </w:rPr>
        <w:t>Агентство Ага Хана по Хабитат (Аga Кhan Аgency for Нabitat, AKAH) — одна из организаций Сети Ага Хана по развитию, которая начала свою деятельность в 2015 году. В состав Агентства входят несколько агентств и программ Сети развития Ага Хана, которые работают с 1990 года в Южной и Центральной Азии в сферах жилищного строительства, окружающей среды, готовности к стихийным бедствиям и снижения риска стихийных бедствий. В настоящее время Агентство осуществляет свою деятельность в Исламской Республике Афганистан, Республике Таджикистан, Сирии, Исламской Республике Пакистан и Индии, а также планирует дальнейшее расширение своей деятельности в Центральной Азии и Восточной Африке. Цель Агентства Ага Хана по Хабитат – создание благоприятной, стабильной и прочной среды для мирной жизни населения в отдаленных горных деревнях, городах и густонаселенных городских центрах. Деятельность Агентства направлена ​​на оказание помощи населению, готовность и своевременное реагирование на стихийные бедствия и катастрофы, связанные с изменением климата. Агентство также стремится способствовать доступу населения к необходимым услугам и возможностям для улучшения жизни. Агентство помогает сообществам подготовиться к стихийным бедствиям и планировать улучшения и создания более экологичного будущего.</w:t>
      </w:r>
      <w:hyperlink r:id="rId10" w:history="1">
        <w:r w:rsidRPr="00805D8A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http</w:t>
        </w:r>
        <w:r w:rsidRPr="00805D8A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://</w:t>
        </w:r>
        <w:r w:rsidRPr="00805D8A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www</w:t>
        </w:r>
        <w:r w:rsidRPr="00805D8A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805D8A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akdn</w:t>
        </w:r>
        <w:r w:rsidRPr="00805D8A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805D8A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org</w:t>
        </w:r>
        <w:r w:rsidRPr="00805D8A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/</w:t>
        </w:r>
        <w:r w:rsidRPr="00805D8A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our</w:t>
        </w:r>
        <w:r w:rsidRPr="00805D8A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-</w:t>
        </w:r>
        <w:r w:rsidRPr="00805D8A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agencies</w:t>
        </w:r>
        <w:r w:rsidRPr="00805D8A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/</w:t>
        </w:r>
        <w:r w:rsidRPr="00805D8A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aga</w:t>
        </w:r>
        <w:r w:rsidRPr="00805D8A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-</w:t>
        </w:r>
        <w:r w:rsidRPr="00805D8A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khan</w:t>
        </w:r>
        <w:r w:rsidRPr="00805D8A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-</w:t>
        </w:r>
        <w:r w:rsidRPr="00805D8A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agency</w:t>
        </w:r>
        <w:r w:rsidRPr="00805D8A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-</w:t>
        </w:r>
        <w:r w:rsidRPr="00805D8A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habitat</w:t>
        </w:r>
      </w:hyperlink>
    </w:p>
    <w:p w14:paraId="74365FA8" w14:textId="680CEF24" w:rsidR="00726DDE" w:rsidRPr="00805D8A" w:rsidRDefault="00726DDE" w:rsidP="00805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8A">
        <w:rPr>
          <w:rFonts w:ascii="Times New Roman" w:eastAsia="Times New Roman" w:hAnsi="Times New Roman" w:cs="Times New Roman"/>
          <w:sz w:val="20"/>
          <w:szCs w:val="20"/>
          <w:lang w:eastAsia="ru-RU"/>
        </w:rPr>
        <w:t>Агентство Ага Хана по Хабитат (АКАН), приглашает организации/компании и частных предпринимателей на участие в тендере на поставку</w:t>
      </w:r>
      <w:r w:rsidR="00DD4AE6" w:rsidRPr="00805D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94315" w:rsidRPr="00805D8A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автомобил</w:t>
      </w:r>
      <w:r w:rsidR="00B604F2" w:rsidRPr="00805D8A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E94315" w:rsidRPr="00805D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4AE6" w:rsidRPr="00805D8A">
        <w:rPr>
          <w:rFonts w:ascii="Times New Roman" w:hAnsi="Times New Roman" w:cs="Times New Roman"/>
          <w:b/>
          <w:bCs/>
          <w:sz w:val="20"/>
          <w:szCs w:val="20"/>
          <w:lang w:val="en-GB"/>
        </w:rPr>
        <w:t>Toyota</w:t>
      </w:r>
      <w:r w:rsidR="00DD4AE6" w:rsidRPr="00805D8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D4AE6" w:rsidRPr="00805D8A">
        <w:rPr>
          <w:rFonts w:ascii="Times New Roman" w:hAnsi="Times New Roman" w:cs="Times New Roman"/>
          <w:b/>
          <w:sz w:val="20"/>
          <w:szCs w:val="20"/>
          <w:lang w:val="en-GB"/>
        </w:rPr>
        <w:t>Highlander</w:t>
      </w:r>
      <w:r w:rsidR="00DD4AE6" w:rsidRPr="00805D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4AE6" w:rsidRPr="00805D8A">
        <w:rPr>
          <w:rFonts w:ascii="Times New Roman" w:hAnsi="Times New Roman" w:cs="Times New Roman"/>
          <w:b/>
          <w:sz w:val="20"/>
          <w:szCs w:val="20"/>
          <w:lang w:val="en-GB"/>
        </w:rPr>
        <w:t>Hybrid</w:t>
      </w:r>
      <w:r w:rsidR="00DD4AE6" w:rsidRPr="00805D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05D8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(4</w:t>
      </w:r>
      <w:r w:rsidRPr="00805D8A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WD</w:t>
      </w:r>
      <w:r w:rsidRPr="00805D8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05D8A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Vehicle</w:t>
      </w:r>
      <w:r w:rsidRPr="00805D8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).</w:t>
      </w:r>
      <w:r w:rsidRPr="00805D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3CB6B8B4" w14:textId="6D299C59" w:rsidR="00726DDE" w:rsidRPr="00805D8A" w:rsidRDefault="00726DDE" w:rsidP="00805D8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Этот тендер осуществляется в рамках реализации проекта </w:t>
      </w:r>
      <w:bookmarkStart w:id="0" w:name="_Hlk124499506"/>
      <w:r w:rsidR="002D418F" w:rsidRPr="00805D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"Повышение жизнестойкости общин на основе устойчивых источников средств к существованию в Раштской </w:t>
      </w:r>
      <w:bookmarkEnd w:id="0"/>
      <w:r w:rsidR="00276EBC" w:rsidRPr="00805D8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долине» финансируемым</w:t>
      </w:r>
      <w:r w:rsidRPr="00805D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Швейцарским Агентством по Развитию и Сотрудничеству (SDC).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1418"/>
        <w:gridCol w:w="4111"/>
      </w:tblGrid>
      <w:tr w:rsidR="00726DDE" w:rsidRPr="00805D8A" w14:paraId="7A60B4A7" w14:textId="77777777" w:rsidTr="00B604F2">
        <w:trPr>
          <w:trHeight w:val="326"/>
        </w:trPr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8A89B" w14:textId="77777777" w:rsidR="00726DDE" w:rsidRPr="00805D8A" w:rsidRDefault="00726DDE" w:rsidP="00E942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Технические спецификации автомобиля</w:t>
            </w:r>
          </w:p>
        </w:tc>
        <w:tc>
          <w:tcPr>
            <w:tcW w:w="1418" w:type="dxa"/>
            <w:vAlign w:val="center"/>
          </w:tcPr>
          <w:p w14:paraId="3AC92CA2" w14:textId="77777777" w:rsidR="00726DDE" w:rsidRPr="00805D8A" w:rsidRDefault="00726DDE" w:rsidP="00E942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5D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21306" w14:textId="77777777" w:rsidR="00726DDE" w:rsidRPr="00805D8A" w:rsidRDefault="00726DDE" w:rsidP="00E942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tg-Cyrl-TJ"/>
              </w:rPr>
            </w:pPr>
            <w:r w:rsidRPr="00805D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Дополнительное оборудовани</w:t>
            </w:r>
            <w:r w:rsidRPr="00805D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g-Cyrl-TJ"/>
              </w:rPr>
              <w:t>е</w:t>
            </w:r>
          </w:p>
        </w:tc>
      </w:tr>
      <w:tr w:rsidR="00726DDE" w:rsidRPr="00805D8A" w14:paraId="45D6E692" w14:textId="77777777" w:rsidTr="00B604F2">
        <w:trPr>
          <w:trHeight w:val="2255"/>
        </w:trPr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F64F3" w14:textId="77777777" w:rsidR="00726DDE" w:rsidRPr="00805D8A" w:rsidRDefault="00726DDE" w:rsidP="00E942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D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Toyota</w:t>
            </w:r>
            <w:r w:rsidRPr="00805D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5D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Highlander</w:t>
            </w:r>
            <w:r w:rsidRPr="00805D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5D8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Hybrid</w:t>
            </w:r>
          </w:p>
          <w:p w14:paraId="62D0A8E6" w14:textId="77777777" w:rsidR="00726DDE" w:rsidRPr="00805D8A" w:rsidRDefault="00726DDE" w:rsidP="00E942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5D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дверей - </w:t>
            </w:r>
            <w:r w:rsidRPr="00805D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805D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9EC6BAC" w14:textId="77777777" w:rsidR="00726DDE" w:rsidRPr="00805D8A" w:rsidRDefault="00726DDE" w:rsidP="00E942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5D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мест – </w:t>
            </w:r>
            <w:r w:rsidRPr="00805D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  <w:p w14:paraId="3082EBB8" w14:textId="4FD42864" w:rsidR="00771CEE" w:rsidRPr="00805D8A" w:rsidRDefault="002E6009" w:rsidP="00771C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="00771CEE" w:rsidRPr="00805D8A">
              <w:rPr>
                <w:rFonts w:ascii="Times New Roman" w:hAnsi="Times New Roman" w:cs="Times New Roman"/>
                <w:bCs/>
                <w:sz w:val="20"/>
                <w:szCs w:val="20"/>
              </w:rPr>
              <w:t>вигатель – бензиновый/электричество; объем 2.5</w:t>
            </w:r>
          </w:p>
          <w:p w14:paraId="54DE3BA5" w14:textId="2A23C300" w:rsidR="00726DDE" w:rsidRPr="00805D8A" w:rsidRDefault="002E6009" w:rsidP="00E942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726DDE" w:rsidRPr="00805D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ривод - </w:t>
            </w:r>
            <w:r w:rsidR="00726DDE" w:rsidRPr="00805D8A">
              <w:rPr>
                <w:rFonts w:ascii="Times New Roman" w:hAnsi="Times New Roman" w:cs="Times New Roman"/>
                <w:b/>
                <w:sz w:val="20"/>
                <w:szCs w:val="20"/>
              </w:rPr>
              <w:t>Полный</w:t>
            </w:r>
          </w:p>
          <w:p w14:paraId="6CA313DD" w14:textId="789768A7" w:rsidR="00726DDE" w:rsidRPr="00805D8A" w:rsidRDefault="002E6009" w:rsidP="00E942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="00726DDE" w:rsidRPr="00805D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оличество цилиндров – </w:t>
            </w:r>
            <w:r w:rsidR="00726DDE" w:rsidRPr="00805D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 </w:t>
            </w:r>
          </w:p>
          <w:p w14:paraId="473DE6D7" w14:textId="36B0D563" w:rsidR="00726DDE" w:rsidRPr="00805D8A" w:rsidRDefault="002E6009" w:rsidP="00E942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="00726DDE" w:rsidRPr="00805D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оробка передач – </w:t>
            </w:r>
            <w:r w:rsidR="00726DDE" w:rsidRPr="00805D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автоматическая</w:t>
            </w:r>
          </w:p>
          <w:p w14:paraId="03AC929F" w14:textId="510BE068" w:rsidR="00DD4AE6" w:rsidRPr="002E6009" w:rsidRDefault="002E6009" w:rsidP="00E942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</w:t>
            </w:r>
            <w:r w:rsidR="00726DDE" w:rsidRPr="00805D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вет – </w:t>
            </w:r>
            <w:r w:rsidR="00726DDE" w:rsidRPr="00805D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белый</w:t>
            </w:r>
          </w:p>
          <w:p w14:paraId="0E63EDA8" w14:textId="07A14209" w:rsidR="00805D8A" w:rsidRPr="002E6009" w:rsidRDefault="002E6009" w:rsidP="00E942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05D8A" w:rsidRPr="00805D8A">
              <w:rPr>
                <w:rFonts w:ascii="Times New Roman" w:hAnsi="Times New Roman" w:cs="Times New Roman"/>
                <w:sz w:val="20"/>
                <w:szCs w:val="20"/>
              </w:rPr>
              <w:t>азмер колес</w:t>
            </w:r>
            <w:r w:rsidR="00805D8A" w:rsidRPr="00805D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="00805D8A" w:rsidRPr="00805D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R</w:t>
            </w:r>
            <w:r w:rsidR="00805D8A" w:rsidRPr="002E60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  <w:p w14:paraId="6A5DB77A" w14:textId="3B65198B" w:rsidR="00726DDE" w:rsidRPr="00805D8A" w:rsidRDefault="00726DDE" w:rsidP="00E942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5D8A">
              <w:rPr>
                <w:rFonts w:ascii="Times New Roman" w:hAnsi="Times New Roman" w:cs="Times New Roman"/>
                <w:sz w:val="20"/>
                <w:szCs w:val="20"/>
                <w:lang w:val="tg-Cyrl-TJ"/>
              </w:rPr>
              <w:t>Год в</w:t>
            </w:r>
            <w:r w:rsidRPr="00805D8A">
              <w:rPr>
                <w:rFonts w:ascii="Times New Roman" w:hAnsi="Times New Roman" w:cs="Times New Roman"/>
                <w:sz w:val="20"/>
                <w:szCs w:val="20"/>
              </w:rPr>
              <w:t>ыпуска –</w:t>
            </w:r>
            <w:r w:rsidRPr="00805D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</w:t>
            </w:r>
            <w:r w:rsidR="001C2FE5" w:rsidRPr="00805D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805D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- 202</w:t>
            </w:r>
            <w:r w:rsidR="00771CEE" w:rsidRPr="00805D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2854AFE5" w14:textId="66CF4992" w:rsidR="00726DDE" w:rsidRPr="00805D8A" w:rsidRDefault="00B604F2" w:rsidP="00E94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15338" w14:textId="77777777" w:rsidR="00771CEE" w:rsidRPr="00805D8A" w:rsidRDefault="00771CEE" w:rsidP="00771CE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tg-Cyrl-TJ"/>
              </w:rPr>
            </w:pPr>
            <w:r w:rsidRPr="00805D8A">
              <w:rPr>
                <w:rFonts w:ascii="Times New Roman" w:hAnsi="Times New Roman" w:cs="Times New Roman"/>
                <w:color w:val="000000"/>
                <w:sz w:val="20"/>
                <w:szCs w:val="20"/>
                <w:lang w:val="tg-Cyrl-TJ"/>
              </w:rPr>
              <w:t>Резиновые полики</w:t>
            </w:r>
          </w:p>
          <w:p w14:paraId="7A46B04A" w14:textId="36D74022" w:rsidR="00771CEE" w:rsidRPr="00805D8A" w:rsidRDefault="00771CEE" w:rsidP="00771CE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зимних колес</w:t>
            </w:r>
            <w:r w:rsidR="00805D8A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(R18)</w:t>
            </w:r>
          </w:p>
          <w:p w14:paraId="23566E6C" w14:textId="638ED9CE" w:rsidR="00726DDE" w:rsidRPr="00805D8A" w:rsidRDefault="00771CEE" w:rsidP="00771CE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Защитная самоклеящаяся прозрачная пленка для автомобиля (передняя часть)</w:t>
            </w:r>
          </w:p>
        </w:tc>
      </w:tr>
    </w:tbl>
    <w:p w14:paraId="605857DD" w14:textId="77777777" w:rsidR="00726DDE" w:rsidRPr="00805D8A" w:rsidRDefault="00726DDE" w:rsidP="00726DDE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val="tg-Cyrl-TJ" w:eastAsia="ru-RU"/>
        </w:rPr>
      </w:pPr>
    </w:p>
    <w:p w14:paraId="1686DF7A" w14:textId="77777777" w:rsidR="00771CEE" w:rsidRPr="00805D8A" w:rsidRDefault="00771CEE" w:rsidP="00805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Цена на поставку автомобиля должна быть указана в национальной валюте – Сомони (для местных поставщиков; иностранные поставщики могут подать коммерческие предложения в долларах США) и должна включать стоимость транспортировки до г. Душанбе, Таджикистан. НДС указать отдельно. </w:t>
      </w:r>
    </w:p>
    <w:p w14:paraId="4F38040A" w14:textId="77777777" w:rsidR="00771CEE" w:rsidRPr="00805D8A" w:rsidRDefault="00771CEE" w:rsidP="00771C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Просим указать в коммерческое предложение следующую информацию: </w:t>
      </w:r>
    </w:p>
    <w:p w14:paraId="32FFE0BB" w14:textId="77777777" w:rsidR="00771CEE" w:rsidRPr="00805D8A" w:rsidRDefault="00771CEE" w:rsidP="00771CE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Стоимость автомобиля в базовой комплектации </w:t>
      </w:r>
    </w:p>
    <w:p w14:paraId="1A5683C8" w14:textId="2B325A7D" w:rsidR="00771CEE" w:rsidRPr="0060429D" w:rsidRDefault="00771CEE" w:rsidP="00771CE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Стоимость дополнительного оборудования </w:t>
      </w:r>
    </w:p>
    <w:p w14:paraId="040A4B14" w14:textId="7CD64182" w:rsidR="00771CEE" w:rsidRPr="00805D8A" w:rsidRDefault="00771CEE" w:rsidP="00771CEE">
      <w:pPr>
        <w:tabs>
          <w:tab w:val="left" w:pos="-180"/>
        </w:tabs>
        <w:spacing w:after="0" w:line="240" w:lineRule="auto"/>
        <w:ind w:left="-270" w:right="20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05D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805D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 xml:space="preserve">Крайний срок подачи и регистрации тендерной документации </w:t>
      </w:r>
      <w:r w:rsidR="00805D8A" w:rsidRPr="00805D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5 </w:t>
      </w:r>
      <w:r w:rsidR="00805D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июня</w:t>
      </w:r>
      <w:r w:rsidRPr="00805D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2024 до 17:30 местного времени. </w:t>
      </w:r>
    </w:p>
    <w:p w14:paraId="7EF934FA" w14:textId="432B3E1A" w:rsidR="00771CEE" w:rsidRPr="00F13DAC" w:rsidRDefault="00771CEE" w:rsidP="00805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Просим заинтересованных компаний/частных предпринимателей сдать запечатанные конверты с указанием «Тендер на поставку </w:t>
      </w:r>
      <w:r w:rsidRPr="00805D8A">
        <w:rPr>
          <w:rFonts w:ascii="Times New Roman" w:eastAsia="Times New Roman" w:hAnsi="Times New Roman" w:cs="Times New Roman"/>
          <w:sz w:val="20"/>
          <w:szCs w:val="20"/>
          <w:lang w:val="tg-Cyrl-TJ" w:eastAsia="ru-RU"/>
        </w:rPr>
        <w:t>автомобиля</w:t>
      </w:r>
      <w:r w:rsidRPr="00805D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в офис АКАН в г. Душанбе по адресу: пр. Рудаки 34, 1 этаж, (охране ТСЕЛЛ); офис АКАН в Раште по адресу ул. Айни 21; или в офис АКАН в г. Хорог по адресу: ул. </w:t>
      </w:r>
      <w:r w:rsidR="00DF4796">
        <w:rPr>
          <w:rFonts w:ascii="Times New Roman" w:eastAsia="Times New Roman" w:hAnsi="Times New Roman" w:cs="Times New Roman"/>
          <w:sz w:val="20"/>
          <w:szCs w:val="20"/>
          <w:lang w:eastAsia="ru-RU"/>
        </w:rPr>
        <w:t>Шотемур</w:t>
      </w:r>
      <w:r w:rsidRPr="00805D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F4796">
        <w:rPr>
          <w:rFonts w:ascii="Times New Roman" w:eastAsia="Times New Roman" w:hAnsi="Times New Roman" w:cs="Times New Roman"/>
          <w:sz w:val="20"/>
          <w:szCs w:val="20"/>
          <w:lang w:eastAsia="ru-RU"/>
        </w:rPr>
        <w:t>687</w:t>
      </w:r>
      <w:r w:rsidRPr="00805D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 </w:t>
      </w:r>
      <w:r w:rsidR="00F13DA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подаче</w:t>
      </w:r>
      <w:r w:rsidRPr="00805D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предложений </w:t>
      </w:r>
      <w:r w:rsidR="001C2FE5" w:rsidRPr="00805D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необходимо </w:t>
      </w:r>
      <w:r w:rsidRPr="00805D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заполнить форму, где указать название компании, номер телефона и адрес электронной почты. </w:t>
      </w:r>
      <w:r w:rsidRPr="00805D8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7190F8B7" w14:textId="3C75CEC5" w:rsidR="00771CEE" w:rsidRPr="002E6009" w:rsidRDefault="00771CEE" w:rsidP="00805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Вскрытие конвертов с коммерческими предложениями состоится </w:t>
      </w:r>
      <w:r w:rsidR="00805D8A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805D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июня 2024 в 15:00 местного времени. Участники тендера приглашаются для присутствия на открытие тендерных предложений в офисах АКАН по вышеуказанным адресам. </w:t>
      </w:r>
    </w:p>
    <w:p w14:paraId="61A2874E" w14:textId="77777777" w:rsidR="00771CEE" w:rsidRPr="00805D8A" w:rsidRDefault="00771CEE" w:rsidP="00805D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8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Примечание</w:t>
      </w:r>
      <w:r w:rsidRPr="00805D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В конверте вместе с предложением на участие в тендере должны быть следующие документы. При отсутствии нижеследующих документов коммерческие предложения НЕ БУДУТ РАССМОТРЕНЫ:  </w:t>
      </w:r>
    </w:p>
    <w:p w14:paraId="332D9ADF" w14:textId="735145CE" w:rsidR="00771CEE" w:rsidRPr="00805D8A" w:rsidRDefault="00771CEE" w:rsidP="00771CE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Сопроводительное письмо/коммерческое предложения с указанием общей стоимости предложения (в Сомони или в Долларах США) </w:t>
      </w:r>
    </w:p>
    <w:p w14:paraId="779B2730" w14:textId="77777777" w:rsidR="00771CEE" w:rsidRPr="00805D8A" w:rsidRDefault="00771CEE" w:rsidP="00771CE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8A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документ, удостоверяющий статус участника тендера (лицензия, патент, свидетельство, ИНН...);</w:t>
      </w:r>
    </w:p>
    <w:p w14:paraId="163B55E6" w14:textId="77777777" w:rsidR="00771CEE" w:rsidRPr="00805D8A" w:rsidRDefault="00771CEE" w:rsidP="00771CEE">
      <w:pPr>
        <w:numPr>
          <w:ilvl w:val="0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8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поставки, порядок оплаты и срок действия предложенных цен.</w:t>
      </w:r>
    </w:p>
    <w:p w14:paraId="7D5B1CF6" w14:textId="6D06735F" w:rsidR="00771CEE" w:rsidRPr="00805D8A" w:rsidRDefault="00771CEE" w:rsidP="00771CE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8A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Рекомендательные письма от 3х организаций, с которыми ранее работала данный участник тендера (за 2020-2024 гг).</w:t>
      </w:r>
    </w:p>
    <w:p w14:paraId="2B73035A" w14:textId="77777777" w:rsidR="00771CEE" w:rsidRPr="00805D8A" w:rsidRDefault="00771CEE" w:rsidP="00771CEE">
      <w:pPr>
        <w:numPr>
          <w:ilvl w:val="0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Копия справки от налоговых органов об отсутствии задолженности (за последние 3 месяца; победитель тендера будет запрашиваться о предоставлении оригинальной копии справки, для местных поставщиков); </w:t>
      </w:r>
    </w:p>
    <w:p w14:paraId="76546271" w14:textId="77777777" w:rsidR="00771CEE" w:rsidRPr="00805D8A" w:rsidRDefault="00771CEE" w:rsidP="00771CEE">
      <w:pPr>
        <w:numPr>
          <w:ilvl w:val="0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8A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Расчетный счет участника;</w:t>
      </w:r>
    </w:p>
    <w:p w14:paraId="1E518596" w14:textId="77777777" w:rsidR="00771CEE" w:rsidRPr="00805D8A" w:rsidRDefault="00771CEE" w:rsidP="00771CE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05D8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Адрес, контактный телефон и электронный адрес компании, подавшей заявку на участие.</w:t>
      </w:r>
    </w:p>
    <w:p w14:paraId="387E7AC6" w14:textId="77777777" w:rsidR="00771CEE" w:rsidRPr="00805D8A" w:rsidRDefault="00771CEE" w:rsidP="00771CE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05D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8842BB8" w14:textId="45C63A10" w:rsidR="00771CEE" w:rsidRPr="0060429D" w:rsidRDefault="00771CEE" w:rsidP="006042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8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Агентство Ага-Хана по Хабитат (АКАН), оставляет за собой право принимать любое коммерческое предложение, а также отказаться от всех предложений в любое время до заключения договора и не несет при этом никакой ответственности перед участниками тендера; а также не обязано информировать участников тендера относительно причины отклонение коммерческих предложений.</w:t>
      </w:r>
    </w:p>
    <w:p w14:paraId="236365DC" w14:textId="5EAAC1BD" w:rsidR="00EE6C17" w:rsidRPr="00805D8A" w:rsidRDefault="00771CEE" w:rsidP="00054C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5D8A">
        <w:rPr>
          <w:rFonts w:ascii="Times New Roman" w:hAnsi="Times New Roman" w:cs="Times New Roman"/>
          <w:sz w:val="20"/>
          <w:szCs w:val="20"/>
        </w:rPr>
        <w:t xml:space="preserve">Для получения подробной технической информации звоните Авазу Бозмамадову по телефону 93 1138080 или пишите на электронную почту по адресу: </w:t>
      </w:r>
      <w:hyperlink r:id="rId11" w:history="1">
        <w:r w:rsidRPr="00805D8A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avaz</w:t>
        </w:r>
        <w:r w:rsidRPr="00805D8A">
          <w:rPr>
            <w:rStyle w:val="Hyperlink"/>
            <w:rFonts w:ascii="Times New Roman" w:hAnsi="Times New Roman" w:cs="Times New Roman"/>
            <w:sz w:val="20"/>
            <w:szCs w:val="20"/>
          </w:rPr>
          <w:t>.</w:t>
        </w:r>
        <w:r w:rsidRPr="00805D8A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bozmamadov</w:t>
        </w:r>
        <w:r w:rsidRPr="00805D8A">
          <w:rPr>
            <w:rStyle w:val="Hyperlink"/>
            <w:rFonts w:ascii="Times New Roman" w:hAnsi="Times New Roman" w:cs="Times New Roman"/>
            <w:sz w:val="20"/>
            <w:szCs w:val="20"/>
          </w:rPr>
          <w:t>@</w:t>
        </w:r>
        <w:r w:rsidRPr="00805D8A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akdn</w:t>
        </w:r>
        <w:r w:rsidRPr="00805D8A">
          <w:rPr>
            <w:rStyle w:val="Hyperlink"/>
            <w:rFonts w:ascii="Times New Roman" w:hAnsi="Times New Roman" w:cs="Times New Roman"/>
            <w:sz w:val="20"/>
            <w:szCs w:val="20"/>
          </w:rPr>
          <w:t>.</w:t>
        </w:r>
        <w:r w:rsidRPr="00805D8A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org</w:t>
        </w:r>
      </w:hyperlink>
      <w:r w:rsidRPr="00805D8A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E6C17" w:rsidRPr="00805D8A" w:rsidSect="00443EF7">
      <w:pgSz w:w="12240" w:h="15840"/>
      <w:pgMar w:top="426" w:right="720" w:bottom="284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0E9EB" w14:textId="77777777" w:rsidR="000502C0" w:rsidRDefault="000502C0" w:rsidP="00052C46">
      <w:pPr>
        <w:spacing w:after="0" w:line="240" w:lineRule="auto"/>
      </w:pPr>
      <w:r>
        <w:separator/>
      </w:r>
    </w:p>
  </w:endnote>
  <w:endnote w:type="continuationSeparator" w:id="0">
    <w:p w14:paraId="13138E34" w14:textId="77777777" w:rsidR="000502C0" w:rsidRDefault="000502C0" w:rsidP="0005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00F0F" w14:textId="77777777" w:rsidR="000502C0" w:rsidRDefault="000502C0" w:rsidP="00052C46">
      <w:pPr>
        <w:spacing w:after="0" w:line="240" w:lineRule="auto"/>
      </w:pPr>
      <w:r>
        <w:separator/>
      </w:r>
    </w:p>
  </w:footnote>
  <w:footnote w:type="continuationSeparator" w:id="0">
    <w:p w14:paraId="405502EE" w14:textId="77777777" w:rsidR="000502C0" w:rsidRDefault="000502C0" w:rsidP="00052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D3277"/>
    <w:multiLevelType w:val="hybridMultilevel"/>
    <w:tmpl w:val="F6B8745E"/>
    <w:lvl w:ilvl="0" w:tplc="FB2419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170F09"/>
    <w:multiLevelType w:val="hybridMultilevel"/>
    <w:tmpl w:val="E94EDD64"/>
    <w:lvl w:ilvl="0" w:tplc="722A3D4A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E896919"/>
    <w:multiLevelType w:val="hybridMultilevel"/>
    <w:tmpl w:val="0930B71C"/>
    <w:lvl w:ilvl="0" w:tplc="94E6BC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7287F"/>
    <w:multiLevelType w:val="hybridMultilevel"/>
    <w:tmpl w:val="73701710"/>
    <w:lvl w:ilvl="0" w:tplc="722A3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ED7CBA"/>
    <w:multiLevelType w:val="hybridMultilevel"/>
    <w:tmpl w:val="6E7E39F8"/>
    <w:lvl w:ilvl="0" w:tplc="722A3D4A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68706299"/>
    <w:multiLevelType w:val="hybridMultilevel"/>
    <w:tmpl w:val="B1D26824"/>
    <w:lvl w:ilvl="0" w:tplc="722A3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D6FCC"/>
    <w:multiLevelType w:val="hybridMultilevel"/>
    <w:tmpl w:val="72C67C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635384">
    <w:abstractNumId w:val="5"/>
  </w:num>
  <w:num w:numId="2" w16cid:durableId="2020504854">
    <w:abstractNumId w:val="4"/>
  </w:num>
  <w:num w:numId="3" w16cid:durableId="427117212">
    <w:abstractNumId w:val="6"/>
  </w:num>
  <w:num w:numId="4" w16cid:durableId="1562014080">
    <w:abstractNumId w:val="3"/>
  </w:num>
  <w:num w:numId="5" w16cid:durableId="1007444416">
    <w:abstractNumId w:val="1"/>
  </w:num>
  <w:num w:numId="6" w16cid:durableId="1438596237">
    <w:abstractNumId w:val="0"/>
  </w:num>
  <w:num w:numId="7" w16cid:durableId="119031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970"/>
    <w:rsid w:val="00021DAD"/>
    <w:rsid w:val="000263A4"/>
    <w:rsid w:val="00035FF4"/>
    <w:rsid w:val="0004201D"/>
    <w:rsid w:val="000502C0"/>
    <w:rsid w:val="00052C46"/>
    <w:rsid w:val="00054C7D"/>
    <w:rsid w:val="00065B08"/>
    <w:rsid w:val="000731D5"/>
    <w:rsid w:val="0007339D"/>
    <w:rsid w:val="00096218"/>
    <w:rsid w:val="000A216B"/>
    <w:rsid w:val="000A3F0D"/>
    <w:rsid w:val="000B4766"/>
    <w:rsid w:val="000B58F9"/>
    <w:rsid w:val="000D5F88"/>
    <w:rsid w:val="000D75D9"/>
    <w:rsid w:val="000F139C"/>
    <w:rsid w:val="001003CB"/>
    <w:rsid w:val="001033F1"/>
    <w:rsid w:val="00107CA7"/>
    <w:rsid w:val="00122157"/>
    <w:rsid w:val="00130454"/>
    <w:rsid w:val="0015518B"/>
    <w:rsid w:val="001563D8"/>
    <w:rsid w:val="001564E3"/>
    <w:rsid w:val="001615FA"/>
    <w:rsid w:val="00167017"/>
    <w:rsid w:val="00176E2A"/>
    <w:rsid w:val="00193AE3"/>
    <w:rsid w:val="001A06CA"/>
    <w:rsid w:val="001A07CF"/>
    <w:rsid w:val="001A0DA4"/>
    <w:rsid w:val="001A2D9C"/>
    <w:rsid w:val="001A51D6"/>
    <w:rsid w:val="001B1F53"/>
    <w:rsid w:val="001C0970"/>
    <w:rsid w:val="001C2FE5"/>
    <w:rsid w:val="001C63E9"/>
    <w:rsid w:val="001F12F5"/>
    <w:rsid w:val="002057A0"/>
    <w:rsid w:val="00211702"/>
    <w:rsid w:val="002200D4"/>
    <w:rsid w:val="00226454"/>
    <w:rsid w:val="0023109E"/>
    <w:rsid w:val="0024005C"/>
    <w:rsid w:val="00250A75"/>
    <w:rsid w:val="0025490D"/>
    <w:rsid w:val="002658A2"/>
    <w:rsid w:val="00276EBC"/>
    <w:rsid w:val="00280D36"/>
    <w:rsid w:val="002A53AA"/>
    <w:rsid w:val="002B2387"/>
    <w:rsid w:val="002C27A9"/>
    <w:rsid w:val="002C7F37"/>
    <w:rsid w:val="002D0519"/>
    <w:rsid w:val="002D418F"/>
    <w:rsid w:val="002E6009"/>
    <w:rsid w:val="002F0C97"/>
    <w:rsid w:val="002F1466"/>
    <w:rsid w:val="00306135"/>
    <w:rsid w:val="003206A9"/>
    <w:rsid w:val="00325C5E"/>
    <w:rsid w:val="0033184B"/>
    <w:rsid w:val="00345DD4"/>
    <w:rsid w:val="00356A66"/>
    <w:rsid w:val="003914C9"/>
    <w:rsid w:val="00396211"/>
    <w:rsid w:val="003B45A5"/>
    <w:rsid w:val="003C081C"/>
    <w:rsid w:val="003C734F"/>
    <w:rsid w:val="003E7B02"/>
    <w:rsid w:val="003F0025"/>
    <w:rsid w:val="003F52C8"/>
    <w:rsid w:val="0041676A"/>
    <w:rsid w:val="00432A0F"/>
    <w:rsid w:val="00435D17"/>
    <w:rsid w:val="00437E90"/>
    <w:rsid w:val="00443EF7"/>
    <w:rsid w:val="004478BE"/>
    <w:rsid w:val="004614F9"/>
    <w:rsid w:val="00470901"/>
    <w:rsid w:val="00470EA8"/>
    <w:rsid w:val="0047314E"/>
    <w:rsid w:val="004828EB"/>
    <w:rsid w:val="00484D98"/>
    <w:rsid w:val="004901EA"/>
    <w:rsid w:val="004A22C1"/>
    <w:rsid w:val="004A6EDD"/>
    <w:rsid w:val="004A7D30"/>
    <w:rsid w:val="004B7F36"/>
    <w:rsid w:val="004C302A"/>
    <w:rsid w:val="004C55F1"/>
    <w:rsid w:val="004E6269"/>
    <w:rsid w:val="004E79FC"/>
    <w:rsid w:val="004F3DDA"/>
    <w:rsid w:val="0051447F"/>
    <w:rsid w:val="00530022"/>
    <w:rsid w:val="005458B9"/>
    <w:rsid w:val="005542D0"/>
    <w:rsid w:val="005B5FAC"/>
    <w:rsid w:val="005C61A2"/>
    <w:rsid w:val="005E3FE0"/>
    <w:rsid w:val="005E3FFD"/>
    <w:rsid w:val="005F403C"/>
    <w:rsid w:val="005F4180"/>
    <w:rsid w:val="005F6FAF"/>
    <w:rsid w:val="006013FC"/>
    <w:rsid w:val="0060429D"/>
    <w:rsid w:val="00610573"/>
    <w:rsid w:val="00611999"/>
    <w:rsid w:val="00621C39"/>
    <w:rsid w:val="00621D1C"/>
    <w:rsid w:val="00624F42"/>
    <w:rsid w:val="006353B5"/>
    <w:rsid w:val="006378DB"/>
    <w:rsid w:val="006471EB"/>
    <w:rsid w:val="00667D7A"/>
    <w:rsid w:val="00682A86"/>
    <w:rsid w:val="006A0F28"/>
    <w:rsid w:val="006B5E02"/>
    <w:rsid w:val="006B749A"/>
    <w:rsid w:val="006B7D9B"/>
    <w:rsid w:val="006C603C"/>
    <w:rsid w:val="006F08F0"/>
    <w:rsid w:val="006F32B3"/>
    <w:rsid w:val="006F6CBF"/>
    <w:rsid w:val="00702335"/>
    <w:rsid w:val="00705100"/>
    <w:rsid w:val="007072CD"/>
    <w:rsid w:val="0072488B"/>
    <w:rsid w:val="00725356"/>
    <w:rsid w:val="00726DDE"/>
    <w:rsid w:val="007430D8"/>
    <w:rsid w:val="007434A3"/>
    <w:rsid w:val="00747344"/>
    <w:rsid w:val="0074740C"/>
    <w:rsid w:val="00762E8B"/>
    <w:rsid w:val="00764761"/>
    <w:rsid w:val="00771CEE"/>
    <w:rsid w:val="00777D11"/>
    <w:rsid w:val="00790EC7"/>
    <w:rsid w:val="007930F5"/>
    <w:rsid w:val="007A7D14"/>
    <w:rsid w:val="007C5E16"/>
    <w:rsid w:val="007D7694"/>
    <w:rsid w:val="007E4B5C"/>
    <w:rsid w:val="007E7FBD"/>
    <w:rsid w:val="007F266E"/>
    <w:rsid w:val="007F340C"/>
    <w:rsid w:val="00805D8A"/>
    <w:rsid w:val="008268F4"/>
    <w:rsid w:val="0082779F"/>
    <w:rsid w:val="00845FE2"/>
    <w:rsid w:val="0085287C"/>
    <w:rsid w:val="008553D5"/>
    <w:rsid w:val="00866E88"/>
    <w:rsid w:val="00872003"/>
    <w:rsid w:val="00874A7B"/>
    <w:rsid w:val="0087539E"/>
    <w:rsid w:val="008841A8"/>
    <w:rsid w:val="00884227"/>
    <w:rsid w:val="008A4B5F"/>
    <w:rsid w:val="008A5636"/>
    <w:rsid w:val="008A726E"/>
    <w:rsid w:val="008B0389"/>
    <w:rsid w:val="008B0A79"/>
    <w:rsid w:val="008B153C"/>
    <w:rsid w:val="008C1C73"/>
    <w:rsid w:val="008D0D3D"/>
    <w:rsid w:val="008D2062"/>
    <w:rsid w:val="008D323E"/>
    <w:rsid w:val="008F1563"/>
    <w:rsid w:val="008F249D"/>
    <w:rsid w:val="008F2F56"/>
    <w:rsid w:val="009030D6"/>
    <w:rsid w:val="009067FD"/>
    <w:rsid w:val="00923558"/>
    <w:rsid w:val="0094317B"/>
    <w:rsid w:val="00964195"/>
    <w:rsid w:val="009673E5"/>
    <w:rsid w:val="0097360E"/>
    <w:rsid w:val="00992785"/>
    <w:rsid w:val="009A4191"/>
    <w:rsid w:val="009C023C"/>
    <w:rsid w:val="009C0796"/>
    <w:rsid w:val="00A019DD"/>
    <w:rsid w:val="00A03AD5"/>
    <w:rsid w:val="00A06D4E"/>
    <w:rsid w:val="00A32978"/>
    <w:rsid w:val="00A519AB"/>
    <w:rsid w:val="00A540D8"/>
    <w:rsid w:val="00A613DF"/>
    <w:rsid w:val="00A83CFB"/>
    <w:rsid w:val="00AA5E41"/>
    <w:rsid w:val="00AB11BC"/>
    <w:rsid w:val="00AB3FC1"/>
    <w:rsid w:val="00AB51E2"/>
    <w:rsid w:val="00AC7100"/>
    <w:rsid w:val="00AE043A"/>
    <w:rsid w:val="00B071C5"/>
    <w:rsid w:val="00B12C8F"/>
    <w:rsid w:val="00B330C2"/>
    <w:rsid w:val="00B40B4A"/>
    <w:rsid w:val="00B4173C"/>
    <w:rsid w:val="00B54BCF"/>
    <w:rsid w:val="00B604F2"/>
    <w:rsid w:val="00B6406F"/>
    <w:rsid w:val="00B7164E"/>
    <w:rsid w:val="00B75370"/>
    <w:rsid w:val="00B75EC5"/>
    <w:rsid w:val="00B7619F"/>
    <w:rsid w:val="00B77D4C"/>
    <w:rsid w:val="00B80169"/>
    <w:rsid w:val="00B93296"/>
    <w:rsid w:val="00BA163A"/>
    <w:rsid w:val="00BB2D1B"/>
    <w:rsid w:val="00BD4A9A"/>
    <w:rsid w:val="00BD4D03"/>
    <w:rsid w:val="00BD6D24"/>
    <w:rsid w:val="00BE2396"/>
    <w:rsid w:val="00BE5B0E"/>
    <w:rsid w:val="00BF06DE"/>
    <w:rsid w:val="00BF0FAC"/>
    <w:rsid w:val="00BF67E5"/>
    <w:rsid w:val="00BF734D"/>
    <w:rsid w:val="00C107B2"/>
    <w:rsid w:val="00C11A5C"/>
    <w:rsid w:val="00C20C0D"/>
    <w:rsid w:val="00C3101B"/>
    <w:rsid w:val="00C33EE7"/>
    <w:rsid w:val="00C35F53"/>
    <w:rsid w:val="00C522FE"/>
    <w:rsid w:val="00C5607A"/>
    <w:rsid w:val="00C64702"/>
    <w:rsid w:val="00C6706E"/>
    <w:rsid w:val="00C73209"/>
    <w:rsid w:val="00C8401B"/>
    <w:rsid w:val="00CB4AEE"/>
    <w:rsid w:val="00CB4BB8"/>
    <w:rsid w:val="00CC0A11"/>
    <w:rsid w:val="00CD4196"/>
    <w:rsid w:val="00CE601D"/>
    <w:rsid w:val="00D0280D"/>
    <w:rsid w:val="00D02D5D"/>
    <w:rsid w:val="00D06555"/>
    <w:rsid w:val="00D1777B"/>
    <w:rsid w:val="00D17825"/>
    <w:rsid w:val="00D2114C"/>
    <w:rsid w:val="00D52DAB"/>
    <w:rsid w:val="00D53116"/>
    <w:rsid w:val="00D61679"/>
    <w:rsid w:val="00D677B5"/>
    <w:rsid w:val="00D71629"/>
    <w:rsid w:val="00D754DD"/>
    <w:rsid w:val="00D815F7"/>
    <w:rsid w:val="00D8164F"/>
    <w:rsid w:val="00D82FBA"/>
    <w:rsid w:val="00DA49ED"/>
    <w:rsid w:val="00DA651B"/>
    <w:rsid w:val="00DC4E32"/>
    <w:rsid w:val="00DD4AE6"/>
    <w:rsid w:val="00DF4796"/>
    <w:rsid w:val="00E016C7"/>
    <w:rsid w:val="00E150FC"/>
    <w:rsid w:val="00E217E9"/>
    <w:rsid w:val="00E26CFB"/>
    <w:rsid w:val="00E65A13"/>
    <w:rsid w:val="00E669ED"/>
    <w:rsid w:val="00E8446B"/>
    <w:rsid w:val="00E903CB"/>
    <w:rsid w:val="00E94315"/>
    <w:rsid w:val="00EA2918"/>
    <w:rsid w:val="00EC6C7D"/>
    <w:rsid w:val="00EE6C17"/>
    <w:rsid w:val="00F06AC7"/>
    <w:rsid w:val="00F115FD"/>
    <w:rsid w:val="00F1315F"/>
    <w:rsid w:val="00F13DAC"/>
    <w:rsid w:val="00F21CFC"/>
    <w:rsid w:val="00F21E2C"/>
    <w:rsid w:val="00F41227"/>
    <w:rsid w:val="00F424F8"/>
    <w:rsid w:val="00F65C1D"/>
    <w:rsid w:val="00F67761"/>
    <w:rsid w:val="00F85C72"/>
    <w:rsid w:val="00FB0E1A"/>
    <w:rsid w:val="00FB3C25"/>
    <w:rsid w:val="00FC5550"/>
    <w:rsid w:val="00FD2FF4"/>
    <w:rsid w:val="00FD3B0B"/>
    <w:rsid w:val="00FD6411"/>
    <w:rsid w:val="00FD757F"/>
    <w:rsid w:val="00FE424B"/>
    <w:rsid w:val="00FF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5E16E6"/>
  <w15:docId w15:val="{1FE0246F-C138-4A72-89E4-DA176498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970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9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970"/>
    <w:rPr>
      <w:rFonts w:ascii="Tahoma" w:hAnsi="Tahoma" w:cs="Tahoma"/>
      <w:sz w:val="16"/>
      <w:szCs w:val="16"/>
      <w:lang w:val="ru-RU"/>
    </w:rPr>
  </w:style>
  <w:style w:type="paragraph" w:styleId="ListParagraph">
    <w:name w:val="List Paragraph"/>
    <w:basedOn w:val="Normal"/>
    <w:uiPriority w:val="34"/>
    <w:qFormat/>
    <w:rsid w:val="001C09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097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518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18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18B"/>
    <w:rPr>
      <w:sz w:val="24"/>
      <w:szCs w:val="24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18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18B"/>
    <w:rPr>
      <w:b/>
      <w:bCs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52C4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C46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052C4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C46"/>
    <w:rPr>
      <w:lang w:val="ru-RU"/>
    </w:rPr>
  </w:style>
  <w:style w:type="character" w:styleId="Strong">
    <w:name w:val="Strong"/>
    <w:basedOn w:val="DefaultParagraphFont"/>
    <w:uiPriority w:val="22"/>
    <w:qFormat/>
    <w:rsid w:val="003F52C8"/>
    <w:rPr>
      <w:b/>
      <w:bCs/>
    </w:rPr>
  </w:style>
  <w:style w:type="character" w:customStyle="1" w:styleId="apple-converted-space">
    <w:name w:val="apple-converted-space"/>
    <w:basedOn w:val="DefaultParagraphFont"/>
    <w:rsid w:val="003F52C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16C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F12F5"/>
    <w:rPr>
      <w:color w:val="605E5C"/>
      <w:shd w:val="clear" w:color="auto" w:fill="E1DFDD"/>
    </w:rPr>
  </w:style>
  <w:style w:type="paragraph" w:customStyle="1" w:styleId="Default">
    <w:name w:val="Default"/>
    <w:rsid w:val="00726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wtze">
    <w:name w:val="hwtze"/>
    <w:basedOn w:val="DefaultParagraphFont"/>
    <w:rsid w:val="0072488B"/>
  </w:style>
  <w:style w:type="character" w:customStyle="1" w:styleId="rynqvb">
    <w:name w:val="rynqvb"/>
    <w:basedOn w:val="DefaultParagraphFont"/>
    <w:rsid w:val="00724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3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vaz.bozmamadov@akdn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kdn.org/our-agencies/aga-khan-agency-habit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CF1E9-D447-DA48-95FF-8D57A684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Sardor Mohiev</cp:lastModifiedBy>
  <cp:revision>7</cp:revision>
  <cp:lastPrinted>2024-05-22T04:05:00Z</cp:lastPrinted>
  <dcterms:created xsi:type="dcterms:W3CDTF">2024-05-22T04:03:00Z</dcterms:created>
  <dcterms:modified xsi:type="dcterms:W3CDTF">2024-05-22T05:39:00Z</dcterms:modified>
</cp:coreProperties>
</file>