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C2EBE" w14:textId="77777777" w:rsidR="00B46387" w:rsidRPr="003515DF" w:rsidRDefault="00B46387" w:rsidP="00B46387">
      <w:pPr>
        <w:jc w:val="center"/>
        <w:rPr>
          <w:b/>
        </w:rPr>
      </w:pPr>
    </w:p>
    <w:p w14:paraId="4BCA14B3" w14:textId="77777777" w:rsidR="00B46387" w:rsidRPr="005D54CF" w:rsidRDefault="00DC5D0E" w:rsidP="005D54CF">
      <w:pPr>
        <w:ind w:right="-5"/>
        <w:jc w:val="center"/>
        <w:rPr>
          <w:b/>
          <w:sz w:val="22"/>
          <w:szCs w:val="22"/>
        </w:rPr>
      </w:pPr>
      <w:r w:rsidRPr="005D54CF">
        <w:rPr>
          <w:b/>
          <w:sz w:val="22"/>
          <w:szCs w:val="22"/>
        </w:rPr>
        <w:t>ЗАПРОС НА ВЫРАЖЕНИЕ ЗАИНТЕРЕСОВАННОСТИ</w:t>
      </w:r>
    </w:p>
    <w:p w14:paraId="22890387" w14:textId="77777777" w:rsidR="008C444A" w:rsidRPr="005D54CF" w:rsidRDefault="008C444A" w:rsidP="005D54CF">
      <w:pPr>
        <w:ind w:right="-5"/>
        <w:jc w:val="both"/>
        <w:rPr>
          <w:b/>
          <w:sz w:val="22"/>
          <w:szCs w:val="22"/>
        </w:rPr>
      </w:pPr>
    </w:p>
    <w:p w14:paraId="7D59061D" w14:textId="77777777" w:rsidR="008C444A" w:rsidRPr="005D54CF" w:rsidRDefault="008C444A" w:rsidP="005D54CF">
      <w:pPr>
        <w:suppressAutoHyphens/>
        <w:jc w:val="both"/>
        <w:rPr>
          <w:b/>
          <w:spacing w:val="-2"/>
          <w:sz w:val="22"/>
          <w:szCs w:val="22"/>
          <w:lang w:eastAsia="en-US"/>
        </w:rPr>
      </w:pPr>
      <w:r w:rsidRPr="005D54CF">
        <w:rPr>
          <w:b/>
          <w:spacing w:val="-2"/>
          <w:sz w:val="22"/>
          <w:szCs w:val="22"/>
          <w:lang w:eastAsia="en-US"/>
        </w:rPr>
        <w:t xml:space="preserve">Республика Таджикистан </w:t>
      </w:r>
    </w:p>
    <w:p w14:paraId="5B4C8FF4" w14:textId="77777777" w:rsidR="00ED1A5C" w:rsidRPr="005D54CF" w:rsidRDefault="00ED1A5C" w:rsidP="005D54CF">
      <w:pPr>
        <w:suppressAutoHyphens/>
        <w:jc w:val="both"/>
        <w:rPr>
          <w:b/>
          <w:sz w:val="22"/>
          <w:szCs w:val="22"/>
        </w:rPr>
      </w:pPr>
      <w:r w:rsidRPr="005D54CF">
        <w:rPr>
          <w:b/>
          <w:sz w:val="22"/>
          <w:szCs w:val="22"/>
        </w:rPr>
        <w:t>Министерство образования и науки Республики Таджикистан</w:t>
      </w:r>
    </w:p>
    <w:p w14:paraId="4D16BC0F" w14:textId="77777777" w:rsidR="0028621D" w:rsidRPr="005D54CF" w:rsidRDefault="0028621D" w:rsidP="005D54CF">
      <w:pPr>
        <w:tabs>
          <w:tab w:val="center" w:pos="4680"/>
        </w:tabs>
        <w:suppressAutoHyphens/>
        <w:jc w:val="both"/>
        <w:outlineLvl w:val="0"/>
        <w:rPr>
          <w:b/>
          <w:sz w:val="22"/>
          <w:szCs w:val="22"/>
        </w:rPr>
      </w:pPr>
      <w:r w:rsidRPr="005D54CF">
        <w:rPr>
          <w:b/>
          <w:sz w:val="22"/>
          <w:szCs w:val="22"/>
        </w:rPr>
        <w:t>Проект «Среда обучения – основа качественного образования»</w:t>
      </w:r>
    </w:p>
    <w:p w14:paraId="3F5907DD" w14:textId="018B03A0" w:rsidR="0028621D" w:rsidRPr="005D54CF" w:rsidRDefault="008C444A" w:rsidP="005D54CF">
      <w:pPr>
        <w:tabs>
          <w:tab w:val="center" w:pos="4680"/>
        </w:tabs>
        <w:suppressAutoHyphens/>
        <w:jc w:val="both"/>
        <w:outlineLvl w:val="0"/>
        <w:rPr>
          <w:b/>
          <w:sz w:val="22"/>
          <w:szCs w:val="22"/>
        </w:rPr>
      </w:pPr>
      <w:r w:rsidRPr="005D54CF">
        <w:rPr>
          <w:b/>
          <w:sz w:val="22"/>
          <w:szCs w:val="22"/>
        </w:rPr>
        <w:t>Грант:</w:t>
      </w:r>
      <w:r w:rsidR="0028621D" w:rsidRPr="005D54CF">
        <w:rPr>
          <w:b/>
          <w:sz w:val="22"/>
          <w:szCs w:val="22"/>
        </w:rPr>
        <w:t xml:space="preserve"> IDA E1560-TJ</w:t>
      </w:r>
    </w:p>
    <w:p w14:paraId="0F12826B" w14:textId="558F8D50" w:rsidR="0028621D" w:rsidRPr="005D54CF" w:rsidRDefault="00A26362" w:rsidP="005D54CF">
      <w:pPr>
        <w:pStyle w:val="a9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5D54CF">
        <w:rPr>
          <w:rFonts w:ascii="Times New Roman" w:hAnsi="Times New Roman"/>
          <w:b/>
          <w:sz w:val="22"/>
          <w:szCs w:val="22"/>
          <w:lang w:val="ru-RU"/>
        </w:rPr>
        <w:t>Задания</w:t>
      </w:r>
      <w:r w:rsidR="006B2C52" w:rsidRPr="005D54CF">
        <w:rPr>
          <w:rFonts w:ascii="Times New Roman" w:hAnsi="Times New Roman"/>
          <w:b/>
          <w:sz w:val="22"/>
          <w:szCs w:val="22"/>
          <w:lang w:val="ru-RU"/>
        </w:rPr>
        <w:t>:</w:t>
      </w:r>
      <w:r w:rsidR="00F600CB" w:rsidRPr="005D54CF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28621D" w:rsidRPr="005D54CF">
        <w:rPr>
          <w:rFonts w:ascii="Times New Roman" w:hAnsi="Times New Roman"/>
          <w:b/>
          <w:sz w:val="22"/>
          <w:szCs w:val="22"/>
          <w:lang w:val="ru-RU"/>
        </w:rPr>
        <w:t xml:space="preserve">Проектирования и составления проектно-сметной документации восьми образовательных учреждений и ведения авторского надзора. </w:t>
      </w:r>
    </w:p>
    <w:p w14:paraId="180474CB" w14:textId="136510CC" w:rsidR="008C444A" w:rsidRPr="005D54CF" w:rsidRDefault="00B43A55" w:rsidP="005D54CF">
      <w:pPr>
        <w:suppressAutoHyphens/>
        <w:jc w:val="both"/>
        <w:rPr>
          <w:b/>
          <w:spacing w:val="-2"/>
          <w:sz w:val="22"/>
          <w:szCs w:val="22"/>
          <w:lang w:eastAsia="en-US"/>
        </w:rPr>
      </w:pPr>
      <w:r w:rsidRPr="005D54CF">
        <w:rPr>
          <w:b/>
          <w:spacing w:val="-2"/>
          <w:sz w:val="22"/>
          <w:szCs w:val="22"/>
          <w:lang w:eastAsia="en-US"/>
        </w:rPr>
        <w:t>Ссылка</w:t>
      </w:r>
      <w:r w:rsidR="008C444A" w:rsidRPr="005D54CF">
        <w:rPr>
          <w:b/>
          <w:spacing w:val="-2"/>
          <w:sz w:val="22"/>
          <w:szCs w:val="22"/>
          <w:lang w:eastAsia="en-US"/>
        </w:rPr>
        <w:t xml:space="preserve">: </w:t>
      </w:r>
      <w:r w:rsidR="0028621D" w:rsidRPr="005D54CF">
        <w:rPr>
          <w:b/>
          <w:spacing w:val="-2"/>
          <w:sz w:val="22"/>
          <w:szCs w:val="22"/>
          <w:lang w:eastAsia="en-US"/>
        </w:rPr>
        <w:t>MOES/LEARN/CQS/2024-03</w:t>
      </w:r>
    </w:p>
    <w:p w14:paraId="7E015234" w14:textId="77777777" w:rsidR="00491C32" w:rsidRPr="005D54CF" w:rsidRDefault="00491C32" w:rsidP="005D54CF">
      <w:pPr>
        <w:jc w:val="both"/>
        <w:rPr>
          <w:sz w:val="22"/>
          <w:szCs w:val="22"/>
        </w:rPr>
      </w:pPr>
    </w:p>
    <w:p w14:paraId="326677B3" w14:textId="60E98936" w:rsidR="008D0E91" w:rsidRPr="005D54CF" w:rsidRDefault="008D0E91" w:rsidP="005D54CF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tg-Cyrl-TJ"/>
        </w:rPr>
      </w:pPr>
      <w:r w:rsidRPr="005D54CF">
        <w:rPr>
          <w:b/>
          <w:bCs/>
          <w:sz w:val="22"/>
          <w:szCs w:val="22"/>
          <w:lang w:val="tg-Cyrl-TJ"/>
        </w:rPr>
        <w:t>Обзор Проекта</w:t>
      </w:r>
    </w:p>
    <w:p w14:paraId="4BB63422" w14:textId="553D7962" w:rsidR="0028621D" w:rsidRPr="005D54CF" w:rsidRDefault="0028621D" w:rsidP="005D54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4CF">
        <w:rPr>
          <w:sz w:val="22"/>
          <w:szCs w:val="22"/>
        </w:rPr>
        <w:t>Правительство Республики Таджикистан получило от Всемирного банка грантовое финансирование в размере 50,0 млн. Проект будет осуществляться Министерством образования и науки (</w:t>
      </w:r>
      <w:proofErr w:type="spellStart"/>
      <w:r w:rsidRPr="005D54CF">
        <w:rPr>
          <w:sz w:val="22"/>
          <w:szCs w:val="22"/>
        </w:rPr>
        <w:t>МОиН</w:t>
      </w:r>
      <w:proofErr w:type="spellEnd"/>
      <w:r w:rsidRPr="005D54CF">
        <w:rPr>
          <w:sz w:val="22"/>
          <w:szCs w:val="22"/>
        </w:rPr>
        <w:t xml:space="preserve">) в тесной координации с Агентством по надзору в сфере образования и науки (АССЕ). </w:t>
      </w:r>
    </w:p>
    <w:p w14:paraId="27FAD9CB" w14:textId="77777777" w:rsidR="0028621D" w:rsidRPr="005D54CF" w:rsidRDefault="0028621D" w:rsidP="005D54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4CF">
        <w:rPr>
          <w:sz w:val="22"/>
          <w:szCs w:val="22"/>
        </w:rPr>
        <w:t>Цель проекта заключается в повышении качества преподавания и учебной среды в отдельных общеобразовательных средних школах.</w:t>
      </w:r>
    </w:p>
    <w:p w14:paraId="5D81F844" w14:textId="77777777" w:rsidR="0028621D" w:rsidRPr="005D54CF" w:rsidRDefault="0028621D" w:rsidP="005D54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4CF">
        <w:rPr>
          <w:sz w:val="22"/>
          <w:szCs w:val="22"/>
        </w:rPr>
        <w:t>"Среда преподавания и обучения" в данном проекте относится к полному физическому, социальному и педагогическому контексту, в котором предполагается обучение. Среда преподавания и обучения в рамках этого проекта определяется как состоящая из навыков и компетенций учителей и физических учебных пространств, где происходит обучение. Речь идет о школьной обстановке (а не только о классах) и условиях, в которых учащиеся и учителя учатся в школьных помещениях.</w:t>
      </w:r>
    </w:p>
    <w:p w14:paraId="5E1E3965" w14:textId="77777777" w:rsidR="0028621D" w:rsidRPr="005D54CF" w:rsidRDefault="0028621D" w:rsidP="005D54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4CF">
        <w:rPr>
          <w:sz w:val="22"/>
          <w:szCs w:val="22"/>
        </w:rPr>
        <w:t xml:space="preserve">Проект состоит из следующих компонентов: </w:t>
      </w:r>
    </w:p>
    <w:p w14:paraId="488CB8B9" w14:textId="77777777" w:rsidR="0028621D" w:rsidRPr="005D54CF" w:rsidRDefault="0028621D" w:rsidP="005D54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4CF">
        <w:rPr>
          <w:sz w:val="22"/>
          <w:szCs w:val="22"/>
        </w:rPr>
        <w:t xml:space="preserve">Компонент 1: Разработка национальной основы для условий преподавания и обучения в целях совершенствования методов преподавания и обучения. В рамках этого компонента будет проведен обзор существующих стандартов и практики в области преподавания и обучения и будут разработаны новые рамки, которые будут приняты на национальном уровне и внедрены в школах, охваченных проектом (выбраны в рамках компонента 2). Деятельность в рамках этого компонента будет включать обзор и пересмотр процессов на национальном уровне для мониторинга и оценки условий преподавания и обучения, с тем чтобы они обеспечивали подотчетность школ и содействовали их совершенствованию; и повысить качество преподавания и обучения в классах путем повышения квалификации преподавателей без отрыва от производства с учетом новых национальных рамок. </w:t>
      </w:r>
    </w:p>
    <w:p w14:paraId="599773A9" w14:textId="77777777" w:rsidR="0028621D" w:rsidRPr="005D54CF" w:rsidRDefault="0028621D" w:rsidP="005D54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4CF">
        <w:rPr>
          <w:sz w:val="22"/>
          <w:szCs w:val="22"/>
        </w:rPr>
        <w:t xml:space="preserve">Компонент 2: </w:t>
      </w:r>
      <w:bookmarkStart w:id="0" w:name="_Hlk159403972"/>
      <w:r w:rsidRPr="005D54CF">
        <w:rPr>
          <w:sz w:val="22"/>
          <w:szCs w:val="22"/>
        </w:rPr>
        <w:t xml:space="preserve">Повышение качества и устойчивости среды преподавания и обучения. </w:t>
      </w:r>
      <w:bookmarkEnd w:id="0"/>
      <w:r w:rsidRPr="005D54CF">
        <w:rPr>
          <w:sz w:val="22"/>
          <w:szCs w:val="22"/>
        </w:rPr>
        <w:t>Второй компонент предусматривает оказание помощи отдельным школам в (i) восстановлении физической инфраструктуры в целях соблюдения минимальных стандартов преподавания и обучения, определенных в новых национальных рамках, а также сокращения смен и увеличения времени преподавания/обучения; и (</w:t>
      </w:r>
      <w:proofErr w:type="spellStart"/>
      <w:r w:rsidRPr="005D54CF">
        <w:rPr>
          <w:sz w:val="22"/>
          <w:szCs w:val="22"/>
        </w:rPr>
        <w:t>ii</w:t>
      </w:r>
      <w:proofErr w:type="spellEnd"/>
      <w:r w:rsidRPr="005D54CF">
        <w:rPr>
          <w:sz w:val="22"/>
          <w:szCs w:val="22"/>
        </w:rPr>
        <w:t>) модернизация в целях ускорения повышения качества преподавания и обучения в сотрудничестве с другими донорами.</w:t>
      </w:r>
    </w:p>
    <w:p w14:paraId="223D0E29" w14:textId="77777777" w:rsidR="0028621D" w:rsidRPr="005D54CF" w:rsidRDefault="0028621D" w:rsidP="005D54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54CF">
        <w:rPr>
          <w:sz w:val="22"/>
          <w:szCs w:val="22"/>
        </w:rPr>
        <w:t>Компонент З: Укрепление потенциала в области оценки образования и управления проектами Третий компонент будет содействовать развитию потенциала в МОС, включая способность проводить национальные и международные оценки обучения.</w:t>
      </w:r>
    </w:p>
    <w:p w14:paraId="40F42495" w14:textId="77777777" w:rsidR="005D54CF" w:rsidRDefault="005D54CF" w:rsidP="005D54CF">
      <w:pPr>
        <w:jc w:val="both"/>
        <w:rPr>
          <w:b/>
          <w:color w:val="000000"/>
          <w:sz w:val="22"/>
          <w:szCs w:val="22"/>
        </w:rPr>
      </w:pPr>
    </w:p>
    <w:p w14:paraId="0A60E37C" w14:textId="01C0150C" w:rsidR="00AB01BD" w:rsidRPr="005D54CF" w:rsidRDefault="00AB01BD" w:rsidP="005D54CF">
      <w:pPr>
        <w:jc w:val="both"/>
        <w:rPr>
          <w:b/>
          <w:color w:val="000000"/>
          <w:sz w:val="22"/>
          <w:szCs w:val="22"/>
        </w:rPr>
      </w:pPr>
      <w:r w:rsidRPr="005D54CF">
        <w:rPr>
          <w:b/>
          <w:color w:val="000000"/>
          <w:sz w:val="22"/>
          <w:szCs w:val="22"/>
        </w:rPr>
        <w:t>Цели задания заключаются в следующем:</w:t>
      </w:r>
    </w:p>
    <w:p w14:paraId="232AFCA0" w14:textId="64D722EA" w:rsidR="00AB01BD" w:rsidRPr="005D54CF" w:rsidRDefault="00AB01BD" w:rsidP="005D54CF">
      <w:pPr>
        <w:jc w:val="both"/>
        <w:rPr>
          <w:sz w:val="22"/>
          <w:szCs w:val="22"/>
        </w:rPr>
      </w:pPr>
      <w:r w:rsidRPr="005D54CF">
        <w:rPr>
          <w:bCs/>
          <w:sz w:val="22"/>
          <w:szCs w:val="22"/>
        </w:rPr>
        <w:t>(</w:t>
      </w:r>
      <w:proofErr w:type="spellStart"/>
      <w:r w:rsidRPr="005D54CF">
        <w:rPr>
          <w:bCs/>
          <w:sz w:val="22"/>
          <w:szCs w:val="22"/>
          <w:lang w:val="en-US"/>
        </w:rPr>
        <w:t>i</w:t>
      </w:r>
      <w:proofErr w:type="spellEnd"/>
      <w:r w:rsidRPr="005D54CF">
        <w:rPr>
          <w:bCs/>
          <w:sz w:val="22"/>
          <w:szCs w:val="22"/>
        </w:rPr>
        <w:t xml:space="preserve">) разработка рабочей проектно-сметной документации (ПСД) на строительство двух подпроектов: </w:t>
      </w:r>
      <w:bookmarkStart w:id="1" w:name="_Hlk159404743"/>
    </w:p>
    <w:p w14:paraId="432A3960" w14:textId="77777777" w:rsidR="00AB01BD" w:rsidRPr="005D54CF" w:rsidRDefault="00AB01BD" w:rsidP="005D54C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5D54CF">
        <w:rPr>
          <w:sz w:val="22"/>
          <w:szCs w:val="22"/>
        </w:rPr>
        <w:t xml:space="preserve">«Пристройка нового учебного корпуса на 240 учащихся при среднем общеобразовательном учреждении №39 села </w:t>
      </w:r>
      <w:proofErr w:type="spellStart"/>
      <w:r w:rsidRPr="005D54CF">
        <w:rPr>
          <w:sz w:val="22"/>
          <w:szCs w:val="22"/>
        </w:rPr>
        <w:t>Танобчи</w:t>
      </w:r>
      <w:proofErr w:type="spellEnd"/>
      <w:r w:rsidRPr="005D54CF">
        <w:rPr>
          <w:sz w:val="22"/>
          <w:szCs w:val="22"/>
        </w:rPr>
        <w:t xml:space="preserve">, </w:t>
      </w:r>
      <w:proofErr w:type="spellStart"/>
      <w:r w:rsidRPr="005D54CF">
        <w:rPr>
          <w:sz w:val="22"/>
          <w:szCs w:val="22"/>
        </w:rPr>
        <w:t>джамоата</w:t>
      </w:r>
      <w:proofErr w:type="spellEnd"/>
      <w:r w:rsidRPr="005D54CF">
        <w:rPr>
          <w:sz w:val="22"/>
          <w:szCs w:val="22"/>
        </w:rPr>
        <w:t xml:space="preserve"> </w:t>
      </w:r>
      <w:proofErr w:type="spellStart"/>
      <w:r w:rsidRPr="005D54CF">
        <w:rPr>
          <w:sz w:val="22"/>
          <w:szCs w:val="22"/>
        </w:rPr>
        <w:t>Танобчи</w:t>
      </w:r>
      <w:proofErr w:type="spellEnd"/>
      <w:r w:rsidRPr="005D54CF">
        <w:rPr>
          <w:sz w:val="22"/>
          <w:szCs w:val="22"/>
        </w:rPr>
        <w:t xml:space="preserve">, района </w:t>
      </w:r>
      <w:proofErr w:type="spellStart"/>
      <w:r w:rsidRPr="005D54CF">
        <w:rPr>
          <w:sz w:val="22"/>
          <w:szCs w:val="22"/>
        </w:rPr>
        <w:t>Темурмалик</w:t>
      </w:r>
      <w:proofErr w:type="spellEnd"/>
      <w:r w:rsidRPr="005D54CF">
        <w:rPr>
          <w:sz w:val="22"/>
          <w:szCs w:val="22"/>
        </w:rPr>
        <w:t xml:space="preserve">». </w:t>
      </w:r>
    </w:p>
    <w:p w14:paraId="45E7FB01" w14:textId="77777777" w:rsidR="00AB01BD" w:rsidRPr="005D54CF" w:rsidRDefault="00AB01BD" w:rsidP="005D54C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5D54CF">
        <w:rPr>
          <w:sz w:val="22"/>
          <w:szCs w:val="22"/>
        </w:rPr>
        <w:t xml:space="preserve">«Пристройка нового учебного корпуса на 240 учащихся при среднем общеобразовательном учреждении №27 села </w:t>
      </w:r>
      <w:proofErr w:type="spellStart"/>
      <w:r w:rsidRPr="005D54CF">
        <w:rPr>
          <w:sz w:val="22"/>
          <w:szCs w:val="22"/>
        </w:rPr>
        <w:t>Калфи</w:t>
      </w:r>
      <w:proofErr w:type="spellEnd"/>
      <w:r w:rsidRPr="005D54CF">
        <w:rPr>
          <w:sz w:val="22"/>
          <w:szCs w:val="22"/>
        </w:rPr>
        <w:t xml:space="preserve"> </w:t>
      </w:r>
      <w:proofErr w:type="spellStart"/>
      <w:r w:rsidRPr="005D54CF">
        <w:rPr>
          <w:sz w:val="22"/>
          <w:szCs w:val="22"/>
        </w:rPr>
        <w:t>Сабад</w:t>
      </w:r>
      <w:proofErr w:type="spellEnd"/>
      <w:r w:rsidRPr="005D54CF">
        <w:rPr>
          <w:sz w:val="22"/>
          <w:szCs w:val="22"/>
        </w:rPr>
        <w:t xml:space="preserve">, </w:t>
      </w:r>
      <w:proofErr w:type="spellStart"/>
      <w:r w:rsidRPr="005D54CF">
        <w:rPr>
          <w:sz w:val="22"/>
          <w:szCs w:val="22"/>
        </w:rPr>
        <w:t>джамоата</w:t>
      </w:r>
      <w:proofErr w:type="spellEnd"/>
      <w:r w:rsidRPr="005D54CF">
        <w:rPr>
          <w:sz w:val="22"/>
          <w:szCs w:val="22"/>
        </w:rPr>
        <w:t xml:space="preserve"> </w:t>
      </w:r>
      <w:proofErr w:type="spellStart"/>
      <w:r w:rsidRPr="005D54CF">
        <w:rPr>
          <w:sz w:val="22"/>
          <w:szCs w:val="22"/>
        </w:rPr>
        <w:t>Ситораи</w:t>
      </w:r>
      <w:proofErr w:type="spellEnd"/>
      <w:r w:rsidRPr="005D54CF">
        <w:rPr>
          <w:sz w:val="22"/>
          <w:szCs w:val="22"/>
        </w:rPr>
        <w:t xml:space="preserve"> </w:t>
      </w:r>
      <w:proofErr w:type="spellStart"/>
      <w:r w:rsidRPr="005D54CF">
        <w:rPr>
          <w:sz w:val="22"/>
          <w:szCs w:val="22"/>
        </w:rPr>
        <w:t>Сурх</w:t>
      </w:r>
      <w:proofErr w:type="spellEnd"/>
      <w:r w:rsidRPr="005D54CF">
        <w:rPr>
          <w:sz w:val="22"/>
          <w:szCs w:val="22"/>
        </w:rPr>
        <w:t xml:space="preserve"> района Яван».</w:t>
      </w:r>
    </w:p>
    <w:p w14:paraId="6F953B1D" w14:textId="68B3C28A" w:rsidR="00AB01BD" w:rsidRPr="005D54CF" w:rsidRDefault="00AB01BD" w:rsidP="005D54CF">
      <w:pPr>
        <w:spacing w:after="160" w:line="259" w:lineRule="auto"/>
        <w:jc w:val="both"/>
        <w:rPr>
          <w:bCs/>
          <w:sz w:val="22"/>
          <w:szCs w:val="22"/>
        </w:rPr>
      </w:pPr>
      <w:bookmarkStart w:id="2" w:name="_Hlk159406140"/>
      <w:bookmarkEnd w:id="1"/>
      <w:r w:rsidRPr="005D54CF">
        <w:rPr>
          <w:bCs/>
          <w:sz w:val="22"/>
          <w:szCs w:val="22"/>
        </w:rPr>
        <w:t>(</w:t>
      </w:r>
      <w:r w:rsidRPr="005D54CF">
        <w:rPr>
          <w:bCs/>
          <w:sz w:val="22"/>
          <w:szCs w:val="22"/>
          <w:lang w:val="en-US"/>
        </w:rPr>
        <w:t>ii</w:t>
      </w:r>
      <w:r w:rsidRPr="005D54CF">
        <w:rPr>
          <w:bCs/>
          <w:sz w:val="22"/>
          <w:szCs w:val="22"/>
        </w:rPr>
        <w:t xml:space="preserve">) </w:t>
      </w:r>
      <w:r w:rsidRPr="005D54CF">
        <w:rPr>
          <w:color w:val="000000"/>
          <w:sz w:val="22"/>
          <w:szCs w:val="22"/>
        </w:rPr>
        <w:t>На</w:t>
      </w:r>
      <w:r w:rsidR="005D54CF" w:rsidRPr="005D54CF">
        <w:rPr>
          <w:color w:val="000000"/>
          <w:sz w:val="22"/>
          <w:szCs w:val="22"/>
        </w:rPr>
        <w:t xml:space="preserve"> </w:t>
      </w:r>
      <w:r w:rsidRPr="005D54CF">
        <w:rPr>
          <w:color w:val="000000"/>
          <w:sz w:val="22"/>
          <w:szCs w:val="22"/>
        </w:rPr>
        <w:t>обследования технического состояния и составления проектно-сметной документации для ремонта следующих шести подпроектов:</w:t>
      </w:r>
      <w:bookmarkEnd w:id="2"/>
    </w:p>
    <w:p w14:paraId="4B09BB00" w14:textId="77777777" w:rsidR="00AB01BD" w:rsidRPr="005D54CF" w:rsidRDefault="00AB01BD" w:rsidP="005D54CF">
      <w:pPr>
        <w:pStyle w:val="a5"/>
        <w:numPr>
          <w:ilvl w:val="0"/>
          <w:numId w:val="11"/>
        </w:numPr>
        <w:spacing w:line="259" w:lineRule="auto"/>
        <w:ind w:left="1560"/>
        <w:jc w:val="both"/>
        <w:rPr>
          <w:sz w:val="22"/>
          <w:szCs w:val="22"/>
        </w:rPr>
      </w:pPr>
      <w:bookmarkStart w:id="3" w:name="_Hlk159406466"/>
      <w:r w:rsidRPr="005D54CF">
        <w:rPr>
          <w:sz w:val="22"/>
          <w:szCs w:val="22"/>
        </w:rPr>
        <w:t>«Ремонт средней общеобразовательной учреждении №9 района Куляб»</w:t>
      </w:r>
    </w:p>
    <w:p w14:paraId="4F57C564" w14:textId="77777777" w:rsidR="00AB01BD" w:rsidRPr="005D54CF" w:rsidRDefault="00AB01BD" w:rsidP="005D54CF">
      <w:pPr>
        <w:pStyle w:val="a5"/>
        <w:numPr>
          <w:ilvl w:val="0"/>
          <w:numId w:val="11"/>
        </w:numPr>
        <w:spacing w:line="259" w:lineRule="auto"/>
        <w:ind w:left="1560"/>
        <w:jc w:val="both"/>
        <w:rPr>
          <w:sz w:val="22"/>
          <w:szCs w:val="22"/>
        </w:rPr>
      </w:pPr>
      <w:r w:rsidRPr="005D54CF">
        <w:rPr>
          <w:sz w:val="22"/>
          <w:szCs w:val="22"/>
        </w:rPr>
        <w:t xml:space="preserve">«Ремонт средней общеобразовательной учреждении №56 района </w:t>
      </w:r>
      <w:proofErr w:type="spellStart"/>
      <w:r w:rsidRPr="005D54CF">
        <w:rPr>
          <w:sz w:val="22"/>
          <w:szCs w:val="22"/>
        </w:rPr>
        <w:t>Дангара</w:t>
      </w:r>
      <w:proofErr w:type="spellEnd"/>
      <w:r w:rsidRPr="005D54CF">
        <w:rPr>
          <w:sz w:val="22"/>
          <w:szCs w:val="22"/>
        </w:rPr>
        <w:t>.»</w:t>
      </w:r>
    </w:p>
    <w:p w14:paraId="2BC9F1B7" w14:textId="0D8BFED7" w:rsidR="00AB01BD" w:rsidRPr="005D54CF" w:rsidRDefault="00AB01BD" w:rsidP="005D54CF">
      <w:pPr>
        <w:pStyle w:val="a5"/>
        <w:numPr>
          <w:ilvl w:val="0"/>
          <w:numId w:val="11"/>
        </w:numPr>
        <w:spacing w:line="259" w:lineRule="auto"/>
        <w:ind w:left="1560"/>
        <w:jc w:val="both"/>
        <w:rPr>
          <w:sz w:val="22"/>
          <w:szCs w:val="22"/>
        </w:rPr>
      </w:pPr>
      <w:r w:rsidRPr="005D54CF">
        <w:rPr>
          <w:sz w:val="22"/>
          <w:szCs w:val="22"/>
        </w:rPr>
        <w:t xml:space="preserve">«Ремонт средней общеобразовательной учреждении №22 </w:t>
      </w:r>
      <w:proofErr w:type="spellStart"/>
      <w:r w:rsidRPr="005D54CF">
        <w:rPr>
          <w:sz w:val="22"/>
          <w:szCs w:val="22"/>
        </w:rPr>
        <w:t>джамоат</w:t>
      </w:r>
      <w:proofErr w:type="spellEnd"/>
      <w:r w:rsidRPr="005D54CF">
        <w:rPr>
          <w:sz w:val="22"/>
          <w:szCs w:val="22"/>
        </w:rPr>
        <w:t xml:space="preserve"> Х. </w:t>
      </w:r>
      <w:r w:rsidR="00042087" w:rsidRPr="005D54CF">
        <w:rPr>
          <w:sz w:val="22"/>
          <w:szCs w:val="22"/>
        </w:rPr>
        <w:t>Раджабов, село</w:t>
      </w:r>
      <w:r w:rsidRPr="005D54CF">
        <w:rPr>
          <w:sz w:val="22"/>
          <w:szCs w:val="22"/>
        </w:rPr>
        <w:t xml:space="preserve"> </w:t>
      </w:r>
      <w:proofErr w:type="spellStart"/>
      <w:r w:rsidRPr="005D54CF">
        <w:rPr>
          <w:sz w:val="22"/>
          <w:szCs w:val="22"/>
        </w:rPr>
        <w:t>Нонҷемас</w:t>
      </w:r>
      <w:proofErr w:type="spellEnd"/>
      <w:r w:rsidRPr="005D54CF">
        <w:rPr>
          <w:sz w:val="22"/>
          <w:szCs w:val="22"/>
        </w:rPr>
        <w:t xml:space="preserve"> района </w:t>
      </w:r>
      <w:proofErr w:type="spellStart"/>
      <w:r w:rsidRPr="005D54CF">
        <w:rPr>
          <w:sz w:val="22"/>
          <w:szCs w:val="22"/>
        </w:rPr>
        <w:t>Восеъ</w:t>
      </w:r>
      <w:proofErr w:type="spellEnd"/>
      <w:r w:rsidRPr="005D54CF">
        <w:rPr>
          <w:sz w:val="22"/>
          <w:szCs w:val="22"/>
        </w:rPr>
        <w:t>»</w:t>
      </w:r>
    </w:p>
    <w:p w14:paraId="3649F41F" w14:textId="0CB798BE" w:rsidR="00AB01BD" w:rsidRPr="005D54CF" w:rsidRDefault="00AB01BD" w:rsidP="005D54CF">
      <w:pPr>
        <w:pStyle w:val="a5"/>
        <w:numPr>
          <w:ilvl w:val="0"/>
          <w:numId w:val="11"/>
        </w:numPr>
        <w:spacing w:line="259" w:lineRule="auto"/>
        <w:ind w:left="1560"/>
        <w:jc w:val="both"/>
        <w:rPr>
          <w:sz w:val="22"/>
          <w:szCs w:val="22"/>
        </w:rPr>
      </w:pPr>
      <w:r w:rsidRPr="005D54CF">
        <w:rPr>
          <w:sz w:val="22"/>
          <w:szCs w:val="22"/>
        </w:rPr>
        <w:lastRenderedPageBreak/>
        <w:t xml:space="preserve">«Ремонт средней общеобразовательной учреждении №3 </w:t>
      </w:r>
      <w:proofErr w:type="spellStart"/>
      <w:r w:rsidRPr="005D54CF">
        <w:rPr>
          <w:sz w:val="22"/>
          <w:szCs w:val="22"/>
        </w:rPr>
        <w:t>джамоат</w:t>
      </w:r>
      <w:proofErr w:type="spellEnd"/>
      <w:r w:rsidRPr="005D54CF">
        <w:rPr>
          <w:sz w:val="22"/>
          <w:szCs w:val="22"/>
        </w:rPr>
        <w:t xml:space="preserve"> </w:t>
      </w:r>
      <w:r w:rsidR="00042087" w:rsidRPr="005D54CF">
        <w:rPr>
          <w:sz w:val="22"/>
          <w:szCs w:val="22"/>
        </w:rPr>
        <w:t xml:space="preserve">Мирали </w:t>
      </w:r>
      <w:proofErr w:type="spellStart"/>
      <w:r w:rsidR="00042087" w:rsidRPr="005D54CF">
        <w:rPr>
          <w:sz w:val="22"/>
          <w:szCs w:val="22"/>
        </w:rPr>
        <w:t>Махмадалиев</w:t>
      </w:r>
      <w:proofErr w:type="spellEnd"/>
      <w:r w:rsidRPr="005D54CF">
        <w:rPr>
          <w:sz w:val="22"/>
          <w:szCs w:val="22"/>
        </w:rPr>
        <w:t xml:space="preserve">, село </w:t>
      </w:r>
      <w:proofErr w:type="spellStart"/>
      <w:r w:rsidRPr="005D54CF">
        <w:rPr>
          <w:sz w:val="22"/>
          <w:szCs w:val="22"/>
        </w:rPr>
        <w:t>Охджар</w:t>
      </w:r>
      <w:proofErr w:type="spellEnd"/>
      <w:r w:rsidRPr="005D54CF">
        <w:rPr>
          <w:sz w:val="22"/>
          <w:szCs w:val="22"/>
        </w:rPr>
        <w:t xml:space="preserve"> района </w:t>
      </w:r>
      <w:proofErr w:type="spellStart"/>
      <w:r w:rsidRPr="005D54CF">
        <w:rPr>
          <w:sz w:val="22"/>
          <w:szCs w:val="22"/>
        </w:rPr>
        <w:t>Восеъ</w:t>
      </w:r>
      <w:proofErr w:type="spellEnd"/>
      <w:r w:rsidRPr="005D54CF">
        <w:rPr>
          <w:sz w:val="22"/>
          <w:szCs w:val="22"/>
        </w:rPr>
        <w:t>»</w:t>
      </w:r>
    </w:p>
    <w:p w14:paraId="4FDEDE15" w14:textId="3A6BC6EA" w:rsidR="00AB01BD" w:rsidRPr="005D54CF" w:rsidRDefault="00AB01BD" w:rsidP="005D54CF">
      <w:pPr>
        <w:pStyle w:val="a5"/>
        <w:numPr>
          <w:ilvl w:val="0"/>
          <w:numId w:val="11"/>
        </w:numPr>
        <w:spacing w:line="259" w:lineRule="auto"/>
        <w:ind w:left="1560"/>
        <w:jc w:val="both"/>
        <w:rPr>
          <w:sz w:val="22"/>
          <w:szCs w:val="22"/>
        </w:rPr>
      </w:pPr>
      <w:r w:rsidRPr="005D54CF">
        <w:rPr>
          <w:sz w:val="22"/>
          <w:szCs w:val="22"/>
        </w:rPr>
        <w:t xml:space="preserve">«Ремонт средней общеобразовательной учреждении №5 </w:t>
      </w:r>
      <w:proofErr w:type="spellStart"/>
      <w:r w:rsidRPr="005D54CF">
        <w:rPr>
          <w:sz w:val="22"/>
          <w:szCs w:val="22"/>
        </w:rPr>
        <w:t>джамоат</w:t>
      </w:r>
      <w:proofErr w:type="spellEnd"/>
      <w:r w:rsidRPr="005D54CF">
        <w:rPr>
          <w:sz w:val="22"/>
          <w:szCs w:val="22"/>
        </w:rPr>
        <w:t xml:space="preserve"> </w:t>
      </w:r>
      <w:proofErr w:type="spellStart"/>
      <w:r w:rsidRPr="005D54CF">
        <w:rPr>
          <w:sz w:val="22"/>
          <w:szCs w:val="22"/>
        </w:rPr>
        <w:t>Чубек</w:t>
      </w:r>
      <w:proofErr w:type="spellEnd"/>
      <w:r w:rsidRPr="005D54CF">
        <w:rPr>
          <w:sz w:val="22"/>
          <w:szCs w:val="22"/>
        </w:rPr>
        <w:t xml:space="preserve">, село </w:t>
      </w:r>
      <w:proofErr w:type="spellStart"/>
      <w:r w:rsidRPr="005D54CF">
        <w:rPr>
          <w:sz w:val="22"/>
          <w:szCs w:val="22"/>
        </w:rPr>
        <w:t>Хаёти</w:t>
      </w:r>
      <w:proofErr w:type="spellEnd"/>
      <w:r w:rsidRPr="005D54CF">
        <w:rPr>
          <w:sz w:val="22"/>
          <w:szCs w:val="22"/>
        </w:rPr>
        <w:t xml:space="preserve"> </w:t>
      </w:r>
      <w:proofErr w:type="spellStart"/>
      <w:r w:rsidRPr="005D54CF">
        <w:rPr>
          <w:sz w:val="22"/>
          <w:szCs w:val="22"/>
        </w:rPr>
        <w:t>Нав</w:t>
      </w:r>
      <w:proofErr w:type="spellEnd"/>
      <w:r w:rsidRPr="005D54CF">
        <w:rPr>
          <w:sz w:val="22"/>
          <w:szCs w:val="22"/>
        </w:rPr>
        <w:t xml:space="preserve"> района М.С. </w:t>
      </w:r>
      <w:proofErr w:type="spellStart"/>
      <w:r w:rsidRPr="005D54CF">
        <w:rPr>
          <w:sz w:val="22"/>
          <w:szCs w:val="22"/>
        </w:rPr>
        <w:t>Хамадони</w:t>
      </w:r>
      <w:proofErr w:type="spellEnd"/>
      <w:r w:rsidRPr="005D54CF">
        <w:rPr>
          <w:sz w:val="22"/>
          <w:szCs w:val="22"/>
        </w:rPr>
        <w:t xml:space="preserve">» </w:t>
      </w:r>
    </w:p>
    <w:p w14:paraId="438FBEAE" w14:textId="7AE34B65" w:rsidR="00AB01BD" w:rsidRPr="00E058DA" w:rsidRDefault="00AB01BD" w:rsidP="00E058DA">
      <w:pPr>
        <w:pStyle w:val="a5"/>
        <w:numPr>
          <w:ilvl w:val="0"/>
          <w:numId w:val="11"/>
        </w:numPr>
        <w:spacing w:line="259" w:lineRule="auto"/>
        <w:ind w:left="1560"/>
        <w:jc w:val="both"/>
        <w:rPr>
          <w:sz w:val="22"/>
          <w:szCs w:val="22"/>
        </w:rPr>
      </w:pPr>
      <w:r w:rsidRPr="005D54CF">
        <w:rPr>
          <w:sz w:val="22"/>
          <w:szCs w:val="22"/>
        </w:rPr>
        <w:t xml:space="preserve">«Ремонт средней общеобразовательной учреждении №13 </w:t>
      </w:r>
      <w:proofErr w:type="spellStart"/>
      <w:r w:rsidRPr="005D54CF">
        <w:rPr>
          <w:sz w:val="22"/>
          <w:szCs w:val="22"/>
        </w:rPr>
        <w:t>джамоат</w:t>
      </w:r>
      <w:proofErr w:type="spellEnd"/>
      <w:r w:rsidRPr="005D54CF">
        <w:rPr>
          <w:sz w:val="22"/>
          <w:szCs w:val="22"/>
        </w:rPr>
        <w:t xml:space="preserve"> Т. </w:t>
      </w:r>
      <w:proofErr w:type="spellStart"/>
      <w:proofErr w:type="gramStart"/>
      <w:r w:rsidRPr="005D54CF">
        <w:rPr>
          <w:sz w:val="22"/>
          <w:szCs w:val="22"/>
        </w:rPr>
        <w:t>Улджабаев</w:t>
      </w:r>
      <w:proofErr w:type="spellEnd"/>
      <w:r w:rsidRPr="005D54CF">
        <w:rPr>
          <w:sz w:val="22"/>
          <w:szCs w:val="22"/>
        </w:rPr>
        <w:t xml:space="preserve">,  </w:t>
      </w:r>
      <w:r w:rsidR="00042087" w:rsidRPr="005D54CF">
        <w:rPr>
          <w:sz w:val="22"/>
          <w:szCs w:val="22"/>
        </w:rPr>
        <w:t xml:space="preserve"> </w:t>
      </w:r>
      <w:proofErr w:type="gramEnd"/>
      <w:r w:rsidRPr="005D54CF">
        <w:rPr>
          <w:sz w:val="22"/>
          <w:szCs w:val="22"/>
        </w:rPr>
        <w:t xml:space="preserve">село </w:t>
      </w:r>
      <w:proofErr w:type="spellStart"/>
      <w:r w:rsidRPr="005D54CF">
        <w:rPr>
          <w:sz w:val="22"/>
          <w:szCs w:val="22"/>
        </w:rPr>
        <w:t>Янгиобод</w:t>
      </w:r>
      <w:proofErr w:type="spellEnd"/>
      <w:r w:rsidRPr="005D54CF">
        <w:rPr>
          <w:sz w:val="22"/>
          <w:szCs w:val="22"/>
        </w:rPr>
        <w:t xml:space="preserve"> района </w:t>
      </w:r>
      <w:proofErr w:type="spellStart"/>
      <w:r w:rsidRPr="005D54CF">
        <w:rPr>
          <w:sz w:val="22"/>
          <w:szCs w:val="22"/>
        </w:rPr>
        <w:t>Спитамен</w:t>
      </w:r>
      <w:proofErr w:type="spellEnd"/>
      <w:r w:rsidRPr="005D54CF">
        <w:rPr>
          <w:sz w:val="22"/>
          <w:szCs w:val="22"/>
        </w:rPr>
        <w:t>»</w:t>
      </w:r>
    </w:p>
    <w:p w14:paraId="7C92F478" w14:textId="2158DCCF" w:rsidR="00AB01BD" w:rsidRPr="005D54CF" w:rsidRDefault="00AB01BD" w:rsidP="005D54CF">
      <w:pPr>
        <w:jc w:val="both"/>
        <w:rPr>
          <w:color w:val="000000"/>
          <w:sz w:val="22"/>
          <w:szCs w:val="22"/>
        </w:rPr>
      </w:pPr>
      <w:r w:rsidRPr="005D54CF">
        <w:rPr>
          <w:color w:val="000000"/>
          <w:sz w:val="22"/>
          <w:szCs w:val="22"/>
        </w:rPr>
        <w:t>(</w:t>
      </w:r>
      <w:r w:rsidRPr="005D54CF">
        <w:rPr>
          <w:color w:val="000000"/>
          <w:sz w:val="22"/>
          <w:szCs w:val="22"/>
          <w:lang w:val="en-US"/>
        </w:rPr>
        <w:t>iii</w:t>
      </w:r>
      <w:r w:rsidRPr="005D54CF">
        <w:rPr>
          <w:color w:val="000000"/>
          <w:sz w:val="22"/>
          <w:szCs w:val="22"/>
        </w:rPr>
        <w:t xml:space="preserve">) </w:t>
      </w:r>
      <w:r w:rsidR="005D54CF" w:rsidRPr="005D54CF">
        <w:rPr>
          <w:color w:val="000000"/>
          <w:sz w:val="22"/>
          <w:szCs w:val="22"/>
        </w:rPr>
        <w:t xml:space="preserve"> </w:t>
      </w:r>
      <w:r w:rsidRPr="005D54CF">
        <w:rPr>
          <w:color w:val="000000"/>
          <w:sz w:val="22"/>
          <w:szCs w:val="22"/>
        </w:rPr>
        <w:t>Проведение авторского надзора при строительстве 2 школ и 6 ремонтируемых школ в соответствии с разработанным проектом</w:t>
      </w:r>
      <w:r w:rsidRPr="005D54CF">
        <w:rPr>
          <w:sz w:val="22"/>
          <w:szCs w:val="22"/>
        </w:rPr>
        <w:t xml:space="preserve">. </w:t>
      </w:r>
    </w:p>
    <w:bookmarkEnd w:id="3"/>
    <w:p w14:paraId="321FF28B" w14:textId="77777777" w:rsidR="005139D0" w:rsidRPr="005D54CF" w:rsidRDefault="005139D0" w:rsidP="005D54CF">
      <w:pPr>
        <w:tabs>
          <w:tab w:val="left" w:pos="5529"/>
        </w:tabs>
        <w:jc w:val="both"/>
        <w:rPr>
          <w:sz w:val="22"/>
          <w:szCs w:val="22"/>
        </w:rPr>
      </w:pPr>
    </w:p>
    <w:p w14:paraId="749B5067" w14:textId="57ACD6F1" w:rsidR="00491C32" w:rsidRPr="005D54CF" w:rsidRDefault="005139D0" w:rsidP="005D54CF">
      <w:pPr>
        <w:tabs>
          <w:tab w:val="left" w:pos="5529"/>
        </w:tabs>
        <w:ind w:firstLine="567"/>
        <w:jc w:val="center"/>
        <w:rPr>
          <w:b/>
          <w:sz w:val="22"/>
          <w:szCs w:val="22"/>
        </w:rPr>
      </w:pPr>
      <w:r w:rsidRPr="005D54CF">
        <w:rPr>
          <w:b/>
          <w:sz w:val="22"/>
          <w:szCs w:val="22"/>
        </w:rPr>
        <w:t xml:space="preserve">Задание планируется начать в </w:t>
      </w:r>
      <w:r w:rsidR="0028621D" w:rsidRPr="005D54CF">
        <w:rPr>
          <w:b/>
          <w:sz w:val="22"/>
          <w:szCs w:val="22"/>
        </w:rPr>
        <w:t>июнь</w:t>
      </w:r>
      <w:r w:rsidRPr="005D54CF">
        <w:rPr>
          <w:b/>
          <w:sz w:val="22"/>
          <w:szCs w:val="22"/>
        </w:rPr>
        <w:t xml:space="preserve"> 202</w:t>
      </w:r>
      <w:r w:rsidR="0028621D" w:rsidRPr="005D54CF">
        <w:rPr>
          <w:b/>
          <w:sz w:val="22"/>
          <w:szCs w:val="22"/>
        </w:rPr>
        <w:t>4</w:t>
      </w:r>
      <w:r w:rsidRPr="005D54CF">
        <w:rPr>
          <w:b/>
          <w:sz w:val="22"/>
          <w:szCs w:val="22"/>
        </w:rPr>
        <w:t xml:space="preserve"> г. и завершить в </w:t>
      </w:r>
      <w:r w:rsidR="0028621D" w:rsidRPr="005D54CF">
        <w:rPr>
          <w:b/>
          <w:sz w:val="22"/>
          <w:szCs w:val="22"/>
        </w:rPr>
        <w:t>октябрь</w:t>
      </w:r>
      <w:r w:rsidRPr="005D54CF">
        <w:rPr>
          <w:b/>
          <w:sz w:val="22"/>
          <w:szCs w:val="22"/>
        </w:rPr>
        <w:t xml:space="preserve"> 202</w:t>
      </w:r>
      <w:r w:rsidR="0028621D" w:rsidRPr="005D54CF">
        <w:rPr>
          <w:b/>
          <w:sz w:val="22"/>
          <w:szCs w:val="22"/>
        </w:rPr>
        <w:t>4</w:t>
      </w:r>
      <w:r w:rsidRPr="005D54CF">
        <w:rPr>
          <w:b/>
          <w:sz w:val="22"/>
          <w:szCs w:val="22"/>
        </w:rPr>
        <w:t xml:space="preserve"> г.</w:t>
      </w:r>
    </w:p>
    <w:p w14:paraId="05687B5A" w14:textId="533B0724" w:rsidR="003B631F" w:rsidRPr="005D54CF" w:rsidRDefault="00954DF5" w:rsidP="005D54CF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D54CF">
        <w:rPr>
          <w:sz w:val="22"/>
          <w:szCs w:val="22"/>
        </w:rPr>
        <w:t xml:space="preserve">За подробной информацией можно обратиться по нижеуказанному адресу в рабочие часы с 08:00 до 17:00 (по местному времени). Подробное Техническое задание (ТЗ) можно получить по нижеуказанному адресу или </w:t>
      </w:r>
      <w:r w:rsidR="003B631F" w:rsidRPr="005D54CF">
        <w:rPr>
          <w:sz w:val="22"/>
          <w:szCs w:val="22"/>
        </w:rPr>
        <w:t xml:space="preserve">по электронной почте: </w:t>
      </w:r>
      <w:hyperlink r:id="rId6" w:history="1">
        <w:r w:rsidR="0028621D" w:rsidRPr="005D54CF">
          <w:rPr>
            <w:rStyle w:val="a4"/>
            <w:sz w:val="22"/>
            <w:szCs w:val="22"/>
            <w:shd w:val="clear" w:color="auto" w:fill="FFFFFF"/>
          </w:rPr>
          <w:t>procurement.learn@maorif.tj</w:t>
        </w:r>
      </w:hyperlink>
      <w:r w:rsidR="0028621D" w:rsidRPr="005D54CF">
        <w:rPr>
          <w:color w:val="87898F"/>
          <w:sz w:val="22"/>
          <w:szCs w:val="22"/>
          <w:shd w:val="clear" w:color="auto" w:fill="FFFFFF"/>
        </w:rPr>
        <w:t xml:space="preserve"> </w:t>
      </w:r>
      <w:r w:rsidR="00AC0FA4" w:rsidRPr="005D54CF">
        <w:rPr>
          <w:sz w:val="22"/>
          <w:szCs w:val="22"/>
        </w:rPr>
        <w:t xml:space="preserve">копия </w:t>
      </w:r>
      <w:hyperlink r:id="rId7" w:history="1">
        <w:r w:rsidR="0028621D" w:rsidRPr="005D54CF">
          <w:rPr>
            <w:rStyle w:val="a4"/>
            <w:sz w:val="22"/>
            <w:szCs w:val="22"/>
          </w:rPr>
          <w:t>director.learn@maorif.tj</w:t>
        </w:r>
      </w:hyperlink>
    </w:p>
    <w:p w14:paraId="027BD5CF" w14:textId="77777777" w:rsidR="00E058DA" w:rsidRPr="00E058DA" w:rsidRDefault="00E058DA" w:rsidP="005D54CF">
      <w:pPr>
        <w:pStyle w:val="a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748FE30" w14:textId="4F6F91D9" w:rsidR="00AB01BD" w:rsidRPr="005D54CF" w:rsidRDefault="00E058DA" w:rsidP="005D54CF">
      <w:pPr>
        <w:pStyle w:val="a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tg-Cyrl-TJ"/>
        </w:rPr>
        <w:t xml:space="preserve">Проект </w:t>
      </w:r>
      <w:r w:rsidR="0028621D" w:rsidRPr="005D54CF">
        <w:rPr>
          <w:rFonts w:ascii="Times New Roman" w:hAnsi="Times New Roman"/>
          <w:sz w:val="22"/>
          <w:szCs w:val="22"/>
          <w:lang w:val="ru-RU"/>
        </w:rPr>
        <w:t xml:space="preserve">Среда обучения – основа качественного образования </w:t>
      </w:r>
      <w:r w:rsidR="00994601" w:rsidRPr="005D54CF">
        <w:rPr>
          <w:rFonts w:ascii="Times New Roman" w:hAnsi="Times New Roman"/>
          <w:sz w:val="22"/>
          <w:szCs w:val="22"/>
          <w:lang w:val="ru-RU"/>
        </w:rPr>
        <w:t>(</w:t>
      </w:r>
      <w:r w:rsidR="0028621D" w:rsidRPr="005D54CF">
        <w:rPr>
          <w:rFonts w:ascii="Times New Roman" w:hAnsi="Times New Roman"/>
          <w:sz w:val="22"/>
          <w:szCs w:val="22"/>
          <w:lang w:val="ru-RU"/>
        </w:rPr>
        <w:t>LEARN</w:t>
      </w:r>
      <w:r w:rsidR="00994601" w:rsidRPr="005D54CF">
        <w:rPr>
          <w:rFonts w:ascii="Times New Roman" w:hAnsi="Times New Roman"/>
          <w:sz w:val="22"/>
          <w:szCs w:val="22"/>
          <w:lang w:val="ru-RU"/>
        </w:rPr>
        <w:t xml:space="preserve">) </w:t>
      </w:r>
      <w:r w:rsidR="003B631F" w:rsidRPr="005D54CF">
        <w:rPr>
          <w:rFonts w:ascii="Times New Roman" w:hAnsi="Times New Roman"/>
          <w:sz w:val="22"/>
          <w:szCs w:val="22"/>
          <w:lang w:val="ru-RU"/>
        </w:rPr>
        <w:t>настоящим приглашает правомочных консалтингов</w:t>
      </w:r>
      <w:r w:rsidR="00225A00" w:rsidRPr="005D54CF">
        <w:rPr>
          <w:rFonts w:ascii="Times New Roman" w:hAnsi="Times New Roman"/>
          <w:sz w:val="22"/>
          <w:szCs w:val="22"/>
          <w:lang w:val="ru-RU"/>
        </w:rPr>
        <w:t xml:space="preserve">ых фирм ("Консультантов") выразить </w:t>
      </w:r>
      <w:r w:rsidR="003B631F" w:rsidRPr="005D54CF">
        <w:rPr>
          <w:rFonts w:ascii="Times New Roman" w:hAnsi="Times New Roman"/>
          <w:sz w:val="22"/>
          <w:szCs w:val="22"/>
          <w:lang w:val="ru-RU"/>
        </w:rPr>
        <w:t xml:space="preserve">свой интерес в </w:t>
      </w:r>
      <w:r w:rsidR="00173D7C" w:rsidRPr="005D54CF">
        <w:rPr>
          <w:rFonts w:ascii="Times New Roman" w:hAnsi="Times New Roman"/>
          <w:sz w:val="22"/>
          <w:szCs w:val="22"/>
          <w:lang w:val="ru-RU"/>
        </w:rPr>
        <w:t>«</w:t>
      </w:r>
      <w:r w:rsidR="00EF7BA0" w:rsidRPr="005D54CF">
        <w:rPr>
          <w:rFonts w:ascii="Times New Roman" w:hAnsi="Times New Roman"/>
          <w:sz w:val="22"/>
          <w:szCs w:val="22"/>
          <w:lang w:val="ru-RU"/>
        </w:rPr>
        <w:t>Проектирования и составления проектно-сметной документации восьми образовательных учреждений и ведения авторского надзора</w:t>
      </w:r>
      <w:r w:rsidR="00212443" w:rsidRPr="005D54CF">
        <w:rPr>
          <w:rFonts w:ascii="Times New Roman" w:hAnsi="Times New Roman"/>
          <w:sz w:val="22"/>
          <w:szCs w:val="22"/>
          <w:lang w:val="ru-RU"/>
        </w:rPr>
        <w:t>» -</w:t>
      </w:r>
      <w:r w:rsidR="00EF7BA0" w:rsidRPr="005D54CF">
        <w:rPr>
          <w:rFonts w:ascii="Times New Roman" w:hAnsi="Times New Roman"/>
          <w:sz w:val="22"/>
          <w:szCs w:val="22"/>
          <w:lang w:val="ru-RU"/>
        </w:rPr>
        <w:t xml:space="preserve"> MOES/LEARN/CQS/2024-03</w:t>
      </w:r>
      <w:r w:rsidR="00212443" w:rsidRPr="005D54CF">
        <w:rPr>
          <w:rFonts w:ascii="Times New Roman" w:hAnsi="Times New Roman"/>
          <w:sz w:val="22"/>
          <w:szCs w:val="22"/>
          <w:lang w:val="ru-RU"/>
        </w:rPr>
        <w:t>.</w:t>
      </w:r>
      <w:r w:rsidR="00941239" w:rsidRPr="005D54C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EF7BA0" w:rsidRPr="005D54CF">
        <w:rPr>
          <w:rFonts w:ascii="Times New Roman" w:hAnsi="Times New Roman"/>
          <w:sz w:val="22"/>
          <w:szCs w:val="22"/>
          <w:lang w:val="ru-RU"/>
        </w:rPr>
        <w:t xml:space="preserve">Консультанты должны </w:t>
      </w:r>
      <w:r w:rsidR="00941239" w:rsidRPr="005D54CF">
        <w:rPr>
          <w:rFonts w:ascii="Times New Roman" w:hAnsi="Times New Roman"/>
          <w:sz w:val="22"/>
          <w:szCs w:val="22"/>
          <w:lang w:val="ru-RU"/>
        </w:rPr>
        <w:t>предоставить информацию, подтверждающую их квалификацию и наличие соответствующего опыта в предоставлении услуг.</w:t>
      </w:r>
    </w:p>
    <w:p w14:paraId="00124FB1" w14:textId="5080EDFA" w:rsidR="00892076" w:rsidRPr="00E058DA" w:rsidRDefault="00EF7BA0" w:rsidP="005D54CF">
      <w:pPr>
        <w:pStyle w:val="a9"/>
        <w:jc w:val="both"/>
        <w:rPr>
          <w:rFonts w:ascii="Times New Roman" w:hAnsi="Times New Roman"/>
          <w:sz w:val="22"/>
          <w:szCs w:val="22"/>
          <w:lang w:val="ru-RU"/>
        </w:rPr>
      </w:pPr>
      <w:r w:rsidRPr="005D54CF">
        <w:rPr>
          <w:rFonts w:ascii="Times New Roman" w:hAnsi="Times New Roman"/>
          <w:sz w:val="22"/>
          <w:szCs w:val="22"/>
          <w:lang w:val="ru-RU"/>
        </w:rPr>
        <w:t>Критериями для отбора в</w:t>
      </w:r>
      <w:r w:rsidR="00941239" w:rsidRPr="005D54CF">
        <w:rPr>
          <w:rFonts w:ascii="Times New Roman" w:hAnsi="Times New Roman"/>
          <w:sz w:val="22"/>
          <w:szCs w:val="22"/>
          <w:lang w:val="ru-RU"/>
        </w:rPr>
        <w:t xml:space="preserve"> короткий список являются:</w:t>
      </w:r>
    </w:p>
    <w:p w14:paraId="081F8AB6" w14:textId="5EC50209" w:rsidR="00042087" w:rsidRPr="005D54CF" w:rsidRDefault="008D0E91" w:rsidP="005D54CF">
      <w:pPr>
        <w:pStyle w:val="a5"/>
        <w:numPr>
          <w:ilvl w:val="0"/>
          <w:numId w:val="12"/>
        </w:numPr>
        <w:spacing w:after="120"/>
        <w:ind w:left="851" w:hanging="284"/>
        <w:jc w:val="both"/>
        <w:rPr>
          <w:sz w:val="22"/>
          <w:szCs w:val="22"/>
        </w:rPr>
      </w:pPr>
      <w:r w:rsidRPr="005D54CF">
        <w:rPr>
          <w:sz w:val="22"/>
          <w:szCs w:val="22"/>
        </w:rPr>
        <w:t>государственная</w:t>
      </w:r>
      <w:r w:rsidR="00042087" w:rsidRPr="005D54CF">
        <w:rPr>
          <w:sz w:val="22"/>
          <w:szCs w:val="22"/>
        </w:rPr>
        <w:t xml:space="preserve"> лицензия в области проектирования и надзора за строительными работам</w:t>
      </w:r>
      <w:r w:rsidRPr="005D54CF">
        <w:rPr>
          <w:sz w:val="22"/>
          <w:szCs w:val="22"/>
          <w:lang w:val="tg-Cyrl-TJ"/>
        </w:rPr>
        <w:t>и</w:t>
      </w:r>
      <w:r w:rsidR="00042087" w:rsidRPr="005D54CF">
        <w:rPr>
          <w:sz w:val="22"/>
          <w:szCs w:val="22"/>
        </w:rPr>
        <w:t>.</w:t>
      </w:r>
    </w:p>
    <w:p w14:paraId="26D9AF1C" w14:textId="338841C3" w:rsidR="00042087" w:rsidRPr="005D54CF" w:rsidRDefault="00042087" w:rsidP="005D54CF">
      <w:pPr>
        <w:pStyle w:val="a5"/>
        <w:numPr>
          <w:ilvl w:val="0"/>
          <w:numId w:val="12"/>
        </w:numPr>
        <w:spacing w:after="120"/>
        <w:ind w:left="851" w:hanging="284"/>
        <w:jc w:val="both"/>
        <w:rPr>
          <w:sz w:val="22"/>
          <w:szCs w:val="22"/>
        </w:rPr>
      </w:pPr>
      <w:r w:rsidRPr="005D54CF">
        <w:rPr>
          <w:sz w:val="22"/>
          <w:szCs w:val="22"/>
        </w:rPr>
        <w:t>не менее 10 лет обширного опыта работы в области проектирования и архитектурного надзора за объектами образования.</w:t>
      </w:r>
    </w:p>
    <w:p w14:paraId="4E2624E1" w14:textId="383E943F" w:rsidR="002A2727" w:rsidRPr="005D54CF" w:rsidRDefault="00BD2AFE" w:rsidP="005D54CF">
      <w:pPr>
        <w:pStyle w:val="a5"/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5D54CF">
        <w:rPr>
          <w:sz w:val="22"/>
          <w:szCs w:val="22"/>
        </w:rPr>
        <w:t xml:space="preserve">Опыт реализации не менее </w:t>
      </w:r>
      <w:r w:rsidR="00042087" w:rsidRPr="005D54CF">
        <w:rPr>
          <w:sz w:val="22"/>
          <w:szCs w:val="22"/>
        </w:rPr>
        <w:t>д</w:t>
      </w:r>
      <w:r w:rsidR="00042087" w:rsidRPr="005D54CF">
        <w:rPr>
          <w:sz w:val="22"/>
          <w:szCs w:val="22"/>
          <w:lang w:val="tg-Cyrl-TJ"/>
        </w:rPr>
        <w:t>двух</w:t>
      </w:r>
      <w:r w:rsidR="00042087" w:rsidRPr="005D54CF">
        <w:rPr>
          <w:sz w:val="22"/>
          <w:szCs w:val="22"/>
        </w:rPr>
        <w:t xml:space="preserve"> аналогичных контрактов схожих по заданию </w:t>
      </w:r>
      <w:r w:rsidRPr="005D54CF">
        <w:rPr>
          <w:sz w:val="22"/>
          <w:szCs w:val="22"/>
        </w:rPr>
        <w:t xml:space="preserve">в области </w:t>
      </w:r>
      <w:r w:rsidR="008D0E91" w:rsidRPr="005D54CF">
        <w:rPr>
          <w:sz w:val="22"/>
          <w:szCs w:val="22"/>
        </w:rPr>
        <w:t>проектирования и надзора за строительными работами</w:t>
      </w:r>
      <w:r w:rsidR="002A2727" w:rsidRPr="005D54CF">
        <w:rPr>
          <w:sz w:val="22"/>
          <w:szCs w:val="22"/>
        </w:rPr>
        <w:t>.</w:t>
      </w:r>
    </w:p>
    <w:p w14:paraId="31023E0C" w14:textId="77777777" w:rsidR="009100D9" w:rsidRPr="005D54CF" w:rsidRDefault="009100D9" w:rsidP="005D54CF">
      <w:pPr>
        <w:jc w:val="both"/>
        <w:rPr>
          <w:sz w:val="22"/>
          <w:szCs w:val="22"/>
          <w:lang w:val="tg-Cyrl-TJ"/>
        </w:rPr>
      </w:pPr>
    </w:p>
    <w:p w14:paraId="3E132D40" w14:textId="77777777" w:rsidR="00892076" w:rsidRPr="005D54CF" w:rsidRDefault="00892076" w:rsidP="005D54CF">
      <w:pPr>
        <w:jc w:val="both"/>
        <w:rPr>
          <w:sz w:val="22"/>
          <w:szCs w:val="22"/>
        </w:rPr>
      </w:pPr>
      <w:r w:rsidRPr="005D54CF">
        <w:rPr>
          <w:sz w:val="22"/>
          <w:szCs w:val="22"/>
        </w:rPr>
        <w:t>После оценки выражений заинтересованностей консультационных компаний, только наиболее квалифицированной компании (набравшей максимальный балл) будет предложено подать техническое и финансовое предложения.</w:t>
      </w:r>
    </w:p>
    <w:p w14:paraId="00BBC765" w14:textId="77777777" w:rsidR="00892076" w:rsidRPr="005D54CF" w:rsidRDefault="00892076" w:rsidP="005D54CF">
      <w:pPr>
        <w:ind w:firstLine="360"/>
        <w:jc w:val="both"/>
        <w:rPr>
          <w:sz w:val="22"/>
          <w:szCs w:val="22"/>
        </w:rPr>
      </w:pPr>
    </w:p>
    <w:p w14:paraId="45BB4FDF" w14:textId="21A87C14" w:rsidR="00330016" w:rsidRPr="005D54CF" w:rsidRDefault="00892076" w:rsidP="005D54CF">
      <w:pPr>
        <w:ind w:firstLine="360"/>
        <w:jc w:val="center"/>
        <w:rPr>
          <w:b/>
          <w:sz w:val="22"/>
          <w:szCs w:val="22"/>
        </w:rPr>
      </w:pPr>
      <w:r w:rsidRPr="005D54CF">
        <w:rPr>
          <w:b/>
          <w:sz w:val="22"/>
          <w:szCs w:val="22"/>
        </w:rPr>
        <w:t>Ключевые специалисты не будут оцениваться на этапе отбора в короткий список.</w:t>
      </w:r>
    </w:p>
    <w:p w14:paraId="5F7C8B8F" w14:textId="77777777" w:rsidR="00E058DA" w:rsidRDefault="00E058DA" w:rsidP="005D54CF">
      <w:pPr>
        <w:suppressAutoHyphens/>
        <w:jc w:val="both"/>
        <w:rPr>
          <w:sz w:val="22"/>
          <w:szCs w:val="22"/>
        </w:rPr>
      </w:pPr>
    </w:p>
    <w:p w14:paraId="7B2DAFB1" w14:textId="7CD055E7" w:rsidR="004209B9" w:rsidRPr="005D54CF" w:rsidRDefault="007413D0" w:rsidP="005D54CF">
      <w:pPr>
        <w:suppressAutoHyphens/>
        <w:jc w:val="both"/>
        <w:rPr>
          <w:sz w:val="22"/>
          <w:szCs w:val="22"/>
        </w:rPr>
      </w:pPr>
      <w:r w:rsidRPr="005D54CF">
        <w:rPr>
          <w:sz w:val="22"/>
          <w:szCs w:val="22"/>
        </w:rPr>
        <w:t xml:space="preserve">Заинтересованным консультантам следует обратить внимание на </w:t>
      </w:r>
      <w:hyperlink r:id="rId8" w:history="1">
        <w:r w:rsidR="004209B9" w:rsidRPr="005D54CF">
          <w:rPr>
            <w:sz w:val="22"/>
            <w:szCs w:val="22"/>
          </w:rPr>
          <w:t>Руководство по закупкам товаров, работ и не консультационных услуг заемщиками Всемирного банка по займам МБРР и кредитам и грантам МАР</w:t>
        </w:r>
      </w:hyperlink>
      <w:r w:rsidR="004209B9" w:rsidRPr="005D54CF">
        <w:rPr>
          <w:sz w:val="22"/>
          <w:szCs w:val="22"/>
        </w:rPr>
        <w:t>, опубликованного в январе 2016 года, пересмотренные в ноябре 2017 года, августе 2018 года и ноябре 2020 года («Положения о закупках»), и открыты для всех Участников торгов, как это определено в Положениях о закупках.</w:t>
      </w:r>
    </w:p>
    <w:p w14:paraId="2F781D8E" w14:textId="77777777" w:rsidR="004209B9" w:rsidRPr="005D54CF" w:rsidRDefault="004209B9" w:rsidP="005D54CF">
      <w:pPr>
        <w:jc w:val="both"/>
        <w:rPr>
          <w:sz w:val="22"/>
          <w:szCs w:val="22"/>
        </w:rPr>
      </w:pPr>
    </w:p>
    <w:p w14:paraId="516D0F67" w14:textId="39D48279" w:rsidR="00330016" w:rsidRPr="005D54CF" w:rsidRDefault="007413D0" w:rsidP="005D54CF">
      <w:pPr>
        <w:jc w:val="both"/>
        <w:rPr>
          <w:sz w:val="22"/>
          <w:szCs w:val="22"/>
          <w:lang w:bidi="en-US"/>
        </w:rPr>
      </w:pPr>
      <w:r w:rsidRPr="005D54CF">
        <w:rPr>
          <w:sz w:val="22"/>
          <w:szCs w:val="22"/>
        </w:rPr>
        <w:t>Выражение заинтересованности вместе с полным комплектом документов</w:t>
      </w:r>
      <w:r w:rsidR="005B4562" w:rsidRPr="005D54CF">
        <w:rPr>
          <w:sz w:val="22"/>
          <w:szCs w:val="22"/>
        </w:rPr>
        <w:t>,</w:t>
      </w:r>
      <w:r w:rsidRPr="005D54CF">
        <w:rPr>
          <w:sz w:val="22"/>
          <w:szCs w:val="22"/>
        </w:rPr>
        <w:t xml:space="preserve"> включая информацию о квалифицированности должны </w:t>
      </w:r>
      <w:r w:rsidR="00BE190E" w:rsidRPr="005D54CF">
        <w:rPr>
          <w:sz w:val="22"/>
          <w:szCs w:val="22"/>
        </w:rPr>
        <w:t>быть,</w:t>
      </w:r>
      <w:r w:rsidRPr="005D54CF">
        <w:rPr>
          <w:sz w:val="22"/>
          <w:szCs w:val="22"/>
        </w:rPr>
        <w:t xml:space="preserve"> предоставлены </w:t>
      </w:r>
      <w:r w:rsidR="001D4C30" w:rsidRPr="005D54CF">
        <w:rPr>
          <w:sz w:val="22"/>
          <w:szCs w:val="22"/>
        </w:rPr>
        <w:t xml:space="preserve">на русском языке </w:t>
      </w:r>
      <w:r w:rsidRPr="005D54CF">
        <w:rPr>
          <w:sz w:val="22"/>
          <w:szCs w:val="22"/>
        </w:rPr>
        <w:t xml:space="preserve">в запечатанных конвертах по нижеуказанному адресу до </w:t>
      </w:r>
      <w:r w:rsidR="004209B9" w:rsidRPr="005D54CF">
        <w:rPr>
          <w:sz w:val="22"/>
          <w:szCs w:val="22"/>
        </w:rPr>
        <w:t>06</w:t>
      </w:r>
      <w:r w:rsidR="00892076" w:rsidRPr="005D54CF">
        <w:rPr>
          <w:sz w:val="22"/>
          <w:szCs w:val="22"/>
        </w:rPr>
        <w:t xml:space="preserve"> </w:t>
      </w:r>
      <w:r w:rsidR="004209B9" w:rsidRPr="005D54CF">
        <w:rPr>
          <w:sz w:val="22"/>
          <w:szCs w:val="22"/>
          <w:lang w:val="tg-Cyrl-TJ"/>
        </w:rPr>
        <w:t>июня</w:t>
      </w:r>
      <w:r w:rsidR="00892076" w:rsidRPr="005D54CF">
        <w:rPr>
          <w:sz w:val="22"/>
          <w:szCs w:val="22"/>
        </w:rPr>
        <w:t xml:space="preserve"> </w:t>
      </w:r>
      <w:r w:rsidRPr="005D54CF">
        <w:rPr>
          <w:sz w:val="22"/>
          <w:szCs w:val="22"/>
        </w:rPr>
        <w:t>20</w:t>
      </w:r>
      <w:r w:rsidR="00B43A55" w:rsidRPr="005D54CF">
        <w:rPr>
          <w:sz w:val="22"/>
          <w:szCs w:val="22"/>
        </w:rPr>
        <w:t>2</w:t>
      </w:r>
      <w:r w:rsidR="004209B9" w:rsidRPr="005D54CF">
        <w:rPr>
          <w:sz w:val="22"/>
          <w:szCs w:val="22"/>
          <w:lang w:val="tg-Cyrl-TJ"/>
        </w:rPr>
        <w:t>4</w:t>
      </w:r>
      <w:r w:rsidR="00262823" w:rsidRPr="005D54CF">
        <w:rPr>
          <w:sz w:val="22"/>
          <w:szCs w:val="22"/>
        </w:rPr>
        <w:t>г, до</w:t>
      </w:r>
      <w:r w:rsidRPr="005D54CF">
        <w:rPr>
          <w:sz w:val="22"/>
          <w:szCs w:val="22"/>
        </w:rPr>
        <w:t xml:space="preserve"> 1</w:t>
      </w:r>
      <w:r w:rsidR="004209B9" w:rsidRPr="005D54CF">
        <w:rPr>
          <w:sz w:val="22"/>
          <w:szCs w:val="22"/>
          <w:lang w:val="tg-Cyrl-TJ"/>
        </w:rPr>
        <w:t>5</w:t>
      </w:r>
      <w:r w:rsidR="008E79B8" w:rsidRPr="005D54CF">
        <w:rPr>
          <w:sz w:val="22"/>
          <w:szCs w:val="22"/>
        </w:rPr>
        <w:t>:00 часов местного времени.</w:t>
      </w:r>
      <w:r w:rsidR="00D42A91" w:rsidRPr="005D54CF">
        <w:rPr>
          <w:sz w:val="22"/>
          <w:szCs w:val="22"/>
          <w:lang w:bidi="en-US"/>
        </w:rPr>
        <w:t xml:space="preserve"> </w:t>
      </w:r>
    </w:p>
    <w:p w14:paraId="5FF4D0F0" w14:textId="77777777" w:rsidR="00330016" w:rsidRPr="005D54CF" w:rsidRDefault="00330016" w:rsidP="005D54CF">
      <w:pPr>
        <w:jc w:val="both"/>
        <w:rPr>
          <w:b/>
          <w:sz w:val="22"/>
          <w:szCs w:val="22"/>
        </w:rPr>
      </w:pPr>
    </w:p>
    <w:p w14:paraId="4E005DF4" w14:textId="77777777" w:rsidR="00D42A91" w:rsidRPr="005D54CF" w:rsidRDefault="00D42A91" w:rsidP="005D54CF">
      <w:pPr>
        <w:jc w:val="both"/>
        <w:rPr>
          <w:b/>
          <w:sz w:val="22"/>
          <w:szCs w:val="22"/>
        </w:rPr>
      </w:pPr>
      <w:r w:rsidRPr="005D54CF">
        <w:rPr>
          <w:b/>
          <w:sz w:val="22"/>
          <w:szCs w:val="22"/>
        </w:rPr>
        <w:t>Неполный пакет документов, а также документы, поданные после указанного срока, рассмотрению не подлежат.</w:t>
      </w:r>
    </w:p>
    <w:p w14:paraId="7F214083" w14:textId="77777777" w:rsidR="00D42A91" w:rsidRPr="005D54CF" w:rsidRDefault="00D42A91" w:rsidP="005D54CF">
      <w:pPr>
        <w:jc w:val="both"/>
        <w:rPr>
          <w:sz w:val="22"/>
          <w:szCs w:val="22"/>
          <w:lang w:bidi="en-US"/>
        </w:rPr>
      </w:pPr>
    </w:p>
    <w:p w14:paraId="39B4F0DA" w14:textId="0BA8FFAD" w:rsidR="00D42A91" w:rsidRPr="005D54CF" w:rsidRDefault="00D42A91" w:rsidP="005D54CF">
      <w:pPr>
        <w:jc w:val="both"/>
        <w:rPr>
          <w:sz w:val="22"/>
          <w:szCs w:val="22"/>
          <w:lang w:val="tg-Cyrl-TJ" w:bidi="en-US"/>
        </w:rPr>
      </w:pPr>
      <w:r w:rsidRPr="005D54CF">
        <w:rPr>
          <w:sz w:val="22"/>
          <w:szCs w:val="22"/>
          <w:lang w:bidi="en-US"/>
        </w:rPr>
        <w:t xml:space="preserve">Министерство образования и науки Республики Таджикистан/Проект </w:t>
      </w:r>
      <w:r w:rsidR="004209B9" w:rsidRPr="005D54CF">
        <w:rPr>
          <w:sz w:val="22"/>
          <w:szCs w:val="22"/>
          <w:lang w:val="tg-Cyrl-TJ" w:bidi="en-US"/>
        </w:rPr>
        <w:t xml:space="preserve">Среда обучения осново качественного образования. </w:t>
      </w:r>
    </w:p>
    <w:p w14:paraId="6D88C06C" w14:textId="4C36E8F2" w:rsidR="00D42A91" w:rsidRPr="005D54CF" w:rsidRDefault="00D42A91" w:rsidP="005D54CF">
      <w:pPr>
        <w:jc w:val="both"/>
        <w:rPr>
          <w:sz w:val="22"/>
          <w:szCs w:val="22"/>
          <w:lang w:bidi="en-US"/>
        </w:rPr>
      </w:pPr>
      <w:r w:rsidRPr="005D54CF">
        <w:rPr>
          <w:sz w:val="22"/>
          <w:szCs w:val="22"/>
          <w:lang w:bidi="en-US"/>
        </w:rPr>
        <w:t xml:space="preserve">Кому: г-н. </w:t>
      </w:r>
      <w:r w:rsidR="004209B9" w:rsidRPr="005D54CF">
        <w:rPr>
          <w:sz w:val="22"/>
          <w:szCs w:val="22"/>
          <w:lang w:val="tg-Cyrl-TJ" w:bidi="en-US"/>
        </w:rPr>
        <w:t>Сафарзода Д</w:t>
      </w:r>
      <w:r w:rsidRPr="005D54CF">
        <w:rPr>
          <w:sz w:val="22"/>
          <w:szCs w:val="22"/>
          <w:lang w:bidi="en-US"/>
        </w:rPr>
        <w:t>. –</w:t>
      </w:r>
      <w:r w:rsidR="00D41DD7">
        <w:rPr>
          <w:sz w:val="22"/>
          <w:szCs w:val="22"/>
          <w:lang w:bidi="en-US"/>
        </w:rPr>
        <w:t xml:space="preserve"> </w:t>
      </w:r>
      <w:r w:rsidRPr="005D54CF">
        <w:rPr>
          <w:sz w:val="22"/>
          <w:szCs w:val="22"/>
          <w:lang w:bidi="en-US"/>
        </w:rPr>
        <w:t>Зам. министр образования и науки РТ</w:t>
      </w:r>
      <w:r w:rsidR="004209B9" w:rsidRPr="005D54CF">
        <w:rPr>
          <w:sz w:val="22"/>
          <w:szCs w:val="22"/>
          <w:lang w:val="tg-Cyrl-TJ" w:bidi="en-US"/>
        </w:rPr>
        <w:t xml:space="preserve">/Директор Проекта </w:t>
      </w:r>
      <w:r w:rsidR="004209B9" w:rsidRPr="005D54CF">
        <w:rPr>
          <w:sz w:val="22"/>
          <w:szCs w:val="22"/>
          <w:lang w:val="en-US" w:bidi="en-US"/>
        </w:rPr>
        <w:t>LEARN</w:t>
      </w:r>
      <w:r w:rsidR="005D54CF" w:rsidRPr="005D54CF">
        <w:rPr>
          <w:sz w:val="22"/>
          <w:szCs w:val="22"/>
          <w:lang w:bidi="en-US"/>
        </w:rPr>
        <w:t>.</w:t>
      </w:r>
    </w:p>
    <w:p w14:paraId="7C583578" w14:textId="1FABBEB3" w:rsidR="00D42A91" w:rsidRPr="005D54CF" w:rsidRDefault="00D41DD7" w:rsidP="005D54CF">
      <w:pPr>
        <w:jc w:val="both"/>
        <w:rPr>
          <w:sz w:val="22"/>
          <w:szCs w:val="22"/>
          <w:lang w:val="tg-Cyrl-TJ" w:bidi="en-US"/>
        </w:rPr>
      </w:pPr>
      <w:r>
        <w:rPr>
          <w:sz w:val="22"/>
          <w:szCs w:val="22"/>
          <w:lang w:val="tg-Cyrl-TJ" w:bidi="en-US"/>
        </w:rPr>
        <w:t>З</w:t>
      </w:r>
      <w:r w:rsidR="005D54CF" w:rsidRPr="005D54CF">
        <w:rPr>
          <w:sz w:val="22"/>
          <w:szCs w:val="22"/>
          <w:lang w:val="tg-Cyrl-TJ" w:bidi="en-US"/>
        </w:rPr>
        <w:t xml:space="preserve">дание </w:t>
      </w:r>
      <w:r w:rsidR="005D54CF" w:rsidRPr="005D54CF">
        <w:rPr>
          <w:sz w:val="22"/>
          <w:szCs w:val="22"/>
          <w:lang w:bidi="en-US"/>
        </w:rPr>
        <w:t xml:space="preserve">Министерство образования и науки Республики Таджикистан/Проект </w:t>
      </w:r>
      <w:r w:rsidR="005D54CF" w:rsidRPr="005D54CF">
        <w:rPr>
          <w:sz w:val="22"/>
          <w:szCs w:val="22"/>
          <w:lang w:val="tg-Cyrl-TJ" w:bidi="en-US"/>
        </w:rPr>
        <w:t>Среда обучения осново качественного образования</w:t>
      </w:r>
      <w:r w:rsidR="00D42A91" w:rsidRPr="005D54CF">
        <w:rPr>
          <w:sz w:val="22"/>
          <w:szCs w:val="22"/>
          <w:lang w:bidi="en-US"/>
        </w:rPr>
        <w:t xml:space="preserve">, пр. </w:t>
      </w:r>
      <w:proofErr w:type="spellStart"/>
      <w:r w:rsidR="00D42A91" w:rsidRPr="005D54CF">
        <w:rPr>
          <w:sz w:val="22"/>
          <w:szCs w:val="22"/>
          <w:lang w:bidi="en-US"/>
        </w:rPr>
        <w:t>Ниссормухаммад</w:t>
      </w:r>
      <w:proofErr w:type="spellEnd"/>
      <w:r w:rsidR="00D42A91" w:rsidRPr="005D54CF">
        <w:rPr>
          <w:sz w:val="22"/>
          <w:szCs w:val="22"/>
          <w:lang w:bidi="en-US"/>
        </w:rPr>
        <w:t xml:space="preserve"> 13А, г. Душанбе, Республика Таджикистан</w:t>
      </w:r>
      <w:r w:rsidR="00137A1D">
        <w:rPr>
          <w:sz w:val="22"/>
          <w:szCs w:val="22"/>
          <w:lang w:bidi="en-US"/>
        </w:rPr>
        <w:t>.</w:t>
      </w:r>
    </w:p>
    <w:p w14:paraId="5F082B56" w14:textId="4F65D55D" w:rsidR="00D42A91" w:rsidRPr="005D54CF" w:rsidRDefault="00D42A91" w:rsidP="005D54CF">
      <w:pPr>
        <w:tabs>
          <w:tab w:val="left" w:pos="7727"/>
        </w:tabs>
        <w:jc w:val="both"/>
        <w:rPr>
          <w:sz w:val="22"/>
          <w:szCs w:val="22"/>
          <w:lang w:bidi="en-US"/>
        </w:rPr>
      </w:pPr>
      <w:r w:rsidRPr="005D54CF">
        <w:rPr>
          <w:sz w:val="22"/>
          <w:szCs w:val="22"/>
          <w:lang w:bidi="en-US"/>
        </w:rPr>
        <w:t>Тел/Факс: (+992 37) 227</w:t>
      </w:r>
      <w:r w:rsidR="005D54CF" w:rsidRPr="005D54CF">
        <w:rPr>
          <w:sz w:val="22"/>
          <w:szCs w:val="22"/>
          <w:lang w:bidi="en-US"/>
        </w:rPr>
        <w:t>2569</w:t>
      </w:r>
      <w:r w:rsidRPr="005D54CF">
        <w:rPr>
          <w:sz w:val="22"/>
          <w:szCs w:val="22"/>
          <w:lang w:bidi="en-US"/>
        </w:rPr>
        <w:t>.</w:t>
      </w:r>
      <w:r w:rsidR="00291AA7" w:rsidRPr="005D54CF">
        <w:rPr>
          <w:sz w:val="22"/>
          <w:szCs w:val="22"/>
          <w:lang w:bidi="en-US"/>
        </w:rPr>
        <w:tab/>
      </w:r>
    </w:p>
    <w:p w14:paraId="57736E10" w14:textId="25D8B00F" w:rsidR="00D42A91" w:rsidRPr="005D54CF" w:rsidRDefault="00D42A91" w:rsidP="005D54CF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/>
          <w:sz w:val="22"/>
          <w:szCs w:val="22"/>
          <w:lang w:val="tg-Cyrl-TJ"/>
        </w:rPr>
      </w:pPr>
      <w:r w:rsidRPr="005D54CF">
        <w:rPr>
          <w:bCs/>
          <w:sz w:val="22"/>
          <w:szCs w:val="22"/>
          <w:lang w:val="en-US"/>
        </w:rPr>
        <w:t>E</w:t>
      </w:r>
      <w:r w:rsidRPr="00E058DA">
        <w:rPr>
          <w:bCs/>
          <w:sz w:val="22"/>
          <w:szCs w:val="22"/>
        </w:rPr>
        <w:t>-</w:t>
      </w:r>
      <w:r w:rsidRPr="005D54CF">
        <w:rPr>
          <w:bCs/>
          <w:sz w:val="22"/>
          <w:szCs w:val="22"/>
          <w:lang w:val="en-US"/>
        </w:rPr>
        <w:t>mail</w:t>
      </w:r>
      <w:r w:rsidRPr="00E058DA">
        <w:rPr>
          <w:bCs/>
          <w:sz w:val="22"/>
          <w:szCs w:val="22"/>
        </w:rPr>
        <w:t>:</w:t>
      </w:r>
      <w:r w:rsidR="004209B9" w:rsidRPr="00E058DA">
        <w:rPr>
          <w:sz w:val="22"/>
          <w:szCs w:val="22"/>
        </w:rPr>
        <w:t xml:space="preserve"> </w:t>
      </w:r>
      <w:hyperlink r:id="rId9" w:history="1">
        <w:r w:rsidR="004209B9" w:rsidRPr="005D54CF">
          <w:rPr>
            <w:rStyle w:val="a4"/>
            <w:sz w:val="22"/>
            <w:szCs w:val="22"/>
            <w:lang w:val="en-US"/>
          </w:rPr>
          <w:t>director</w:t>
        </w:r>
        <w:r w:rsidR="004209B9" w:rsidRPr="00E058DA">
          <w:rPr>
            <w:rStyle w:val="a4"/>
            <w:sz w:val="22"/>
            <w:szCs w:val="22"/>
          </w:rPr>
          <w:t>.</w:t>
        </w:r>
        <w:r w:rsidR="004209B9" w:rsidRPr="005D54CF">
          <w:rPr>
            <w:rStyle w:val="a4"/>
            <w:sz w:val="22"/>
            <w:szCs w:val="22"/>
            <w:lang w:val="en-US"/>
          </w:rPr>
          <w:t>learn</w:t>
        </w:r>
        <w:r w:rsidR="004209B9" w:rsidRPr="00E058DA">
          <w:rPr>
            <w:rStyle w:val="a4"/>
            <w:sz w:val="22"/>
            <w:szCs w:val="22"/>
          </w:rPr>
          <w:t>@</w:t>
        </w:r>
        <w:r w:rsidR="004209B9" w:rsidRPr="005D54CF">
          <w:rPr>
            <w:rStyle w:val="a4"/>
            <w:sz w:val="22"/>
            <w:szCs w:val="22"/>
            <w:lang w:val="en-US"/>
          </w:rPr>
          <w:t>maorif</w:t>
        </w:r>
        <w:r w:rsidR="004209B9" w:rsidRPr="00E058DA">
          <w:rPr>
            <w:rStyle w:val="a4"/>
            <w:sz w:val="22"/>
            <w:szCs w:val="22"/>
          </w:rPr>
          <w:t>.</w:t>
        </w:r>
        <w:r w:rsidR="004209B9" w:rsidRPr="005D54CF">
          <w:rPr>
            <w:rStyle w:val="a4"/>
            <w:sz w:val="22"/>
            <w:szCs w:val="22"/>
            <w:lang w:val="en-US"/>
          </w:rPr>
          <w:t>tj</w:t>
        </w:r>
      </w:hyperlink>
      <w:r w:rsidRPr="00E058DA">
        <w:rPr>
          <w:bCs/>
          <w:sz w:val="22"/>
          <w:szCs w:val="22"/>
        </w:rPr>
        <w:t xml:space="preserve"> </w:t>
      </w:r>
      <w:r w:rsidR="004209B9" w:rsidRPr="005D54CF">
        <w:rPr>
          <w:sz w:val="22"/>
          <w:szCs w:val="22"/>
        </w:rPr>
        <w:t>копия</w:t>
      </w:r>
      <w:r w:rsidR="004209B9" w:rsidRPr="00E058DA">
        <w:rPr>
          <w:sz w:val="22"/>
          <w:szCs w:val="22"/>
        </w:rPr>
        <w:t xml:space="preserve"> </w:t>
      </w:r>
      <w:hyperlink r:id="rId10" w:history="1">
        <w:r w:rsidR="004209B9" w:rsidRPr="005D54CF">
          <w:rPr>
            <w:rStyle w:val="a4"/>
            <w:sz w:val="22"/>
            <w:szCs w:val="22"/>
            <w:shd w:val="clear" w:color="auto" w:fill="FFFFFF"/>
            <w:lang w:val="en-US"/>
          </w:rPr>
          <w:t>procurement</w:t>
        </w:r>
        <w:r w:rsidR="004209B9" w:rsidRPr="00E058DA">
          <w:rPr>
            <w:rStyle w:val="a4"/>
            <w:sz w:val="22"/>
            <w:szCs w:val="22"/>
            <w:shd w:val="clear" w:color="auto" w:fill="FFFFFF"/>
          </w:rPr>
          <w:t>.</w:t>
        </w:r>
        <w:r w:rsidR="004209B9" w:rsidRPr="005D54CF">
          <w:rPr>
            <w:rStyle w:val="a4"/>
            <w:sz w:val="22"/>
            <w:szCs w:val="22"/>
            <w:shd w:val="clear" w:color="auto" w:fill="FFFFFF"/>
            <w:lang w:val="en-US"/>
          </w:rPr>
          <w:t>learn</w:t>
        </w:r>
        <w:r w:rsidR="004209B9" w:rsidRPr="00E058DA">
          <w:rPr>
            <w:rStyle w:val="a4"/>
            <w:sz w:val="22"/>
            <w:szCs w:val="22"/>
            <w:shd w:val="clear" w:color="auto" w:fill="FFFFFF"/>
          </w:rPr>
          <w:t>@</w:t>
        </w:r>
        <w:r w:rsidR="004209B9" w:rsidRPr="005D54CF">
          <w:rPr>
            <w:rStyle w:val="a4"/>
            <w:sz w:val="22"/>
            <w:szCs w:val="22"/>
            <w:shd w:val="clear" w:color="auto" w:fill="FFFFFF"/>
            <w:lang w:val="en-US"/>
          </w:rPr>
          <w:t>maorif</w:t>
        </w:r>
        <w:r w:rsidR="004209B9" w:rsidRPr="00E058DA">
          <w:rPr>
            <w:rStyle w:val="a4"/>
            <w:sz w:val="22"/>
            <w:szCs w:val="22"/>
            <w:shd w:val="clear" w:color="auto" w:fill="FFFFFF"/>
          </w:rPr>
          <w:t>.</w:t>
        </w:r>
        <w:proofErr w:type="spellStart"/>
        <w:r w:rsidR="004209B9" w:rsidRPr="005D54CF">
          <w:rPr>
            <w:rStyle w:val="a4"/>
            <w:sz w:val="22"/>
            <w:szCs w:val="22"/>
            <w:shd w:val="clear" w:color="auto" w:fill="FFFFFF"/>
            <w:lang w:val="en-US"/>
          </w:rPr>
          <w:t>tj</w:t>
        </w:r>
        <w:proofErr w:type="spellEnd"/>
      </w:hyperlink>
      <w:r w:rsidR="004209B9" w:rsidRPr="005D54CF">
        <w:rPr>
          <w:color w:val="87898F"/>
          <w:sz w:val="22"/>
          <w:szCs w:val="22"/>
          <w:shd w:val="clear" w:color="auto" w:fill="FFFFFF"/>
          <w:lang w:val="tg-Cyrl-TJ"/>
        </w:rPr>
        <w:t xml:space="preserve"> </w:t>
      </w:r>
    </w:p>
    <w:sectPr w:rsidR="00D42A91" w:rsidRPr="005D54CF" w:rsidSect="00E058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BE2"/>
    <w:multiLevelType w:val="hybridMultilevel"/>
    <w:tmpl w:val="125251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B97A93"/>
    <w:multiLevelType w:val="hybridMultilevel"/>
    <w:tmpl w:val="72B4F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7A3D"/>
    <w:multiLevelType w:val="multilevel"/>
    <w:tmpl w:val="AB3CA07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91514"/>
    <w:multiLevelType w:val="multilevel"/>
    <w:tmpl w:val="E4A898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59595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9595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9595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9595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9595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9595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95959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95959"/>
      </w:rPr>
    </w:lvl>
  </w:abstractNum>
  <w:abstractNum w:abstractNumId="4" w15:restartNumberingAfterBreak="0">
    <w:nsid w:val="386F2741"/>
    <w:multiLevelType w:val="hybridMultilevel"/>
    <w:tmpl w:val="E99224A6"/>
    <w:lvl w:ilvl="0" w:tplc="04190019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1FD4683"/>
    <w:multiLevelType w:val="hybridMultilevel"/>
    <w:tmpl w:val="CD5AB2C4"/>
    <w:lvl w:ilvl="0" w:tplc="BD6A29A0">
      <w:start w:val="1"/>
      <w:numFmt w:val="lowerRoman"/>
      <w:lvlText w:val="(%1)"/>
      <w:lvlJc w:val="left"/>
      <w:pPr>
        <w:ind w:left="1146" w:hanging="720"/>
      </w:pPr>
      <w:rPr>
        <w:rFonts w:hint="default"/>
        <w:color w:val="A665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CE4785"/>
    <w:multiLevelType w:val="hybridMultilevel"/>
    <w:tmpl w:val="AA76E7F4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02C8B"/>
    <w:multiLevelType w:val="hybridMultilevel"/>
    <w:tmpl w:val="889AFC10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A665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25495"/>
    <w:multiLevelType w:val="hybridMultilevel"/>
    <w:tmpl w:val="42981E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B40909"/>
    <w:multiLevelType w:val="hybridMultilevel"/>
    <w:tmpl w:val="953807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9568D"/>
    <w:multiLevelType w:val="hybridMultilevel"/>
    <w:tmpl w:val="366E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C57CF"/>
    <w:multiLevelType w:val="hybridMultilevel"/>
    <w:tmpl w:val="8AE86242"/>
    <w:lvl w:ilvl="0" w:tplc="EA264772">
      <w:start w:val="1"/>
      <w:numFmt w:val="lowerLetter"/>
      <w:lvlText w:val="%1."/>
      <w:lvlJc w:val="left"/>
      <w:pPr>
        <w:ind w:left="720" w:hanging="360"/>
      </w:pPr>
      <w:rPr>
        <w:color w:val="A665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044A5"/>
    <w:multiLevelType w:val="hybridMultilevel"/>
    <w:tmpl w:val="A1F8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635682">
    <w:abstractNumId w:val="10"/>
  </w:num>
  <w:num w:numId="2" w16cid:durableId="1985314567">
    <w:abstractNumId w:val="12"/>
  </w:num>
  <w:num w:numId="3" w16cid:durableId="1945721844">
    <w:abstractNumId w:val="1"/>
  </w:num>
  <w:num w:numId="4" w16cid:durableId="1837840165">
    <w:abstractNumId w:val="0"/>
  </w:num>
  <w:num w:numId="5" w16cid:durableId="1652755926">
    <w:abstractNumId w:val="6"/>
  </w:num>
  <w:num w:numId="6" w16cid:durableId="346908849">
    <w:abstractNumId w:val="2"/>
  </w:num>
  <w:num w:numId="7" w16cid:durableId="1520311655">
    <w:abstractNumId w:val="5"/>
  </w:num>
  <w:num w:numId="8" w16cid:durableId="2135251723">
    <w:abstractNumId w:val="11"/>
  </w:num>
  <w:num w:numId="9" w16cid:durableId="376508359">
    <w:abstractNumId w:val="4"/>
  </w:num>
  <w:num w:numId="10" w16cid:durableId="497430822">
    <w:abstractNumId w:val="7"/>
  </w:num>
  <w:num w:numId="11" w16cid:durableId="2059669407">
    <w:abstractNumId w:val="9"/>
  </w:num>
  <w:num w:numId="12" w16cid:durableId="217591709">
    <w:abstractNumId w:val="8"/>
  </w:num>
  <w:num w:numId="13" w16cid:durableId="1400327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87"/>
    <w:rsid w:val="00034316"/>
    <w:rsid w:val="00042087"/>
    <w:rsid w:val="00120576"/>
    <w:rsid w:val="001332F1"/>
    <w:rsid w:val="00137A1D"/>
    <w:rsid w:val="00173D7C"/>
    <w:rsid w:val="001A346A"/>
    <w:rsid w:val="001D4C30"/>
    <w:rsid w:val="001E3FFE"/>
    <w:rsid w:val="00212443"/>
    <w:rsid w:val="00215A94"/>
    <w:rsid w:val="00225A00"/>
    <w:rsid w:val="00256C98"/>
    <w:rsid w:val="00262823"/>
    <w:rsid w:val="0028621D"/>
    <w:rsid w:val="00291AA7"/>
    <w:rsid w:val="002A2727"/>
    <w:rsid w:val="002B571B"/>
    <w:rsid w:val="002C30D8"/>
    <w:rsid w:val="002E48D3"/>
    <w:rsid w:val="002F1419"/>
    <w:rsid w:val="00330016"/>
    <w:rsid w:val="003458BB"/>
    <w:rsid w:val="003515DF"/>
    <w:rsid w:val="00357226"/>
    <w:rsid w:val="003779D3"/>
    <w:rsid w:val="003857A0"/>
    <w:rsid w:val="003B631F"/>
    <w:rsid w:val="003F0898"/>
    <w:rsid w:val="004209B9"/>
    <w:rsid w:val="00491C32"/>
    <w:rsid w:val="004A27EB"/>
    <w:rsid w:val="004B0A3C"/>
    <w:rsid w:val="004B4257"/>
    <w:rsid w:val="004C0146"/>
    <w:rsid w:val="005078C5"/>
    <w:rsid w:val="005139D0"/>
    <w:rsid w:val="00516686"/>
    <w:rsid w:val="00546AC1"/>
    <w:rsid w:val="005920DB"/>
    <w:rsid w:val="00594C1E"/>
    <w:rsid w:val="005B4562"/>
    <w:rsid w:val="005D54CF"/>
    <w:rsid w:val="005D5B8B"/>
    <w:rsid w:val="00621DFD"/>
    <w:rsid w:val="006B2C52"/>
    <w:rsid w:val="006E29D9"/>
    <w:rsid w:val="00706C82"/>
    <w:rsid w:val="007413D0"/>
    <w:rsid w:val="00744552"/>
    <w:rsid w:val="0077383D"/>
    <w:rsid w:val="00812F40"/>
    <w:rsid w:val="0083108F"/>
    <w:rsid w:val="008531D1"/>
    <w:rsid w:val="00870027"/>
    <w:rsid w:val="00892076"/>
    <w:rsid w:val="00895D21"/>
    <w:rsid w:val="008C444A"/>
    <w:rsid w:val="008D0E91"/>
    <w:rsid w:val="008E79B8"/>
    <w:rsid w:val="009100D9"/>
    <w:rsid w:val="009159EA"/>
    <w:rsid w:val="00941239"/>
    <w:rsid w:val="00954B58"/>
    <w:rsid w:val="00954DF5"/>
    <w:rsid w:val="00957ADC"/>
    <w:rsid w:val="00964FC6"/>
    <w:rsid w:val="00994601"/>
    <w:rsid w:val="009F5882"/>
    <w:rsid w:val="00A26362"/>
    <w:rsid w:val="00A757C1"/>
    <w:rsid w:val="00AA3660"/>
    <w:rsid w:val="00AB01BD"/>
    <w:rsid w:val="00AB53CF"/>
    <w:rsid w:val="00AC0FA4"/>
    <w:rsid w:val="00AC1A50"/>
    <w:rsid w:val="00AE0305"/>
    <w:rsid w:val="00B04B96"/>
    <w:rsid w:val="00B307A9"/>
    <w:rsid w:val="00B34AB2"/>
    <w:rsid w:val="00B413A0"/>
    <w:rsid w:val="00B43A55"/>
    <w:rsid w:val="00B44AAD"/>
    <w:rsid w:val="00B44F12"/>
    <w:rsid w:val="00B46387"/>
    <w:rsid w:val="00BA7A19"/>
    <w:rsid w:val="00BD2AFE"/>
    <w:rsid w:val="00BE190E"/>
    <w:rsid w:val="00BF1660"/>
    <w:rsid w:val="00BF5162"/>
    <w:rsid w:val="00C95EC3"/>
    <w:rsid w:val="00CC2D1F"/>
    <w:rsid w:val="00CE0E64"/>
    <w:rsid w:val="00CE477D"/>
    <w:rsid w:val="00D10C56"/>
    <w:rsid w:val="00D41DD7"/>
    <w:rsid w:val="00D42A91"/>
    <w:rsid w:val="00D73BE4"/>
    <w:rsid w:val="00DA1933"/>
    <w:rsid w:val="00DC5D0E"/>
    <w:rsid w:val="00DF4864"/>
    <w:rsid w:val="00E058DA"/>
    <w:rsid w:val="00E23961"/>
    <w:rsid w:val="00E47C54"/>
    <w:rsid w:val="00ED1A5C"/>
    <w:rsid w:val="00EF7BA0"/>
    <w:rsid w:val="00F600CB"/>
    <w:rsid w:val="00F914CA"/>
    <w:rsid w:val="00F93A18"/>
    <w:rsid w:val="00FA500B"/>
    <w:rsid w:val="00FB6760"/>
    <w:rsid w:val="00FC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A0AE"/>
  <w15:docId w15:val="{473E0A0F-2660-4560-9C8E-4DA9B60A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631F"/>
    <w:rPr>
      <w:color w:val="0563C1" w:themeColor="hyperlink"/>
      <w:u w:val="single"/>
    </w:rPr>
  </w:style>
  <w:style w:type="paragraph" w:styleId="a5">
    <w:name w:val="List Paragraph"/>
    <w:aliases w:val="List_Paragraph,Multilevel para_II,List Paragraph1,Akapit z listą BS,Bullet1,List Paragraph 1,Numbered List Paragraph,List Paragraph (numbered (a)),List Paragraph Char Char Char,Use Case List Paragraph,Bullets,References,ReferencesCxSpLast"/>
    <w:basedOn w:val="a"/>
    <w:link w:val="a6"/>
    <w:qFormat/>
    <w:rsid w:val="007413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1A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1A5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semiHidden/>
    <w:rsid w:val="008C444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character" w:customStyle="1" w:styleId="aa">
    <w:name w:val="Основной текст Знак"/>
    <w:basedOn w:val="a0"/>
    <w:link w:val="a9"/>
    <w:semiHidden/>
    <w:rsid w:val="008C444A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customStyle="1" w:styleId="a6">
    <w:name w:val="Абзац списка Знак"/>
    <w:aliases w:val="List_Paragraph Знак,Multilevel para_II Знак,List Paragraph1 Знак,Akapit z listą BS Знак,Bullet1 Знак,List Paragraph 1 Знак,Numbered List Paragraph Знак,List Paragraph (numbered (a)) Знак,List Paragraph Char Char Char Знак,Bullets Знак"/>
    <w:link w:val="a5"/>
    <w:uiPriority w:val="34"/>
    <w:qFormat/>
    <w:locked/>
    <w:rsid w:val="00B43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10C56"/>
    <w:pPr>
      <w:spacing w:before="100" w:beforeAutospacing="1" w:after="100" w:afterAutospacing="1"/>
    </w:pPr>
  </w:style>
  <w:style w:type="character" w:styleId="ac">
    <w:name w:val="Unresolved Mention"/>
    <w:basedOn w:val="a0"/>
    <w:uiPriority w:val="99"/>
    <w:semiHidden/>
    <w:unhideWhenUsed/>
    <w:rsid w:val="0028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ctor.learn@maorif.t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curement.learn@maorif.t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.learn@maorif.t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or.learn@maorif.t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2E4F-FA35-489E-8091-3DA5870D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2021-03-02T11:09:00Z</cp:lastPrinted>
  <dcterms:created xsi:type="dcterms:W3CDTF">2024-05-22T06:11:00Z</dcterms:created>
  <dcterms:modified xsi:type="dcterms:W3CDTF">2024-05-22T06:21:00Z</dcterms:modified>
</cp:coreProperties>
</file>