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4BAE" w14:textId="1BA8C9BC" w:rsidR="0034680C" w:rsidRPr="00BA4DAC" w:rsidRDefault="00A979C4" w:rsidP="0034680C">
      <w:pPr>
        <w:pStyle w:val="Default"/>
        <w:rPr>
          <w:rFonts w:asciiTheme="minorHAnsi" w:eastAsia="MS Gothic" w:hAnsiTheme="minorHAnsi" w:cstheme="minorHAnsi"/>
          <w:b/>
          <w:caps/>
          <w:noProof/>
          <w:color w:val="4799B5"/>
          <w:sz w:val="48"/>
          <w:szCs w:val="32"/>
          <w:lang w:val="tg-Cyrl-TJ"/>
        </w:rPr>
      </w:pPr>
      <w:r w:rsidRPr="00BA4DAC">
        <w:rPr>
          <w:rFonts w:asciiTheme="minorHAnsi" w:hAnsiTheme="minorHAnsi" w:cstheme="minorHAnsi"/>
          <w:noProof/>
          <w:color w:val="auto"/>
          <w:sz w:val="22"/>
          <w:szCs w:val="22"/>
          <w:lang w:val="tg-Cyrl-TJ" w:eastAsia="ru-RU"/>
        </w:rPr>
        <mc:AlternateContent>
          <mc:Choice Requires="wps">
            <w:drawing>
              <wp:anchor distT="0" distB="0" distL="114300" distR="114300" simplePos="0" relativeHeight="251656704" behindDoc="0" locked="0" layoutInCell="1" allowOverlap="1" wp14:anchorId="354FE9B8" wp14:editId="6965A79D">
                <wp:simplePos x="0" y="0"/>
                <wp:positionH relativeFrom="page">
                  <wp:align>left</wp:align>
                </wp:positionH>
                <wp:positionV relativeFrom="paragraph">
                  <wp:posOffset>-914400</wp:posOffset>
                </wp:positionV>
                <wp:extent cx="7773035" cy="1409700"/>
                <wp:effectExtent l="0" t="0" r="0" b="0"/>
                <wp:wrapNone/>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773035" cy="1409700"/>
                        </a:xfrm>
                        <a:prstGeom prst="rect">
                          <a:avLst/>
                        </a:prstGeom>
                        <a:solidFill>
                          <a:srgbClr val="4799B5"/>
                        </a:solidFill>
                        <a:ln w="9525">
                          <a:noFill/>
                          <a:miter lim="800000"/>
                          <a:headEnd/>
                          <a:tailEnd/>
                        </a:ln>
                      </wps:spPr>
                      <wps:txbx>
                        <w:txbxContent>
                          <w:p w14:paraId="408EF020" w14:textId="39414A2E" w:rsidR="00D05557" w:rsidRDefault="00D05557" w:rsidP="00A979C4">
                            <w:pPr>
                              <w:rPr>
                                <w:rFonts w:ascii="Gill Sans MT" w:hAnsi="Gill Sans MT"/>
                              </w:rPr>
                            </w:pPr>
                            <w:r>
                              <w:rPr>
                                <w:noProof/>
                                <w:lang w:val="ru-RU" w:eastAsia="ru-RU"/>
                              </w:rPr>
                              <w:drawing>
                                <wp:inline distT="0" distB="0" distL="0" distR="0" wp14:anchorId="18C7A4AC" wp14:editId="3E052BC8">
                                  <wp:extent cx="4457700" cy="115189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7700" cy="1151890"/>
                                          </a:xfrm>
                                          <a:prstGeom prst="rect">
                                            <a:avLst/>
                                          </a:prstGeom>
                                        </pic:spPr>
                                      </pic:pic>
                                    </a:graphicData>
                                  </a:graphic>
                                </wp:inline>
                              </w:drawing>
                            </w:r>
                          </w:p>
                          <w:p w14:paraId="469EE127" w14:textId="05D80647" w:rsidR="00D05557" w:rsidRDefault="00D05557" w:rsidP="00A979C4">
                            <w:pPr>
                              <w:rPr>
                                <w:rFonts w:ascii="Gill Sans MT" w:hAnsi="Gill Sans MT"/>
                              </w:rPr>
                            </w:pPr>
                          </w:p>
                          <w:p w14:paraId="583073BA" w14:textId="77777777" w:rsidR="00D05557" w:rsidRDefault="00D05557" w:rsidP="00A979C4">
                            <w:pPr>
                              <w:rPr>
                                <w:rFonts w:ascii="Gill Sans MT" w:hAnsi="Gill Sans MT"/>
                              </w:rPr>
                            </w:pPr>
                          </w:p>
                          <w:p w14:paraId="55D48940" w14:textId="77777777" w:rsidR="00D05557" w:rsidRPr="001503EF" w:rsidRDefault="00D05557" w:rsidP="00A979C4">
                            <w:pPr>
                              <w:rPr>
                                <w:rFonts w:ascii="Gill Sans MT" w:hAnsi="Gill Sans MT"/>
                                <w:color w:val="4799B5"/>
                              </w:rPr>
                            </w:pPr>
                          </w:p>
                          <w:p w14:paraId="55A23E8E" w14:textId="77777777" w:rsidR="00D05557" w:rsidRDefault="00D05557" w:rsidP="00A979C4">
                            <w:pPr>
                              <w:rPr>
                                <w:rFonts w:ascii="Gill Sans MT" w:hAnsi="Gill Sans MT"/>
                              </w:rPr>
                            </w:pPr>
                          </w:p>
                          <w:p w14:paraId="4C46B36A" w14:textId="77777777" w:rsidR="00D05557" w:rsidRDefault="00D05557" w:rsidP="00A979C4">
                            <w:pPr>
                              <w:rPr>
                                <w:rFonts w:ascii="Gill Sans MT" w:hAnsi="Gill Sans MT"/>
                              </w:rPr>
                            </w:pPr>
                          </w:p>
                          <w:p w14:paraId="4F5DBD94" w14:textId="77777777" w:rsidR="00D05557" w:rsidRDefault="00D05557" w:rsidP="00A979C4">
                            <w:pPr>
                              <w:rPr>
                                <w:rFonts w:ascii="Gill Sans MT" w:hAnsi="Gill Sans MT"/>
                              </w:rPr>
                            </w:pPr>
                          </w:p>
                          <w:p w14:paraId="5A3EA8F6" w14:textId="77777777" w:rsidR="00D05557" w:rsidRDefault="00D05557" w:rsidP="00A979C4">
                            <w:pPr>
                              <w:rPr>
                                <w:rFonts w:ascii="Gill Sans MT" w:hAnsi="Gill Sans MT"/>
                              </w:rPr>
                            </w:pPr>
                          </w:p>
                          <w:p w14:paraId="30E4C92C" w14:textId="77777777" w:rsidR="00D05557" w:rsidRDefault="00D05557" w:rsidP="00A979C4">
                            <w:pPr>
                              <w:rPr>
                                <w:rFonts w:ascii="Gill Sans MT" w:hAnsi="Gill Sans MT"/>
                              </w:rPr>
                            </w:pPr>
                          </w:p>
                          <w:p w14:paraId="540674B9" w14:textId="77777777" w:rsidR="00D05557" w:rsidRDefault="00D05557" w:rsidP="00A979C4">
                            <w:pPr>
                              <w:rPr>
                                <w:rFonts w:ascii="Gill Sans MT" w:hAnsi="Gill Sans MT"/>
                              </w:rPr>
                            </w:pPr>
                          </w:p>
                          <w:p w14:paraId="16B8D1F3" w14:textId="77777777" w:rsidR="00D05557" w:rsidRDefault="00D05557" w:rsidP="00A979C4">
                            <w:pPr>
                              <w:rPr>
                                <w:rFonts w:ascii="Gill Sans MT" w:hAnsi="Gill Sans MT"/>
                              </w:rPr>
                            </w:pPr>
                          </w:p>
                          <w:p w14:paraId="4B5B0A9A" w14:textId="77777777" w:rsidR="00D05557" w:rsidRDefault="00D05557" w:rsidP="00A979C4">
                            <w:pPr>
                              <w:rPr>
                                <w:rFonts w:ascii="Gill Sans MT" w:hAnsi="Gill Sans MT"/>
                              </w:rPr>
                            </w:pPr>
                          </w:p>
                          <w:p w14:paraId="7EB2A00A" w14:textId="77777777" w:rsidR="00D05557" w:rsidRDefault="00D05557" w:rsidP="00A979C4">
                            <w:pPr>
                              <w:rPr>
                                <w:rFonts w:ascii="Gill Sans MT" w:hAnsi="Gill Sans MT"/>
                              </w:rPr>
                            </w:pPr>
                          </w:p>
                          <w:p w14:paraId="25B2A7A1" w14:textId="77777777" w:rsidR="00D05557" w:rsidRDefault="00D05557" w:rsidP="00A979C4">
                            <w:pPr>
                              <w:rPr>
                                <w:rFonts w:ascii="Gill Sans MT" w:hAnsi="Gill Sans MT"/>
                              </w:rPr>
                            </w:pPr>
                          </w:p>
                          <w:p w14:paraId="51D5990A" w14:textId="77777777" w:rsidR="00D05557" w:rsidRDefault="00D05557" w:rsidP="00A979C4">
                            <w:pPr>
                              <w:rPr>
                                <w:rFonts w:ascii="Gill Sans MT" w:hAnsi="Gill Sans MT"/>
                              </w:rPr>
                            </w:pPr>
                          </w:p>
                          <w:p w14:paraId="0A5CEE67" w14:textId="77777777" w:rsidR="00D05557" w:rsidRDefault="00D05557" w:rsidP="00A979C4">
                            <w:pPr>
                              <w:rPr>
                                <w:rFonts w:ascii="Gill Sans MT" w:hAnsi="Gill Sans MT"/>
                              </w:rPr>
                            </w:pPr>
                          </w:p>
                          <w:p w14:paraId="2A3289C3" w14:textId="77777777" w:rsidR="00D05557" w:rsidRDefault="00D05557" w:rsidP="00A979C4">
                            <w:pPr>
                              <w:rPr>
                                <w:rFonts w:ascii="Gill Sans MT" w:hAnsi="Gill Sans MT"/>
                              </w:rPr>
                            </w:pPr>
                          </w:p>
                          <w:p w14:paraId="6FDBB4FC" w14:textId="77777777" w:rsidR="00D05557" w:rsidRDefault="00D05557" w:rsidP="00A979C4">
                            <w:pPr>
                              <w:rPr>
                                <w:rFonts w:ascii="Gill Sans MT" w:hAnsi="Gill Sans MT"/>
                              </w:rPr>
                            </w:pPr>
                          </w:p>
                          <w:p w14:paraId="5ABB1BC2" w14:textId="77777777" w:rsidR="00D05557" w:rsidRDefault="00D05557" w:rsidP="00A979C4">
                            <w:pPr>
                              <w:rPr>
                                <w:rFonts w:ascii="Gill Sans MT" w:hAnsi="Gill Sans MT"/>
                              </w:rPr>
                            </w:pPr>
                          </w:p>
                          <w:p w14:paraId="5724D730" w14:textId="77777777" w:rsidR="00D05557" w:rsidRDefault="00D05557" w:rsidP="00A979C4">
                            <w:pPr>
                              <w:rPr>
                                <w:rFonts w:ascii="Gill Sans MT" w:hAnsi="Gill Sans MT"/>
                              </w:rPr>
                            </w:pPr>
                          </w:p>
                          <w:p w14:paraId="3B6033FD" w14:textId="77777777" w:rsidR="00D05557" w:rsidRDefault="00D05557" w:rsidP="00A979C4">
                            <w:pPr>
                              <w:rPr>
                                <w:rFonts w:ascii="Gill Sans MT" w:hAnsi="Gill Sans MT"/>
                              </w:rPr>
                            </w:pPr>
                          </w:p>
                          <w:p w14:paraId="74B74BCC" w14:textId="77777777" w:rsidR="00D05557" w:rsidRDefault="00D05557" w:rsidP="00A979C4">
                            <w:pPr>
                              <w:rPr>
                                <w:rFonts w:ascii="Gill Sans MT" w:hAnsi="Gill Sans MT"/>
                              </w:rPr>
                            </w:pPr>
                          </w:p>
                          <w:p w14:paraId="36E3B79D" w14:textId="77777777" w:rsidR="00D05557" w:rsidRDefault="00D05557" w:rsidP="00A979C4">
                            <w:pPr>
                              <w:rPr>
                                <w:rFonts w:ascii="Gill Sans MT" w:hAnsi="Gill Sans MT"/>
                              </w:rPr>
                            </w:pPr>
                          </w:p>
                          <w:p w14:paraId="5907C818" w14:textId="77777777" w:rsidR="00D05557" w:rsidRDefault="00D05557" w:rsidP="00A979C4">
                            <w:pPr>
                              <w:rPr>
                                <w:rFonts w:ascii="Gill Sans MT" w:hAnsi="Gill Sans MT"/>
                              </w:rPr>
                            </w:pPr>
                          </w:p>
                          <w:p w14:paraId="1A941431" w14:textId="77777777" w:rsidR="00D05557" w:rsidRDefault="00D05557" w:rsidP="00A979C4">
                            <w:pPr>
                              <w:rPr>
                                <w:rFonts w:ascii="Gill Sans MT" w:hAnsi="Gill Sans MT"/>
                              </w:rPr>
                            </w:pPr>
                          </w:p>
                          <w:p w14:paraId="3DD75C9D" w14:textId="77777777" w:rsidR="00D05557" w:rsidRDefault="00D05557" w:rsidP="00A979C4">
                            <w:pPr>
                              <w:rPr>
                                <w:rFonts w:ascii="Gill Sans MT" w:hAnsi="Gill Sans MT"/>
                              </w:rPr>
                            </w:pPr>
                          </w:p>
                          <w:p w14:paraId="0A08D173" w14:textId="77777777" w:rsidR="00D05557" w:rsidRDefault="00D05557" w:rsidP="00A979C4">
                            <w:pPr>
                              <w:rPr>
                                <w:rFonts w:ascii="Gill Sans MT" w:hAnsi="Gill Sans MT"/>
                              </w:rPr>
                            </w:pPr>
                          </w:p>
                          <w:p w14:paraId="0F57D729" w14:textId="77777777" w:rsidR="00D05557" w:rsidRDefault="00D05557" w:rsidP="00A979C4">
                            <w:pPr>
                              <w:rPr>
                                <w:rFonts w:ascii="Gill Sans MT" w:hAnsi="Gill Sans MT"/>
                              </w:rPr>
                            </w:pPr>
                          </w:p>
                          <w:p w14:paraId="37E60415" w14:textId="77777777" w:rsidR="00D05557" w:rsidRDefault="00D05557" w:rsidP="00A979C4">
                            <w:pPr>
                              <w:rPr>
                                <w:rFonts w:ascii="Gill Sans MT" w:hAnsi="Gill Sans MT"/>
                              </w:rPr>
                            </w:pPr>
                          </w:p>
                          <w:p w14:paraId="0E375859" w14:textId="77777777" w:rsidR="00D05557" w:rsidRDefault="00D05557" w:rsidP="00A979C4">
                            <w:pPr>
                              <w:rPr>
                                <w:rFonts w:ascii="Gill Sans MT" w:hAnsi="Gill Sans MT"/>
                              </w:rPr>
                            </w:pPr>
                          </w:p>
                          <w:p w14:paraId="7C450314" w14:textId="77777777" w:rsidR="00D05557" w:rsidRDefault="00D05557" w:rsidP="00A979C4">
                            <w:pPr>
                              <w:rPr>
                                <w:rFonts w:ascii="Gill Sans MT" w:hAnsi="Gill Sans MT"/>
                              </w:rPr>
                            </w:pPr>
                          </w:p>
                          <w:p w14:paraId="7E9411AB" w14:textId="77777777" w:rsidR="00D05557" w:rsidRDefault="00D05557" w:rsidP="00A979C4">
                            <w:pPr>
                              <w:rPr>
                                <w:rFonts w:ascii="Gill Sans MT" w:hAnsi="Gill Sans MT"/>
                              </w:rPr>
                            </w:pPr>
                          </w:p>
                          <w:p w14:paraId="1176D39F" w14:textId="77777777" w:rsidR="00D05557" w:rsidRDefault="00D05557" w:rsidP="00A979C4">
                            <w:pPr>
                              <w:rPr>
                                <w:rFonts w:ascii="Gill Sans MT" w:hAnsi="Gill Sans MT"/>
                              </w:rPr>
                            </w:pPr>
                          </w:p>
                          <w:p w14:paraId="16A1300A" w14:textId="77777777" w:rsidR="00D05557" w:rsidRDefault="00D05557" w:rsidP="00A979C4">
                            <w:pPr>
                              <w:rPr>
                                <w:rFonts w:ascii="Gill Sans MT" w:hAnsi="Gill Sans MT"/>
                              </w:rPr>
                            </w:pPr>
                          </w:p>
                          <w:p w14:paraId="40BCA8BA" w14:textId="77777777" w:rsidR="00D05557" w:rsidRDefault="00D05557" w:rsidP="00A979C4">
                            <w:pPr>
                              <w:rPr>
                                <w:rFonts w:ascii="Gill Sans MT" w:hAnsi="Gill Sans MT"/>
                              </w:rPr>
                            </w:pPr>
                          </w:p>
                          <w:p w14:paraId="20A1D126" w14:textId="77777777" w:rsidR="00D05557" w:rsidRDefault="00D05557" w:rsidP="00A979C4">
                            <w:pPr>
                              <w:rPr>
                                <w:rFonts w:ascii="Gill Sans MT" w:hAnsi="Gill Sans MT"/>
                              </w:rPr>
                            </w:pPr>
                          </w:p>
                          <w:p w14:paraId="7AE14FA8" w14:textId="77777777" w:rsidR="00D05557" w:rsidRDefault="00D05557" w:rsidP="00A979C4">
                            <w:pPr>
                              <w:rPr>
                                <w:rFonts w:ascii="Gill Sans MT" w:hAnsi="Gill Sans MT"/>
                              </w:rPr>
                            </w:pPr>
                          </w:p>
                          <w:p w14:paraId="30B9CA5B" w14:textId="77777777" w:rsidR="00D05557" w:rsidRDefault="00D05557" w:rsidP="00A979C4">
                            <w:pPr>
                              <w:rPr>
                                <w:rFonts w:ascii="Gill Sans MT" w:hAnsi="Gill Sans MT"/>
                              </w:rPr>
                            </w:pPr>
                          </w:p>
                          <w:p w14:paraId="6294D54E" w14:textId="77777777" w:rsidR="00D05557" w:rsidRDefault="00D05557" w:rsidP="00A979C4">
                            <w:pPr>
                              <w:rPr>
                                <w:rFonts w:ascii="Gill Sans MT" w:hAnsi="Gill Sans MT"/>
                              </w:rPr>
                            </w:pPr>
                          </w:p>
                          <w:p w14:paraId="02C7FFC9" w14:textId="77777777" w:rsidR="00D05557" w:rsidRDefault="00D05557" w:rsidP="00A979C4">
                            <w:pPr>
                              <w:rPr>
                                <w:rFonts w:ascii="Gill Sans MT" w:hAnsi="Gill Sans MT"/>
                              </w:rPr>
                            </w:pPr>
                          </w:p>
                          <w:p w14:paraId="4DAC6B74" w14:textId="77777777" w:rsidR="00D05557" w:rsidRDefault="00D05557" w:rsidP="00A979C4">
                            <w:pPr>
                              <w:rPr>
                                <w:rFonts w:ascii="Gill Sans MT" w:hAnsi="Gill Sans MT"/>
                              </w:rPr>
                            </w:pPr>
                          </w:p>
                          <w:p w14:paraId="6AA32C23" w14:textId="77777777" w:rsidR="00D05557" w:rsidRDefault="00D05557" w:rsidP="00A979C4">
                            <w:pPr>
                              <w:rPr>
                                <w:rFonts w:ascii="Gill Sans MT" w:hAnsi="Gill Sans MT"/>
                              </w:rPr>
                            </w:pPr>
                          </w:p>
                          <w:p w14:paraId="10E13A3F" w14:textId="77777777" w:rsidR="00D05557" w:rsidRDefault="00D05557" w:rsidP="00A979C4">
                            <w:pPr>
                              <w:rPr>
                                <w:rFonts w:ascii="Gill Sans MT" w:hAnsi="Gill Sans MT"/>
                              </w:rPr>
                            </w:pPr>
                          </w:p>
                          <w:p w14:paraId="2B843C35" w14:textId="77777777" w:rsidR="00D05557" w:rsidRDefault="00D05557" w:rsidP="00A979C4">
                            <w:pPr>
                              <w:rPr>
                                <w:rFonts w:ascii="Gill Sans MT" w:hAnsi="Gill Sans MT"/>
                              </w:rPr>
                            </w:pPr>
                          </w:p>
                          <w:p w14:paraId="0B069560" w14:textId="77777777" w:rsidR="00D05557" w:rsidRDefault="00D05557" w:rsidP="00A979C4">
                            <w:pPr>
                              <w:rPr>
                                <w:rFonts w:ascii="Gill Sans MT" w:hAnsi="Gill Sans MT"/>
                              </w:rPr>
                            </w:pPr>
                          </w:p>
                          <w:p w14:paraId="169D285E" w14:textId="77777777" w:rsidR="00D05557" w:rsidRDefault="00D05557" w:rsidP="00A979C4">
                            <w:pPr>
                              <w:rPr>
                                <w:rFonts w:ascii="Gill Sans MT" w:hAnsi="Gill Sans MT"/>
                              </w:rPr>
                            </w:pPr>
                          </w:p>
                          <w:p w14:paraId="2622633C" w14:textId="77777777" w:rsidR="00D05557" w:rsidRDefault="00D05557" w:rsidP="00A979C4">
                            <w:pPr>
                              <w:rPr>
                                <w:rFonts w:ascii="Gill Sans MT" w:hAnsi="Gill Sans MT"/>
                              </w:rPr>
                            </w:pPr>
                          </w:p>
                          <w:p w14:paraId="1045BA69" w14:textId="77777777" w:rsidR="00D05557" w:rsidRDefault="00D05557" w:rsidP="00A979C4">
                            <w:pPr>
                              <w:rPr>
                                <w:rFonts w:ascii="Gill Sans MT" w:hAnsi="Gill Sans MT"/>
                              </w:rPr>
                            </w:pPr>
                          </w:p>
                          <w:p w14:paraId="5E0CF7CE" w14:textId="77777777" w:rsidR="00D05557" w:rsidRDefault="00D05557" w:rsidP="00A979C4">
                            <w:pPr>
                              <w:rPr>
                                <w:rFonts w:ascii="Gill Sans MT" w:hAnsi="Gill Sans MT"/>
                              </w:rPr>
                            </w:pPr>
                          </w:p>
                          <w:p w14:paraId="328B7360" w14:textId="77777777" w:rsidR="00D05557" w:rsidRDefault="00D05557" w:rsidP="00A979C4">
                            <w:pPr>
                              <w:rPr>
                                <w:rFonts w:ascii="Gill Sans MT" w:hAnsi="Gill Sans MT"/>
                              </w:rPr>
                            </w:pPr>
                          </w:p>
                          <w:p w14:paraId="2AD6060A" w14:textId="77777777" w:rsidR="00D05557" w:rsidRDefault="00D05557" w:rsidP="00A979C4">
                            <w:pPr>
                              <w:rPr>
                                <w:rFonts w:ascii="Gill Sans MT" w:hAnsi="Gill Sans MT"/>
                              </w:rPr>
                            </w:pPr>
                          </w:p>
                          <w:p w14:paraId="6FB27124" w14:textId="77777777" w:rsidR="00D05557" w:rsidRDefault="00D05557" w:rsidP="00A979C4">
                            <w:pPr>
                              <w:rPr>
                                <w:rFonts w:ascii="Gill Sans MT" w:hAnsi="Gill Sans MT"/>
                              </w:rPr>
                            </w:pPr>
                          </w:p>
                          <w:p w14:paraId="2BAB652B" w14:textId="77777777" w:rsidR="00D05557" w:rsidRDefault="00D05557" w:rsidP="00A979C4">
                            <w:pPr>
                              <w:rPr>
                                <w:rFonts w:ascii="Gill Sans MT" w:hAnsi="Gill Sans MT"/>
                              </w:rPr>
                            </w:pPr>
                          </w:p>
                          <w:p w14:paraId="6954FC75" w14:textId="77777777" w:rsidR="00D05557" w:rsidRDefault="00D05557" w:rsidP="00A979C4">
                            <w:pPr>
                              <w:rPr>
                                <w:rFonts w:ascii="Gill Sans MT" w:hAnsi="Gill Sans MT"/>
                              </w:rPr>
                            </w:pPr>
                          </w:p>
                          <w:p w14:paraId="7C660C89" w14:textId="77777777" w:rsidR="00D05557" w:rsidRDefault="00D05557" w:rsidP="00A979C4">
                            <w:pPr>
                              <w:rPr>
                                <w:rFonts w:ascii="Gill Sans MT" w:hAnsi="Gill Sans MT"/>
                              </w:rPr>
                            </w:pPr>
                          </w:p>
                          <w:p w14:paraId="71FBE385" w14:textId="77777777" w:rsidR="00D05557" w:rsidRDefault="00D05557" w:rsidP="00A979C4">
                            <w:pPr>
                              <w:rPr>
                                <w:rFonts w:ascii="Gill Sans MT" w:hAnsi="Gill Sans MT"/>
                              </w:rPr>
                            </w:pPr>
                          </w:p>
                          <w:p w14:paraId="675459FA" w14:textId="77777777" w:rsidR="00D05557" w:rsidRDefault="00D05557" w:rsidP="00A979C4">
                            <w:pPr>
                              <w:rPr>
                                <w:rFonts w:ascii="Gill Sans MT" w:hAnsi="Gill Sans MT"/>
                              </w:rPr>
                            </w:pPr>
                          </w:p>
                          <w:p w14:paraId="2A0CC4FB" w14:textId="77777777" w:rsidR="00D05557" w:rsidRDefault="00D05557" w:rsidP="00A979C4">
                            <w:pPr>
                              <w:rPr>
                                <w:rFonts w:ascii="Gill Sans MT" w:hAnsi="Gill Sans MT"/>
                              </w:rPr>
                            </w:pPr>
                          </w:p>
                          <w:p w14:paraId="46EDA002" w14:textId="77777777" w:rsidR="00D05557" w:rsidRDefault="00D05557" w:rsidP="00A979C4">
                            <w:pPr>
                              <w:rPr>
                                <w:rFonts w:ascii="Gill Sans MT" w:hAnsi="Gill Sans MT"/>
                              </w:rPr>
                            </w:pPr>
                          </w:p>
                          <w:p w14:paraId="252049DD" w14:textId="77777777" w:rsidR="00D05557" w:rsidRDefault="00D05557" w:rsidP="00A979C4">
                            <w:pPr>
                              <w:rPr>
                                <w:rFonts w:ascii="Gill Sans MT" w:hAnsi="Gill Sans MT"/>
                              </w:rPr>
                            </w:pPr>
                          </w:p>
                          <w:p w14:paraId="62BE74A8" w14:textId="77777777" w:rsidR="00D05557" w:rsidRDefault="00D05557" w:rsidP="00A979C4">
                            <w:pPr>
                              <w:rPr>
                                <w:rFonts w:ascii="Gill Sans MT" w:hAnsi="Gill Sans MT"/>
                              </w:rPr>
                            </w:pPr>
                          </w:p>
                          <w:p w14:paraId="3F8E34E9" w14:textId="77777777" w:rsidR="00D05557" w:rsidRDefault="00D05557" w:rsidP="00A979C4">
                            <w:pPr>
                              <w:rPr>
                                <w:rFonts w:ascii="Gill Sans MT" w:hAnsi="Gill Sans MT"/>
                              </w:rPr>
                            </w:pPr>
                          </w:p>
                          <w:p w14:paraId="4D90AD5A" w14:textId="77777777" w:rsidR="00D05557" w:rsidRDefault="00D05557" w:rsidP="00A979C4">
                            <w:pPr>
                              <w:rPr>
                                <w:rFonts w:ascii="Gill Sans MT" w:hAnsi="Gill Sans MT"/>
                              </w:rPr>
                            </w:pPr>
                          </w:p>
                          <w:p w14:paraId="42574650" w14:textId="77777777" w:rsidR="00D05557" w:rsidRDefault="00D05557" w:rsidP="00A979C4">
                            <w:pPr>
                              <w:rPr>
                                <w:rFonts w:ascii="Gill Sans MT" w:hAnsi="Gill Sans MT"/>
                              </w:rPr>
                            </w:pPr>
                          </w:p>
                          <w:p w14:paraId="29314521" w14:textId="77777777" w:rsidR="00D05557" w:rsidRDefault="00D05557" w:rsidP="00A979C4">
                            <w:pPr>
                              <w:rPr>
                                <w:rFonts w:ascii="Gill Sans MT" w:hAnsi="Gill Sans MT"/>
                              </w:rPr>
                            </w:pPr>
                          </w:p>
                          <w:p w14:paraId="6235C333" w14:textId="77777777" w:rsidR="00D05557" w:rsidRDefault="00D05557" w:rsidP="00A979C4">
                            <w:pPr>
                              <w:rPr>
                                <w:rFonts w:ascii="Gill Sans MT" w:hAnsi="Gill Sans MT"/>
                              </w:rPr>
                            </w:pPr>
                          </w:p>
                          <w:p w14:paraId="438E6EEB" w14:textId="77777777" w:rsidR="00D05557" w:rsidRDefault="00D05557" w:rsidP="00A979C4">
                            <w:pPr>
                              <w:rPr>
                                <w:rFonts w:ascii="Gill Sans MT" w:hAnsi="Gill Sans MT"/>
                              </w:rPr>
                            </w:pPr>
                          </w:p>
                          <w:p w14:paraId="4A41FCB8" w14:textId="77777777" w:rsidR="00D05557" w:rsidRDefault="00D05557" w:rsidP="00A979C4">
                            <w:pPr>
                              <w:rPr>
                                <w:rFonts w:ascii="Gill Sans MT" w:hAnsi="Gill Sans MT"/>
                              </w:rPr>
                            </w:pPr>
                          </w:p>
                          <w:p w14:paraId="60890665" w14:textId="77777777" w:rsidR="00D05557" w:rsidRDefault="00D05557" w:rsidP="00A979C4">
                            <w:pPr>
                              <w:rPr>
                                <w:rFonts w:ascii="Gill Sans MT" w:hAnsi="Gill Sans MT"/>
                              </w:rPr>
                            </w:pPr>
                          </w:p>
                          <w:p w14:paraId="03C72B95" w14:textId="77777777" w:rsidR="00D05557" w:rsidRDefault="00D05557" w:rsidP="00A979C4">
                            <w:pPr>
                              <w:rPr>
                                <w:rFonts w:ascii="Gill Sans MT" w:hAnsi="Gill Sans MT"/>
                              </w:rPr>
                            </w:pPr>
                          </w:p>
                          <w:p w14:paraId="0ADFB345" w14:textId="77777777" w:rsidR="00D05557" w:rsidRDefault="00D05557" w:rsidP="00A979C4">
                            <w:pPr>
                              <w:rPr>
                                <w:rFonts w:ascii="Gill Sans MT" w:hAnsi="Gill Sans MT"/>
                              </w:rPr>
                            </w:pPr>
                          </w:p>
                          <w:p w14:paraId="42ED2420" w14:textId="77777777" w:rsidR="00D05557" w:rsidRDefault="00D05557" w:rsidP="00A979C4">
                            <w:pPr>
                              <w:rPr>
                                <w:rFonts w:ascii="Gill Sans MT" w:hAnsi="Gill Sans MT"/>
                              </w:rPr>
                            </w:pPr>
                          </w:p>
                          <w:p w14:paraId="1E8FB319" w14:textId="77777777" w:rsidR="00D05557" w:rsidRDefault="00D05557" w:rsidP="00A979C4">
                            <w:pPr>
                              <w:rPr>
                                <w:rFonts w:ascii="Gill Sans MT" w:hAnsi="Gill Sans MT"/>
                              </w:rPr>
                            </w:pPr>
                          </w:p>
                          <w:p w14:paraId="09D686E6" w14:textId="77777777" w:rsidR="00D05557" w:rsidRDefault="00D05557" w:rsidP="00A979C4">
                            <w:pPr>
                              <w:rPr>
                                <w:rFonts w:ascii="Gill Sans MT" w:hAnsi="Gill Sans MT"/>
                              </w:rPr>
                            </w:pPr>
                          </w:p>
                          <w:p w14:paraId="0601DD9B" w14:textId="77777777" w:rsidR="00D05557" w:rsidRDefault="00D05557" w:rsidP="00A979C4">
                            <w:pPr>
                              <w:rPr>
                                <w:rFonts w:ascii="Gill Sans MT" w:hAnsi="Gill Sans MT"/>
                              </w:rPr>
                            </w:pPr>
                          </w:p>
                          <w:p w14:paraId="109F31B1" w14:textId="77777777" w:rsidR="00D05557" w:rsidRDefault="00D05557" w:rsidP="00A979C4">
                            <w:pPr>
                              <w:rPr>
                                <w:rFonts w:ascii="Gill Sans MT" w:hAnsi="Gill Sans MT"/>
                              </w:rPr>
                            </w:pPr>
                          </w:p>
                          <w:p w14:paraId="4642177C" w14:textId="77777777" w:rsidR="00D05557" w:rsidRDefault="00D05557" w:rsidP="00A979C4">
                            <w:pPr>
                              <w:rPr>
                                <w:rFonts w:ascii="Gill Sans MT" w:hAnsi="Gill Sans MT"/>
                              </w:rPr>
                            </w:pPr>
                          </w:p>
                          <w:p w14:paraId="708BD51F" w14:textId="77777777" w:rsidR="00D05557" w:rsidRDefault="00D05557" w:rsidP="00A979C4">
                            <w:pPr>
                              <w:rPr>
                                <w:rFonts w:ascii="Gill Sans MT" w:hAnsi="Gill Sans MT"/>
                              </w:rPr>
                            </w:pPr>
                          </w:p>
                          <w:p w14:paraId="3F7C07BD" w14:textId="77777777" w:rsidR="00D05557" w:rsidRDefault="00D05557" w:rsidP="00A979C4">
                            <w:pPr>
                              <w:rPr>
                                <w:rFonts w:ascii="Gill Sans MT" w:hAnsi="Gill Sans MT"/>
                              </w:rPr>
                            </w:pPr>
                          </w:p>
                          <w:p w14:paraId="1441B2B5" w14:textId="77777777" w:rsidR="00D05557" w:rsidRDefault="00D05557" w:rsidP="00A979C4">
                            <w:pPr>
                              <w:rPr>
                                <w:rFonts w:ascii="Gill Sans MT" w:hAnsi="Gill Sans MT"/>
                              </w:rPr>
                            </w:pPr>
                          </w:p>
                          <w:p w14:paraId="37718373" w14:textId="77777777" w:rsidR="00D05557" w:rsidRDefault="00D05557" w:rsidP="00A979C4">
                            <w:pPr>
                              <w:rPr>
                                <w:rFonts w:ascii="Gill Sans MT" w:hAnsi="Gill Sans MT"/>
                              </w:rPr>
                            </w:pPr>
                          </w:p>
                          <w:p w14:paraId="18CCA760" w14:textId="77777777" w:rsidR="00D05557" w:rsidRDefault="00D05557" w:rsidP="00A979C4">
                            <w:pPr>
                              <w:rPr>
                                <w:rFonts w:ascii="Gill Sans MT" w:hAnsi="Gill Sans MT"/>
                              </w:rPr>
                            </w:pPr>
                          </w:p>
                          <w:p w14:paraId="7E3DC41F" w14:textId="77777777" w:rsidR="00D05557" w:rsidRDefault="00D05557" w:rsidP="00A979C4">
                            <w:pPr>
                              <w:rPr>
                                <w:rFonts w:ascii="Gill Sans MT" w:hAnsi="Gill Sans MT"/>
                              </w:rPr>
                            </w:pPr>
                          </w:p>
                          <w:p w14:paraId="2299C696" w14:textId="77777777" w:rsidR="00D05557" w:rsidRDefault="00D05557" w:rsidP="00A979C4">
                            <w:pPr>
                              <w:rPr>
                                <w:rFonts w:ascii="Gill Sans MT" w:hAnsi="Gill Sans MT"/>
                              </w:rPr>
                            </w:pPr>
                          </w:p>
                          <w:p w14:paraId="00641C92" w14:textId="77777777" w:rsidR="00D05557" w:rsidRPr="00BF100B" w:rsidRDefault="00D05557" w:rsidP="00A979C4">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FE9B8" id="_x0000_t202" coordsize="21600,21600" o:spt="202" path="m,l,21600r21600,l21600,xe">
                <v:stroke joinstyle="miter"/>
                <v:path gradientshapeok="t" o:connecttype="rect"/>
              </v:shapetype>
              <v:shape id="Text Box 2" o:spid="_x0000_s1026" type="#_x0000_t202" style="position:absolute;margin-left:0;margin-top:-1in;width:612.05pt;height:111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" fillcolor="#4799b5" stroked="f">
                <o:lock v:ext="edit" aspectratio="t"/>
                <v:textbox>
                  <w:txbxContent>
                    <w:p w14:paraId="408EF020" w14:textId="39414A2E" w:rsidR="00D05557" w:rsidRDefault="00D05557" w:rsidP="00A979C4">
                      <w:pPr>
                        <w:rPr>
                          <w:rFonts w:ascii="Gill Sans MT" w:hAnsi="Gill Sans MT"/>
                        </w:rPr>
                      </w:pPr>
                      <w:r>
                        <w:rPr>
                          <w:noProof/>
                          <w:lang w:val="ru-RU" w:eastAsia="ru-RU"/>
                        </w:rPr>
                        <w:drawing>
                          <wp:inline distT="0" distB="0" distL="0" distR="0" wp14:anchorId="18C7A4AC" wp14:editId="3E052BC8">
                            <wp:extent cx="4457700" cy="115189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7700" cy="1151890"/>
                                    </a:xfrm>
                                    <a:prstGeom prst="rect">
                                      <a:avLst/>
                                    </a:prstGeom>
                                  </pic:spPr>
                                </pic:pic>
                              </a:graphicData>
                            </a:graphic>
                          </wp:inline>
                        </w:drawing>
                      </w:r>
                    </w:p>
                    <w:p w14:paraId="469EE127" w14:textId="05D80647" w:rsidR="00D05557" w:rsidRDefault="00D05557" w:rsidP="00A979C4">
                      <w:pPr>
                        <w:rPr>
                          <w:rFonts w:ascii="Gill Sans MT" w:hAnsi="Gill Sans MT"/>
                        </w:rPr>
                      </w:pPr>
                    </w:p>
                    <w:p w14:paraId="583073BA" w14:textId="77777777" w:rsidR="00D05557" w:rsidRDefault="00D05557" w:rsidP="00A979C4">
                      <w:pPr>
                        <w:rPr>
                          <w:rFonts w:ascii="Gill Sans MT" w:hAnsi="Gill Sans MT"/>
                        </w:rPr>
                      </w:pPr>
                    </w:p>
                    <w:p w14:paraId="55D48940" w14:textId="77777777" w:rsidR="00D05557" w:rsidRPr="001503EF" w:rsidRDefault="00D05557" w:rsidP="00A979C4">
                      <w:pPr>
                        <w:rPr>
                          <w:rFonts w:ascii="Gill Sans MT" w:hAnsi="Gill Sans MT"/>
                          <w:color w:val="4799B5"/>
                        </w:rPr>
                      </w:pPr>
                    </w:p>
                    <w:p w14:paraId="55A23E8E" w14:textId="77777777" w:rsidR="00D05557" w:rsidRDefault="00D05557" w:rsidP="00A979C4">
                      <w:pPr>
                        <w:rPr>
                          <w:rFonts w:ascii="Gill Sans MT" w:hAnsi="Gill Sans MT"/>
                        </w:rPr>
                      </w:pPr>
                    </w:p>
                    <w:p w14:paraId="4C46B36A" w14:textId="77777777" w:rsidR="00D05557" w:rsidRDefault="00D05557" w:rsidP="00A979C4">
                      <w:pPr>
                        <w:rPr>
                          <w:rFonts w:ascii="Gill Sans MT" w:hAnsi="Gill Sans MT"/>
                        </w:rPr>
                      </w:pPr>
                    </w:p>
                    <w:p w14:paraId="4F5DBD94" w14:textId="77777777" w:rsidR="00D05557" w:rsidRDefault="00D05557" w:rsidP="00A979C4">
                      <w:pPr>
                        <w:rPr>
                          <w:rFonts w:ascii="Gill Sans MT" w:hAnsi="Gill Sans MT"/>
                        </w:rPr>
                      </w:pPr>
                    </w:p>
                    <w:p w14:paraId="5A3EA8F6" w14:textId="77777777" w:rsidR="00D05557" w:rsidRDefault="00D05557" w:rsidP="00A979C4">
                      <w:pPr>
                        <w:rPr>
                          <w:rFonts w:ascii="Gill Sans MT" w:hAnsi="Gill Sans MT"/>
                        </w:rPr>
                      </w:pPr>
                    </w:p>
                    <w:p w14:paraId="30E4C92C" w14:textId="77777777" w:rsidR="00D05557" w:rsidRDefault="00D05557" w:rsidP="00A979C4">
                      <w:pPr>
                        <w:rPr>
                          <w:rFonts w:ascii="Gill Sans MT" w:hAnsi="Gill Sans MT"/>
                        </w:rPr>
                      </w:pPr>
                    </w:p>
                    <w:p w14:paraId="540674B9" w14:textId="77777777" w:rsidR="00D05557" w:rsidRDefault="00D05557" w:rsidP="00A979C4">
                      <w:pPr>
                        <w:rPr>
                          <w:rFonts w:ascii="Gill Sans MT" w:hAnsi="Gill Sans MT"/>
                        </w:rPr>
                      </w:pPr>
                    </w:p>
                    <w:p w14:paraId="16B8D1F3" w14:textId="77777777" w:rsidR="00D05557" w:rsidRDefault="00D05557" w:rsidP="00A979C4">
                      <w:pPr>
                        <w:rPr>
                          <w:rFonts w:ascii="Gill Sans MT" w:hAnsi="Gill Sans MT"/>
                        </w:rPr>
                      </w:pPr>
                    </w:p>
                    <w:p w14:paraId="4B5B0A9A" w14:textId="77777777" w:rsidR="00D05557" w:rsidRDefault="00D05557" w:rsidP="00A979C4">
                      <w:pPr>
                        <w:rPr>
                          <w:rFonts w:ascii="Gill Sans MT" w:hAnsi="Gill Sans MT"/>
                        </w:rPr>
                      </w:pPr>
                    </w:p>
                    <w:p w14:paraId="7EB2A00A" w14:textId="77777777" w:rsidR="00D05557" w:rsidRDefault="00D05557" w:rsidP="00A979C4">
                      <w:pPr>
                        <w:rPr>
                          <w:rFonts w:ascii="Gill Sans MT" w:hAnsi="Gill Sans MT"/>
                        </w:rPr>
                      </w:pPr>
                    </w:p>
                    <w:p w14:paraId="25B2A7A1" w14:textId="77777777" w:rsidR="00D05557" w:rsidRDefault="00D05557" w:rsidP="00A979C4">
                      <w:pPr>
                        <w:rPr>
                          <w:rFonts w:ascii="Gill Sans MT" w:hAnsi="Gill Sans MT"/>
                        </w:rPr>
                      </w:pPr>
                    </w:p>
                    <w:p w14:paraId="51D5990A" w14:textId="77777777" w:rsidR="00D05557" w:rsidRDefault="00D05557" w:rsidP="00A979C4">
                      <w:pPr>
                        <w:rPr>
                          <w:rFonts w:ascii="Gill Sans MT" w:hAnsi="Gill Sans MT"/>
                        </w:rPr>
                      </w:pPr>
                    </w:p>
                    <w:p w14:paraId="0A5CEE67" w14:textId="77777777" w:rsidR="00D05557" w:rsidRDefault="00D05557" w:rsidP="00A979C4">
                      <w:pPr>
                        <w:rPr>
                          <w:rFonts w:ascii="Gill Sans MT" w:hAnsi="Gill Sans MT"/>
                        </w:rPr>
                      </w:pPr>
                    </w:p>
                    <w:p w14:paraId="2A3289C3" w14:textId="77777777" w:rsidR="00D05557" w:rsidRDefault="00D05557" w:rsidP="00A979C4">
                      <w:pPr>
                        <w:rPr>
                          <w:rFonts w:ascii="Gill Sans MT" w:hAnsi="Gill Sans MT"/>
                        </w:rPr>
                      </w:pPr>
                    </w:p>
                    <w:p w14:paraId="6FDBB4FC" w14:textId="77777777" w:rsidR="00D05557" w:rsidRDefault="00D05557" w:rsidP="00A979C4">
                      <w:pPr>
                        <w:rPr>
                          <w:rFonts w:ascii="Gill Sans MT" w:hAnsi="Gill Sans MT"/>
                        </w:rPr>
                      </w:pPr>
                    </w:p>
                    <w:p w14:paraId="5ABB1BC2" w14:textId="77777777" w:rsidR="00D05557" w:rsidRDefault="00D05557" w:rsidP="00A979C4">
                      <w:pPr>
                        <w:rPr>
                          <w:rFonts w:ascii="Gill Sans MT" w:hAnsi="Gill Sans MT"/>
                        </w:rPr>
                      </w:pPr>
                    </w:p>
                    <w:p w14:paraId="5724D730" w14:textId="77777777" w:rsidR="00D05557" w:rsidRDefault="00D05557" w:rsidP="00A979C4">
                      <w:pPr>
                        <w:rPr>
                          <w:rFonts w:ascii="Gill Sans MT" w:hAnsi="Gill Sans MT"/>
                        </w:rPr>
                      </w:pPr>
                    </w:p>
                    <w:p w14:paraId="3B6033FD" w14:textId="77777777" w:rsidR="00D05557" w:rsidRDefault="00D05557" w:rsidP="00A979C4">
                      <w:pPr>
                        <w:rPr>
                          <w:rFonts w:ascii="Gill Sans MT" w:hAnsi="Gill Sans MT"/>
                        </w:rPr>
                      </w:pPr>
                    </w:p>
                    <w:p w14:paraId="74B74BCC" w14:textId="77777777" w:rsidR="00D05557" w:rsidRDefault="00D05557" w:rsidP="00A979C4">
                      <w:pPr>
                        <w:rPr>
                          <w:rFonts w:ascii="Gill Sans MT" w:hAnsi="Gill Sans MT"/>
                        </w:rPr>
                      </w:pPr>
                    </w:p>
                    <w:p w14:paraId="36E3B79D" w14:textId="77777777" w:rsidR="00D05557" w:rsidRDefault="00D05557" w:rsidP="00A979C4">
                      <w:pPr>
                        <w:rPr>
                          <w:rFonts w:ascii="Gill Sans MT" w:hAnsi="Gill Sans MT"/>
                        </w:rPr>
                      </w:pPr>
                    </w:p>
                    <w:p w14:paraId="5907C818" w14:textId="77777777" w:rsidR="00D05557" w:rsidRDefault="00D05557" w:rsidP="00A979C4">
                      <w:pPr>
                        <w:rPr>
                          <w:rFonts w:ascii="Gill Sans MT" w:hAnsi="Gill Sans MT"/>
                        </w:rPr>
                      </w:pPr>
                    </w:p>
                    <w:p w14:paraId="1A941431" w14:textId="77777777" w:rsidR="00D05557" w:rsidRDefault="00D05557" w:rsidP="00A979C4">
                      <w:pPr>
                        <w:rPr>
                          <w:rFonts w:ascii="Gill Sans MT" w:hAnsi="Gill Sans MT"/>
                        </w:rPr>
                      </w:pPr>
                    </w:p>
                    <w:p w14:paraId="3DD75C9D" w14:textId="77777777" w:rsidR="00D05557" w:rsidRDefault="00D05557" w:rsidP="00A979C4">
                      <w:pPr>
                        <w:rPr>
                          <w:rFonts w:ascii="Gill Sans MT" w:hAnsi="Gill Sans MT"/>
                        </w:rPr>
                      </w:pPr>
                    </w:p>
                    <w:p w14:paraId="0A08D173" w14:textId="77777777" w:rsidR="00D05557" w:rsidRDefault="00D05557" w:rsidP="00A979C4">
                      <w:pPr>
                        <w:rPr>
                          <w:rFonts w:ascii="Gill Sans MT" w:hAnsi="Gill Sans MT"/>
                        </w:rPr>
                      </w:pPr>
                    </w:p>
                    <w:p w14:paraId="0F57D729" w14:textId="77777777" w:rsidR="00D05557" w:rsidRDefault="00D05557" w:rsidP="00A979C4">
                      <w:pPr>
                        <w:rPr>
                          <w:rFonts w:ascii="Gill Sans MT" w:hAnsi="Gill Sans MT"/>
                        </w:rPr>
                      </w:pPr>
                    </w:p>
                    <w:p w14:paraId="37E60415" w14:textId="77777777" w:rsidR="00D05557" w:rsidRDefault="00D05557" w:rsidP="00A979C4">
                      <w:pPr>
                        <w:rPr>
                          <w:rFonts w:ascii="Gill Sans MT" w:hAnsi="Gill Sans MT"/>
                        </w:rPr>
                      </w:pPr>
                    </w:p>
                    <w:p w14:paraId="0E375859" w14:textId="77777777" w:rsidR="00D05557" w:rsidRDefault="00D05557" w:rsidP="00A979C4">
                      <w:pPr>
                        <w:rPr>
                          <w:rFonts w:ascii="Gill Sans MT" w:hAnsi="Gill Sans MT"/>
                        </w:rPr>
                      </w:pPr>
                    </w:p>
                    <w:p w14:paraId="7C450314" w14:textId="77777777" w:rsidR="00D05557" w:rsidRDefault="00D05557" w:rsidP="00A979C4">
                      <w:pPr>
                        <w:rPr>
                          <w:rFonts w:ascii="Gill Sans MT" w:hAnsi="Gill Sans MT"/>
                        </w:rPr>
                      </w:pPr>
                    </w:p>
                    <w:p w14:paraId="7E9411AB" w14:textId="77777777" w:rsidR="00D05557" w:rsidRDefault="00D05557" w:rsidP="00A979C4">
                      <w:pPr>
                        <w:rPr>
                          <w:rFonts w:ascii="Gill Sans MT" w:hAnsi="Gill Sans MT"/>
                        </w:rPr>
                      </w:pPr>
                    </w:p>
                    <w:p w14:paraId="1176D39F" w14:textId="77777777" w:rsidR="00D05557" w:rsidRDefault="00D05557" w:rsidP="00A979C4">
                      <w:pPr>
                        <w:rPr>
                          <w:rFonts w:ascii="Gill Sans MT" w:hAnsi="Gill Sans MT"/>
                        </w:rPr>
                      </w:pPr>
                    </w:p>
                    <w:p w14:paraId="16A1300A" w14:textId="77777777" w:rsidR="00D05557" w:rsidRDefault="00D05557" w:rsidP="00A979C4">
                      <w:pPr>
                        <w:rPr>
                          <w:rFonts w:ascii="Gill Sans MT" w:hAnsi="Gill Sans MT"/>
                        </w:rPr>
                      </w:pPr>
                    </w:p>
                    <w:p w14:paraId="40BCA8BA" w14:textId="77777777" w:rsidR="00D05557" w:rsidRDefault="00D05557" w:rsidP="00A979C4">
                      <w:pPr>
                        <w:rPr>
                          <w:rFonts w:ascii="Gill Sans MT" w:hAnsi="Gill Sans MT"/>
                        </w:rPr>
                      </w:pPr>
                    </w:p>
                    <w:p w14:paraId="20A1D126" w14:textId="77777777" w:rsidR="00D05557" w:rsidRDefault="00D05557" w:rsidP="00A979C4">
                      <w:pPr>
                        <w:rPr>
                          <w:rFonts w:ascii="Gill Sans MT" w:hAnsi="Gill Sans MT"/>
                        </w:rPr>
                      </w:pPr>
                    </w:p>
                    <w:p w14:paraId="7AE14FA8" w14:textId="77777777" w:rsidR="00D05557" w:rsidRDefault="00D05557" w:rsidP="00A979C4">
                      <w:pPr>
                        <w:rPr>
                          <w:rFonts w:ascii="Gill Sans MT" w:hAnsi="Gill Sans MT"/>
                        </w:rPr>
                      </w:pPr>
                    </w:p>
                    <w:p w14:paraId="30B9CA5B" w14:textId="77777777" w:rsidR="00D05557" w:rsidRDefault="00D05557" w:rsidP="00A979C4">
                      <w:pPr>
                        <w:rPr>
                          <w:rFonts w:ascii="Gill Sans MT" w:hAnsi="Gill Sans MT"/>
                        </w:rPr>
                      </w:pPr>
                    </w:p>
                    <w:p w14:paraId="6294D54E" w14:textId="77777777" w:rsidR="00D05557" w:rsidRDefault="00D05557" w:rsidP="00A979C4">
                      <w:pPr>
                        <w:rPr>
                          <w:rFonts w:ascii="Gill Sans MT" w:hAnsi="Gill Sans MT"/>
                        </w:rPr>
                      </w:pPr>
                    </w:p>
                    <w:p w14:paraId="02C7FFC9" w14:textId="77777777" w:rsidR="00D05557" w:rsidRDefault="00D05557" w:rsidP="00A979C4">
                      <w:pPr>
                        <w:rPr>
                          <w:rFonts w:ascii="Gill Sans MT" w:hAnsi="Gill Sans MT"/>
                        </w:rPr>
                      </w:pPr>
                    </w:p>
                    <w:p w14:paraId="4DAC6B74" w14:textId="77777777" w:rsidR="00D05557" w:rsidRDefault="00D05557" w:rsidP="00A979C4">
                      <w:pPr>
                        <w:rPr>
                          <w:rFonts w:ascii="Gill Sans MT" w:hAnsi="Gill Sans MT"/>
                        </w:rPr>
                      </w:pPr>
                    </w:p>
                    <w:p w14:paraId="6AA32C23" w14:textId="77777777" w:rsidR="00D05557" w:rsidRDefault="00D05557" w:rsidP="00A979C4">
                      <w:pPr>
                        <w:rPr>
                          <w:rFonts w:ascii="Gill Sans MT" w:hAnsi="Gill Sans MT"/>
                        </w:rPr>
                      </w:pPr>
                    </w:p>
                    <w:p w14:paraId="10E13A3F" w14:textId="77777777" w:rsidR="00D05557" w:rsidRDefault="00D05557" w:rsidP="00A979C4">
                      <w:pPr>
                        <w:rPr>
                          <w:rFonts w:ascii="Gill Sans MT" w:hAnsi="Gill Sans MT"/>
                        </w:rPr>
                      </w:pPr>
                    </w:p>
                    <w:p w14:paraId="2B843C35" w14:textId="77777777" w:rsidR="00D05557" w:rsidRDefault="00D05557" w:rsidP="00A979C4">
                      <w:pPr>
                        <w:rPr>
                          <w:rFonts w:ascii="Gill Sans MT" w:hAnsi="Gill Sans MT"/>
                        </w:rPr>
                      </w:pPr>
                    </w:p>
                    <w:p w14:paraId="0B069560" w14:textId="77777777" w:rsidR="00D05557" w:rsidRDefault="00D05557" w:rsidP="00A979C4">
                      <w:pPr>
                        <w:rPr>
                          <w:rFonts w:ascii="Gill Sans MT" w:hAnsi="Gill Sans MT"/>
                        </w:rPr>
                      </w:pPr>
                    </w:p>
                    <w:p w14:paraId="169D285E" w14:textId="77777777" w:rsidR="00D05557" w:rsidRDefault="00D05557" w:rsidP="00A979C4">
                      <w:pPr>
                        <w:rPr>
                          <w:rFonts w:ascii="Gill Sans MT" w:hAnsi="Gill Sans MT"/>
                        </w:rPr>
                      </w:pPr>
                    </w:p>
                    <w:p w14:paraId="2622633C" w14:textId="77777777" w:rsidR="00D05557" w:rsidRDefault="00D05557" w:rsidP="00A979C4">
                      <w:pPr>
                        <w:rPr>
                          <w:rFonts w:ascii="Gill Sans MT" w:hAnsi="Gill Sans MT"/>
                        </w:rPr>
                      </w:pPr>
                    </w:p>
                    <w:p w14:paraId="1045BA69" w14:textId="77777777" w:rsidR="00D05557" w:rsidRDefault="00D05557" w:rsidP="00A979C4">
                      <w:pPr>
                        <w:rPr>
                          <w:rFonts w:ascii="Gill Sans MT" w:hAnsi="Gill Sans MT"/>
                        </w:rPr>
                      </w:pPr>
                    </w:p>
                    <w:p w14:paraId="5E0CF7CE" w14:textId="77777777" w:rsidR="00D05557" w:rsidRDefault="00D05557" w:rsidP="00A979C4">
                      <w:pPr>
                        <w:rPr>
                          <w:rFonts w:ascii="Gill Sans MT" w:hAnsi="Gill Sans MT"/>
                        </w:rPr>
                      </w:pPr>
                    </w:p>
                    <w:p w14:paraId="328B7360" w14:textId="77777777" w:rsidR="00D05557" w:rsidRDefault="00D05557" w:rsidP="00A979C4">
                      <w:pPr>
                        <w:rPr>
                          <w:rFonts w:ascii="Gill Sans MT" w:hAnsi="Gill Sans MT"/>
                        </w:rPr>
                      </w:pPr>
                    </w:p>
                    <w:p w14:paraId="2AD6060A" w14:textId="77777777" w:rsidR="00D05557" w:rsidRDefault="00D05557" w:rsidP="00A979C4">
                      <w:pPr>
                        <w:rPr>
                          <w:rFonts w:ascii="Gill Sans MT" w:hAnsi="Gill Sans MT"/>
                        </w:rPr>
                      </w:pPr>
                    </w:p>
                    <w:p w14:paraId="6FB27124" w14:textId="77777777" w:rsidR="00D05557" w:rsidRDefault="00D05557" w:rsidP="00A979C4">
                      <w:pPr>
                        <w:rPr>
                          <w:rFonts w:ascii="Gill Sans MT" w:hAnsi="Gill Sans MT"/>
                        </w:rPr>
                      </w:pPr>
                    </w:p>
                    <w:p w14:paraId="2BAB652B" w14:textId="77777777" w:rsidR="00D05557" w:rsidRDefault="00D05557" w:rsidP="00A979C4">
                      <w:pPr>
                        <w:rPr>
                          <w:rFonts w:ascii="Gill Sans MT" w:hAnsi="Gill Sans MT"/>
                        </w:rPr>
                      </w:pPr>
                    </w:p>
                    <w:p w14:paraId="6954FC75" w14:textId="77777777" w:rsidR="00D05557" w:rsidRDefault="00D05557" w:rsidP="00A979C4">
                      <w:pPr>
                        <w:rPr>
                          <w:rFonts w:ascii="Gill Sans MT" w:hAnsi="Gill Sans MT"/>
                        </w:rPr>
                      </w:pPr>
                    </w:p>
                    <w:p w14:paraId="7C660C89" w14:textId="77777777" w:rsidR="00D05557" w:rsidRDefault="00D05557" w:rsidP="00A979C4">
                      <w:pPr>
                        <w:rPr>
                          <w:rFonts w:ascii="Gill Sans MT" w:hAnsi="Gill Sans MT"/>
                        </w:rPr>
                      </w:pPr>
                    </w:p>
                    <w:p w14:paraId="71FBE385" w14:textId="77777777" w:rsidR="00D05557" w:rsidRDefault="00D05557" w:rsidP="00A979C4">
                      <w:pPr>
                        <w:rPr>
                          <w:rFonts w:ascii="Gill Sans MT" w:hAnsi="Gill Sans MT"/>
                        </w:rPr>
                      </w:pPr>
                    </w:p>
                    <w:p w14:paraId="675459FA" w14:textId="77777777" w:rsidR="00D05557" w:rsidRDefault="00D05557" w:rsidP="00A979C4">
                      <w:pPr>
                        <w:rPr>
                          <w:rFonts w:ascii="Gill Sans MT" w:hAnsi="Gill Sans MT"/>
                        </w:rPr>
                      </w:pPr>
                    </w:p>
                    <w:p w14:paraId="2A0CC4FB" w14:textId="77777777" w:rsidR="00D05557" w:rsidRDefault="00D05557" w:rsidP="00A979C4">
                      <w:pPr>
                        <w:rPr>
                          <w:rFonts w:ascii="Gill Sans MT" w:hAnsi="Gill Sans MT"/>
                        </w:rPr>
                      </w:pPr>
                    </w:p>
                    <w:p w14:paraId="46EDA002" w14:textId="77777777" w:rsidR="00D05557" w:rsidRDefault="00D05557" w:rsidP="00A979C4">
                      <w:pPr>
                        <w:rPr>
                          <w:rFonts w:ascii="Gill Sans MT" w:hAnsi="Gill Sans MT"/>
                        </w:rPr>
                      </w:pPr>
                    </w:p>
                    <w:p w14:paraId="252049DD" w14:textId="77777777" w:rsidR="00D05557" w:rsidRDefault="00D05557" w:rsidP="00A979C4">
                      <w:pPr>
                        <w:rPr>
                          <w:rFonts w:ascii="Gill Sans MT" w:hAnsi="Gill Sans MT"/>
                        </w:rPr>
                      </w:pPr>
                    </w:p>
                    <w:p w14:paraId="62BE74A8" w14:textId="77777777" w:rsidR="00D05557" w:rsidRDefault="00D05557" w:rsidP="00A979C4">
                      <w:pPr>
                        <w:rPr>
                          <w:rFonts w:ascii="Gill Sans MT" w:hAnsi="Gill Sans MT"/>
                        </w:rPr>
                      </w:pPr>
                    </w:p>
                    <w:p w14:paraId="3F8E34E9" w14:textId="77777777" w:rsidR="00D05557" w:rsidRDefault="00D05557" w:rsidP="00A979C4">
                      <w:pPr>
                        <w:rPr>
                          <w:rFonts w:ascii="Gill Sans MT" w:hAnsi="Gill Sans MT"/>
                        </w:rPr>
                      </w:pPr>
                    </w:p>
                    <w:p w14:paraId="4D90AD5A" w14:textId="77777777" w:rsidR="00D05557" w:rsidRDefault="00D05557" w:rsidP="00A979C4">
                      <w:pPr>
                        <w:rPr>
                          <w:rFonts w:ascii="Gill Sans MT" w:hAnsi="Gill Sans MT"/>
                        </w:rPr>
                      </w:pPr>
                    </w:p>
                    <w:p w14:paraId="42574650" w14:textId="77777777" w:rsidR="00D05557" w:rsidRDefault="00D05557" w:rsidP="00A979C4">
                      <w:pPr>
                        <w:rPr>
                          <w:rFonts w:ascii="Gill Sans MT" w:hAnsi="Gill Sans MT"/>
                        </w:rPr>
                      </w:pPr>
                    </w:p>
                    <w:p w14:paraId="29314521" w14:textId="77777777" w:rsidR="00D05557" w:rsidRDefault="00D05557" w:rsidP="00A979C4">
                      <w:pPr>
                        <w:rPr>
                          <w:rFonts w:ascii="Gill Sans MT" w:hAnsi="Gill Sans MT"/>
                        </w:rPr>
                      </w:pPr>
                    </w:p>
                    <w:p w14:paraId="6235C333" w14:textId="77777777" w:rsidR="00D05557" w:rsidRDefault="00D05557" w:rsidP="00A979C4">
                      <w:pPr>
                        <w:rPr>
                          <w:rFonts w:ascii="Gill Sans MT" w:hAnsi="Gill Sans MT"/>
                        </w:rPr>
                      </w:pPr>
                    </w:p>
                    <w:p w14:paraId="438E6EEB" w14:textId="77777777" w:rsidR="00D05557" w:rsidRDefault="00D05557" w:rsidP="00A979C4">
                      <w:pPr>
                        <w:rPr>
                          <w:rFonts w:ascii="Gill Sans MT" w:hAnsi="Gill Sans MT"/>
                        </w:rPr>
                      </w:pPr>
                    </w:p>
                    <w:p w14:paraId="4A41FCB8" w14:textId="77777777" w:rsidR="00D05557" w:rsidRDefault="00D05557" w:rsidP="00A979C4">
                      <w:pPr>
                        <w:rPr>
                          <w:rFonts w:ascii="Gill Sans MT" w:hAnsi="Gill Sans MT"/>
                        </w:rPr>
                      </w:pPr>
                    </w:p>
                    <w:p w14:paraId="60890665" w14:textId="77777777" w:rsidR="00D05557" w:rsidRDefault="00D05557" w:rsidP="00A979C4">
                      <w:pPr>
                        <w:rPr>
                          <w:rFonts w:ascii="Gill Sans MT" w:hAnsi="Gill Sans MT"/>
                        </w:rPr>
                      </w:pPr>
                    </w:p>
                    <w:p w14:paraId="03C72B95" w14:textId="77777777" w:rsidR="00D05557" w:rsidRDefault="00D05557" w:rsidP="00A979C4">
                      <w:pPr>
                        <w:rPr>
                          <w:rFonts w:ascii="Gill Sans MT" w:hAnsi="Gill Sans MT"/>
                        </w:rPr>
                      </w:pPr>
                    </w:p>
                    <w:p w14:paraId="0ADFB345" w14:textId="77777777" w:rsidR="00D05557" w:rsidRDefault="00D05557" w:rsidP="00A979C4">
                      <w:pPr>
                        <w:rPr>
                          <w:rFonts w:ascii="Gill Sans MT" w:hAnsi="Gill Sans MT"/>
                        </w:rPr>
                      </w:pPr>
                    </w:p>
                    <w:p w14:paraId="42ED2420" w14:textId="77777777" w:rsidR="00D05557" w:rsidRDefault="00D05557" w:rsidP="00A979C4">
                      <w:pPr>
                        <w:rPr>
                          <w:rFonts w:ascii="Gill Sans MT" w:hAnsi="Gill Sans MT"/>
                        </w:rPr>
                      </w:pPr>
                    </w:p>
                    <w:p w14:paraId="1E8FB319" w14:textId="77777777" w:rsidR="00D05557" w:rsidRDefault="00D05557" w:rsidP="00A979C4">
                      <w:pPr>
                        <w:rPr>
                          <w:rFonts w:ascii="Gill Sans MT" w:hAnsi="Gill Sans MT"/>
                        </w:rPr>
                      </w:pPr>
                    </w:p>
                    <w:p w14:paraId="09D686E6" w14:textId="77777777" w:rsidR="00D05557" w:rsidRDefault="00D05557" w:rsidP="00A979C4">
                      <w:pPr>
                        <w:rPr>
                          <w:rFonts w:ascii="Gill Sans MT" w:hAnsi="Gill Sans MT"/>
                        </w:rPr>
                      </w:pPr>
                    </w:p>
                    <w:p w14:paraId="0601DD9B" w14:textId="77777777" w:rsidR="00D05557" w:rsidRDefault="00D05557" w:rsidP="00A979C4">
                      <w:pPr>
                        <w:rPr>
                          <w:rFonts w:ascii="Gill Sans MT" w:hAnsi="Gill Sans MT"/>
                        </w:rPr>
                      </w:pPr>
                    </w:p>
                    <w:p w14:paraId="109F31B1" w14:textId="77777777" w:rsidR="00D05557" w:rsidRDefault="00D05557" w:rsidP="00A979C4">
                      <w:pPr>
                        <w:rPr>
                          <w:rFonts w:ascii="Gill Sans MT" w:hAnsi="Gill Sans MT"/>
                        </w:rPr>
                      </w:pPr>
                    </w:p>
                    <w:p w14:paraId="4642177C" w14:textId="77777777" w:rsidR="00D05557" w:rsidRDefault="00D05557" w:rsidP="00A979C4">
                      <w:pPr>
                        <w:rPr>
                          <w:rFonts w:ascii="Gill Sans MT" w:hAnsi="Gill Sans MT"/>
                        </w:rPr>
                      </w:pPr>
                    </w:p>
                    <w:p w14:paraId="708BD51F" w14:textId="77777777" w:rsidR="00D05557" w:rsidRDefault="00D05557" w:rsidP="00A979C4">
                      <w:pPr>
                        <w:rPr>
                          <w:rFonts w:ascii="Gill Sans MT" w:hAnsi="Gill Sans MT"/>
                        </w:rPr>
                      </w:pPr>
                    </w:p>
                    <w:p w14:paraId="3F7C07BD" w14:textId="77777777" w:rsidR="00D05557" w:rsidRDefault="00D05557" w:rsidP="00A979C4">
                      <w:pPr>
                        <w:rPr>
                          <w:rFonts w:ascii="Gill Sans MT" w:hAnsi="Gill Sans MT"/>
                        </w:rPr>
                      </w:pPr>
                    </w:p>
                    <w:p w14:paraId="1441B2B5" w14:textId="77777777" w:rsidR="00D05557" w:rsidRDefault="00D05557" w:rsidP="00A979C4">
                      <w:pPr>
                        <w:rPr>
                          <w:rFonts w:ascii="Gill Sans MT" w:hAnsi="Gill Sans MT"/>
                        </w:rPr>
                      </w:pPr>
                    </w:p>
                    <w:p w14:paraId="37718373" w14:textId="77777777" w:rsidR="00D05557" w:rsidRDefault="00D05557" w:rsidP="00A979C4">
                      <w:pPr>
                        <w:rPr>
                          <w:rFonts w:ascii="Gill Sans MT" w:hAnsi="Gill Sans MT"/>
                        </w:rPr>
                      </w:pPr>
                    </w:p>
                    <w:p w14:paraId="18CCA760" w14:textId="77777777" w:rsidR="00D05557" w:rsidRDefault="00D05557" w:rsidP="00A979C4">
                      <w:pPr>
                        <w:rPr>
                          <w:rFonts w:ascii="Gill Sans MT" w:hAnsi="Gill Sans MT"/>
                        </w:rPr>
                      </w:pPr>
                    </w:p>
                    <w:p w14:paraId="7E3DC41F" w14:textId="77777777" w:rsidR="00D05557" w:rsidRDefault="00D05557" w:rsidP="00A979C4">
                      <w:pPr>
                        <w:rPr>
                          <w:rFonts w:ascii="Gill Sans MT" w:hAnsi="Gill Sans MT"/>
                        </w:rPr>
                      </w:pPr>
                    </w:p>
                    <w:p w14:paraId="2299C696" w14:textId="77777777" w:rsidR="00D05557" w:rsidRDefault="00D05557" w:rsidP="00A979C4">
                      <w:pPr>
                        <w:rPr>
                          <w:rFonts w:ascii="Gill Sans MT" w:hAnsi="Gill Sans MT"/>
                        </w:rPr>
                      </w:pPr>
                    </w:p>
                    <w:p w14:paraId="00641C92" w14:textId="77777777" w:rsidR="00D05557" w:rsidRPr="00BF100B" w:rsidRDefault="00D05557" w:rsidP="00A979C4">
                      <w:pPr>
                        <w:rPr>
                          <w:rFonts w:ascii="Gill Sans MT" w:hAnsi="Gill Sans MT"/>
                        </w:rPr>
                      </w:pPr>
                    </w:p>
                  </w:txbxContent>
                </v:textbox>
                <w10:wrap anchorx="page"/>
              </v:shape>
            </w:pict>
          </mc:Fallback>
        </mc:AlternateContent>
      </w:r>
    </w:p>
    <w:p w14:paraId="2D17C213" w14:textId="77777777" w:rsidR="00A979C4" w:rsidRPr="00BA4DAC" w:rsidRDefault="00A979C4" w:rsidP="005172CF">
      <w:pPr>
        <w:pStyle w:val="Default"/>
        <w:jc w:val="center"/>
        <w:rPr>
          <w:rFonts w:asciiTheme="minorHAnsi" w:eastAsia="MS Gothic" w:hAnsiTheme="minorHAnsi" w:cstheme="minorHAnsi"/>
          <w:b/>
          <w:caps/>
          <w:noProof/>
          <w:color w:val="4799B5"/>
          <w:sz w:val="48"/>
          <w:szCs w:val="32"/>
          <w:lang w:val="tg-Cyrl-TJ"/>
        </w:rPr>
      </w:pPr>
    </w:p>
    <w:p w14:paraId="3F50A480" w14:textId="75547584" w:rsidR="00521224" w:rsidRPr="00BA4DAC" w:rsidRDefault="00D05557" w:rsidP="005172CF">
      <w:pPr>
        <w:pStyle w:val="Default"/>
        <w:jc w:val="center"/>
        <w:rPr>
          <w:rFonts w:asciiTheme="minorHAnsi" w:hAnsiTheme="minorHAnsi" w:cstheme="minorHAnsi"/>
          <w:b/>
          <w:bCs/>
          <w:color w:val="auto"/>
          <w:sz w:val="22"/>
          <w:szCs w:val="22"/>
          <w:lang w:val="tg-Cyrl-TJ"/>
        </w:rPr>
      </w:pPr>
      <w:r w:rsidRPr="00BA4DAC">
        <w:rPr>
          <w:rFonts w:asciiTheme="minorHAnsi" w:eastAsia="MS Gothic" w:hAnsiTheme="minorHAnsi" w:cstheme="minorHAnsi"/>
          <w:b/>
          <w:caps/>
          <w:noProof/>
          <w:color w:val="4799B5"/>
          <w:sz w:val="48"/>
          <w:szCs w:val="32"/>
          <w:lang w:val="tg-Cyrl-TJ"/>
        </w:rPr>
        <w:t>ДАРХОСТ</w:t>
      </w:r>
      <w:r w:rsidR="009A127D" w:rsidRPr="00BA4DAC">
        <w:rPr>
          <w:rFonts w:asciiTheme="minorHAnsi" w:eastAsia="MS Gothic" w:hAnsiTheme="minorHAnsi" w:cstheme="minorHAnsi"/>
          <w:b/>
          <w:caps/>
          <w:noProof/>
          <w:color w:val="4799B5"/>
          <w:sz w:val="48"/>
          <w:szCs w:val="32"/>
          <w:lang w:val="tg-Cyrl-TJ"/>
        </w:rPr>
        <w:t xml:space="preserve"> БА</w:t>
      </w:r>
      <w:r w:rsidRPr="00BA4DAC">
        <w:rPr>
          <w:rFonts w:asciiTheme="minorHAnsi" w:eastAsia="MS Gothic" w:hAnsiTheme="minorHAnsi" w:cstheme="minorHAnsi"/>
          <w:b/>
          <w:caps/>
          <w:noProof/>
          <w:color w:val="4799B5"/>
          <w:sz w:val="48"/>
          <w:szCs w:val="32"/>
          <w:lang w:val="tg-Cyrl-TJ"/>
        </w:rPr>
        <w:t>РОИ</w:t>
      </w:r>
      <w:r w:rsidR="009A127D" w:rsidRPr="00BA4DAC">
        <w:rPr>
          <w:rFonts w:asciiTheme="minorHAnsi" w:eastAsia="MS Gothic" w:hAnsiTheme="minorHAnsi" w:cstheme="minorHAnsi"/>
          <w:b/>
          <w:caps/>
          <w:noProof/>
          <w:color w:val="4799B5"/>
          <w:sz w:val="48"/>
          <w:szCs w:val="32"/>
          <w:lang w:val="tg-Cyrl-TJ"/>
        </w:rPr>
        <w:t xml:space="preserve"> ИЗҲОРИ ҲАВАСМАНДӢ</w:t>
      </w:r>
    </w:p>
    <w:p w14:paraId="32AB51D0" w14:textId="77777777" w:rsidR="005172CF" w:rsidRPr="00BA4DAC" w:rsidRDefault="005172CF" w:rsidP="008000C1">
      <w:pPr>
        <w:jc w:val="both"/>
        <w:rPr>
          <w:rFonts w:asciiTheme="minorHAnsi" w:eastAsia="MS Gothic" w:hAnsiTheme="minorHAnsi" w:cstheme="minorHAnsi"/>
          <w:lang w:val="tg-Cyrl-TJ"/>
        </w:rPr>
      </w:pPr>
    </w:p>
    <w:p w14:paraId="56C320D4" w14:textId="690F6C2F" w:rsidR="009A127D" w:rsidRPr="00BA4DAC" w:rsidRDefault="009A127D" w:rsidP="009A127D">
      <w:pPr>
        <w:jc w:val="both"/>
        <w:rPr>
          <w:rFonts w:asciiTheme="minorHAnsi" w:eastAsia="MS Gothic" w:hAnsiTheme="minorHAnsi" w:cstheme="minorHAnsi"/>
          <w:b/>
          <w:bCs/>
          <w:lang w:val="tg-Cyrl-TJ"/>
        </w:rPr>
      </w:pPr>
      <w:r w:rsidRPr="00BA4DAC">
        <w:rPr>
          <w:rFonts w:asciiTheme="minorHAnsi" w:eastAsia="MS Gothic" w:hAnsiTheme="minorHAnsi" w:cstheme="minorHAnsi"/>
          <w:b/>
          <w:bCs/>
          <w:lang w:val="tg-Cyrl-TJ"/>
        </w:rPr>
        <w:t>Рақам: MDRD-EOI-0</w:t>
      </w:r>
      <w:r w:rsidR="000662BC">
        <w:rPr>
          <w:rFonts w:asciiTheme="minorHAnsi" w:eastAsia="MS Gothic" w:hAnsiTheme="minorHAnsi" w:cstheme="minorHAnsi"/>
          <w:b/>
          <w:bCs/>
          <w:lang w:val="tg-Cyrl-TJ"/>
        </w:rPr>
        <w:t>3</w:t>
      </w:r>
      <w:r w:rsidRPr="00BA4DAC">
        <w:rPr>
          <w:rFonts w:asciiTheme="minorHAnsi" w:eastAsia="MS Gothic" w:hAnsiTheme="minorHAnsi" w:cstheme="minorHAnsi"/>
          <w:b/>
          <w:bCs/>
          <w:lang w:val="tg-Cyrl-TJ"/>
        </w:rPr>
        <w:t>-24</w:t>
      </w:r>
    </w:p>
    <w:p w14:paraId="16CF3DF5" w14:textId="1462D54D" w:rsidR="009A127D" w:rsidRPr="00BA4DAC" w:rsidRDefault="009A127D" w:rsidP="009A127D">
      <w:pPr>
        <w:jc w:val="both"/>
        <w:rPr>
          <w:rFonts w:asciiTheme="minorHAnsi" w:eastAsia="MS Gothic" w:hAnsiTheme="minorHAnsi" w:cstheme="minorHAnsi"/>
          <w:lang w:val="tg-Cyrl-TJ"/>
        </w:rPr>
      </w:pPr>
      <w:r w:rsidRPr="00BA4DAC">
        <w:rPr>
          <w:rFonts w:asciiTheme="minorHAnsi" w:eastAsia="MS Gothic" w:hAnsiTheme="minorHAnsi" w:cstheme="minorHAnsi"/>
          <w:b/>
          <w:bCs/>
          <w:lang w:val="tg-Cyrl-TJ"/>
        </w:rPr>
        <w:t xml:space="preserve">Санаи судур: </w:t>
      </w:r>
      <w:r w:rsidR="000662BC">
        <w:rPr>
          <w:rFonts w:asciiTheme="minorHAnsi" w:eastAsia="MS Gothic" w:hAnsiTheme="minorHAnsi" w:cstheme="minorHAnsi"/>
          <w:lang w:val="ru-RU"/>
        </w:rPr>
        <w:t>25</w:t>
      </w:r>
      <w:r w:rsidRPr="00BA4DAC">
        <w:rPr>
          <w:rFonts w:asciiTheme="minorHAnsi" w:eastAsia="MS Gothic" w:hAnsiTheme="minorHAnsi" w:cstheme="minorHAnsi"/>
          <w:lang w:val="tg-Cyrl-TJ"/>
        </w:rPr>
        <w:t xml:space="preserve"> </w:t>
      </w:r>
      <w:r w:rsidR="000662BC">
        <w:rPr>
          <w:rFonts w:asciiTheme="minorHAnsi" w:eastAsia="MS Gothic" w:hAnsiTheme="minorHAnsi" w:cstheme="minorHAnsi"/>
          <w:lang w:val="tg-Cyrl-TJ"/>
        </w:rPr>
        <w:t>апрели</w:t>
      </w:r>
      <w:r w:rsidRPr="00BA4DAC">
        <w:rPr>
          <w:rFonts w:asciiTheme="minorHAnsi" w:eastAsia="MS Gothic" w:hAnsiTheme="minorHAnsi" w:cstheme="minorHAnsi"/>
          <w:lang w:val="tg-Cyrl-TJ"/>
        </w:rPr>
        <w:t xml:space="preserve"> соли 2024</w:t>
      </w:r>
    </w:p>
    <w:p w14:paraId="2788AAC9" w14:textId="6FBA68BC" w:rsidR="009A127D" w:rsidRPr="00BA4DAC" w:rsidRDefault="003E7476" w:rsidP="009A127D">
      <w:pPr>
        <w:jc w:val="both"/>
        <w:rPr>
          <w:rFonts w:asciiTheme="minorHAnsi" w:eastAsia="MS Gothic" w:hAnsiTheme="minorHAnsi" w:cstheme="minorHAnsi"/>
          <w:b/>
          <w:bCs/>
          <w:lang w:val="tg-Cyrl-TJ"/>
        </w:rPr>
      </w:pPr>
      <w:r w:rsidRPr="00BA4DAC">
        <w:rPr>
          <w:rFonts w:asciiTheme="minorHAnsi" w:eastAsia="MS Gothic" w:hAnsiTheme="minorHAnsi" w:cstheme="minorHAnsi"/>
          <w:b/>
          <w:bCs/>
          <w:lang w:val="tg-Cyrl-TJ"/>
        </w:rPr>
        <w:t>Муҳлати</w:t>
      </w:r>
      <w:r w:rsidR="009A127D" w:rsidRPr="00BA4DAC">
        <w:rPr>
          <w:rFonts w:asciiTheme="minorHAnsi" w:eastAsia="MS Gothic" w:hAnsiTheme="minorHAnsi" w:cstheme="minorHAnsi"/>
          <w:b/>
          <w:bCs/>
          <w:lang w:val="tg-Cyrl-TJ"/>
        </w:rPr>
        <w:t xml:space="preserve"> пешниҳод:</w:t>
      </w:r>
      <w:r w:rsidRPr="00BA4DAC">
        <w:rPr>
          <w:rFonts w:asciiTheme="minorHAnsi" w:eastAsia="MS Gothic" w:hAnsiTheme="minorHAnsi" w:cstheme="minorHAnsi"/>
          <w:b/>
          <w:bCs/>
          <w:lang w:val="tg-Cyrl-TJ"/>
        </w:rPr>
        <w:t xml:space="preserve"> </w:t>
      </w:r>
      <w:r w:rsidR="000662BC">
        <w:rPr>
          <w:rFonts w:asciiTheme="minorHAnsi" w:eastAsia="MS Gothic" w:hAnsiTheme="minorHAnsi" w:cstheme="minorHAnsi"/>
          <w:lang w:val="tg-Cyrl-TJ"/>
        </w:rPr>
        <w:t>30 августи</w:t>
      </w:r>
      <w:r w:rsidR="009A127D" w:rsidRPr="00BA4DAC">
        <w:rPr>
          <w:rFonts w:asciiTheme="minorHAnsi" w:eastAsia="MS Gothic" w:hAnsiTheme="minorHAnsi" w:cstheme="minorHAnsi"/>
          <w:lang w:val="tg-Cyrl-TJ"/>
        </w:rPr>
        <w:t xml:space="preserve"> соли 2024</w:t>
      </w:r>
    </w:p>
    <w:p w14:paraId="410C9F23" w14:textId="2124C958" w:rsidR="009A127D" w:rsidRPr="00BA4DAC" w:rsidRDefault="003E7476" w:rsidP="009A127D">
      <w:pPr>
        <w:jc w:val="both"/>
        <w:rPr>
          <w:rFonts w:asciiTheme="minorHAnsi" w:eastAsia="MS Gothic" w:hAnsiTheme="minorHAnsi" w:cstheme="minorHAnsi"/>
          <w:b/>
          <w:bCs/>
          <w:lang w:val="tg-Cyrl-TJ"/>
        </w:rPr>
      </w:pPr>
      <w:r w:rsidRPr="00BA4DAC">
        <w:rPr>
          <w:rFonts w:asciiTheme="minorHAnsi" w:eastAsia="MS Gothic" w:hAnsiTheme="minorHAnsi" w:cstheme="minorHAnsi"/>
          <w:b/>
          <w:bCs/>
          <w:lang w:val="tg-Cyrl-TJ"/>
        </w:rPr>
        <w:t>Санаи</w:t>
      </w:r>
      <w:r w:rsidR="009A127D" w:rsidRPr="00BA4DAC">
        <w:rPr>
          <w:rFonts w:asciiTheme="minorHAnsi" w:eastAsia="MS Gothic" w:hAnsiTheme="minorHAnsi" w:cstheme="minorHAnsi"/>
          <w:b/>
          <w:bCs/>
          <w:lang w:val="tg-Cyrl-TJ"/>
        </w:rPr>
        <w:t xml:space="preserve"> баррасӣ:</w:t>
      </w:r>
      <w:r w:rsidRPr="00BA4DAC">
        <w:rPr>
          <w:rFonts w:asciiTheme="minorHAnsi" w:eastAsia="MS Gothic" w:hAnsiTheme="minorHAnsi" w:cstheme="minorHAnsi"/>
          <w:b/>
          <w:bCs/>
          <w:lang w:val="tg-Cyrl-TJ"/>
        </w:rPr>
        <w:t xml:space="preserve"> </w:t>
      </w:r>
      <w:r w:rsidR="009A127D" w:rsidRPr="00BA4DAC">
        <w:rPr>
          <w:rFonts w:asciiTheme="minorHAnsi" w:eastAsia="MS Gothic" w:hAnsiTheme="minorHAnsi" w:cstheme="minorHAnsi"/>
          <w:lang w:val="tg-Cyrl-TJ"/>
        </w:rPr>
        <w:t>Баррасии изҳори ҳавасмандӣ дар моҳи ма</w:t>
      </w:r>
      <w:r w:rsidR="000662BC">
        <w:rPr>
          <w:rFonts w:asciiTheme="minorHAnsi" w:eastAsia="MS Gothic" w:hAnsiTheme="minorHAnsi" w:cstheme="minorHAnsi"/>
          <w:lang w:val="tg-Cyrl-TJ"/>
        </w:rPr>
        <w:t>йи</w:t>
      </w:r>
      <w:r w:rsidR="009A127D" w:rsidRPr="00BA4DAC">
        <w:rPr>
          <w:rFonts w:asciiTheme="minorHAnsi" w:eastAsia="MS Gothic" w:hAnsiTheme="minorHAnsi" w:cstheme="minorHAnsi"/>
          <w:lang w:val="tg-Cyrl-TJ"/>
        </w:rPr>
        <w:t xml:space="preserve"> соли 2024 баргузор мегардад</w:t>
      </w:r>
    </w:p>
    <w:p w14:paraId="747DD38C" w14:textId="6BD9F029" w:rsidR="009A127D" w:rsidRPr="00BA4DAC" w:rsidRDefault="003E7476" w:rsidP="009A127D">
      <w:pPr>
        <w:jc w:val="both"/>
        <w:rPr>
          <w:rFonts w:asciiTheme="minorHAnsi" w:eastAsia="MS Gothic" w:hAnsiTheme="minorHAnsi" w:cstheme="minorHAnsi"/>
          <w:b/>
          <w:bCs/>
          <w:lang w:val="tg-Cyrl-TJ"/>
        </w:rPr>
      </w:pPr>
      <w:r w:rsidRPr="00BA4DAC">
        <w:rPr>
          <w:rFonts w:asciiTheme="minorHAnsi" w:eastAsia="MS Gothic" w:hAnsiTheme="minorHAnsi" w:cstheme="minorHAnsi"/>
          <w:b/>
          <w:bCs/>
          <w:lang w:val="tg-Cyrl-TJ"/>
        </w:rPr>
        <w:t>Давраи</w:t>
      </w:r>
      <w:r w:rsidR="009A127D" w:rsidRPr="00BA4DAC">
        <w:rPr>
          <w:rFonts w:asciiTheme="minorHAnsi" w:eastAsia="MS Gothic" w:hAnsiTheme="minorHAnsi" w:cstheme="minorHAnsi"/>
          <w:b/>
          <w:bCs/>
          <w:lang w:val="tg-Cyrl-TJ"/>
        </w:rPr>
        <w:t xml:space="preserve"> иҷро:</w:t>
      </w:r>
      <w:r w:rsidRPr="00BA4DAC">
        <w:rPr>
          <w:rFonts w:asciiTheme="minorHAnsi" w:eastAsia="MS Gothic" w:hAnsiTheme="minorHAnsi" w:cstheme="minorHAnsi"/>
          <w:b/>
          <w:bCs/>
          <w:lang w:val="tg-Cyrl-TJ"/>
        </w:rPr>
        <w:t xml:space="preserve"> </w:t>
      </w:r>
      <w:r w:rsidR="009A127D" w:rsidRPr="00BA4DAC">
        <w:rPr>
          <w:rFonts w:asciiTheme="minorHAnsi" w:eastAsia="MS Gothic" w:hAnsiTheme="minorHAnsi" w:cstheme="minorHAnsi"/>
          <w:lang w:val="tg-Cyrl-TJ"/>
        </w:rPr>
        <w:t>Тақрибан 12</w:t>
      </w:r>
      <w:r w:rsidR="000662BC">
        <w:rPr>
          <w:rFonts w:asciiTheme="minorHAnsi" w:eastAsia="MS Gothic" w:hAnsiTheme="minorHAnsi" w:cstheme="minorHAnsi"/>
          <w:lang w:val="tg-Cyrl-TJ"/>
        </w:rPr>
        <w:t>-24</w:t>
      </w:r>
      <w:r w:rsidR="009A127D" w:rsidRPr="00BA4DAC">
        <w:rPr>
          <w:rFonts w:asciiTheme="minorHAnsi" w:eastAsia="MS Gothic" w:hAnsiTheme="minorHAnsi" w:cstheme="minorHAnsi"/>
          <w:lang w:val="tg-Cyrl-TJ"/>
        </w:rPr>
        <w:t xml:space="preserve"> моҳ</w:t>
      </w:r>
    </w:p>
    <w:p w14:paraId="55D47B56" w14:textId="33D49EE4" w:rsidR="001567A6" w:rsidRPr="00BA4DAC" w:rsidRDefault="009A127D" w:rsidP="00F706C5">
      <w:pPr>
        <w:jc w:val="both"/>
        <w:rPr>
          <w:rFonts w:asciiTheme="minorHAnsi" w:eastAsia="MS Gothic" w:hAnsiTheme="minorHAnsi" w:cstheme="minorHAnsi"/>
          <w:b/>
          <w:bCs/>
          <w:lang w:val="tg-Cyrl-TJ"/>
        </w:rPr>
      </w:pPr>
      <w:r w:rsidRPr="00BA4DAC">
        <w:rPr>
          <w:rFonts w:asciiTheme="minorHAnsi" w:eastAsia="MS Gothic" w:hAnsiTheme="minorHAnsi" w:cstheme="minorHAnsi"/>
          <w:b/>
          <w:bCs/>
          <w:lang w:val="tg-Cyrl-TJ"/>
        </w:rPr>
        <w:t>Пешгуфтор</w:t>
      </w:r>
    </w:p>
    <w:p w14:paraId="77A5451E" w14:textId="5057BC67" w:rsidR="00D670F0" w:rsidRPr="00BA4DAC" w:rsidRDefault="00D670F0" w:rsidP="00D670F0">
      <w:pPr>
        <w:pStyle w:val="avRFAnormal"/>
        <w:jc w:val="both"/>
        <w:rPr>
          <w:rFonts w:eastAsia="MS Gothic" w:cstheme="minorHAnsi"/>
          <w:bCs w:val="0"/>
          <w:iCs w:val="0"/>
          <w:sz w:val="22"/>
          <w:lang w:val="tg-Cyrl-TJ"/>
        </w:rPr>
      </w:pPr>
      <w:bookmarkStart w:id="0" w:name="_Toc434502401"/>
      <w:bookmarkStart w:id="1" w:name="_Toc434932182"/>
      <w:bookmarkStart w:id="2" w:name="_Toc454281237"/>
      <w:r w:rsidRPr="00BA4DAC">
        <w:rPr>
          <w:rFonts w:eastAsia="MS Gothic" w:cstheme="minorHAnsi"/>
          <w:bCs w:val="0"/>
          <w:iCs w:val="0"/>
          <w:sz w:val="22"/>
          <w:lang w:val="tg-Cyrl-TJ"/>
        </w:rPr>
        <w:t xml:space="preserve">Агентии Иёлоти Муттаҳидаи Амрико оид ба рушди байналмилалӣ (USAID) ба наздикӣ лоиҳаи панҷсолаи “Рушди деҳот тавассути муносибатҳои бозоргонӣ (MDRD) ”-ро ба ACDI/VOCA тақдим кард. Лоиҳаи MDRD ба рушди бахши кишоварзии Тоҷикистон тавассути татбиқи равиши мусоидаткунанда ва фарогири низомҳои бозор, ки дастрасии фарогирро ба имкониятҳои иқтисодӣ дар ҷамоатҳои деҳот бо таваҷҷуҳ ба бахшҳои сабзавот, меваҷот ва маҳсулоти ширӣ дар Тоҷикистон фароҳам меорад, вусъат мебахшад. Лоиҳа афзалиятро ба инҳо хоҳад дод: i) корхонаҳо (фаъолиятҳои соҳибкори)-е, ки соҳибмулкӣ, идоракунӣ ва истифодабарии онҳо ба занону ҷавонон тааллуқ доранд, ҳамчунин фаъолиятҳои соҳибкори (корхонаҳое)-е ки барои занону ҷавонон имкониятҳо фароҳам месозанд ва ii) таҷрибаҳо, технологияҳо ва сармоягузориҳои </w:t>
      </w:r>
      <w:r w:rsidR="00953ABE" w:rsidRPr="00BA4DAC">
        <w:rPr>
          <w:rFonts w:eastAsia="MS Gothic" w:cstheme="minorHAnsi"/>
          <w:bCs w:val="0"/>
          <w:iCs w:val="0"/>
          <w:sz w:val="22"/>
          <w:lang w:val="tg-Cyrl-TJ"/>
        </w:rPr>
        <w:t>оқилонаи иқлимӣ</w:t>
      </w:r>
      <w:r w:rsidRPr="00BA4DAC">
        <w:rPr>
          <w:rFonts w:eastAsia="MS Gothic" w:cstheme="minorHAnsi"/>
          <w:bCs w:val="0"/>
          <w:iCs w:val="0"/>
          <w:sz w:val="22"/>
          <w:lang w:val="tg-Cyrl-TJ"/>
        </w:rPr>
        <w:t>.</w:t>
      </w:r>
    </w:p>
    <w:p w14:paraId="69972F2A" w14:textId="77777777" w:rsidR="00D670F0" w:rsidRPr="00BA4DAC" w:rsidRDefault="00D670F0" w:rsidP="00D670F0">
      <w:pPr>
        <w:pStyle w:val="avRFAnormal"/>
        <w:ind w:left="720"/>
        <w:rPr>
          <w:rFonts w:eastAsia="MS Gothic" w:cstheme="minorHAnsi"/>
          <w:bCs w:val="0"/>
          <w:iCs w:val="0"/>
          <w:sz w:val="22"/>
          <w:lang w:val="tg-Cyrl-TJ"/>
        </w:rPr>
      </w:pPr>
      <w:r w:rsidRPr="00BA4DAC">
        <w:rPr>
          <w:rFonts w:eastAsia="MS Gothic" w:cstheme="minorHAnsi"/>
          <w:bCs w:val="0"/>
          <w:iCs w:val="0"/>
          <w:sz w:val="22"/>
          <w:lang w:val="tg-Cyrl-TJ"/>
        </w:rPr>
        <w:t>Лоиҳаи MDRD се вазифаи асосӣ дорад.</w:t>
      </w:r>
    </w:p>
    <w:p w14:paraId="67F95278" w14:textId="50E39D80" w:rsidR="00D670F0" w:rsidRPr="00BA4DAC" w:rsidRDefault="00D670F0" w:rsidP="00D670F0">
      <w:pPr>
        <w:pStyle w:val="avRFAnormal"/>
        <w:ind w:left="720"/>
        <w:rPr>
          <w:rFonts w:eastAsia="MS Gothic" w:cstheme="minorHAnsi"/>
          <w:bCs w:val="0"/>
          <w:iCs w:val="0"/>
          <w:sz w:val="22"/>
          <w:lang w:val="tg-Cyrl-TJ"/>
        </w:rPr>
      </w:pPr>
      <w:r w:rsidRPr="00BA4DAC">
        <w:rPr>
          <w:rFonts w:eastAsia="MS Gothic" w:cstheme="minorHAnsi"/>
          <w:bCs w:val="0"/>
          <w:iCs w:val="0"/>
          <w:sz w:val="22"/>
          <w:lang w:val="tg-Cyrl-TJ"/>
        </w:rPr>
        <w:t>Вазифаи 1:</w:t>
      </w:r>
      <w:r w:rsidR="00953ABE" w:rsidRPr="00BA4DAC">
        <w:rPr>
          <w:rFonts w:eastAsia="MS Gothic" w:cstheme="minorHAnsi"/>
          <w:bCs w:val="0"/>
          <w:iCs w:val="0"/>
          <w:sz w:val="22"/>
          <w:lang w:val="tg-Cyrl-TJ"/>
        </w:rPr>
        <w:t xml:space="preserve"> </w:t>
      </w:r>
      <w:r w:rsidRPr="00BA4DAC">
        <w:rPr>
          <w:rFonts w:eastAsia="MS Gothic" w:cstheme="minorHAnsi"/>
          <w:bCs w:val="0"/>
          <w:iCs w:val="0"/>
          <w:sz w:val="22"/>
          <w:lang w:val="tg-Cyrl-TJ"/>
        </w:rPr>
        <w:t>Афзоиши сармоягузорӣ дар бахши кишоварзӣ</w:t>
      </w:r>
    </w:p>
    <w:p w14:paraId="62DDBB3B" w14:textId="77777777" w:rsidR="00D670F0" w:rsidRPr="00BA4DAC" w:rsidRDefault="00D670F0" w:rsidP="00D670F0">
      <w:pPr>
        <w:pStyle w:val="avRFAnormal"/>
        <w:ind w:left="720"/>
        <w:rPr>
          <w:rFonts w:eastAsia="MS Gothic" w:cstheme="minorHAnsi"/>
          <w:bCs w:val="0"/>
          <w:iCs w:val="0"/>
          <w:sz w:val="22"/>
          <w:lang w:val="tg-Cyrl-TJ"/>
        </w:rPr>
      </w:pPr>
      <w:r w:rsidRPr="00BA4DAC">
        <w:rPr>
          <w:rFonts w:eastAsia="MS Gothic" w:cstheme="minorHAnsi"/>
          <w:bCs w:val="0"/>
          <w:iCs w:val="0"/>
          <w:sz w:val="22"/>
          <w:lang w:val="tg-Cyrl-TJ"/>
        </w:rPr>
        <w:t>Вазифаи 2: Беҳтар намудани маҳсулнокии занҷираи арзиш</w:t>
      </w:r>
    </w:p>
    <w:p w14:paraId="69B60150" w14:textId="17FC8E1B" w:rsidR="00D670F0" w:rsidRPr="00BA4DAC" w:rsidRDefault="00D670F0" w:rsidP="00D670F0">
      <w:pPr>
        <w:pStyle w:val="avRFAnormal"/>
        <w:ind w:left="720"/>
        <w:rPr>
          <w:rFonts w:eastAsia="MS Gothic" w:cstheme="minorHAnsi"/>
          <w:bCs w:val="0"/>
          <w:iCs w:val="0"/>
          <w:sz w:val="22"/>
          <w:lang w:val="tg-Cyrl-TJ"/>
        </w:rPr>
      </w:pPr>
      <w:r w:rsidRPr="00BA4DAC">
        <w:rPr>
          <w:rFonts w:eastAsia="MS Gothic" w:cstheme="minorHAnsi"/>
          <w:bCs w:val="0"/>
          <w:iCs w:val="0"/>
          <w:sz w:val="22"/>
          <w:lang w:val="tg-Cyrl-TJ"/>
        </w:rPr>
        <w:t>Вазифаи 3:</w:t>
      </w:r>
      <w:r w:rsidR="00953ABE" w:rsidRPr="00BA4DAC">
        <w:rPr>
          <w:rFonts w:eastAsia="MS Gothic" w:cstheme="minorHAnsi"/>
          <w:bCs w:val="0"/>
          <w:iCs w:val="0"/>
          <w:sz w:val="22"/>
          <w:lang w:val="tg-Cyrl-TJ"/>
        </w:rPr>
        <w:t xml:space="preserve"> </w:t>
      </w:r>
      <w:r w:rsidRPr="00BA4DAC">
        <w:rPr>
          <w:rFonts w:eastAsia="MS Gothic" w:cstheme="minorHAnsi"/>
          <w:bCs w:val="0"/>
          <w:iCs w:val="0"/>
          <w:sz w:val="22"/>
          <w:lang w:val="tg-Cyrl-TJ"/>
        </w:rPr>
        <w:t xml:space="preserve">Дастрасии бештар ба бозорҳои </w:t>
      </w:r>
      <w:r w:rsidR="00953ABE" w:rsidRPr="00BA4DAC">
        <w:rPr>
          <w:rFonts w:eastAsia="MS Gothic" w:cstheme="minorHAnsi"/>
          <w:bCs w:val="0"/>
          <w:iCs w:val="0"/>
          <w:sz w:val="22"/>
          <w:lang w:val="tg-Cyrl-TJ"/>
        </w:rPr>
        <w:t>сердаромад</w:t>
      </w:r>
    </w:p>
    <w:p w14:paraId="2811EE31" w14:textId="2E7DFFB3" w:rsidR="00D670F0" w:rsidRPr="00BA4DAC" w:rsidRDefault="00D670F0" w:rsidP="00D670F0">
      <w:pPr>
        <w:pStyle w:val="avRFAnormal"/>
        <w:jc w:val="both"/>
        <w:rPr>
          <w:rFonts w:eastAsia="MS Gothic" w:cstheme="minorHAnsi"/>
          <w:bCs w:val="0"/>
          <w:iCs w:val="0"/>
          <w:sz w:val="22"/>
          <w:lang w:val="tg-Cyrl-TJ"/>
        </w:rPr>
      </w:pPr>
      <w:r w:rsidRPr="00BA4DAC">
        <w:rPr>
          <w:rFonts w:eastAsia="MS Gothic" w:cstheme="minorHAnsi"/>
          <w:bCs w:val="0"/>
          <w:iCs w:val="0"/>
          <w:sz w:val="22"/>
          <w:lang w:val="tg-Cyrl-TJ"/>
        </w:rPr>
        <w:t xml:space="preserve">Дар охири барнома бахши кишоварзии Тоҷикистон рақобатпазиртар ва устувортар мегардад, ки дар натиҷа деҳқонони пароканда дар ҳамкории зич ва мутақобилан судманд бо корхонаҳои кишоварзии хусусӣ даромаднокии хоҷагиҳои худро афзоиш дода, ба хизматрасониҳое, ки ба робитаҳои расмӣ бо бозорҳои минтақавӣ ва байналмилалӣ мусоидат мекунанд, дастрасӣ пайдо хоҳанд кард. Фаъолиятҳои мазкур боиси афзоиши сармоягузорӣ дар низоми кишоварзӣ мегарданд, аз ҷумла сармоягузорӣ дар бахши хусусӣ дар ҳаҷми на кам аз 15 миллион доллар ва тақвиятёбии 500 корхонаи хурду миёна, ки ба ҳисоби миёна ба </w:t>
      </w:r>
      <w:r w:rsidR="009A7AB2" w:rsidRPr="00BA4DAC">
        <w:rPr>
          <w:rFonts w:eastAsia="MS Gothic" w:cstheme="minorHAnsi"/>
          <w:bCs w:val="0"/>
          <w:iCs w:val="0"/>
          <w:sz w:val="22"/>
          <w:lang w:val="tg-Cyrl-TJ"/>
        </w:rPr>
        <w:t>бартарафсозии</w:t>
      </w:r>
      <w:r w:rsidRPr="00BA4DAC">
        <w:rPr>
          <w:rFonts w:eastAsia="MS Gothic" w:cstheme="minorHAnsi"/>
          <w:bCs w:val="0"/>
          <w:iCs w:val="0"/>
          <w:sz w:val="22"/>
          <w:lang w:val="tg-Cyrl-TJ"/>
        </w:rPr>
        <w:t xml:space="preserve"> 1200 тонна </w:t>
      </w:r>
      <w:r w:rsidR="009A7AB2" w:rsidRPr="00BA4DAC">
        <w:rPr>
          <w:rFonts w:eastAsia="MS Gothic" w:cstheme="minorHAnsi"/>
          <w:bCs w:val="0"/>
          <w:iCs w:val="0"/>
          <w:sz w:val="22"/>
          <w:lang w:val="tg-Cyrl-TJ"/>
        </w:rPr>
        <w:t xml:space="preserve">гази </w:t>
      </w:r>
      <w:r w:rsidRPr="00BA4DAC">
        <w:rPr>
          <w:rFonts w:eastAsia="MS Gothic" w:cstheme="minorHAnsi"/>
          <w:bCs w:val="0"/>
          <w:iCs w:val="0"/>
          <w:sz w:val="22"/>
          <w:lang w:val="tg-Cyrl-TJ"/>
        </w:rPr>
        <w:t xml:space="preserve">карбон тавассути таҷрибаҳои </w:t>
      </w:r>
      <w:r w:rsidR="009A7AB2" w:rsidRPr="00BA4DAC">
        <w:rPr>
          <w:rFonts w:eastAsia="MS Gothic" w:cstheme="minorHAnsi"/>
          <w:bCs w:val="0"/>
          <w:iCs w:val="0"/>
          <w:sz w:val="22"/>
          <w:lang w:val="tg-Cyrl-TJ"/>
        </w:rPr>
        <w:t>оқилонаи иқлимӣ</w:t>
      </w:r>
      <w:r w:rsidRPr="00BA4DAC">
        <w:rPr>
          <w:rFonts w:eastAsia="MS Gothic" w:cstheme="minorHAnsi"/>
          <w:bCs w:val="0"/>
          <w:iCs w:val="0"/>
          <w:sz w:val="22"/>
          <w:lang w:val="tg-Cyrl-TJ"/>
        </w:rPr>
        <w:t xml:space="preserve"> оварда мерасонад.</w:t>
      </w:r>
    </w:p>
    <w:p w14:paraId="488D55A4" w14:textId="77777777" w:rsidR="00D670F0" w:rsidRPr="00BA4DAC" w:rsidRDefault="00D670F0" w:rsidP="00D670F0">
      <w:pPr>
        <w:pStyle w:val="avRFAnormal"/>
        <w:ind w:left="360"/>
        <w:rPr>
          <w:rFonts w:eastAsia="MS Gothic" w:cstheme="minorHAnsi"/>
          <w:bCs w:val="0"/>
          <w:iCs w:val="0"/>
          <w:sz w:val="22"/>
          <w:lang w:val="tg-Cyrl-TJ"/>
        </w:rPr>
      </w:pPr>
      <w:r w:rsidRPr="00BA4DAC">
        <w:rPr>
          <w:rFonts w:eastAsia="MS Gothic" w:cstheme="minorHAnsi"/>
          <w:bCs w:val="0"/>
          <w:iCs w:val="0"/>
          <w:sz w:val="22"/>
          <w:lang w:val="tg-Cyrl-TJ"/>
        </w:rPr>
        <w:t>Фаъолиятҳои пешниҳодшуда бояд бо занҷираҳои арзиши лоиҳа алоқаманд бошанд, аз ҷумла:</w:t>
      </w:r>
    </w:p>
    <w:p w14:paraId="711B57B5" w14:textId="77777777" w:rsidR="00D670F0" w:rsidRPr="00BA4DAC" w:rsidRDefault="00D670F0" w:rsidP="00D670F0">
      <w:pPr>
        <w:pStyle w:val="avRFAnormal"/>
        <w:ind w:left="360"/>
        <w:rPr>
          <w:rFonts w:eastAsia="MS Gothic" w:cstheme="minorHAnsi"/>
          <w:bCs w:val="0"/>
          <w:iCs w:val="0"/>
          <w:sz w:val="22"/>
          <w:lang w:val="tg-Cyrl-TJ"/>
        </w:rPr>
      </w:pPr>
      <w:r w:rsidRPr="00BA4DAC">
        <w:rPr>
          <w:rFonts w:eastAsia="MS Gothic" w:cstheme="minorHAnsi"/>
          <w:bCs w:val="0"/>
          <w:iCs w:val="0"/>
          <w:sz w:val="22"/>
          <w:lang w:val="tg-Cyrl-TJ"/>
        </w:rPr>
        <w:t>-</w:t>
      </w:r>
      <w:r w:rsidRPr="00BA4DAC">
        <w:rPr>
          <w:rFonts w:eastAsia="MS Gothic" w:cstheme="minorHAnsi"/>
          <w:bCs w:val="0"/>
          <w:iCs w:val="0"/>
          <w:sz w:val="22"/>
          <w:lang w:val="tg-Cyrl-TJ"/>
        </w:rPr>
        <w:tab/>
        <w:t>Сабзавот: помидор, пиёз;</w:t>
      </w:r>
    </w:p>
    <w:p w14:paraId="4100A082" w14:textId="77777777" w:rsidR="00D670F0" w:rsidRPr="00BA4DAC" w:rsidRDefault="00D670F0" w:rsidP="00D670F0">
      <w:pPr>
        <w:pStyle w:val="avRFAnormal"/>
        <w:ind w:left="360"/>
        <w:rPr>
          <w:rFonts w:eastAsia="MS Gothic" w:cstheme="minorHAnsi"/>
          <w:bCs w:val="0"/>
          <w:iCs w:val="0"/>
          <w:sz w:val="22"/>
          <w:lang w:val="tg-Cyrl-TJ"/>
        </w:rPr>
      </w:pPr>
      <w:r w:rsidRPr="00BA4DAC">
        <w:rPr>
          <w:rFonts w:eastAsia="MS Gothic" w:cstheme="minorHAnsi"/>
          <w:bCs w:val="0"/>
          <w:iCs w:val="0"/>
          <w:sz w:val="22"/>
          <w:lang w:val="tg-Cyrl-TJ"/>
        </w:rPr>
        <w:t>-</w:t>
      </w:r>
      <w:r w:rsidRPr="00BA4DAC">
        <w:rPr>
          <w:rFonts w:eastAsia="MS Gothic" w:cstheme="minorHAnsi"/>
          <w:bCs w:val="0"/>
          <w:iCs w:val="0"/>
          <w:sz w:val="22"/>
          <w:lang w:val="tg-Cyrl-TJ"/>
        </w:rPr>
        <w:tab/>
        <w:t>Меваҷот: зардолу, гелос, ангур;</w:t>
      </w:r>
    </w:p>
    <w:p w14:paraId="501A687A" w14:textId="43D939AB" w:rsidR="00D670F0" w:rsidRPr="00BA4DAC" w:rsidRDefault="00D670F0" w:rsidP="00D670F0">
      <w:pPr>
        <w:pStyle w:val="avRFAnormal"/>
        <w:ind w:left="360"/>
        <w:rPr>
          <w:rFonts w:eastAsia="MS Gothic" w:cstheme="minorHAnsi"/>
          <w:bCs w:val="0"/>
          <w:iCs w:val="0"/>
          <w:sz w:val="22"/>
          <w:lang w:val="tg-Cyrl-TJ"/>
        </w:rPr>
      </w:pPr>
      <w:r w:rsidRPr="00BA4DAC">
        <w:rPr>
          <w:rFonts w:eastAsia="MS Gothic" w:cstheme="minorHAnsi"/>
          <w:bCs w:val="0"/>
          <w:iCs w:val="0"/>
          <w:sz w:val="22"/>
          <w:lang w:val="tg-Cyrl-TJ"/>
        </w:rPr>
        <w:t>-</w:t>
      </w:r>
      <w:r w:rsidRPr="00BA4DAC">
        <w:rPr>
          <w:rFonts w:eastAsia="MS Gothic" w:cstheme="minorHAnsi"/>
          <w:bCs w:val="0"/>
          <w:iCs w:val="0"/>
          <w:sz w:val="22"/>
          <w:lang w:val="tg-Cyrl-TJ"/>
        </w:rPr>
        <w:tab/>
        <w:t xml:space="preserve">Буттамева ва </w:t>
      </w:r>
      <w:r w:rsidR="0092552C" w:rsidRPr="00BA4DAC">
        <w:rPr>
          <w:rFonts w:eastAsia="MS Gothic" w:cstheme="minorHAnsi"/>
          <w:bCs w:val="0"/>
          <w:iCs w:val="0"/>
          <w:sz w:val="22"/>
          <w:lang w:val="tg-Cyrl-TJ"/>
        </w:rPr>
        <w:t>чормағзиҳо</w:t>
      </w:r>
    </w:p>
    <w:p w14:paraId="24818C36" w14:textId="059362EF" w:rsidR="00D670F0" w:rsidRPr="00BA4DAC" w:rsidRDefault="00D670F0" w:rsidP="00D670F0">
      <w:pPr>
        <w:pStyle w:val="avRFAnormal"/>
        <w:ind w:left="360"/>
        <w:rPr>
          <w:rFonts w:eastAsia="MS Gothic" w:cstheme="minorHAnsi"/>
          <w:bCs w:val="0"/>
          <w:iCs w:val="0"/>
          <w:sz w:val="22"/>
          <w:lang w:val="tg-Cyrl-TJ"/>
        </w:rPr>
      </w:pPr>
      <w:r w:rsidRPr="00BA4DAC">
        <w:rPr>
          <w:rFonts w:eastAsia="MS Gothic" w:cstheme="minorHAnsi"/>
          <w:bCs w:val="0"/>
          <w:iCs w:val="0"/>
          <w:sz w:val="22"/>
          <w:lang w:val="tg-Cyrl-TJ"/>
        </w:rPr>
        <w:lastRenderedPageBreak/>
        <w:t>-</w:t>
      </w:r>
      <w:r w:rsidRPr="00BA4DAC">
        <w:rPr>
          <w:rFonts w:eastAsia="MS Gothic" w:cstheme="minorHAnsi"/>
          <w:bCs w:val="0"/>
          <w:iCs w:val="0"/>
          <w:sz w:val="22"/>
          <w:lang w:val="tg-Cyrl-TJ"/>
        </w:rPr>
        <w:tab/>
      </w:r>
      <w:r w:rsidR="0092552C" w:rsidRPr="00BA4DAC">
        <w:rPr>
          <w:rFonts w:eastAsia="MS Gothic" w:cstheme="minorHAnsi"/>
          <w:bCs w:val="0"/>
          <w:iCs w:val="0"/>
          <w:sz w:val="22"/>
          <w:lang w:val="tg-Cyrl-TJ"/>
        </w:rPr>
        <w:t>Маҳсулоти</w:t>
      </w:r>
      <w:r w:rsidRPr="00BA4DAC">
        <w:rPr>
          <w:rFonts w:eastAsia="MS Gothic" w:cstheme="minorHAnsi"/>
          <w:bCs w:val="0"/>
          <w:iCs w:val="0"/>
          <w:sz w:val="22"/>
          <w:lang w:val="tg-Cyrl-TJ"/>
        </w:rPr>
        <w:t xml:space="preserve"> ширӣ (коркард ва истеҳсоли хӯроки чорво)</w:t>
      </w:r>
    </w:p>
    <w:p w14:paraId="37F8D130" w14:textId="43F125F9" w:rsidR="001A51C7" w:rsidRPr="00BA4DAC" w:rsidRDefault="00BD1572" w:rsidP="00EB1C2F">
      <w:pPr>
        <w:keepNext/>
        <w:keepLines/>
        <w:spacing w:before="300" w:after="60" w:line="240" w:lineRule="auto"/>
        <w:outlineLvl w:val="1"/>
        <w:rPr>
          <w:rFonts w:asciiTheme="minorHAnsi" w:eastAsia="MS Gothic" w:hAnsiTheme="minorHAnsi" w:cstheme="minorHAnsi"/>
          <w:b/>
          <w:color w:val="4799B5"/>
          <w:sz w:val="30"/>
          <w:szCs w:val="26"/>
          <w:lang w:val="tg-Cyrl-TJ"/>
        </w:rPr>
      </w:pPr>
      <w:r w:rsidRPr="00BA4DAC">
        <w:rPr>
          <w:rFonts w:asciiTheme="minorHAnsi" w:eastAsia="MS Gothic" w:hAnsiTheme="minorHAnsi" w:cstheme="minorHAnsi"/>
          <w:b/>
          <w:color w:val="4799B5"/>
          <w:sz w:val="30"/>
          <w:szCs w:val="26"/>
          <w:lang w:val="tg-Cyrl-TJ"/>
        </w:rPr>
        <w:t>ФАСЛИ</w:t>
      </w:r>
      <w:r w:rsidR="00EB1C2F" w:rsidRPr="00BA4DAC">
        <w:rPr>
          <w:rFonts w:asciiTheme="minorHAnsi" w:eastAsia="MS Gothic" w:hAnsiTheme="minorHAnsi" w:cstheme="minorHAnsi"/>
          <w:b/>
          <w:color w:val="4799B5"/>
          <w:sz w:val="30"/>
          <w:szCs w:val="26"/>
          <w:lang w:val="tg-Cyrl-TJ"/>
        </w:rPr>
        <w:t xml:space="preserve"> 1: </w:t>
      </w:r>
      <w:bookmarkEnd w:id="0"/>
      <w:bookmarkEnd w:id="1"/>
      <w:bookmarkEnd w:id="2"/>
      <w:r w:rsidRPr="00BA4DAC">
        <w:rPr>
          <w:rFonts w:asciiTheme="minorHAnsi" w:eastAsia="MS Gothic" w:hAnsiTheme="minorHAnsi" w:cstheme="minorHAnsi"/>
          <w:b/>
          <w:color w:val="4799B5"/>
          <w:sz w:val="30"/>
          <w:szCs w:val="26"/>
          <w:lang w:val="tg-Cyrl-TJ"/>
        </w:rPr>
        <w:t>ТА</w:t>
      </w:r>
      <w:r w:rsidR="0092552C" w:rsidRPr="00BA4DAC">
        <w:rPr>
          <w:rFonts w:asciiTheme="minorHAnsi" w:eastAsia="MS Gothic" w:hAnsiTheme="minorHAnsi" w:cstheme="minorHAnsi"/>
          <w:b/>
          <w:color w:val="4799B5"/>
          <w:sz w:val="30"/>
          <w:szCs w:val="26"/>
          <w:lang w:val="tg-Cyrl-TJ"/>
        </w:rPr>
        <w:t>ВСИФИ</w:t>
      </w:r>
      <w:r w:rsidRPr="00BA4DAC">
        <w:rPr>
          <w:rFonts w:asciiTheme="minorHAnsi" w:eastAsia="MS Gothic" w:hAnsiTheme="minorHAnsi" w:cstheme="minorHAnsi"/>
          <w:b/>
          <w:color w:val="4799B5"/>
          <w:sz w:val="30"/>
          <w:szCs w:val="26"/>
          <w:lang w:val="tg-Cyrl-TJ"/>
        </w:rPr>
        <w:t xml:space="preserve"> МУХТАСАРИ MDRD</w:t>
      </w:r>
    </w:p>
    <w:p w14:paraId="5F7DDFC6" w14:textId="250308BA" w:rsidR="001A51C7" w:rsidRPr="007557C6" w:rsidRDefault="00BD1572" w:rsidP="007666F0">
      <w:pPr>
        <w:pStyle w:val="ListParagraph"/>
        <w:keepNext/>
        <w:keepLines/>
        <w:numPr>
          <w:ilvl w:val="0"/>
          <w:numId w:val="7"/>
        </w:numPr>
        <w:spacing w:before="300" w:after="60" w:line="276" w:lineRule="auto"/>
        <w:outlineLvl w:val="2"/>
        <w:rPr>
          <w:rFonts w:asciiTheme="minorHAnsi" w:eastAsia="MS Mincho" w:hAnsiTheme="minorHAnsi" w:cstheme="minorHAnsi"/>
          <w:noProof/>
          <w:color w:val="4799B5"/>
          <w:sz w:val="20"/>
          <w:szCs w:val="24"/>
          <w:lang w:val="tg-Cyrl-TJ"/>
        </w:rPr>
      </w:pPr>
      <w:r w:rsidRPr="007557C6">
        <w:rPr>
          <w:rFonts w:asciiTheme="minorHAnsi" w:eastAsia="MS Mincho" w:hAnsiTheme="minorHAnsi" w:cstheme="minorHAnsi"/>
          <w:noProof/>
          <w:color w:val="4799B5"/>
          <w:sz w:val="20"/>
          <w:szCs w:val="24"/>
          <w:lang w:val="tg-Cyrl-TJ"/>
        </w:rPr>
        <w:t>П</w:t>
      </w:r>
      <w:r w:rsidR="007557C6">
        <w:rPr>
          <w:rFonts w:asciiTheme="minorHAnsi" w:eastAsia="MS Mincho" w:hAnsiTheme="minorHAnsi" w:cstheme="minorHAnsi"/>
          <w:noProof/>
          <w:color w:val="4799B5"/>
          <w:sz w:val="20"/>
          <w:szCs w:val="24"/>
          <w:lang w:val="tg-Cyrl-TJ"/>
        </w:rPr>
        <w:t>ЕШГУФТОР</w:t>
      </w:r>
      <w:r w:rsidR="007557C6" w:rsidRPr="007557C6">
        <w:rPr>
          <w:rFonts w:asciiTheme="minorHAnsi" w:eastAsia="MS Mincho" w:hAnsiTheme="minorHAnsi" w:cstheme="minorHAnsi"/>
          <w:noProof/>
          <w:color w:val="4799B5"/>
          <w:sz w:val="20"/>
          <w:szCs w:val="24"/>
          <w:lang w:val="tg-Cyrl-TJ"/>
        </w:rPr>
        <w:t xml:space="preserve"> </w:t>
      </w:r>
      <w:r w:rsidR="007557C6">
        <w:rPr>
          <w:rFonts w:asciiTheme="minorHAnsi" w:eastAsia="MS Mincho" w:hAnsiTheme="minorHAnsi" w:cstheme="minorHAnsi"/>
          <w:noProof/>
          <w:color w:val="4799B5"/>
          <w:sz w:val="20"/>
          <w:szCs w:val="24"/>
          <w:lang w:val="tg-Cyrl-TJ"/>
        </w:rPr>
        <w:t>ВА ТАМАРКУЗИ ҶУҒРОФИ</w:t>
      </w:r>
    </w:p>
    <w:p w14:paraId="19C6A8CF" w14:textId="6885C072" w:rsidR="00445F6A" w:rsidRDefault="00DE2ED4" w:rsidP="00445F6A">
      <w:pPr>
        <w:keepNext/>
        <w:keepLines/>
        <w:spacing w:before="300" w:after="60" w:line="276" w:lineRule="auto"/>
        <w:jc w:val="both"/>
        <w:outlineLvl w:val="2"/>
        <w:rPr>
          <w:rFonts w:asciiTheme="minorHAnsi" w:hAnsiTheme="minorHAnsi" w:cstheme="minorHAnsi"/>
        </w:rPr>
      </w:pPr>
      <w:r w:rsidRPr="00DE2ED4">
        <w:rPr>
          <w:rFonts w:asciiTheme="minorHAnsi" w:hAnsiTheme="minorHAnsi" w:cstheme="minorHAnsi"/>
          <w:lang w:val="tg-Cyrl-TJ"/>
        </w:rPr>
        <w:t>MDRD соҳибкоронеро, ки ба хизматрасонии механиконии соҳаи кишоварзӣ дар Тоҷикистон машғул буда, моделҳои тиҷоратиро бо роҳҳалҳои пешқадами технологӣ ҷиҳати баланд бардоштани самаранокии занҷираи таъминот дар бахши кишоварзии Тоҷикистон (истеҳсоли маҳсулоти кишоварзӣ) пешниҳод мекунанд, ба ҳамкорӣ даъват менамояд. Модели тиҷоратӣ  метавонад маҳсулот ё хизматрасониҳое бошанд, ки афзоиши ҳосилнокӣ, самаранокӣ ва даромаднокии занҷираи таъминоти кишоварзиро таъмин мекунанд. Роҳҳалҳои пешқадами технологӣ метавонанд техникаи кишоварзӣ (барои коркарди замин ва ҷамъоварии ҳосил), бесарнишинҳо (дронҳо), обёрӣ, аксҳои моҳвораӣ/сенсорҳо ва ғайраро дар бар гиранд.</w:t>
      </w:r>
    </w:p>
    <w:p w14:paraId="686102EE" w14:textId="1AB281C3" w:rsidR="00E24A9F" w:rsidRPr="007557C6" w:rsidRDefault="00E24A9F" w:rsidP="00445F6A">
      <w:pPr>
        <w:keepNext/>
        <w:keepLines/>
        <w:spacing w:before="300" w:after="60" w:line="276" w:lineRule="auto"/>
        <w:jc w:val="both"/>
        <w:outlineLvl w:val="2"/>
        <w:rPr>
          <w:rFonts w:asciiTheme="minorHAnsi" w:hAnsiTheme="minorHAnsi" w:cstheme="minorHAnsi"/>
          <w:lang w:val="tg-Cyrl-TJ"/>
        </w:rPr>
      </w:pPr>
      <w:proofErr w:type="spellStart"/>
      <w:r w:rsidRPr="00E24A9F">
        <w:rPr>
          <w:rFonts w:asciiTheme="minorHAnsi" w:hAnsiTheme="minorHAnsi" w:cstheme="minorHAnsi"/>
        </w:rPr>
        <w:t>Соҳибкорони</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ҳавасманд</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бояд</w:t>
      </w:r>
      <w:proofErr w:type="spellEnd"/>
      <w:r w:rsidRPr="00E24A9F">
        <w:rPr>
          <w:rFonts w:asciiTheme="minorHAnsi" w:hAnsiTheme="minorHAnsi" w:cstheme="minorHAnsi"/>
        </w:rPr>
        <w:t xml:space="preserve"> </w:t>
      </w:r>
      <w:r>
        <w:rPr>
          <w:rFonts w:asciiTheme="minorHAnsi" w:hAnsiTheme="minorHAnsi" w:cstheme="minorHAnsi"/>
          <w:lang w:val="ru-RU"/>
        </w:rPr>
        <w:t>маълумот</w:t>
      </w:r>
      <w:r w:rsidRPr="00E24A9F">
        <w:rPr>
          <w:rFonts w:asciiTheme="minorHAnsi" w:hAnsiTheme="minorHAnsi" w:cstheme="minorHAnsi"/>
        </w:rPr>
        <w:t xml:space="preserve"> </w:t>
      </w:r>
      <w:r w:rsidR="00E743F2">
        <w:rPr>
          <w:rFonts w:asciiTheme="minorHAnsi" w:hAnsiTheme="minorHAnsi" w:cstheme="minorHAnsi"/>
          <w:lang w:val="ru-RU"/>
        </w:rPr>
        <w:t>умум</w:t>
      </w:r>
      <w:r w:rsidR="00E743F2">
        <w:rPr>
          <w:rFonts w:asciiTheme="minorHAnsi" w:hAnsiTheme="minorHAnsi" w:cstheme="minorHAnsi"/>
          <w:lang w:val="tg-Cyrl-TJ"/>
        </w:rPr>
        <w:t xml:space="preserve">ӣ </w:t>
      </w:r>
      <w:r>
        <w:rPr>
          <w:rFonts w:asciiTheme="minorHAnsi" w:hAnsiTheme="minorHAnsi" w:cstheme="minorHAnsi"/>
          <w:lang w:val="ru-RU"/>
        </w:rPr>
        <w:t>оиди</w:t>
      </w:r>
      <w:r w:rsidRPr="00E24A9F">
        <w:rPr>
          <w:rFonts w:asciiTheme="minorHAnsi" w:hAnsiTheme="minorHAnsi" w:cstheme="minorHAnsi"/>
        </w:rPr>
        <w:t xml:space="preserve"> </w:t>
      </w:r>
      <w:proofErr w:type="spellStart"/>
      <w:r w:rsidRPr="00E24A9F">
        <w:rPr>
          <w:rFonts w:asciiTheme="minorHAnsi" w:hAnsiTheme="minorHAnsi" w:cstheme="minorHAnsi"/>
        </w:rPr>
        <w:t>ширкати</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худ</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модели</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тиҷоратии</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пешниҳодшударо</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бо</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нишон</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додани</w:t>
      </w:r>
      <w:proofErr w:type="spellEnd"/>
      <w:r w:rsidRPr="00E24A9F">
        <w:rPr>
          <w:rFonts w:asciiTheme="minorHAnsi" w:hAnsiTheme="minorHAnsi" w:cstheme="minorHAnsi"/>
        </w:rPr>
        <w:t xml:space="preserve"> </w:t>
      </w:r>
      <w:r w:rsidR="00BF00E4">
        <w:rPr>
          <w:rFonts w:asciiTheme="minorHAnsi" w:hAnsiTheme="minorHAnsi" w:cstheme="minorHAnsi"/>
          <w:lang w:val="tg-Cyrl-TJ"/>
        </w:rPr>
        <w:t>фоида</w:t>
      </w:r>
      <w:r w:rsidR="00680844">
        <w:rPr>
          <w:rFonts w:asciiTheme="minorHAnsi" w:hAnsiTheme="minorHAnsi" w:cstheme="minorHAnsi"/>
          <w:lang w:val="tg-Cyrl-TJ"/>
        </w:rPr>
        <w:t>ву арзиши он барои муштариён</w:t>
      </w:r>
      <w:r w:rsidRPr="00E24A9F">
        <w:rPr>
          <w:rFonts w:asciiTheme="minorHAnsi" w:hAnsiTheme="minorHAnsi" w:cstheme="minorHAnsi"/>
        </w:rPr>
        <w:t xml:space="preserve">, </w:t>
      </w:r>
      <w:proofErr w:type="spellStart"/>
      <w:r w:rsidRPr="00E24A9F">
        <w:rPr>
          <w:rFonts w:asciiTheme="minorHAnsi" w:hAnsiTheme="minorHAnsi" w:cstheme="minorHAnsi"/>
        </w:rPr>
        <w:t>таҳлили</w:t>
      </w:r>
      <w:proofErr w:type="spellEnd"/>
      <w:r w:rsidR="004E7F65">
        <w:rPr>
          <w:rFonts w:asciiTheme="minorHAnsi" w:hAnsiTheme="minorHAnsi" w:cstheme="minorHAnsi"/>
          <w:lang w:val="tg-Cyrl-TJ"/>
        </w:rPr>
        <w:t xml:space="preserve"> муштариён</w:t>
      </w:r>
      <w:r w:rsidRPr="00E24A9F">
        <w:rPr>
          <w:rFonts w:asciiTheme="minorHAnsi" w:hAnsiTheme="minorHAnsi" w:cstheme="minorHAnsi"/>
        </w:rPr>
        <w:t xml:space="preserve"> </w:t>
      </w:r>
      <w:proofErr w:type="spellStart"/>
      <w:r w:rsidRPr="00E24A9F">
        <w:rPr>
          <w:rFonts w:asciiTheme="minorHAnsi" w:hAnsiTheme="minorHAnsi" w:cstheme="minorHAnsi"/>
        </w:rPr>
        <w:t>ва</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бозорӣ</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захираҳои</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мавҷуда</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инсонӣ</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молиявӣ</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дороиҳо</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ва</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сармоягузории</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заруриро</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пешниҳод</w:t>
      </w:r>
      <w:proofErr w:type="spellEnd"/>
      <w:r w:rsidRPr="00E24A9F">
        <w:rPr>
          <w:rFonts w:asciiTheme="minorHAnsi" w:hAnsiTheme="minorHAnsi" w:cstheme="minorHAnsi"/>
        </w:rPr>
        <w:t xml:space="preserve"> </w:t>
      </w:r>
      <w:proofErr w:type="spellStart"/>
      <w:r w:rsidRPr="00E24A9F">
        <w:rPr>
          <w:rFonts w:asciiTheme="minorHAnsi" w:hAnsiTheme="minorHAnsi" w:cstheme="minorHAnsi"/>
        </w:rPr>
        <w:t>кунанд</w:t>
      </w:r>
      <w:proofErr w:type="spellEnd"/>
      <w:r w:rsidRPr="00E24A9F">
        <w:rPr>
          <w:rFonts w:asciiTheme="minorHAnsi" w:hAnsiTheme="minorHAnsi" w:cstheme="minorHAnsi"/>
        </w:rPr>
        <w:t>.</w:t>
      </w:r>
    </w:p>
    <w:p w14:paraId="49C340AA" w14:textId="73893EBF" w:rsidR="00556957" w:rsidRPr="00BA4DAC" w:rsidRDefault="00556957" w:rsidP="00766C7F">
      <w:pPr>
        <w:keepNext/>
        <w:keepLines/>
        <w:spacing w:before="300" w:after="60" w:line="240" w:lineRule="auto"/>
        <w:outlineLvl w:val="1"/>
        <w:rPr>
          <w:rFonts w:asciiTheme="minorHAnsi" w:eastAsia="MS Gothic" w:hAnsiTheme="minorHAnsi" w:cstheme="minorHAnsi"/>
          <w:b/>
          <w:color w:val="4799B5"/>
          <w:sz w:val="30"/>
          <w:szCs w:val="26"/>
          <w:lang w:val="tg-Cyrl-TJ"/>
        </w:rPr>
      </w:pPr>
      <w:r w:rsidRPr="00BA4DAC">
        <w:rPr>
          <w:rFonts w:asciiTheme="minorHAnsi" w:eastAsia="MS Gothic" w:hAnsiTheme="minorHAnsi" w:cstheme="minorHAnsi"/>
          <w:b/>
          <w:color w:val="4799B5"/>
          <w:sz w:val="30"/>
          <w:szCs w:val="26"/>
          <w:lang w:val="tg-Cyrl-TJ"/>
        </w:rPr>
        <w:t>ФАСЛИ 2. МАЪЛУМОТ ДАР БОРАИ ГРАНТ</w:t>
      </w:r>
    </w:p>
    <w:p w14:paraId="65D66F41" w14:textId="76938169" w:rsidR="00556957" w:rsidRPr="00BA4DAC" w:rsidRDefault="00556957" w:rsidP="00556957">
      <w:pPr>
        <w:pStyle w:val="ListParagraph"/>
        <w:numPr>
          <w:ilvl w:val="0"/>
          <w:numId w:val="8"/>
        </w:numPr>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НАВЪ ВА АРЗИШИ ГРАНТҲО</w:t>
      </w:r>
    </w:p>
    <w:p w14:paraId="74E4DB14" w14:textId="6C3D2286" w:rsidR="00556957" w:rsidRPr="00BA4DAC" w:rsidRDefault="00556957" w:rsidP="00C87A6A">
      <w:pPr>
        <w:spacing w:after="200" w:line="276" w:lineRule="auto"/>
        <w:jc w:val="both"/>
        <w:rPr>
          <w:rFonts w:asciiTheme="minorHAnsi" w:hAnsiTheme="minorHAnsi" w:cstheme="minorHAnsi"/>
          <w:lang w:val="tg-Cyrl-TJ"/>
        </w:rPr>
      </w:pPr>
      <w:r w:rsidRPr="00BA4DAC">
        <w:rPr>
          <w:rFonts w:asciiTheme="minorHAnsi" w:hAnsiTheme="minorHAnsi" w:cstheme="minorHAnsi"/>
          <w:lang w:val="tg-Cyrl-TJ"/>
        </w:rPr>
        <w:t xml:space="preserve">MDRD механизми пешниҳоди грантро дар шакли </w:t>
      </w:r>
      <w:r w:rsidR="00B8452B" w:rsidRPr="00BA4DAC">
        <w:rPr>
          <w:rFonts w:asciiTheme="minorHAnsi" w:hAnsiTheme="minorHAnsi" w:cstheme="minorHAnsi"/>
          <w:lang w:val="tg-Cyrl-TJ"/>
        </w:rPr>
        <w:t>ғайринақдӣ</w:t>
      </w:r>
      <w:r w:rsidRPr="00BA4DAC">
        <w:rPr>
          <w:rFonts w:asciiTheme="minorHAnsi" w:hAnsiTheme="minorHAnsi" w:cstheme="minorHAnsi"/>
          <w:lang w:val="tg-Cyrl-TJ"/>
        </w:rPr>
        <w:t xml:space="preserve">,  бо маблағи </w:t>
      </w:r>
      <w:r w:rsidR="00B8452B" w:rsidRPr="00BA4DAC">
        <w:rPr>
          <w:rFonts w:asciiTheme="minorHAnsi" w:hAnsiTheme="minorHAnsi" w:cstheme="minorHAnsi"/>
          <w:lang w:val="tg-Cyrl-TJ"/>
        </w:rPr>
        <w:t>собит</w:t>
      </w:r>
      <w:r w:rsidR="004E69E5" w:rsidRPr="00BA4DAC">
        <w:rPr>
          <w:rFonts w:asciiTheme="minorHAnsi" w:hAnsiTheme="minorHAnsi" w:cstheme="minorHAnsi"/>
          <w:lang w:val="tg-Cyrl-TJ"/>
        </w:rPr>
        <w:t>/тағйирнаёбанда</w:t>
      </w:r>
      <w:r w:rsidRPr="00BA4DAC">
        <w:rPr>
          <w:rFonts w:asciiTheme="minorHAnsi" w:hAnsiTheme="minorHAnsi" w:cstheme="minorHAnsi"/>
          <w:lang w:val="tg-Cyrl-TJ"/>
        </w:rPr>
        <w:t xml:space="preserve"> ё гранти </w:t>
      </w:r>
      <w:r w:rsidR="007165A7" w:rsidRPr="00BA4DAC">
        <w:rPr>
          <w:rFonts w:asciiTheme="minorHAnsi" w:hAnsiTheme="minorHAnsi" w:cstheme="minorHAnsi"/>
          <w:lang w:val="tg-Cyrl-TJ"/>
        </w:rPr>
        <w:t xml:space="preserve">стандартиро </w:t>
      </w:r>
      <w:r w:rsidRPr="00BA4DAC">
        <w:rPr>
          <w:rFonts w:asciiTheme="minorHAnsi" w:hAnsiTheme="minorHAnsi" w:cstheme="minorHAnsi"/>
          <w:lang w:val="tg-Cyrl-TJ"/>
        </w:rPr>
        <w:t>барои татбиқи лоиҳаҳо ҳамчун дастгирии молиявӣ ё техникӣ пешниҳод менамояд. Механизми пешниҳоди грант аз иқтидори ташкилот/ширкати дархосткунанда  вобаста хоҳад буд</w:t>
      </w:r>
      <w:r w:rsidR="00F15FCE" w:rsidRPr="00BA4DAC">
        <w:rPr>
          <w:rFonts w:asciiTheme="minorHAnsi" w:hAnsiTheme="minorHAnsi" w:cstheme="minorHAnsi"/>
          <w:lang w:val="tg-Cyrl-TJ"/>
        </w:rPr>
        <w:t>.</w:t>
      </w:r>
    </w:p>
    <w:p w14:paraId="6C80838F" w14:textId="499C9E6B" w:rsidR="00634A3E" w:rsidRPr="00BA4DAC" w:rsidRDefault="004E69E5" w:rsidP="007666F0">
      <w:pPr>
        <w:pStyle w:val="ListParagraph"/>
        <w:numPr>
          <w:ilvl w:val="0"/>
          <w:numId w:val="8"/>
        </w:numPr>
        <w:spacing w:after="200" w:line="276" w:lineRule="auto"/>
        <w:jc w:val="both"/>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ДАВРАИ</w:t>
      </w:r>
      <w:r w:rsidR="00556957" w:rsidRPr="00BA4DAC">
        <w:rPr>
          <w:rFonts w:asciiTheme="minorHAnsi" w:eastAsia="MS Mincho" w:hAnsiTheme="minorHAnsi" w:cstheme="minorHAnsi"/>
          <w:noProof/>
          <w:color w:val="4799B5"/>
          <w:sz w:val="20"/>
          <w:szCs w:val="24"/>
          <w:lang w:val="tg-Cyrl-TJ"/>
        </w:rPr>
        <w:t xml:space="preserve"> ИҶРОИШ</w:t>
      </w:r>
    </w:p>
    <w:p w14:paraId="4446FB5B" w14:textId="5CCC9B56" w:rsidR="00556957" w:rsidRPr="00BA4DAC" w:rsidRDefault="004E69E5" w:rsidP="00C66E9B">
      <w:pPr>
        <w:spacing w:after="120"/>
        <w:jc w:val="both"/>
        <w:outlineLvl w:val="2"/>
        <w:rPr>
          <w:rFonts w:asciiTheme="minorHAnsi" w:hAnsiTheme="minorHAnsi" w:cstheme="minorHAnsi"/>
          <w:lang w:val="tg-Cyrl-TJ"/>
        </w:rPr>
      </w:pPr>
      <w:r w:rsidRPr="00BA4DAC">
        <w:rPr>
          <w:rFonts w:asciiTheme="minorHAnsi" w:hAnsiTheme="minorHAnsi" w:cstheme="minorHAnsi"/>
          <w:lang w:val="tg-Cyrl-TJ"/>
        </w:rPr>
        <w:t>Давраи</w:t>
      </w:r>
      <w:r w:rsidR="00556957" w:rsidRPr="00BA4DAC">
        <w:rPr>
          <w:rFonts w:asciiTheme="minorHAnsi" w:hAnsiTheme="minorHAnsi" w:cstheme="minorHAnsi"/>
          <w:lang w:val="tg-Cyrl-TJ"/>
        </w:rPr>
        <w:t xml:space="preserve"> иҷроиш 12</w:t>
      </w:r>
      <w:r w:rsidR="0059482C">
        <w:rPr>
          <w:rFonts w:asciiTheme="minorHAnsi" w:hAnsiTheme="minorHAnsi" w:cstheme="minorHAnsi"/>
          <w:lang w:val="tg-Cyrl-TJ"/>
        </w:rPr>
        <w:t xml:space="preserve"> </w:t>
      </w:r>
      <w:r w:rsidR="0059482C" w:rsidRPr="00C45C2D">
        <w:rPr>
          <w:rFonts w:asciiTheme="minorHAnsi" w:hAnsiTheme="minorHAnsi" w:cstheme="minorHAnsi"/>
          <w:lang w:val="tg-Cyrl-TJ"/>
        </w:rPr>
        <w:t>-24</w:t>
      </w:r>
      <w:r w:rsidR="00556957" w:rsidRPr="00BA4DAC">
        <w:rPr>
          <w:rFonts w:asciiTheme="minorHAnsi" w:hAnsiTheme="minorHAnsi" w:cstheme="minorHAnsi"/>
          <w:lang w:val="tg-Cyrl-TJ"/>
        </w:rPr>
        <w:t xml:space="preserve"> моҳ буда,</w:t>
      </w:r>
      <w:r w:rsidR="00C45C2D">
        <w:rPr>
          <w:rFonts w:asciiTheme="minorHAnsi" w:hAnsiTheme="minorHAnsi" w:cstheme="minorHAnsi"/>
          <w:lang w:val="tg-Cyrl-TJ"/>
        </w:rPr>
        <w:t xml:space="preserve"> қабули дархостҳо то моҳи августи соли 2024 кушод аст</w:t>
      </w:r>
      <w:r w:rsidR="00B104BD">
        <w:rPr>
          <w:rFonts w:asciiTheme="minorHAnsi" w:hAnsiTheme="minorHAnsi" w:cstheme="minorHAnsi"/>
          <w:lang w:val="tg-Cyrl-TJ"/>
        </w:rPr>
        <w:t xml:space="preserve"> ва баҳодиҳии лоиҳаҳо ҳар моҳ як маротиба амали карда мешавад</w:t>
      </w:r>
      <w:r w:rsidR="00C45C2D">
        <w:rPr>
          <w:rFonts w:asciiTheme="minorHAnsi" w:hAnsiTheme="minorHAnsi" w:cstheme="minorHAnsi"/>
          <w:lang w:val="tg-Cyrl-TJ"/>
        </w:rPr>
        <w:t xml:space="preserve"> ва</w:t>
      </w:r>
      <w:r w:rsidR="00556957" w:rsidRPr="00BA4DAC">
        <w:rPr>
          <w:rFonts w:asciiTheme="minorHAnsi" w:hAnsiTheme="minorHAnsi" w:cstheme="minorHAnsi"/>
          <w:lang w:val="tg-Cyrl-TJ"/>
        </w:rPr>
        <w:t xml:space="preserve"> дар назар аст, </w:t>
      </w:r>
      <w:r w:rsidR="00556957" w:rsidRPr="00081052">
        <w:rPr>
          <w:rFonts w:asciiTheme="minorHAnsi" w:hAnsiTheme="minorHAnsi" w:cstheme="minorHAnsi"/>
          <w:lang w:val="tg-Cyrl-TJ"/>
        </w:rPr>
        <w:t xml:space="preserve">ки </w:t>
      </w:r>
      <w:r w:rsidR="00C45C2D">
        <w:rPr>
          <w:rFonts w:asciiTheme="minorHAnsi" w:hAnsiTheme="minorHAnsi" w:cstheme="minorHAnsi"/>
          <w:lang w:val="tg-Cyrl-TJ"/>
        </w:rPr>
        <w:t xml:space="preserve">аз </w:t>
      </w:r>
      <w:r w:rsidR="00556957" w:rsidRPr="00081052">
        <w:rPr>
          <w:rFonts w:asciiTheme="minorHAnsi" w:hAnsiTheme="minorHAnsi" w:cstheme="minorHAnsi"/>
          <w:lang w:val="tg-Cyrl-TJ"/>
        </w:rPr>
        <w:t>моҳи ма</w:t>
      </w:r>
      <w:r w:rsidR="003E69C8" w:rsidRPr="00C45C2D">
        <w:rPr>
          <w:rFonts w:asciiTheme="minorHAnsi" w:hAnsiTheme="minorHAnsi" w:cstheme="minorHAnsi"/>
          <w:lang w:val="tg-Cyrl-TJ"/>
        </w:rPr>
        <w:t>йи</w:t>
      </w:r>
      <w:r w:rsidR="00556957" w:rsidRPr="00081052">
        <w:rPr>
          <w:rFonts w:asciiTheme="minorHAnsi" w:hAnsiTheme="minorHAnsi" w:cstheme="minorHAnsi"/>
          <w:lang w:val="tg-Cyrl-TJ"/>
        </w:rPr>
        <w:t xml:space="preserve"> соли 2024</w:t>
      </w:r>
      <w:r w:rsidR="00556957" w:rsidRPr="00BA4DAC">
        <w:rPr>
          <w:rFonts w:asciiTheme="minorHAnsi" w:hAnsiTheme="minorHAnsi" w:cstheme="minorHAnsi"/>
          <w:lang w:val="tg-Cyrl-TJ"/>
        </w:rPr>
        <w:t xml:space="preserve"> оғоз шавад, аммо он аз розигии донор вобаста аст.</w:t>
      </w:r>
    </w:p>
    <w:p w14:paraId="59938F46" w14:textId="6AE097F2" w:rsidR="00634A3E" w:rsidRPr="00BA4DAC" w:rsidRDefault="004E69E5" w:rsidP="00304841">
      <w:pPr>
        <w:pStyle w:val="ListParagraph"/>
        <w:keepNext/>
        <w:keepLines/>
        <w:numPr>
          <w:ilvl w:val="0"/>
          <w:numId w:val="8"/>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ТАЛАБОТИ ТАҚСИМИ ХАОҶОТ (</w:t>
      </w:r>
      <w:r w:rsidR="00304841" w:rsidRPr="00BA4DAC">
        <w:rPr>
          <w:rFonts w:asciiTheme="minorHAnsi" w:eastAsia="MS Mincho" w:hAnsiTheme="minorHAnsi" w:cstheme="minorHAnsi"/>
          <w:noProof/>
          <w:color w:val="4799B5"/>
          <w:sz w:val="20"/>
          <w:szCs w:val="24"/>
          <w:lang w:val="tg-Cyrl-TJ"/>
        </w:rPr>
        <w:t>ҲИССАГУЗОРИИ МУШТАРАК</w:t>
      </w:r>
      <w:r w:rsidRPr="00BA4DAC">
        <w:rPr>
          <w:rFonts w:asciiTheme="minorHAnsi" w:eastAsia="MS Mincho" w:hAnsiTheme="minorHAnsi" w:cstheme="minorHAnsi"/>
          <w:noProof/>
          <w:color w:val="4799B5"/>
          <w:sz w:val="20"/>
          <w:szCs w:val="24"/>
          <w:lang w:val="tg-Cyrl-TJ"/>
        </w:rPr>
        <w:t>)</w:t>
      </w:r>
    </w:p>
    <w:p w14:paraId="5E4AAD95" w14:textId="0010729E" w:rsidR="00556957" w:rsidRDefault="00556957" w:rsidP="00556957">
      <w:pPr>
        <w:jc w:val="both"/>
        <w:rPr>
          <w:rFonts w:asciiTheme="minorHAnsi" w:hAnsiTheme="minorHAnsi" w:cstheme="minorHAnsi"/>
        </w:rPr>
      </w:pPr>
      <w:r w:rsidRPr="00BA4DAC">
        <w:rPr>
          <w:rFonts w:asciiTheme="minorHAnsi" w:hAnsiTheme="minorHAnsi" w:cstheme="minorHAnsi"/>
          <w:lang w:val="tg-Cyrl-TJ"/>
        </w:rPr>
        <w:tab/>
      </w:r>
      <w:r w:rsidR="00304841" w:rsidRPr="00BA4DAC">
        <w:rPr>
          <w:rFonts w:asciiTheme="minorHAnsi" w:hAnsiTheme="minorHAnsi" w:cstheme="minorHAnsi"/>
          <w:lang w:val="tg-Cyrl-TJ"/>
        </w:rPr>
        <w:t xml:space="preserve"> </w:t>
      </w:r>
      <w:r w:rsidRPr="00BA4DAC">
        <w:rPr>
          <w:rFonts w:asciiTheme="minorHAnsi" w:hAnsiTheme="minorHAnsi" w:cstheme="minorHAnsi"/>
          <w:lang w:val="tg-Cyrl-TJ"/>
        </w:rPr>
        <w:t xml:space="preserve">Маблағи ниҳоии буҷет ва </w:t>
      </w:r>
      <w:r w:rsidR="00304841" w:rsidRPr="00BA4DAC">
        <w:rPr>
          <w:rFonts w:asciiTheme="minorHAnsi" w:hAnsiTheme="minorHAnsi" w:cstheme="minorHAnsi"/>
          <w:lang w:val="tg-Cyrl-TJ"/>
        </w:rPr>
        <w:t xml:space="preserve">андозаи </w:t>
      </w:r>
      <w:r w:rsidRPr="00BA4DAC">
        <w:rPr>
          <w:rFonts w:asciiTheme="minorHAnsi" w:hAnsiTheme="minorHAnsi" w:cstheme="minorHAnsi"/>
          <w:lang w:val="tg-Cyrl-TJ"/>
        </w:rPr>
        <w:t xml:space="preserve">маблағи </w:t>
      </w:r>
      <w:r w:rsidR="007165A7" w:rsidRPr="00BA4DAC">
        <w:rPr>
          <w:rFonts w:asciiTheme="minorHAnsi" w:hAnsiTheme="minorHAnsi" w:cstheme="minorHAnsi"/>
          <w:lang w:val="tg-Cyrl-TJ"/>
        </w:rPr>
        <w:t>ҳиссагузорӣ</w:t>
      </w:r>
      <w:r w:rsidRPr="00BA4DAC">
        <w:rPr>
          <w:rFonts w:asciiTheme="minorHAnsi" w:hAnsiTheme="minorHAnsi" w:cstheme="minorHAnsi"/>
          <w:lang w:val="tg-Cyrl-TJ"/>
        </w:rPr>
        <w:t xml:space="preserve"> пас аз анҷоми раванди </w:t>
      </w:r>
      <w:r w:rsidR="004E69E5" w:rsidRPr="00BA4DAC">
        <w:rPr>
          <w:rFonts w:asciiTheme="minorHAnsi" w:hAnsiTheme="minorHAnsi" w:cstheme="minorHAnsi"/>
          <w:lang w:val="tg-Cyrl-TJ"/>
        </w:rPr>
        <w:t>тарҳрезии</w:t>
      </w:r>
      <w:r w:rsidRPr="00BA4DAC">
        <w:rPr>
          <w:rFonts w:asciiTheme="minorHAnsi" w:hAnsiTheme="minorHAnsi" w:cstheme="minorHAnsi"/>
          <w:lang w:val="tg-Cyrl-TJ"/>
        </w:rPr>
        <w:t xml:space="preserve"> муштарак баррасӣ ва муайян карда мешавад.</w:t>
      </w:r>
      <w:r w:rsidR="00304841" w:rsidRPr="00BA4DAC">
        <w:rPr>
          <w:rFonts w:asciiTheme="minorHAnsi" w:hAnsiTheme="minorHAnsi" w:cstheme="minorHAnsi"/>
          <w:lang w:val="tg-Cyrl-TJ"/>
        </w:rPr>
        <w:t xml:space="preserve"> </w:t>
      </w:r>
      <w:r w:rsidRPr="00BA4DAC">
        <w:rPr>
          <w:rFonts w:asciiTheme="minorHAnsi" w:hAnsiTheme="minorHAnsi" w:cstheme="minorHAnsi"/>
          <w:lang w:val="tg-Cyrl-TJ"/>
        </w:rPr>
        <w:t xml:space="preserve">Довталабон бояд қобилияти худро барои </w:t>
      </w:r>
      <w:r w:rsidR="007165A7" w:rsidRPr="00BA4DAC">
        <w:rPr>
          <w:rFonts w:asciiTheme="minorHAnsi" w:hAnsiTheme="minorHAnsi" w:cstheme="minorHAnsi"/>
          <w:lang w:val="tg-Cyrl-TJ"/>
        </w:rPr>
        <w:t>ҳиссагузор</w:t>
      </w:r>
      <w:r w:rsidR="002D58E2" w:rsidRPr="00BA4DAC">
        <w:rPr>
          <w:rFonts w:asciiTheme="minorHAnsi" w:hAnsiTheme="minorHAnsi" w:cstheme="minorHAnsi"/>
          <w:lang w:val="tg-Cyrl-TJ"/>
        </w:rPr>
        <w:t xml:space="preserve">ӣ дар ҳаҷми </w:t>
      </w:r>
      <w:r w:rsidRPr="00BA4DAC">
        <w:rPr>
          <w:rFonts w:asciiTheme="minorHAnsi" w:hAnsiTheme="minorHAnsi" w:cstheme="minorHAnsi"/>
          <w:lang w:val="tg-Cyrl-TJ"/>
        </w:rPr>
        <w:t>тақрибан/то 50%</w:t>
      </w:r>
      <w:r w:rsidR="002D58E2" w:rsidRPr="00BA4DAC">
        <w:rPr>
          <w:rFonts w:asciiTheme="minorHAnsi" w:hAnsiTheme="minorHAnsi" w:cstheme="minorHAnsi"/>
          <w:lang w:val="tg-Cyrl-TJ"/>
        </w:rPr>
        <w:t>-и</w:t>
      </w:r>
      <w:r w:rsidRPr="00BA4DAC">
        <w:rPr>
          <w:rFonts w:asciiTheme="minorHAnsi" w:hAnsiTheme="minorHAnsi" w:cstheme="minorHAnsi"/>
          <w:lang w:val="tg-Cyrl-TJ"/>
        </w:rPr>
        <w:t xml:space="preserve"> буҷети лоиҳаи пешниҳодшуда нишон </w:t>
      </w:r>
      <w:r w:rsidR="00F56F68" w:rsidRPr="00BA4DAC">
        <w:rPr>
          <w:rFonts w:asciiTheme="minorHAnsi" w:hAnsiTheme="minorHAnsi" w:cstheme="minorHAnsi"/>
          <w:lang w:val="tg-Cyrl-TJ"/>
        </w:rPr>
        <w:t>дода тавонанд</w:t>
      </w:r>
      <w:r w:rsidRPr="00BA4DAC">
        <w:rPr>
          <w:rFonts w:asciiTheme="minorHAnsi" w:hAnsiTheme="minorHAnsi" w:cstheme="minorHAnsi"/>
          <w:lang w:val="tg-Cyrl-TJ"/>
        </w:rPr>
        <w:t xml:space="preserve">. Довталабоне, ки </w:t>
      </w:r>
      <w:r w:rsidR="00426C93" w:rsidRPr="00BA4DAC">
        <w:rPr>
          <w:rFonts w:asciiTheme="minorHAnsi" w:hAnsiTheme="minorHAnsi" w:cstheme="minorHAnsi"/>
          <w:lang w:val="tg-Cyrl-TJ"/>
        </w:rPr>
        <w:t>дараҷаи</w:t>
      </w:r>
      <w:r w:rsidRPr="00BA4DAC">
        <w:rPr>
          <w:rFonts w:asciiTheme="minorHAnsi" w:hAnsiTheme="minorHAnsi" w:cstheme="minorHAnsi"/>
          <w:lang w:val="tg-Cyrl-TJ"/>
        </w:rPr>
        <w:t xml:space="preserve"> баландтари</w:t>
      </w:r>
      <w:r w:rsidR="00426C93" w:rsidRPr="00BA4DAC">
        <w:rPr>
          <w:rFonts w:asciiTheme="minorHAnsi" w:hAnsiTheme="minorHAnsi" w:cstheme="minorHAnsi"/>
          <w:lang w:val="tg-Cyrl-TJ"/>
        </w:rPr>
        <w:t xml:space="preserve"> </w:t>
      </w:r>
      <w:r w:rsidRPr="00BA4DAC">
        <w:rPr>
          <w:rFonts w:asciiTheme="minorHAnsi" w:hAnsiTheme="minorHAnsi" w:cstheme="minorHAnsi"/>
          <w:lang w:val="tg-Cyrl-TJ"/>
        </w:rPr>
        <w:t>саҳм</w:t>
      </w:r>
      <w:r w:rsidR="007165A7" w:rsidRPr="00BA4DAC">
        <w:rPr>
          <w:rFonts w:asciiTheme="minorHAnsi" w:hAnsiTheme="minorHAnsi" w:cstheme="minorHAnsi"/>
          <w:lang w:val="tg-Cyrl-TJ"/>
        </w:rPr>
        <w:t xml:space="preserve">гузориро </w:t>
      </w:r>
      <w:r w:rsidRPr="00BA4DAC">
        <w:rPr>
          <w:rFonts w:asciiTheme="minorHAnsi" w:hAnsiTheme="minorHAnsi" w:cstheme="minorHAnsi"/>
          <w:lang w:val="tg-Cyrl-TJ"/>
        </w:rPr>
        <w:t>пешниҳод ме</w:t>
      </w:r>
      <w:r w:rsidR="002D58E2" w:rsidRPr="00BA4DAC">
        <w:rPr>
          <w:rFonts w:asciiTheme="minorHAnsi" w:hAnsiTheme="minorHAnsi" w:cstheme="minorHAnsi"/>
          <w:lang w:val="tg-Cyrl-TJ"/>
        </w:rPr>
        <w:t>намоянд</w:t>
      </w:r>
      <w:r w:rsidRPr="00BA4DAC">
        <w:rPr>
          <w:rFonts w:asciiTheme="minorHAnsi" w:hAnsiTheme="minorHAnsi" w:cstheme="minorHAnsi"/>
          <w:lang w:val="tg-Cyrl-TJ"/>
        </w:rPr>
        <w:t xml:space="preserve">, ҳангоми </w:t>
      </w:r>
      <w:r w:rsidR="00426C93" w:rsidRPr="00BA4DAC">
        <w:rPr>
          <w:rFonts w:asciiTheme="minorHAnsi" w:hAnsiTheme="minorHAnsi" w:cstheme="minorHAnsi"/>
          <w:lang w:val="tg-Cyrl-TJ"/>
        </w:rPr>
        <w:t>арзёб</w:t>
      </w:r>
      <w:r w:rsidRPr="00BA4DAC">
        <w:rPr>
          <w:rFonts w:asciiTheme="minorHAnsi" w:hAnsiTheme="minorHAnsi" w:cstheme="minorHAnsi"/>
          <w:lang w:val="tg-Cyrl-TJ"/>
        </w:rPr>
        <w:t xml:space="preserve">ӣ дар марҳилаи дуюм </w:t>
      </w:r>
      <w:r w:rsidR="00426C93" w:rsidRPr="00BA4DAC">
        <w:rPr>
          <w:rFonts w:asciiTheme="minorHAnsi" w:hAnsiTheme="minorHAnsi" w:cstheme="minorHAnsi"/>
          <w:lang w:val="tg-Cyrl-TJ"/>
        </w:rPr>
        <w:t>нисбатан бо</w:t>
      </w:r>
      <w:r w:rsidR="002D58E2" w:rsidRPr="00BA4DAC">
        <w:rPr>
          <w:rFonts w:asciiTheme="minorHAnsi" w:hAnsiTheme="minorHAnsi" w:cstheme="minorHAnsi"/>
          <w:lang w:val="tg-Cyrl-TJ"/>
        </w:rPr>
        <w:t xml:space="preserve"> таваҷҷуҳ</w:t>
      </w:r>
      <w:r w:rsidR="00426C93" w:rsidRPr="00BA4DAC">
        <w:rPr>
          <w:rFonts w:asciiTheme="minorHAnsi" w:hAnsiTheme="minorHAnsi" w:cstheme="minorHAnsi"/>
          <w:lang w:val="tg-Cyrl-TJ"/>
        </w:rPr>
        <w:t xml:space="preserve"> </w:t>
      </w:r>
      <w:r w:rsidRPr="00BA4DAC">
        <w:rPr>
          <w:rFonts w:asciiTheme="minorHAnsi" w:hAnsiTheme="minorHAnsi" w:cstheme="minorHAnsi"/>
          <w:lang w:val="tg-Cyrl-TJ"/>
        </w:rPr>
        <w:t>барраси</w:t>
      </w:r>
      <w:r w:rsidR="00426C93" w:rsidRPr="00BA4DAC">
        <w:rPr>
          <w:rFonts w:asciiTheme="minorHAnsi" w:hAnsiTheme="minorHAnsi" w:cstheme="minorHAnsi"/>
          <w:lang w:val="tg-Cyrl-TJ"/>
        </w:rPr>
        <w:t>ӣ</w:t>
      </w:r>
      <w:r w:rsidRPr="00BA4DAC">
        <w:rPr>
          <w:rFonts w:asciiTheme="minorHAnsi" w:hAnsiTheme="minorHAnsi" w:cstheme="minorHAnsi"/>
          <w:lang w:val="tg-Cyrl-TJ"/>
        </w:rPr>
        <w:t xml:space="preserve"> хоҳанд </w:t>
      </w:r>
      <w:r w:rsidR="00426C93" w:rsidRPr="00BA4DAC">
        <w:rPr>
          <w:rFonts w:asciiTheme="minorHAnsi" w:hAnsiTheme="minorHAnsi" w:cstheme="minorHAnsi"/>
          <w:lang w:val="tg-Cyrl-TJ"/>
        </w:rPr>
        <w:t>гашт</w:t>
      </w:r>
      <w:r w:rsidRPr="00BA4DAC">
        <w:rPr>
          <w:rFonts w:asciiTheme="minorHAnsi" w:hAnsiTheme="minorHAnsi" w:cstheme="minorHAnsi"/>
          <w:lang w:val="tg-Cyrl-TJ"/>
        </w:rPr>
        <w:t xml:space="preserve">. Саҳмҳои довталаб метавонанд дар шакли </w:t>
      </w:r>
      <w:r w:rsidR="002D58E2" w:rsidRPr="00BA4DAC">
        <w:rPr>
          <w:rFonts w:asciiTheme="minorHAnsi" w:hAnsiTheme="minorHAnsi" w:cstheme="minorHAnsi"/>
          <w:lang w:val="tg-Cyrl-TJ"/>
        </w:rPr>
        <w:t>хизмати коршинос</w:t>
      </w:r>
      <w:r w:rsidRPr="00BA4DAC">
        <w:rPr>
          <w:rFonts w:asciiTheme="minorHAnsi" w:hAnsiTheme="minorHAnsi" w:cstheme="minorHAnsi"/>
          <w:lang w:val="tg-Cyrl-TJ"/>
        </w:rPr>
        <w:t xml:space="preserve">, </w:t>
      </w:r>
      <w:r w:rsidR="002D58E2" w:rsidRPr="00BA4DAC">
        <w:rPr>
          <w:rFonts w:asciiTheme="minorHAnsi" w:hAnsiTheme="minorHAnsi" w:cstheme="minorHAnsi"/>
          <w:lang w:val="tg-Cyrl-TJ"/>
        </w:rPr>
        <w:t>ҷой</w:t>
      </w:r>
      <w:r w:rsidRPr="00BA4DAC">
        <w:rPr>
          <w:rFonts w:asciiTheme="minorHAnsi" w:hAnsiTheme="minorHAnsi" w:cstheme="minorHAnsi"/>
          <w:lang w:val="tg-Cyrl-TJ"/>
        </w:rPr>
        <w:t>, таҷҳизот, лавозимот ва дигар амволи харҷшаванда</w:t>
      </w:r>
      <w:r w:rsidR="00426C93" w:rsidRPr="00BA4DAC">
        <w:rPr>
          <w:rFonts w:asciiTheme="minorHAnsi" w:hAnsiTheme="minorHAnsi" w:cstheme="minorHAnsi"/>
          <w:lang w:val="tg-Cyrl-TJ"/>
        </w:rPr>
        <w:t xml:space="preserve">, инчунин </w:t>
      </w:r>
      <w:r w:rsidRPr="00BA4DAC">
        <w:rPr>
          <w:rFonts w:asciiTheme="minorHAnsi" w:hAnsiTheme="minorHAnsi" w:cstheme="minorHAnsi"/>
          <w:lang w:val="tg-Cyrl-TJ"/>
        </w:rPr>
        <w:t xml:space="preserve">арзиши молҳо ва </w:t>
      </w:r>
      <w:r w:rsidR="00426C93" w:rsidRPr="00BA4DAC">
        <w:rPr>
          <w:rFonts w:asciiTheme="minorHAnsi" w:hAnsiTheme="minorHAnsi" w:cstheme="minorHAnsi"/>
          <w:lang w:val="tg-Cyrl-TJ"/>
        </w:rPr>
        <w:t>хиз</w:t>
      </w:r>
      <w:r w:rsidRPr="00BA4DAC">
        <w:rPr>
          <w:rFonts w:asciiTheme="minorHAnsi" w:hAnsiTheme="minorHAnsi" w:cstheme="minorHAnsi"/>
          <w:lang w:val="tg-Cyrl-TJ"/>
        </w:rPr>
        <w:t>мат</w:t>
      </w:r>
      <w:r w:rsidR="00426C93" w:rsidRPr="00BA4DAC">
        <w:rPr>
          <w:rFonts w:asciiTheme="minorHAnsi" w:hAnsiTheme="minorHAnsi" w:cstheme="minorHAnsi"/>
          <w:lang w:val="tg-Cyrl-TJ"/>
        </w:rPr>
        <w:t>расони</w:t>
      </w:r>
      <w:r w:rsidRPr="00BA4DAC">
        <w:rPr>
          <w:rFonts w:asciiTheme="minorHAnsi" w:hAnsiTheme="minorHAnsi" w:cstheme="minorHAnsi"/>
          <w:lang w:val="tg-Cyrl-TJ"/>
        </w:rPr>
        <w:t xml:space="preserve">ҳое, ки </w:t>
      </w:r>
      <w:r w:rsidR="00426C93" w:rsidRPr="00BA4DAC">
        <w:rPr>
          <w:rFonts w:asciiTheme="minorHAnsi" w:hAnsiTheme="minorHAnsi" w:cstheme="minorHAnsi"/>
          <w:lang w:val="tg-Cyrl-TJ"/>
        </w:rPr>
        <w:t xml:space="preserve">бевосита </w:t>
      </w:r>
      <w:r w:rsidR="00F04600" w:rsidRPr="00BA4DAC">
        <w:rPr>
          <w:rFonts w:asciiTheme="minorHAnsi" w:hAnsiTheme="minorHAnsi" w:cstheme="minorHAnsi"/>
          <w:lang w:val="tg-Cyrl-TJ"/>
        </w:rPr>
        <w:t>ба</w:t>
      </w:r>
      <w:r w:rsidRPr="00BA4DAC">
        <w:rPr>
          <w:rFonts w:asciiTheme="minorHAnsi" w:hAnsiTheme="minorHAnsi" w:cstheme="minorHAnsi"/>
          <w:lang w:val="tg-Cyrl-TJ"/>
        </w:rPr>
        <w:t xml:space="preserve"> натиҷаҳои грант фоида</w:t>
      </w:r>
      <w:r w:rsidR="00426C93" w:rsidRPr="00BA4DAC">
        <w:rPr>
          <w:rFonts w:asciiTheme="minorHAnsi" w:hAnsiTheme="minorHAnsi" w:cstheme="minorHAnsi"/>
          <w:lang w:val="tg-Cyrl-TJ"/>
        </w:rPr>
        <w:t xml:space="preserve"> ме</w:t>
      </w:r>
      <w:r w:rsidRPr="00BA4DAC">
        <w:rPr>
          <w:rFonts w:asciiTheme="minorHAnsi" w:hAnsiTheme="minorHAnsi" w:cstheme="minorHAnsi"/>
          <w:lang w:val="tg-Cyrl-TJ"/>
        </w:rPr>
        <w:t>оваранд ва махсусан муайян</w:t>
      </w:r>
      <w:r w:rsidR="00F04600" w:rsidRPr="00BA4DAC">
        <w:rPr>
          <w:rFonts w:asciiTheme="minorHAnsi" w:hAnsiTheme="minorHAnsi" w:cstheme="minorHAnsi"/>
          <w:lang w:val="tg-Cyrl-TJ"/>
        </w:rPr>
        <w:t xml:space="preserve"> карда мешавад, ифода ёбанд</w:t>
      </w:r>
      <w:r w:rsidRPr="00BA4DAC">
        <w:rPr>
          <w:rFonts w:asciiTheme="minorHAnsi" w:hAnsiTheme="minorHAnsi" w:cstheme="minorHAnsi"/>
          <w:lang w:val="tg-Cyrl-TJ"/>
        </w:rPr>
        <w:t xml:space="preserve">. </w:t>
      </w:r>
      <w:r w:rsidR="006B330B" w:rsidRPr="00BA4DAC">
        <w:rPr>
          <w:rFonts w:asciiTheme="minorHAnsi" w:hAnsiTheme="minorHAnsi" w:cstheme="minorHAnsi"/>
          <w:lang w:val="tg-Cyrl-TJ"/>
        </w:rPr>
        <w:t xml:space="preserve">Ҷалби саҳми </w:t>
      </w:r>
      <w:r w:rsidR="002D58E2" w:rsidRPr="00BA4DAC">
        <w:rPr>
          <w:rFonts w:asciiTheme="minorHAnsi" w:hAnsiTheme="minorHAnsi" w:cstheme="minorHAnsi"/>
          <w:lang w:val="tg-Cyrl-TJ"/>
        </w:rPr>
        <w:t>гир</w:t>
      </w:r>
      <w:r w:rsidR="006B330B" w:rsidRPr="00BA4DAC">
        <w:rPr>
          <w:rFonts w:asciiTheme="minorHAnsi" w:hAnsiTheme="minorHAnsi" w:cstheme="minorHAnsi"/>
          <w:lang w:val="tg-Cyrl-TJ"/>
        </w:rPr>
        <w:t xml:space="preserve">андагон </w:t>
      </w:r>
      <w:r w:rsidRPr="00BA4DAC">
        <w:rPr>
          <w:rFonts w:asciiTheme="minorHAnsi" w:hAnsiTheme="minorHAnsi" w:cstheme="minorHAnsi"/>
          <w:lang w:val="tg-Cyrl-TJ"/>
        </w:rPr>
        <w:t xml:space="preserve">барои </w:t>
      </w:r>
      <w:r w:rsidR="00751939" w:rsidRPr="00BA4DAC">
        <w:rPr>
          <w:rFonts w:asciiTheme="minorHAnsi" w:hAnsiTheme="minorHAnsi" w:cstheme="minorHAnsi"/>
          <w:lang w:val="tg-Cyrl-TJ"/>
        </w:rPr>
        <w:t>ҳалли</w:t>
      </w:r>
      <w:r w:rsidRPr="00BA4DAC">
        <w:rPr>
          <w:rFonts w:asciiTheme="minorHAnsi" w:hAnsiTheme="minorHAnsi" w:cstheme="minorHAnsi"/>
          <w:lang w:val="tg-Cyrl-TJ"/>
        </w:rPr>
        <w:t xml:space="preserve"> ниёзҳои муайяншуда </w:t>
      </w:r>
      <w:r w:rsidR="00751939" w:rsidRPr="00BA4DAC">
        <w:rPr>
          <w:rFonts w:asciiTheme="minorHAnsi" w:hAnsiTheme="minorHAnsi" w:cstheme="minorHAnsi"/>
          <w:lang w:val="tg-Cyrl-TJ"/>
        </w:rPr>
        <w:t xml:space="preserve">хеле зиёд тавсия дода </w:t>
      </w:r>
      <w:r w:rsidRPr="00BA4DAC">
        <w:rPr>
          <w:rFonts w:asciiTheme="minorHAnsi" w:hAnsiTheme="minorHAnsi" w:cstheme="minorHAnsi"/>
          <w:lang w:val="tg-Cyrl-TJ"/>
        </w:rPr>
        <w:t>мешавад.</w:t>
      </w:r>
    </w:p>
    <w:p w14:paraId="6BF8A0CF" w14:textId="1736BB77" w:rsidR="00A55B67" w:rsidRPr="00F50899" w:rsidRDefault="00A55B67" w:rsidP="00556957">
      <w:pPr>
        <w:jc w:val="both"/>
        <w:rPr>
          <w:rFonts w:asciiTheme="minorHAnsi" w:hAnsiTheme="minorHAnsi" w:cstheme="minorHAnsi"/>
          <w:lang w:val="ru-RU"/>
        </w:rPr>
      </w:pPr>
      <w:r w:rsidRPr="00F50899">
        <w:rPr>
          <w:rFonts w:asciiTheme="minorHAnsi" w:hAnsiTheme="minorHAnsi" w:cstheme="minorHAnsi"/>
          <w:lang w:val="ru-RU"/>
        </w:rPr>
        <w:t xml:space="preserve">Моделҳои тиҷории интихобшуда дастгирии техникӣ ва молиявӣ </w:t>
      </w:r>
      <w:r w:rsidR="00F50899">
        <w:rPr>
          <w:rFonts w:asciiTheme="minorHAnsi" w:hAnsiTheme="minorHAnsi" w:cstheme="minorHAnsi"/>
          <w:lang w:val="ru-RU"/>
        </w:rPr>
        <w:t>хо</w:t>
      </w:r>
      <w:r w:rsidR="00F50899">
        <w:rPr>
          <w:rFonts w:asciiTheme="minorHAnsi" w:hAnsiTheme="minorHAnsi" w:cstheme="minorHAnsi"/>
          <w:lang w:val="tg-Cyrl-TJ"/>
        </w:rPr>
        <w:t>ҳанд гирифт</w:t>
      </w:r>
      <w:r w:rsidRPr="00F50899">
        <w:rPr>
          <w:rFonts w:asciiTheme="minorHAnsi" w:hAnsiTheme="minorHAnsi" w:cstheme="minorHAnsi"/>
          <w:lang w:val="ru-RU"/>
        </w:rPr>
        <w:t>. Қисми</w:t>
      </w:r>
      <w:r w:rsidRPr="00F50899">
        <w:rPr>
          <w:rFonts w:asciiTheme="minorHAnsi" w:hAnsiTheme="minorHAnsi" w:cstheme="minorHAnsi"/>
        </w:rPr>
        <w:t xml:space="preserve"> </w:t>
      </w:r>
      <w:r w:rsidRPr="00F50899">
        <w:rPr>
          <w:rFonts w:asciiTheme="minorHAnsi" w:hAnsiTheme="minorHAnsi" w:cstheme="minorHAnsi"/>
          <w:lang w:val="ru-RU"/>
        </w:rPr>
        <w:t>техникӣ</w:t>
      </w:r>
      <w:r w:rsidRPr="00F50899">
        <w:rPr>
          <w:rFonts w:asciiTheme="minorHAnsi" w:hAnsiTheme="minorHAnsi" w:cstheme="minorHAnsi"/>
        </w:rPr>
        <w:t xml:space="preserve"> </w:t>
      </w:r>
      <w:r w:rsidRPr="00F50899">
        <w:rPr>
          <w:rFonts w:asciiTheme="minorHAnsi" w:hAnsiTheme="minorHAnsi" w:cstheme="minorHAnsi"/>
          <w:lang w:val="ru-RU"/>
        </w:rPr>
        <w:t>метавонад</w:t>
      </w:r>
      <w:r w:rsidRPr="00F50899">
        <w:rPr>
          <w:rFonts w:asciiTheme="minorHAnsi" w:hAnsiTheme="minorHAnsi" w:cstheme="minorHAnsi"/>
        </w:rPr>
        <w:t xml:space="preserve"> </w:t>
      </w:r>
      <w:r w:rsidRPr="00F50899">
        <w:rPr>
          <w:rFonts w:asciiTheme="minorHAnsi" w:hAnsiTheme="minorHAnsi" w:cstheme="minorHAnsi"/>
          <w:lang w:val="ru-RU"/>
        </w:rPr>
        <w:t>такмили</w:t>
      </w:r>
      <w:r w:rsidRPr="00F50899">
        <w:rPr>
          <w:rFonts w:asciiTheme="minorHAnsi" w:hAnsiTheme="minorHAnsi" w:cstheme="minorHAnsi"/>
        </w:rPr>
        <w:t xml:space="preserve"> </w:t>
      </w:r>
      <w:r w:rsidRPr="00F50899">
        <w:rPr>
          <w:rFonts w:asciiTheme="minorHAnsi" w:hAnsiTheme="minorHAnsi" w:cstheme="minorHAnsi"/>
          <w:lang w:val="ru-RU"/>
        </w:rPr>
        <w:t>минбаъдаи</w:t>
      </w:r>
      <w:r w:rsidRPr="00F50899">
        <w:rPr>
          <w:rFonts w:asciiTheme="minorHAnsi" w:hAnsiTheme="minorHAnsi" w:cstheme="minorHAnsi"/>
        </w:rPr>
        <w:t xml:space="preserve"> </w:t>
      </w:r>
      <w:r w:rsidRPr="00F50899">
        <w:rPr>
          <w:rFonts w:asciiTheme="minorHAnsi" w:hAnsiTheme="minorHAnsi" w:cstheme="minorHAnsi"/>
          <w:lang w:val="ru-RU"/>
        </w:rPr>
        <w:t>моделҳои</w:t>
      </w:r>
      <w:r w:rsidRPr="00F50899">
        <w:rPr>
          <w:rFonts w:asciiTheme="minorHAnsi" w:hAnsiTheme="minorHAnsi" w:cstheme="minorHAnsi"/>
        </w:rPr>
        <w:t xml:space="preserve"> </w:t>
      </w:r>
      <w:r w:rsidRPr="00F50899">
        <w:rPr>
          <w:rFonts w:asciiTheme="minorHAnsi" w:hAnsiTheme="minorHAnsi" w:cstheme="minorHAnsi"/>
          <w:lang w:val="ru-RU"/>
        </w:rPr>
        <w:t>бизнесро</w:t>
      </w:r>
      <w:r w:rsidRPr="00F50899">
        <w:rPr>
          <w:rFonts w:asciiTheme="minorHAnsi" w:hAnsiTheme="minorHAnsi" w:cstheme="minorHAnsi"/>
        </w:rPr>
        <w:t xml:space="preserve"> </w:t>
      </w:r>
      <w:r w:rsidRPr="00F50899">
        <w:rPr>
          <w:rFonts w:asciiTheme="minorHAnsi" w:hAnsiTheme="minorHAnsi" w:cstheme="minorHAnsi"/>
          <w:lang w:val="ru-RU"/>
        </w:rPr>
        <w:t>дар</w:t>
      </w:r>
      <w:r w:rsidRPr="00F50899">
        <w:rPr>
          <w:rFonts w:asciiTheme="minorHAnsi" w:hAnsiTheme="minorHAnsi" w:cstheme="minorHAnsi"/>
        </w:rPr>
        <w:t xml:space="preserve"> </w:t>
      </w:r>
      <w:r w:rsidRPr="00F50899">
        <w:rPr>
          <w:rFonts w:asciiTheme="minorHAnsi" w:hAnsiTheme="minorHAnsi" w:cstheme="minorHAnsi"/>
          <w:lang w:val="ru-RU"/>
        </w:rPr>
        <w:t>бар</w:t>
      </w:r>
      <w:r w:rsidRPr="00F50899">
        <w:rPr>
          <w:rFonts w:asciiTheme="minorHAnsi" w:hAnsiTheme="minorHAnsi" w:cstheme="minorHAnsi"/>
        </w:rPr>
        <w:t xml:space="preserve"> </w:t>
      </w:r>
      <w:r w:rsidRPr="00F50899">
        <w:rPr>
          <w:rFonts w:asciiTheme="minorHAnsi" w:hAnsiTheme="minorHAnsi" w:cstheme="minorHAnsi"/>
          <w:lang w:val="ru-RU"/>
        </w:rPr>
        <w:t>гирад</w:t>
      </w:r>
      <w:r w:rsidRPr="00F50899">
        <w:rPr>
          <w:rFonts w:asciiTheme="minorHAnsi" w:hAnsiTheme="minorHAnsi" w:cstheme="minorHAnsi"/>
        </w:rPr>
        <w:t xml:space="preserve">. </w:t>
      </w:r>
      <w:r w:rsidRPr="00F50899">
        <w:rPr>
          <w:rFonts w:asciiTheme="minorHAnsi" w:hAnsiTheme="minorHAnsi" w:cstheme="minorHAnsi"/>
          <w:lang w:val="ru-RU"/>
        </w:rPr>
        <w:t>Масалан</w:t>
      </w:r>
      <w:r w:rsidRPr="009B1E33">
        <w:rPr>
          <w:rFonts w:asciiTheme="minorHAnsi" w:hAnsiTheme="minorHAnsi" w:cstheme="minorHAnsi"/>
        </w:rPr>
        <w:t xml:space="preserve">, </w:t>
      </w:r>
      <w:r w:rsidRPr="00F50899">
        <w:rPr>
          <w:rFonts w:asciiTheme="minorHAnsi" w:hAnsiTheme="minorHAnsi" w:cstheme="minorHAnsi"/>
          <w:lang w:val="ru-RU"/>
        </w:rPr>
        <w:t>оид</w:t>
      </w:r>
      <w:r w:rsidRPr="009B1E33">
        <w:rPr>
          <w:rFonts w:asciiTheme="minorHAnsi" w:hAnsiTheme="minorHAnsi" w:cstheme="minorHAnsi"/>
        </w:rPr>
        <w:t xml:space="preserve"> </w:t>
      </w:r>
      <w:r w:rsidRPr="00F50899">
        <w:rPr>
          <w:rFonts w:asciiTheme="minorHAnsi" w:hAnsiTheme="minorHAnsi" w:cstheme="minorHAnsi"/>
          <w:lang w:val="ru-RU"/>
        </w:rPr>
        <w:t>ба</w:t>
      </w:r>
      <w:r w:rsidRPr="009B1E33">
        <w:rPr>
          <w:rFonts w:asciiTheme="minorHAnsi" w:hAnsiTheme="minorHAnsi" w:cstheme="minorHAnsi"/>
        </w:rPr>
        <w:t xml:space="preserve"> </w:t>
      </w:r>
      <w:r w:rsidRPr="00F50899">
        <w:rPr>
          <w:rFonts w:asciiTheme="minorHAnsi" w:hAnsiTheme="minorHAnsi" w:cstheme="minorHAnsi"/>
          <w:lang w:val="ru-RU"/>
        </w:rPr>
        <w:t>обёрӣ</w:t>
      </w:r>
      <w:r w:rsidRPr="009B1E33">
        <w:rPr>
          <w:rFonts w:asciiTheme="minorHAnsi" w:hAnsiTheme="minorHAnsi" w:cstheme="minorHAnsi"/>
        </w:rPr>
        <w:t xml:space="preserve">, </w:t>
      </w:r>
      <w:r w:rsidRPr="00A55B67">
        <w:rPr>
          <w:rFonts w:asciiTheme="minorHAnsi" w:hAnsiTheme="minorHAnsi" w:cstheme="minorHAnsi"/>
        </w:rPr>
        <w:t>MDRD</w:t>
      </w:r>
      <w:r w:rsidRPr="009B1E33">
        <w:rPr>
          <w:rFonts w:asciiTheme="minorHAnsi" w:hAnsiTheme="minorHAnsi" w:cstheme="minorHAnsi"/>
        </w:rPr>
        <w:t xml:space="preserve"> </w:t>
      </w:r>
      <w:r w:rsidRPr="00F50899">
        <w:rPr>
          <w:rFonts w:asciiTheme="minorHAnsi" w:hAnsiTheme="minorHAnsi" w:cstheme="minorHAnsi"/>
          <w:lang w:val="ru-RU"/>
        </w:rPr>
        <w:t>метавонад</w:t>
      </w:r>
      <w:r w:rsidRPr="009B1E33">
        <w:rPr>
          <w:rFonts w:asciiTheme="minorHAnsi" w:hAnsiTheme="minorHAnsi" w:cstheme="minorHAnsi"/>
        </w:rPr>
        <w:t xml:space="preserve"> </w:t>
      </w:r>
      <w:r w:rsidR="009B1E33">
        <w:rPr>
          <w:rFonts w:asciiTheme="minorHAnsi" w:hAnsiTheme="minorHAnsi" w:cstheme="minorHAnsi"/>
          <w:lang w:val="ru-RU"/>
        </w:rPr>
        <w:t>дар</w:t>
      </w:r>
      <w:r w:rsidR="009B1E33" w:rsidRPr="009B1E33">
        <w:rPr>
          <w:rFonts w:asciiTheme="minorHAnsi" w:hAnsiTheme="minorHAnsi" w:cstheme="minorHAnsi"/>
        </w:rPr>
        <w:t xml:space="preserve"> </w:t>
      </w:r>
      <w:r w:rsidR="009B1E33">
        <w:rPr>
          <w:rFonts w:asciiTheme="minorHAnsi" w:hAnsiTheme="minorHAnsi" w:cstheme="minorHAnsi"/>
          <w:lang w:val="tg-Cyrl-TJ"/>
        </w:rPr>
        <w:t xml:space="preserve">ташаккули </w:t>
      </w:r>
      <w:r w:rsidRPr="00F50899">
        <w:rPr>
          <w:rFonts w:asciiTheme="minorHAnsi" w:hAnsiTheme="minorHAnsi" w:cstheme="minorHAnsi"/>
          <w:lang w:val="ru-RU"/>
        </w:rPr>
        <w:lastRenderedPageBreak/>
        <w:t>робитаҳоро</w:t>
      </w:r>
      <w:r w:rsidRPr="009B1E33">
        <w:rPr>
          <w:rFonts w:asciiTheme="minorHAnsi" w:hAnsiTheme="minorHAnsi" w:cstheme="minorHAnsi"/>
        </w:rPr>
        <w:t xml:space="preserve"> </w:t>
      </w:r>
      <w:r w:rsidRPr="00F50899">
        <w:rPr>
          <w:rFonts w:asciiTheme="minorHAnsi" w:hAnsiTheme="minorHAnsi" w:cstheme="minorHAnsi"/>
          <w:lang w:val="ru-RU"/>
        </w:rPr>
        <w:t>бо</w:t>
      </w:r>
      <w:r w:rsidRPr="009B1E33">
        <w:rPr>
          <w:rFonts w:asciiTheme="minorHAnsi" w:hAnsiTheme="minorHAnsi" w:cstheme="minorHAnsi"/>
        </w:rPr>
        <w:t xml:space="preserve"> </w:t>
      </w:r>
      <w:r w:rsidRPr="00F50899">
        <w:rPr>
          <w:rFonts w:asciiTheme="minorHAnsi" w:hAnsiTheme="minorHAnsi" w:cstheme="minorHAnsi"/>
          <w:lang w:val="ru-RU"/>
        </w:rPr>
        <w:t>ширкатҳои</w:t>
      </w:r>
      <w:r w:rsidRPr="009B1E33">
        <w:rPr>
          <w:rFonts w:asciiTheme="minorHAnsi" w:hAnsiTheme="minorHAnsi" w:cstheme="minorHAnsi"/>
        </w:rPr>
        <w:t xml:space="preserve"> </w:t>
      </w:r>
      <w:r w:rsidRPr="00F50899">
        <w:rPr>
          <w:rFonts w:asciiTheme="minorHAnsi" w:hAnsiTheme="minorHAnsi" w:cstheme="minorHAnsi"/>
          <w:lang w:val="ru-RU"/>
        </w:rPr>
        <w:t>байналмилалӣ</w:t>
      </w:r>
      <w:r w:rsidRPr="009B1E33">
        <w:rPr>
          <w:rFonts w:asciiTheme="minorHAnsi" w:hAnsiTheme="minorHAnsi" w:cstheme="minorHAnsi"/>
        </w:rPr>
        <w:t xml:space="preserve"> </w:t>
      </w:r>
      <w:r w:rsidRPr="00F50899">
        <w:rPr>
          <w:rFonts w:asciiTheme="minorHAnsi" w:hAnsiTheme="minorHAnsi" w:cstheme="minorHAnsi"/>
          <w:lang w:val="ru-RU"/>
        </w:rPr>
        <w:t>оид</w:t>
      </w:r>
      <w:r w:rsidRPr="009B1E33">
        <w:rPr>
          <w:rFonts w:asciiTheme="minorHAnsi" w:hAnsiTheme="minorHAnsi" w:cstheme="minorHAnsi"/>
        </w:rPr>
        <w:t xml:space="preserve"> </w:t>
      </w:r>
      <w:r w:rsidRPr="00F50899">
        <w:rPr>
          <w:rFonts w:asciiTheme="minorHAnsi" w:hAnsiTheme="minorHAnsi" w:cstheme="minorHAnsi"/>
          <w:lang w:val="ru-RU"/>
        </w:rPr>
        <w:t>ба</w:t>
      </w:r>
      <w:r w:rsidRPr="009B1E33">
        <w:rPr>
          <w:rFonts w:asciiTheme="minorHAnsi" w:hAnsiTheme="minorHAnsi" w:cstheme="minorHAnsi"/>
        </w:rPr>
        <w:t xml:space="preserve"> </w:t>
      </w:r>
      <w:r w:rsidRPr="00F50899">
        <w:rPr>
          <w:rFonts w:asciiTheme="minorHAnsi" w:hAnsiTheme="minorHAnsi" w:cstheme="minorHAnsi"/>
          <w:lang w:val="ru-RU"/>
        </w:rPr>
        <w:t>ҷорӣ</w:t>
      </w:r>
      <w:r w:rsidRPr="009B1E33">
        <w:rPr>
          <w:rFonts w:asciiTheme="minorHAnsi" w:hAnsiTheme="minorHAnsi" w:cstheme="minorHAnsi"/>
        </w:rPr>
        <w:t xml:space="preserve"> </w:t>
      </w:r>
      <w:r w:rsidRPr="00F50899">
        <w:rPr>
          <w:rFonts w:asciiTheme="minorHAnsi" w:hAnsiTheme="minorHAnsi" w:cstheme="minorHAnsi"/>
          <w:lang w:val="ru-RU"/>
        </w:rPr>
        <w:t>намудани</w:t>
      </w:r>
      <w:r w:rsidRPr="009B1E33">
        <w:rPr>
          <w:rFonts w:asciiTheme="minorHAnsi" w:hAnsiTheme="minorHAnsi" w:cstheme="minorHAnsi"/>
        </w:rPr>
        <w:t xml:space="preserve"> </w:t>
      </w:r>
      <w:r w:rsidRPr="00F50899">
        <w:rPr>
          <w:rFonts w:asciiTheme="minorHAnsi" w:hAnsiTheme="minorHAnsi" w:cstheme="minorHAnsi"/>
          <w:lang w:val="ru-RU"/>
        </w:rPr>
        <w:t>системаҳои</w:t>
      </w:r>
      <w:r w:rsidRPr="009B1E33">
        <w:rPr>
          <w:rFonts w:asciiTheme="minorHAnsi" w:hAnsiTheme="minorHAnsi" w:cstheme="minorHAnsi"/>
        </w:rPr>
        <w:t xml:space="preserve"> </w:t>
      </w:r>
      <w:r w:rsidRPr="00F50899">
        <w:rPr>
          <w:rFonts w:asciiTheme="minorHAnsi" w:hAnsiTheme="minorHAnsi" w:cstheme="minorHAnsi"/>
          <w:lang w:val="ru-RU"/>
        </w:rPr>
        <w:t>ирригатсионӣ</w:t>
      </w:r>
      <w:r w:rsidRPr="009B1E33">
        <w:rPr>
          <w:rFonts w:asciiTheme="minorHAnsi" w:hAnsiTheme="minorHAnsi" w:cstheme="minorHAnsi"/>
        </w:rPr>
        <w:t xml:space="preserve"> </w:t>
      </w:r>
      <w:r w:rsidRPr="00F50899">
        <w:rPr>
          <w:rFonts w:asciiTheme="minorHAnsi" w:hAnsiTheme="minorHAnsi" w:cstheme="minorHAnsi"/>
          <w:lang w:val="ru-RU"/>
        </w:rPr>
        <w:t>ва</w:t>
      </w:r>
      <w:r w:rsidRPr="009B1E33">
        <w:rPr>
          <w:rFonts w:asciiTheme="minorHAnsi" w:hAnsiTheme="minorHAnsi" w:cstheme="minorHAnsi"/>
        </w:rPr>
        <w:t xml:space="preserve"> </w:t>
      </w:r>
      <w:r w:rsidRPr="00F50899">
        <w:rPr>
          <w:rFonts w:asciiTheme="minorHAnsi" w:hAnsiTheme="minorHAnsi" w:cstheme="minorHAnsi"/>
          <w:lang w:val="ru-RU"/>
        </w:rPr>
        <w:t>ғайра</w:t>
      </w:r>
      <w:r w:rsidRPr="009B1E33">
        <w:rPr>
          <w:rFonts w:asciiTheme="minorHAnsi" w:hAnsiTheme="minorHAnsi" w:cstheme="minorHAnsi"/>
        </w:rPr>
        <w:t xml:space="preserve"> </w:t>
      </w:r>
      <w:r w:rsidRPr="00F50899">
        <w:rPr>
          <w:rFonts w:asciiTheme="minorHAnsi" w:hAnsiTheme="minorHAnsi" w:cstheme="minorHAnsi"/>
          <w:lang w:val="ru-RU"/>
        </w:rPr>
        <w:t>мусоидат</w:t>
      </w:r>
      <w:r w:rsidRPr="009B1E33">
        <w:rPr>
          <w:rFonts w:asciiTheme="minorHAnsi" w:hAnsiTheme="minorHAnsi" w:cstheme="minorHAnsi"/>
        </w:rPr>
        <w:t xml:space="preserve"> </w:t>
      </w:r>
      <w:r w:rsidRPr="00F50899">
        <w:rPr>
          <w:rFonts w:asciiTheme="minorHAnsi" w:hAnsiTheme="minorHAnsi" w:cstheme="minorHAnsi"/>
          <w:lang w:val="ru-RU"/>
        </w:rPr>
        <w:t>намояд</w:t>
      </w:r>
      <w:r w:rsidRPr="009B1E33">
        <w:rPr>
          <w:rFonts w:asciiTheme="minorHAnsi" w:hAnsiTheme="minorHAnsi" w:cstheme="minorHAnsi"/>
        </w:rPr>
        <w:t xml:space="preserve">. </w:t>
      </w:r>
      <w:r w:rsidRPr="00F50899">
        <w:rPr>
          <w:rFonts w:asciiTheme="minorHAnsi" w:hAnsiTheme="minorHAnsi" w:cstheme="minorHAnsi"/>
          <w:lang w:val="ru-RU"/>
        </w:rPr>
        <w:t xml:space="preserve">Аз ҳаҷми умумии сармоягузории зарурӣ, </w:t>
      </w:r>
      <w:r w:rsidRPr="00A55B67">
        <w:rPr>
          <w:rFonts w:asciiTheme="minorHAnsi" w:hAnsiTheme="minorHAnsi" w:cstheme="minorHAnsi"/>
        </w:rPr>
        <w:t>MDRD</w:t>
      </w:r>
      <w:r w:rsidRPr="00F50899">
        <w:rPr>
          <w:rFonts w:asciiTheme="minorHAnsi" w:hAnsiTheme="minorHAnsi" w:cstheme="minorHAnsi"/>
          <w:lang w:val="ru-RU"/>
        </w:rPr>
        <w:t xml:space="preserve"> 50% хароҷотро вобаста ба идеяи модели бизнес, технологияе, ки он барои баланд бардоштани самаранокии занҷираи таъминот ва арзиши муштариён/фермерҳо пешниҳод мекунад, маблағгузорӣ мекунад.</w:t>
      </w:r>
    </w:p>
    <w:p w14:paraId="691521E1" w14:textId="4370E8DE" w:rsidR="00634A3E" w:rsidRPr="00BA4DAC" w:rsidRDefault="006B330B" w:rsidP="006B330B">
      <w:pPr>
        <w:pStyle w:val="ListParagraph"/>
        <w:keepNext/>
        <w:keepLines/>
        <w:numPr>
          <w:ilvl w:val="0"/>
          <w:numId w:val="8"/>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МАҲДУДИЯТҲОИ МАБЛАҒГУЗОРӢ</w:t>
      </w:r>
    </w:p>
    <w:p w14:paraId="1321426F" w14:textId="1E30F74F" w:rsidR="006B330B" w:rsidRPr="00BA4DAC" w:rsidRDefault="006B330B" w:rsidP="006B330B">
      <w:pPr>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t>Маҳдудиятҳои зерин ба</w:t>
      </w:r>
      <w:r w:rsidR="00751939" w:rsidRPr="00BA4DAC">
        <w:rPr>
          <w:rFonts w:asciiTheme="minorHAnsi" w:eastAsia="MS Gothic" w:hAnsiTheme="minorHAnsi" w:cstheme="minorHAnsi"/>
          <w:lang w:val="tg-Cyrl-TJ"/>
        </w:rPr>
        <w:t>рои</w:t>
      </w:r>
      <w:r w:rsidRPr="00BA4DAC">
        <w:rPr>
          <w:rFonts w:asciiTheme="minorHAnsi" w:eastAsia="MS Gothic" w:hAnsiTheme="minorHAnsi" w:cstheme="minorHAnsi"/>
          <w:lang w:val="tg-Cyrl-TJ"/>
        </w:rPr>
        <w:t xml:space="preserve"> грантҳои дар доираи ин ИҲ </w:t>
      </w:r>
      <w:r w:rsidR="00D310E5" w:rsidRPr="00BA4DAC">
        <w:rPr>
          <w:rFonts w:asciiTheme="minorHAnsi" w:eastAsia="MS Gothic" w:hAnsiTheme="minorHAnsi" w:cstheme="minorHAnsi"/>
          <w:lang w:val="tg-Cyrl-TJ"/>
        </w:rPr>
        <w:t>пешниҳодгардида</w:t>
      </w:r>
      <w:r w:rsidRPr="00BA4DAC">
        <w:rPr>
          <w:rFonts w:asciiTheme="minorHAnsi" w:eastAsia="MS Gothic" w:hAnsiTheme="minorHAnsi" w:cstheme="minorHAnsi"/>
          <w:lang w:val="tg-Cyrl-TJ"/>
        </w:rPr>
        <w:t xml:space="preserve"> татбиқ мешаванд. </w:t>
      </w:r>
    </w:p>
    <w:p w14:paraId="1D8C651F" w14:textId="1A8DFFFF" w:rsidR="000D1F85" w:rsidRPr="00BA4DAC" w:rsidRDefault="000D1F85" w:rsidP="000D1F85">
      <w:pPr>
        <w:jc w:val="both"/>
        <w:rPr>
          <w:rFonts w:asciiTheme="minorHAnsi" w:eastAsia="MS Gothic" w:hAnsiTheme="minorHAnsi" w:cstheme="minorHAnsi"/>
          <w:lang w:val="tg-Cyrl-TJ"/>
        </w:rPr>
      </w:pPr>
    </w:p>
    <w:p w14:paraId="362038D7" w14:textId="70ACE89E" w:rsidR="00F04600" w:rsidRPr="00BA4DAC" w:rsidRDefault="00DE515A" w:rsidP="007E60EB">
      <w:pPr>
        <w:pStyle w:val="ListParagraph"/>
        <w:numPr>
          <w:ilvl w:val="0"/>
          <w:numId w:val="2"/>
        </w:numPr>
        <w:jc w:val="both"/>
        <w:rPr>
          <w:rFonts w:asciiTheme="minorHAnsi" w:eastAsia="MS Gothic" w:hAnsiTheme="minorHAnsi" w:cstheme="minorHAnsi"/>
          <w:lang w:val="tg-Cyrl-TJ"/>
        </w:rPr>
      </w:pPr>
      <w:r w:rsidRPr="00BA4DAC">
        <w:rPr>
          <w:rFonts w:asciiTheme="minorHAnsi" w:eastAsia="MS Gothic" w:hAnsiTheme="minorHAnsi" w:cstheme="minorHAnsi"/>
          <w:lang w:val="tg-Cyrl-TJ"/>
        </w:rPr>
        <w:t>Сарфи маблағи г</w:t>
      </w:r>
      <w:r w:rsidR="006B330B" w:rsidRPr="00BA4DAC">
        <w:rPr>
          <w:rFonts w:asciiTheme="minorHAnsi" w:eastAsia="MS Gothic" w:hAnsiTheme="minorHAnsi" w:cstheme="minorHAnsi"/>
          <w:lang w:val="tg-Cyrl-TJ"/>
        </w:rPr>
        <w:t>рант ба</w:t>
      </w:r>
      <w:r w:rsidRPr="00BA4DAC">
        <w:rPr>
          <w:rFonts w:asciiTheme="minorHAnsi" w:eastAsia="MS Gothic" w:hAnsiTheme="minorHAnsi" w:cstheme="minorHAnsi"/>
          <w:lang w:val="tg-Cyrl-TJ"/>
        </w:rPr>
        <w:t>рои</w:t>
      </w:r>
      <w:r w:rsidR="006B330B" w:rsidRPr="00BA4DAC">
        <w:rPr>
          <w:rFonts w:asciiTheme="minorHAnsi" w:eastAsia="MS Gothic" w:hAnsiTheme="minorHAnsi" w:cstheme="minorHAnsi"/>
          <w:lang w:val="tg-Cyrl-TJ"/>
        </w:rPr>
        <w:t xml:space="preserve"> ҷуброни </w:t>
      </w:r>
      <w:r w:rsidR="00751939" w:rsidRPr="00BA4DAC">
        <w:rPr>
          <w:rFonts w:asciiTheme="minorHAnsi" w:eastAsia="MS Gothic" w:hAnsiTheme="minorHAnsi" w:cstheme="minorHAnsi"/>
          <w:lang w:val="tg-Cyrl-TJ"/>
        </w:rPr>
        <w:t xml:space="preserve">хароҷоти </w:t>
      </w:r>
      <w:r w:rsidRPr="00BA4DAC">
        <w:rPr>
          <w:rFonts w:asciiTheme="minorHAnsi" w:eastAsia="MS Gothic" w:hAnsiTheme="minorHAnsi" w:cstheme="minorHAnsi"/>
          <w:lang w:val="tg-Cyrl-TJ"/>
        </w:rPr>
        <w:t xml:space="preserve">қабл аз </w:t>
      </w:r>
      <w:r w:rsidR="006B330B" w:rsidRPr="00BA4DAC">
        <w:rPr>
          <w:rFonts w:asciiTheme="minorHAnsi" w:eastAsia="MS Gothic" w:hAnsiTheme="minorHAnsi" w:cstheme="minorHAnsi"/>
          <w:lang w:val="tg-Cyrl-TJ"/>
        </w:rPr>
        <w:t xml:space="preserve"> грант бамиёномада иҷозат дода намешавад. Яъне, танҳо </w:t>
      </w:r>
      <w:r w:rsidR="00751939" w:rsidRPr="00BA4DAC">
        <w:rPr>
          <w:rFonts w:asciiTheme="minorHAnsi" w:eastAsia="MS Gothic" w:hAnsiTheme="minorHAnsi" w:cstheme="minorHAnsi"/>
          <w:lang w:val="tg-Cyrl-TJ"/>
        </w:rPr>
        <w:t>хароҷоти</w:t>
      </w:r>
      <w:r w:rsidR="006B330B" w:rsidRPr="00BA4DAC">
        <w:rPr>
          <w:rFonts w:asciiTheme="minorHAnsi" w:eastAsia="MS Gothic" w:hAnsiTheme="minorHAnsi" w:cstheme="minorHAnsi"/>
          <w:lang w:val="tg-Cyrl-TJ"/>
        </w:rPr>
        <w:t xml:space="preserve"> иҷозатдодашуда, ки дар давоми м</w:t>
      </w:r>
      <w:r w:rsidR="00751939" w:rsidRPr="00BA4DAC">
        <w:rPr>
          <w:rFonts w:asciiTheme="minorHAnsi" w:eastAsia="MS Gothic" w:hAnsiTheme="minorHAnsi" w:cstheme="minorHAnsi"/>
          <w:lang w:val="tg-Cyrl-TJ"/>
        </w:rPr>
        <w:t>у</w:t>
      </w:r>
      <w:r w:rsidR="006B330B" w:rsidRPr="00BA4DAC">
        <w:rPr>
          <w:rFonts w:asciiTheme="minorHAnsi" w:eastAsia="MS Gothic" w:hAnsiTheme="minorHAnsi" w:cstheme="minorHAnsi"/>
          <w:lang w:val="tg-Cyrl-TJ"/>
        </w:rPr>
        <w:t>ҳлат</w:t>
      </w:r>
      <w:r w:rsidR="00751939" w:rsidRPr="00BA4DAC">
        <w:rPr>
          <w:rFonts w:asciiTheme="minorHAnsi" w:eastAsia="MS Gothic" w:hAnsiTheme="minorHAnsi" w:cstheme="minorHAnsi"/>
          <w:lang w:val="tg-Cyrl-TJ"/>
        </w:rPr>
        <w:t xml:space="preserve">и муайянгардидаи </w:t>
      </w:r>
      <w:r w:rsidR="006B330B" w:rsidRPr="00BA4DAC">
        <w:rPr>
          <w:rFonts w:asciiTheme="minorHAnsi" w:eastAsia="MS Gothic" w:hAnsiTheme="minorHAnsi" w:cstheme="minorHAnsi"/>
          <w:lang w:val="tg-Cyrl-TJ"/>
        </w:rPr>
        <w:t xml:space="preserve">шартномаи грантӣ </w:t>
      </w:r>
      <w:r w:rsidR="00751939" w:rsidRPr="00BA4DAC">
        <w:rPr>
          <w:rFonts w:asciiTheme="minorHAnsi" w:eastAsia="MS Gothic" w:hAnsiTheme="minorHAnsi" w:cstheme="minorHAnsi"/>
          <w:lang w:val="tg-Cyrl-TJ"/>
        </w:rPr>
        <w:t>ба миён меоянд</w:t>
      </w:r>
      <w:r w:rsidR="006B330B" w:rsidRPr="00BA4DAC">
        <w:rPr>
          <w:rFonts w:asciiTheme="minorHAnsi" w:eastAsia="MS Gothic" w:hAnsiTheme="minorHAnsi" w:cstheme="minorHAnsi"/>
          <w:lang w:val="tg-Cyrl-TJ"/>
        </w:rPr>
        <w:t xml:space="preserve">, аз ҷониби Грант </w:t>
      </w:r>
      <w:r w:rsidR="00BA4DAC" w:rsidRPr="00BA4DAC">
        <w:rPr>
          <w:rFonts w:asciiTheme="minorHAnsi" w:eastAsia="MS Gothic" w:hAnsiTheme="minorHAnsi" w:cstheme="minorHAnsi"/>
          <w:lang w:val="tg-Cyrl-TJ"/>
        </w:rPr>
        <w:t>пардохт</w:t>
      </w:r>
      <w:r w:rsidR="006B330B" w:rsidRPr="00BA4DAC">
        <w:rPr>
          <w:rFonts w:asciiTheme="minorHAnsi" w:eastAsia="MS Gothic" w:hAnsiTheme="minorHAnsi" w:cstheme="minorHAnsi"/>
          <w:lang w:val="tg-Cyrl-TJ"/>
        </w:rPr>
        <w:t xml:space="preserve"> мешаванд.</w:t>
      </w:r>
    </w:p>
    <w:p w14:paraId="23FF390C" w14:textId="4BA371FC" w:rsidR="00EA7C6F" w:rsidRPr="00BA4DAC" w:rsidRDefault="006B330B" w:rsidP="00EA7C6F">
      <w:pPr>
        <w:keepNext/>
        <w:keepLines/>
        <w:spacing w:before="300" w:after="60" w:line="240" w:lineRule="auto"/>
        <w:outlineLvl w:val="1"/>
        <w:rPr>
          <w:rFonts w:asciiTheme="minorHAnsi" w:eastAsia="MS Gothic" w:hAnsiTheme="minorHAnsi" w:cstheme="minorHAnsi"/>
          <w:b/>
          <w:color w:val="4799B5"/>
          <w:sz w:val="30"/>
          <w:szCs w:val="26"/>
          <w:lang w:val="tg-Cyrl-TJ"/>
        </w:rPr>
      </w:pPr>
      <w:r w:rsidRPr="00BA4DAC">
        <w:rPr>
          <w:rFonts w:asciiTheme="minorHAnsi" w:eastAsia="MS Gothic" w:hAnsiTheme="minorHAnsi" w:cstheme="minorHAnsi"/>
          <w:b/>
          <w:color w:val="4799B5"/>
          <w:sz w:val="30"/>
          <w:szCs w:val="26"/>
          <w:lang w:val="tg-Cyrl-TJ"/>
        </w:rPr>
        <w:t>ФАСЛИ</w:t>
      </w:r>
      <w:r w:rsidR="00532DBD" w:rsidRPr="00BA4DAC">
        <w:rPr>
          <w:rFonts w:asciiTheme="minorHAnsi" w:eastAsia="MS Gothic" w:hAnsiTheme="minorHAnsi" w:cstheme="minorHAnsi"/>
          <w:b/>
          <w:color w:val="4799B5"/>
          <w:sz w:val="30"/>
          <w:szCs w:val="26"/>
          <w:lang w:val="tg-Cyrl-TJ"/>
        </w:rPr>
        <w:t xml:space="preserve"> 3. </w:t>
      </w:r>
      <w:r w:rsidRPr="00BA4DAC">
        <w:rPr>
          <w:rFonts w:asciiTheme="minorHAnsi" w:eastAsia="MS Gothic" w:hAnsiTheme="minorHAnsi" w:cstheme="minorHAnsi"/>
          <w:b/>
          <w:color w:val="4799B5"/>
          <w:sz w:val="30"/>
          <w:szCs w:val="26"/>
          <w:lang w:val="tg-Cyrl-TJ"/>
        </w:rPr>
        <w:t>МАЪЛУМОТ ОИД БА</w:t>
      </w:r>
      <w:r w:rsidR="00626BA9" w:rsidRPr="00BA4DAC">
        <w:rPr>
          <w:rFonts w:asciiTheme="minorHAnsi" w:eastAsia="MS Gothic" w:hAnsiTheme="minorHAnsi" w:cstheme="minorHAnsi"/>
          <w:b/>
          <w:color w:val="4799B5"/>
          <w:sz w:val="30"/>
          <w:szCs w:val="26"/>
          <w:lang w:val="tg-Cyrl-TJ"/>
        </w:rPr>
        <w:t xml:space="preserve"> ҲУҚУҚИ ИШТИРОК</w:t>
      </w:r>
    </w:p>
    <w:p w14:paraId="46FB8462" w14:textId="7CBD001E" w:rsidR="00634A3E" w:rsidRPr="00BA4DAC" w:rsidRDefault="00626BA9" w:rsidP="007666F0">
      <w:pPr>
        <w:pStyle w:val="ListParagraph"/>
        <w:keepNext/>
        <w:keepLines/>
        <w:numPr>
          <w:ilvl w:val="0"/>
          <w:numId w:val="10"/>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Д</w:t>
      </w:r>
      <w:r w:rsidR="006B330B" w:rsidRPr="00BA4DAC">
        <w:rPr>
          <w:rFonts w:asciiTheme="minorHAnsi" w:eastAsia="MS Mincho" w:hAnsiTheme="minorHAnsi" w:cstheme="minorHAnsi"/>
          <w:noProof/>
          <w:color w:val="4799B5"/>
          <w:sz w:val="20"/>
          <w:szCs w:val="24"/>
          <w:lang w:val="tg-Cyrl-TJ"/>
        </w:rPr>
        <w:t>овталабон</w:t>
      </w:r>
      <w:r w:rsidR="007165A7" w:rsidRPr="00BA4DAC">
        <w:rPr>
          <w:rFonts w:asciiTheme="minorHAnsi" w:eastAsia="MS Mincho" w:hAnsiTheme="minorHAnsi" w:cstheme="minorHAnsi"/>
          <w:noProof/>
          <w:color w:val="4799B5"/>
          <w:sz w:val="20"/>
          <w:szCs w:val="24"/>
          <w:lang w:val="tg-Cyrl-TJ"/>
        </w:rPr>
        <w:t>и дорои ҳуқуқи иштирок</w:t>
      </w:r>
    </w:p>
    <w:p w14:paraId="2AB04EB6" w14:textId="3D1FA7CE" w:rsidR="007F574F" w:rsidRPr="00BA4DAC" w:rsidRDefault="00366458" w:rsidP="007F574F">
      <w:pPr>
        <w:jc w:val="both"/>
        <w:rPr>
          <w:rFonts w:asciiTheme="minorHAnsi" w:eastAsia="Arial" w:hAnsiTheme="minorHAnsi" w:cstheme="minorHAnsi"/>
          <w:lang w:val="tg-Cyrl-TJ"/>
        </w:rPr>
      </w:pPr>
      <w:r w:rsidRPr="00366458">
        <w:rPr>
          <w:rFonts w:asciiTheme="minorHAnsi" w:eastAsia="Arial" w:hAnsiTheme="minorHAnsi" w:cstheme="minorHAnsi"/>
          <w:lang w:val="tg-Cyrl-TJ"/>
        </w:rPr>
        <w:t>Корхонаҳои хурду миёна, ки дар Тоҷикистон ба хизматрасонии механиконии соҳаи кишоварзӣ машғуланд, махсусан бо фаъолиятҳои тиҷоратӣ, ширкатҳо/корхонаҳои воситаҳои истеҳсолоти кишоварзӣ</w:t>
      </w:r>
      <w:r w:rsidR="007F574F" w:rsidRPr="00BA4DAC">
        <w:rPr>
          <w:rFonts w:asciiTheme="minorHAnsi" w:eastAsia="Arial" w:hAnsiTheme="minorHAnsi" w:cstheme="minorHAnsi"/>
          <w:lang w:val="tg-Cyrl-TJ"/>
        </w:rPr>
        <w:t>.</w:t>
      </w:r>
    </w:p>
    <w:p w14:paraId="69428DEF" w14:textId="014E37C1" w:rsidR="007B528B" w:rsidRPr="00BA4DAC" w:rsidRDefault="007F574F" w:rsidP="007F574F">
      <w:pPr>
        <w:jc w:val="both"/>
        <w:rPr>
          <w:rFonts w:asciiTheme="minorHAnsi" w:eastAsia="Arial" w:hAnsiTheme="minorHAnsi" w:cstheme="minorHAnsi"/>
          <w:lang w:val="tg-Cyrl-TJ"/>
        </w:rPr>
      </w:pPr>
      <w:r w:rsidRPr="00BA4DAC">
        <w:rPr>
          <w:rFonts w:asciiTheme="minorHAnsi" w:eastAsia="Arial" w:hAnsiTheme="minorHAnsi" w:cstheme="minorHAnsi"/>
          <w:lang w:val="tg-Cyrl-TJ"/>
        </w:rPr>
        <w:t xml:space="preserve">Ҳама ташкилотҳое, ки қаблан маблағгузории USAID-ро </w:t>
      </w:r>
      <w:r w:rsidR="00BA4DAC">
        <w:rPr>
          <w:rFonts w:asciiTheme="minorHAnsi" w:eastAsia="Arial" w:hAnsiTheme="minorHAnsi" w:cstheme="minorHAnsi"/>
          <w:lang w:val="tg-Cyrl-TJ"/>
        </w:rPr>
        <w:t>дарёфт накардаанд</w:t>
      </w:r>
      <w:r w:rsidRPr="00BA4DAC">
        <w:rPr>
          <w:rFonts w:asciiTheme="minorHAnsi" w:eastAsia="Arial" w:hAnsiTheme="minorHAnsi" w:cstheme="minorHAnsi"/>
          <w:lang w:val="tg-Cyrl-TJ"/>
        </w:rPr>
        <w:t xml:space="preserve">, барои пешниҳоди дархост махсусан ташвиқ карда мешаванд. Барои </w:t>
      </w:r>
      <w:r w:rsidR="006C12FE" w:rsidRPr="00BA4DAC">
        <w:rPr>
          <w:rFonts w:asciiTheme="minorHAnsi" w:eastAsia="Arial" w:hAnsiTheme="minorHAnsi" w:cstheme="minorHAnsi"/>
          <w:lang w:val="tg-Cyrl-TJ"/>
        </w:rPr>
        <w:t>п</w:t>
      </w:r>
      <w:r w:rsidR="00E458FF" w:rsidRPr="00BA4DAC">
        <w:rPr>
          <w:rFonts w:asciiTheme="minorHAnsi" w:eastAsia="Arial" w:hAnsiTheme="minorHAnsi" w:cstheme="minorHAnsi"/>
          <w:lang w:val="tg-Cyrl-TJ"/>
        </w:rPr>
        <w:t>айдо намудан</w:t>
      </w:r>
      <w:r w:rsidR="00626BA9" w:rsidRPr="00BA4DAC">
        <w:rPr>
          <w:rFonts w:asciiTheme="minorHAnsi" w:eastAsia="Arial" w:hAnsiTheme="minorHAnsi" w:cstheme="minorHAnsi"/>
          <w:lang w:val="tg-Cyrl-TJ"/>
        </w:rPr>
        <w:t>и ҳуқуқи иштирок</w:t>
      </w:r>
      <w:r w:rsidRPr="00BA4DAC">
        <w:rPr>
          <w:rFonts w:asciiTheme="minorHAnsi" w:eastAsia="Arial" w:hAnsiTheme="minorHAnsi" w:cstheme="minorHAnsi"/>
          <w:lang w:val="tg-Cyrl-TJ"/>
        </w:rPr>
        <w:t xml:space="preserve"> ҷиҳати ба даст овардани грант, довталабон бояд;</w:t>
      </w:r>
    </w:p>
    <w:p w14:paraId="0E145027" w14:textId="1995DB6B" w:rsidR="00D84463" w:rsidRPr="00BA4DAC" w:rsidRDefault="007F574F" w:rsidP="007F574F">
      <w:pPr>
        <w:pStyle w:val="ListParagraph"/>
        <w:numPr>
          <w:ilvl w:val="0"/>
          <w:numId w:val="3"/>
        </w:numPr>
        <w:contextualSpacing/>
        <w:jc w:val="both"/>
        <w:rPr>
          <w:rFonts w:asciiTheme="minorHAnsi" w:eastAsia="Arial" w:hAnsiTheme="minorHAnsi" w:cstheme="minorHAnsi"/>
          <w:lang w:val="tg-Cyrl-TJ"/>
        </w:rPr>
      </w:pPr>
      <w:r w:rsidRPr="00BA4DAC">
        <w:rPr>
          <w:rFonts w:asciiTheme="minorHAnsi" w:hAnsiTheme="minorHAnsi" w:cstheme="minorHAnsi"/>
          <w:lang w:val="tg-Cyrl-TJ"/>
        </w:rPr>
        <w:t>Барои ташкилотҳо ва корхонаҳои миёна:</w:t>
      </w:r>
    </w:p>
    <w:p w14:paraId="797184DD" w14:textId="353636E6" w:rsidR="00D84463" w:rsidRPr="00BA4DAC" w:rsidRDefault="005E59E0" w:rsidP="005E59E0">
      <w:pPr>
        <w:pStyle w:val="ListParagraph"/>
        <w:numPr>
          <w:ilvl w:val="0"/>
          <w:numId w:val="9"/>
        </w:numPr>
        <w:contextualSpacing/>
        <w:jc w:val="both"/>
        <w:rPr>
          <w:rFonts w:asciiTheme="minorHAnsi" w:eastAsia="Arial" w:hAnsiTheme="minorHAnsi" w:cstheme="minorHAnsi"/>
          <w:lang w:val="tg-Cyrl-TJ"/>
        </w:rPr>
      </w:pPr>
      <w:r w:rsidRPr="00BA4DAC">
        <w:rPr>
          <w:rFonts w:asciiTheme="minorHAnsi" w:hAnsiTheme="minorHAnsi" w:cstheme="minorHAnsi"/>
          <w:lang w:val="tg-Cyrl-TJ"/>
        </w:rPr>
        <w:t>Дар қайди қонунӣ қарор дошта бошанд.</w:t>
      </w:r>
    </w:p>
    <w:p w14:paraId="5A41C12E" w14:textId="592D3635" w:rsidR="00B75A7B" w:rsidRPr="00BA4DAC" w:rsidRDefault="005E59E0" w:rsidP="005E59E0">
      <w:pPr>
        <w:pStyle w:val="ListParagraph"/>
        <w:numPr>
          <w:ilvl w:val="0"/>
          <w:numId w:val="9"/>
        </w:numPr>
        <w:contextualSpacing/>
        <w:jc w:val="both"/>
        <w:rPr>
          <w:rFonts w:asciiTheme="minorHAnsi" w:eastAsia="Arial" w:hAnsiTheme="minorHAnsi" w:cstheme="minorHAnsi"/>
          <w:lang w:val="tg-Cyrl-TJ"/>
        </w:rPr>
      </w:pPr>
      <w:r w:rsidRPr="00BA4DAC">
        <w:rPr>
          <w:rFonts w:asciiTheme="minorHAnsi" w:eastAsia="Arial" w:hAnsiTheme="minorHAnsi" w:cstheme="minorHAnsi"/>
          <w:lang w:val="tg-Cyrl-TJ"/>
        </w:rPr>
        <w:t xml:space="preserve">Бо тамоми мақомотҳои шаҳрвандӣ ва </w:t>
      </w:r>
      <w:r w:rsidR="007165A7" w:rsidRPr="00BA4DAC">
        <w:rPr>
          <w:rFonts w:asciiTheme="minorHAnsi" w:eastAsia="Arial" w:hAnsiTheme="minorHAnsi" w:cstheme="minorHAnsi"/>
          <w:lang w:val="tg-Cyrl-TJ"/>
        </w:rPr>
        <w:t xml:space="preserve">фискалӣ </w:t>
      </w:r>
      <w:r w:rsidRPr="00BA4DAC">
        <w:rPr>
          <w:rFonts w:asciiTheme="minorHAnsi" w:eastAsia="Arial" w:hAnsiTheme="minorHAnsi" w:cstheme="minorHAnsi"/>
          <w:lang w:val="tg-Cyrl-TJ"/>
        </w:rPr>
        <w:t xml:space="preserve"> муносибати хуб </w:t>
      </w:r>
      <w:r w:rsidR="00BA4DAC">
        <w:rPr>
          <w:rFonts w:asciiTheme="minorHAnsi" w:eastAsia="Arial" w:hAnsiTheme="minorHAnsi" w:cstheme="minorHAnsi"/>
          <w:lang w:val="tg-Cyrl-TJ"/>
        </w:rPr>
        <w:t>д</w:t>
      </w:r>
      <w:r w:rsidRPr="00BA4DAC">
        <w:rPr>
          <w:rFonts w:asciiTheme="minorHAnsi" w:eastAsia="Arial" w:hAnsiTheme="minorHAnsi" w:cstheme="minorHAnsi"/>
          <w:lang w:val="tg-Cyrl-TJ"/>
        </w:rPr>
        <w:t>ошта бошанд.</w:t>
      </w:r>
    </w:p>
    <w:p w14:paraId="52265441" w14:textId="27B83D92" w:rsidR="00B75A7B" w:rsidRPr="00BA4DAC" w:rsidRDefault="005E59E0" w:rsidP="005E59E0">
      <w:pPr>
        <w:pStyle w:val="ListParagraph"/>
        <w:numPr>
          <w:ilvl w:val="0"/>
          <w:numId w:val="9"/>
        </w:numPr>
        <w:contextualSpacing/>
        <w:jc w:val="both"/>
        <w:rPr>
          <w:rFonts w:asciiTheme="minorHAnsi" w:eastAsia="Arial" w:hAnsiTheme="minorHAnsi" w:cstheme="minorHAnsi"/>
          <w:lang w:val="tg-Cyrl-TJ"/>
        </w:rPr>
      </w:pPr>
      <w:r w:rsidRPr="00BA4DAC">
        <w:rPr>
          <w:rFonts w:asciiTheme="minorHAnsi" w:eastAsia="Arial" w:hAnsiTheme="minorHAnsi" w:cstheme="minorHAnsi"/>
          <w:lang w:val="tg-Cyrl-TJ"/>
        </w:rPr>
        <w:t>Ҳисоботи молиявӣ дошта бошанд ва пешбурди баҳисобгирии муфассали ҳама хароҷотҳоро анҷом диҳанд.</w:t>
      </w:r>
    </w:p>
    <w:p w14:paraId="6BD8E6EA" w14:textId="40D566A6" w:rsidR="00B75A7B" w:rsidRPr="00BA4DAC" w:rsidRDefault="005E59E0" w:rsidP="005E59E0">
      <w:pPr>
        <w:pStyle w:val="ListParagraph"/>
        <w:numPr>
          <w:ilvl w:val="0"/>
          <w:numId w:val="9"/>
        </w:numPr>
        <w:contextualSpacing/>
        <w:jc w:val="both"/>
        <w:rPr>
          <w:rFonts w:asciiTheme="minorHAnsi" w:eastAsia="Arial" w:hAnsiTheme="minorHAnsi" w:cstheme="minorHAnsi"/>
          <w:lang w:val="tg-Cyrl-TJ"/>
        </w:rPr>
      </w:pPr>
      <w:r w:rsidRPr="00BA4DAC">
        <w:rPr>
          <w:rFonts w:asciiTheme="minorHAnsi" w:eastAsia="Arial" w:hAnsiTheme="minorHAnsi" w:cstheme="minorHAnsi"/>
          <w:lang w:val="tg-Cyrl-TJ"/>
        </w:rPr>
        <w:t>Дар Рӯйхати шахсони масдудшуда</w:t>
      </w:r>
      <w:r w:rsidR="00BA4DAC">
        <w:rPr>
          <w:rFonts w:asciiTheme="minorHAnsi" w:eastAsia="Arial" w:hAnsiTheme="minorHAnsi" w:cstheme="minorHAnsi"/>
          <w:lang w:val="tg-Cyrl-TJ"/>
        </w:rPr>
        <w:t xml:space="preserve"> (маҳрумшуда)</w:t>
      </w:r>
      <w:r w:rsidR="00BA4DAC" w:rsidRPr="00BA4DAC">
        <w:rPr>
          <w:rFonts w:asciiTheme="minorHAnsi" w:eastAsia="Arial" w:hAnsiTheme="minorHAnsi" w:cstheme="minorHAnsi"/>
          <w:lang w:val="tg-Cyrl-TJ"/>
        </w:rPr>
        <w:t>-</w:t>
      </w:r>
      <w:r w:rsidRPr="00BA4DAC">
        <w:rPr>
          <w:rFonts w:asciiTheme="minorHAnsi" w:eastAsia="Arial" w:hAnsiTheme="minorHAnsi" w:cstheme="minorHAnsi"/>
          <w:lang w:val="tg-Cyrl-TJ"/>
        </w:rPr>
        <w:t xml:space="preserve">и SAM, UN 1267 ё OFAC </w:t>
      </w:r>
      <w:r w:rsidR="00BA4DAC">
        <w:rPr>
          <w:rFonts w:asciiTheme="minorHAnsi" w:eastAsia="Arial" w:hAnsiTheme="minorHAnsi" w:cstheme="minorHAnsi"/>
          <w:lang w:val="tg-Cyrl-TJ"/>
        </w:rPr>
        <w:t>хулосаи</w:t>
      </w:r>
      <w:r w:rsidRPr="00BA4DAC">
        <w:rPr>
          <w:rFonts w:asciiTheme="minorHAnsi" w:eastAsia="Arial" w:hAnsiTheme="minorHAnsi" w:cstheme="minorHAnsi"/>
          <w:lang w:val="tg-Cyrl-TJ"/>
        </w:rPr>
        <w:t xml:space="preserve"> манфӣ надошта бошанд.</w:t>
      </w:r>
    </w:p>
    <w:p w14:paraId="669D1878" w14:textId="1DDE42D0" w:rsidR="005E59E0" w:rsidRPr="00BA4DAC" w:rsidRDefault="007165A7" w:rsidP="007666F0">
      <w:pPr>
        <w:pStyle w:val="ListParagraph"/>
        <w:numPr>
          <w:ilvl w:val="0"/>
          <w:numId w:val="9"/>
        </w:numPr>
        <w:contextualSpacing/>
        <w:jc w:val="both"/>
        <w:rPr>
          <w:rFonts w:asciiTheme="minorHAnsi" w:eastAsia="Arial" w:hAnsiTheme="minorHAnsi" w:cstheme="minorHAnsi"/>
          <w:lang w:val="tg-Cyrl-TJ"/>
        </w:rPr>
      </w:pPr>
      <w:r w:rsidRPr="00BA4DAC">
        <w:rPr>
          <w:rFonts w:asciiTheme="minorHAnsi" w:eastAsia="Arial" w:hAnsiTheme="minorHAnsi" w:cstheme="minorHAnsi"/>
          <w:lang w:val="tg-Cyrl-TJ"/>
        </w:rPr>
        <w:t>Б</w:t>
      </w:r>
      <w:r w:rsidR="005E59E0" w:rsidRPr="00BA4DAC">
        <w:rPr>
          <w:rFonts w:asciiTheme="minorHAnsi" w:eastAsia="Arial" w:hAnsiTheme="minorHAnsi" w:cstheme="minorHAnsi"/>
          <w:lang w:val="tg-Cyrl-TJ"/>
        </w:rPr>
        <w:t>арои имзои кафолатҳо ва шаҳодатномаҳои дахлдор қабл аз гирифтани грант омода бошанд;</w:t>
      </w:r>
    </w:p>
    <w:p w14:paraId="5987652A" w14:textId="4A47CD46" w:rsidR="005E59E0" w:rsidRPr="00BA4DAC" w:rsidRDefault="005E59E0" w:rsidP="000431C6">
      <w:pPr>
        <w:pStyle w:val="ListParagraph"/>
        <w:numPr>
          <w:ilvl w:val="0"/>
          <w:numId w:val="9"/>
        </w:numPr>
        <w:contextualSpacing/>
        <w:jc w:val="both"/>
        <w:rPr>
          <w:rFonts w:asciiTheme="minorHAnsi" w:eastAsia="Arial" w:hAnsiTheme="minorHAnsi" w:cstheme="minorHAnsi"/>
          <w:lang w:val="tg-Cyrl-TJ"/>
        </w:rPr>
      </w:pPr>
      <w:r w:rsidRPr="00BA4DAC">
        <w:rPr>
          <w:rFonts w:asciiTheme="minorHAnsi" w:eastAsia="Arial" w:hAnsiTheme="minorHAnsi" w:cstheme="minorHAnsi"/>
          <w:lang w:val="tg-Cyrl-TJ"/>
        </w:rPr>
        <w:t>Тавонанд, ки захираҳои худро барои ноил шудан ба ҳадафҳои лоиҳа истифода баранд</w:t>
      </w:r>
      <w:r w:rsidR="007165A7" w:rsidRPr="00BA4DAC">
        <w:rPr>
          <w:rFonts w:asciiTheme="minorHAnsi" w:eastAsia="Arial" w:hAnsiTheme="minorHAnsi" w:cstheme="minorHAnsi"/>
          <w:lang w:val="tg-Cyrl-TJ"/>
        </w:rPr>
        <w:t>.</w:t>
      </w:r>
    </w:p>
    <w:p w14:paraId="3A40E36F" w14:textId="77777777" w:rsidR="005E59E0" w:rsidRPr="00BA4DAC" w:rsidRDefault="005E59E0" w:rsidP="005E59E0">
      <w:pPr>
        <w:pStyle w:val="ListParagraph"/>
        <w:contextualSpacing/>
        <w:jc w:val="both"/>
        <w:rPr>
          <w:rFonts w:asciiTheme="minorHAnsi" w:eastAsia="Arial" w:hAnsiTheme="minorHAnsi" w:cstheme="minorHAnsi"/>
          <w:lang w:val="tg-Cyrl-TJ"/>
        </w:rPr>
      </w:pPr>
    </w:p>
    <w:p w14:paraId="6FB03801" w14:textId="73A02E24" w:rsidR="00C11FC1" w:rsidRPr="00BA4DAC" w:rsidRDefault="00E458FF" w:rsidP="00CC6F60">
      <w:pPr>
        <w:contextualSpacing/>
        <w:jc w:val="both"/>
        <w:rPr>
          <w:rFonts w:asciiTheme="minorHAnsi" w:hAnsiTheme="minorHAnsi" w:cstheme="minorHAnsi"/>
          <w:color w:val="000000"/>
          <w:lang w:val="tg-Cyrl-TJ"/>
        </w:rPr>
      </w:pPr>
      <w:r w:rsidRPr="00BA4DAC">
        <w:rPr>
          <w:rFonts w:asciiTheme="minorHAnsi" w:hAnsiTheme="minorHAnsi" w:cstheme="minorHAnsi"/>
          <w:color w:val="000000"/>
          <w:lang w:val="tg-Cyrl-TJ"/>
        </w:rPr>
        <w:t xml:space="preserve">Хароҷоти </w:t>
      </w:r>
      <w:r w:rsidR="00B83F7C" w:rsidRPr="00BA4DAC">
        <w:rPr>
          <w:rFonts w:asciiTheme="minorHAnsi" w:hAnsiTheme="minorHAnsi" w:cstheme="minorHAnsi"/>
          <w:color w:val="000000"/>
          <w:lang w:val="tg-Cyrl-TJ"/>
        </w:rPr>
        <w:t>номақбул</w:t>
      </w:r>
      <w:r w:rsidR="004D34E7">
        <w:rPr>
          <w:rFonts w:asciiTheme="minorHAnsi" w:hAnsiTheme="minorHAnsi" w:cstheme="minorHAnsi"/>
          <w:color w:val="000000"/>
          <w:lang w:val="tg-Cyrl-TJ"/>
        </w:rPr>
        <w:t xml:space="preserve"> (нораво)</w:t>
      </w:r>
    </w:p>
    <w:p w14:paraId="16BF3BE5" w14:textId="77777777" w:rsidR="000431C6" w:rsidRPr="00BA4DAC" w:rsidRDefault="00B83F7C" w:rsidP="00E458FF">
      <w:pPr>
        <w:pStyle w:val="ListParagraph"/>
        <w:numPr>
          <w:ilvl w:val="0"/>
          <w:numId w:val="9"/>
        </w:numPr>
        <w:contextualSpacing/>
        <w:jc w:val="both"/>
        <w:rPr>
          <w:rFonts w:asciiTheme="minorHAnsi" w:hAnsiTheme="minorHAnsi" w:cstheme="minorHAnsi"/>
          <w:lang w:val="tg-Cyrl-TJ"/>
        </w:rPr>
      </w:pPr>
      <w:r w:rsidRPr="00BA4DAC">
        <w:rPr>
          <w:rFonts w:asciiTheme="minorHAnsi" w:hAnsiTheme="minorHAnsi" w:cstheme="minorHAnsi"/>
          <w:lang w:val="tg-Cyrl-TJ"/>
        </w:rPr>
        <w:t>Чорабиниҳое</w:t>
      </w:r>
      <w:r w:rsidR="00E458FF" w:rsidRPr="00BA4DAC">
        <w:rPr>
          <w:rFonts w:asciiTheme="minorHAnsi" w:hAnsiTheme="minorHAnsi" w:cstheme="minorHAnsi"/>
          <w:lang w:val="tg-Cyrl-TJ"/>
        </w:rPr>
        <w:t xml:space="preserve">, ки барои ноил шудан ба ҳадафҳои грантӣ, ки аз ҷониби MDRD муайян шудаанд, нолозим ҳисобида мешаванд, аз ҷумла ҳама гуна хароҷоти идоравӣ ё маъмурие, ки </w:t>
      </w:r>
      <w:r w:rsidRPr="00BA4DAC">
        <w:rPr>
          <w:rFonts w:asciiTheme="minorHAnsi" w:hAnsiTheme="minorHAnsi" w:cstheme="minorHAnsi"/>
          <w:lang w:val="tg-Cyrl-TJ"/>
        </w:rPr>
        <w:t>бевосита</w:t>
      </w:r>
      <w:r w:rsidR="00E458FF" w:rsidRPr="00BA4DAC">
        <w:rPr>
          <w:rFonts w:asciiTheme="minorHAnsi" w:hAnsiTheme="minorHAnsi" w:cstheme="minorHAnsi"/>
          <w:lang w:val="tg-Cyrl-TJ"/>
        </w:rPr>
        <w:t xml:space="preserve"> бо татбиқи лоиҳа алоқаманд нестанд.</w:t>
      </w:r>
    </w:p>
    <w:p w14:paraId="33C21491" w14:textId="0170434C" w:rsidR="000431C6" w:rsidRPr="00BA4DAC" w:rsidRDefault="004D34E7" w:rsidP="00E458FF">
      <w:pPr>
        <w:pStyle w:val="ListParagraph"/>
        <w:numPr>
          <w:ilvl w:val="0"/>
          <w:numId w:val="9"/>
        </w:numPr>
        <w:contextualSpacing/>
        <w:jc w:val="both"/>
        <w:rPr>
          <w:rFonts w:asciiTheme="minorHAnsi" w:hAnsiTheme="minorHAnsi" w:cstheme="minorHAnsi"/>
          <w:lang w:val="tg-Cyrl-TJ"/>
        </w:rPr>
      </w:pPr>
      <w:r>
        <w:rPr>
          <w:rFonts w:asciiTheme="minorHAnsi" w:hAnsiTheme="minorHAnsi" w:cstheme="minorHAnsi"/>
          <w:lang w:val="tg-Cyrl-TJ"/>
        </w:rPr>
        <w:t>У</w:t>
      </w:r>
      <w:r w:rsidR="00E458FF" w:rsidRPr="00BA4DAC">
        <w:rPr>
          <w:rFonts w:asciiTheme="minorHAnsi" w:hAnsiTheme="minorHAnsi" w:cstheme="minorHAnsi"/>
          <w:lang w:val="tg-Cyrl-TJ"/>
        </w:rPr>
        <w:t xml:space="preserve">ҳдадориҳои қаблӣ ва/ё қарзҳои </w:t>
      </w:r>
      <w:r w:rsidR="00B83F7C" w:rsidRPr="00BA4DAC">
        <w:rPr>
          <w:rFonts w:asciiTheme="minorHAnsi" w:hAnsiTheme="minorHAnsi" w:cstheme="minorHAnsi"/>
          <w:lang w:val="tg-Cyrl-TJ"/>
        </w:rPr>
        <w:t>нобоб</w:t>
      </w:r>
      <w:r w:rsidR="00E458FF" w:rsidRPr="00BA4DAC">
        <w:rPr>
          <w:rFonts w:asciiTheme="minorHAnsi" w:hAnsiTheme="minorHAnsi" w:cstheme="minorHAnsi"/>
          <w:lang w:val="tg-Cyrl-TJ"/>
        </w:rPr>
        <w:t xml:space="preserve">, ҷаримаҳо ва ё </w:t>
      </w:r>
      <w:r w:rsidR="00B83F7C" w:rsidRPr="00BA4DAC">
        <w:rPr>
          <w:rFonts w:asciiTheme="minorHAnsi" w:hAnsiTheme="minorHAnsi" w:cstheme="minorHAnsi"/>
          <w:lang w:val="tg-Cyrl-TJ"/>
        </w:rPr>
        <w:t>муҷозотҳо</w:t>
      </w:r>
      <w:r w:rsidR="00E458FF" w:rsidRPr="00BA4DAC">
        <w:rPr>
          <w:rFonts w:asciiTheme="minorHAnsi" w:hAnsiTheme="minorHAnsi" w:cstheme="minorHAnsi"/>
          <w:lang w:val="tg-Cyrl-TJ"/>
        </w:rPr>
        <w:t>.</w:t>
      </w:r>
    </w:p>
    <w:p w14:paraId="026D380D" w14:textId="0B2EC36B" w:rsidR="000431C6" w:rsidRPr="00BA4DAC" w:rsidRDefault="000431C6" w:rsidP="00E458FF">
      <w:pPr>
        <w:pStyle w:val="ListParagraph"/>
        <w:numPr>
          <w:ilvl w:val="0"/>
          <w:numId w:val="9"/>
        </w:numPr>
        <w:contextualSpacing/>
        <w:jc w:val="both"/>
        <w:rPr>
          <w:rFonts w:asciiTheme="minorHAnsi" w:hAnsiTheme="minorHAnsi" w:cstheme="minorHAnsi"/>
          <w:lang w:val="tg-Cyrl-TJ"/>
        </w:rPr>
      </w:pPr>
      <w:r w:rsidRPr="00BA4DAC">
        <w:rPr>
          <w:rFonts w:asciiTheme="minorHAnsi" w:hAnsiTheme="minorHAnsi" w:cstheme="minorHAnsi"/>
          <w:lang w:val="tg-Cyrl-TJ"/>
        </w:rPr>
        <w:t xml:space="preserve">Ташкили </w:t>
      </w:r>
      <w:r w:rsidR="004D34E7">
        <w:rPr>
          <w:rFonts w:asciiTheme="minorHAnsi" w:hAnsiTheme="minorHAnsi" w:cstheme="minorHAnsi"/>
          <w:lang w:val="tg-Cyrl-TJ"/>
        </w:rPr>
        <w:t>хайрияҳо ё фондҳои гардишӣ</w:t>
      </w:r>
      <w:r w:rsidR="00E458FF" w:rsidRPr="00BA4DAC">
        <w:rPr>
          <w:rFonts w:asciiTheme="minorHAnsi" w:hAnsiTheme="minorHAnsi" w:cstheme="minorHAnsi"/>
          <w:lang w:val="tg-Cyrl-TJ"/>
        </w:rPr>
        <w:t>.</w:t>
      </w:r>
    </w:p>
    <w:p w14:paraId="4B4ECFF2" w14:textId="0E6058E0" w:rsidR="00E458FF" w:rsidRPr="00BA4DAC" w:rsidRDefault="000431C6" w:rsidP="00E458FF">
      <w:pPr>
        <w:pStyle w:val="ListParagraph"/>
        <w:numPr>
          <w:ilvl w:val="0"/>
          <w:numId w:val="9"/>
        </w:numPr>
        <w:contextualSpacing/>
        <w:jc w:val="both"/>
        <w:rPr>
          <w:rFonts w:asciiTheme="minorHAnsi" w:hAnsiTheme="minorHAnsi" w:cstheme="minorHAnsi"/>
          <w:lang w:val="tg-Cyrl-TJ"/>
        </w:rPr>
      </w:pPr>
      <w:r w:rsidRPr="00BA4DAC">
        <w:rPr>
          <w:rFonts w:asciiTheme="minorHAnsi" w:hAnsiTheme="minorHAnsi" w:cstheme="minorHAnsi"/>
          <w:lang w:val="tg-Cyrl-TJ"/>
        </w:rPr>
        <w:t>Чорабиниҳое</w:t>
      </w:r>
      <w:r w:rsidR="00E458FF" w:rsidRPr="00BA4DAC">
        <w:rPr>
          <w:rFonts w:asciiTheme="minorHAnsi" w:hAnsiTheme="minorHAnsi" w:cstheme="minorHAnsi"/>
          <w:lang w:val="tg-Cyrl-TJ"/>
        </w:rPr>
        <w:t xml:space="preserve">, ки фаъолияти дигар барномаҳои аз ҷониби </w:t>
      </w:r>
      <w:r w:rsidR="004D34E7">
        <w:rPr>
          <w:rFonts w:asciiTheme="minorHAnsi" w:hAnsiTheme="minorHAnsi" w:cstheme="minorHAnsi"/>
          <w:lang w:val="tg-Cyrl-TJ"/>
        </w:rPr>
        <w:t xml:space="preserve">Ҳукумати </w:t>
      </w:r>
      <w:r w:rsidR="00E458FF" w:rsidRPr="00BA4DAC">
        <w:rPr>
          <w:rFonts w:asciiTheme="minorHAnsi" w:hAnsiTheme="minorHAnsi" w:cstheme="minorHAnsi"/>
          <w:lang w:val="tg-Cyrl-TJ"/>
        </w:rPr>
        <w:t>ИМА дастгир</w:t>
      </w:r>
      <w:r w:rsidRPr="00BA4DAC">
        <w:rPr>
          <w:rFonts w:asciiTheme="minorHAnsi" w:hAnsiTheme="minorHAnsi" w:cstheme="minorHAnsi"/>
          <w:lang w:val="tg-Cyrl-TJ"/>
        </w:rPr>
        <w:t>и</w:t>
      </w:r>
      <w:r w:rsidR="00E458FF" w:rsidRPr="00BA4DAC">
        <w:rPr>
          <w:rFonts w:asciiTheme="minorHAnsi" w:hAnsiTheme="minorHAnsi" w:cstheme="minorHAnsi"/>
          <w:lang w:val="tg-Cyrl-TJ"/>
        </w:rPr>
        <w:t xml:space="preserve">шавандаро такрор мекунанд, </w:t>
      </w:r>
      <w:r w:rsidRPr="00BA4DAC">
        <w:rPr>
          <w:rFonts w:asciiTheme="minorHAnsi" w:hAnsiTheme="minorHAnsi" w:cstheme="minorHAnsi"/>
          <w:lang w:val="tg-Cyrl-TJ"/>
        </w:rPr>
        <w:t xml:space="preserve">ё ин </w:t>
      </w:r>
      <w:r w:rsidR="00E458FF" w:rsidRPr="00BA4DAC">
        <w:rPr>
          <w:rFonts w:asciiTheme="minorHAnsi" w:hAnsiTheme="minorHAnsi" w:cstheme="minorHAnsi"/>
          <w:lang w:val="tg-Cyrl-TJ"/>
        </w:rPr>
        <w:t xml:space="preserve">ки аз ҷониби ташкилотҳои дигар дар ноҳияҳои </w:t>
      </w:r>
      <w:r w:rsidRPr="00BA4DAC">
        <w:rPr>
          <w:rFonts w:asciiTheme="minorHAnsi" w:hAnsiTheme="minorHAnsi" w:cstheme="minorHAnsi"/>
          <w:lang w:val="tg-Cyrl-TJ"/>
        </w:rPr>
        <w:t xml:space="preserve">мақсадноки </w:t>
      </w:r>
      <w:r w:rsidR="00E458FF" w:rsidRPr="00BA4DAC">
        <w:rPr>
          <w:rFonts w:asciiTheme="minorHAnsi" w:hAnsiTheme="minorHAnsi" w:cstheme="minorHAnsi"/>
          <w:lang w:val="tg-Cyrl-TJ"/>
        </w:rPr>
        <w:t>MDRD гузаронида мешаванд.</w:t>
      </w:r>
    </w:p>
    <w:p w14:paraId="7C1BFB09" w14:textId="5E8A3A18" w:rsidR="00B87549" w:rsidRPr="00BA4DAC" w:rsidRDefault="004E3BC9" w:rsidP="009C3FF0">
      <w:pPr>
        <w:keepNext/>
        <w:keepLines/>
        <w:spacing w:before="300" w:after="60" w:line="240" w:lineRule="auto"/>
        <w:ind w:firstLine="360"/>
        <w:outlineLvl w:val="1"/>
        <w:rPr>
          <w:rFonts w:asciiTheme="minorHAnsi" w:eastAsia="MS Gothic" w:hAnsiTheme="minorHAnsi" w:cstheme="minorHAnsi"/>
          <w:b/>
          <w:color w:val="4799B5"/>
          <w:lang w:val="tg-Cyrl-TJ"/>
        </w:rPr>
      </w:pPr>
      <w:r w:rsidRPr="00BA4DAC">
        <w:rPr>
          <w:rFonts w:asciiTheme="minorHAnsi" w:eastAsia="MS Gothic" w:hAnsiTheme="minorHAnsi" w:cstheme="minorHAnsi"/>
          <w:b/>
          <w:color w:val="4799B5"/>
          <w:lang w:val="tg-Cyrl-TJ"/>
        </w:rPr>
        <w:lastRenderedPageBreak/>
        <w:t xml:space="preserve">ФАСЛИ 4. </w:t>
      </w:r>
      <w:r w:rsidR="00B754F0" w:rsidRPr="00BA4DAC">
        <w:rPr>
          <w:rFonts w:asciiTheme="minorHAnsi" w:eastAsia="MS Gothic" w:hAnsiTheme="minorHAnsi" w:cstheme="minorHAnsi"/>
          <w:b/>
          <w:color w:val="4799B5"/>
          <w:lang w:val="tg-Cyrl-TJ"/>
        </w:rPr>
        <w:t xml:space="preserve">МАЪЛУМОТ </w:t>
      </w:r>
      <w:r w:rsidR="00AE25A3" w:rsidRPr="00BA4DAC">
        <w:rPr>
          <w:rFonts w:asciiTheme="minorHAnsi" w:eastAsia="MS Gothic" w:hAnsiTheme="minorHAnsi" w:cstheme="minorHAnsi"/>
          <w:b/>
          <w:color w:val="4799B5"/>
          <w:lang w:val="tg-Cyrl-TJ"/>
        </w:rPr>
        <w:t xml:space="preserve">ОИДИ </w:t>
      </w:r>
      <w:r w:rsidRPr="00BA4DAC">
        <w:rPr>
          <w:rFonts w:asciiTheme="minorHAnsi" w:eastAsia="MS Gothic" w:hAnsiTheme="minorHAnsi" w:cstheme="minorHAnsi"/>
          <w:b/>
          <w:color w:val="4799B5"/>
          <w:lang w:val="tg-Cyrl-TJ"/>
        </w:rPr>
        <w:t>ПЕШНИҲ</w:t>
      </w:r>
      <w:r w:rsidR="00B754F0" w:rsidRPr="00BA4DAC">
        <w:rPr>
          <w:rFonts w:asciiTheme="minorHAnsi" w:eastAsia="MS Gothic" w:hAnsiTheme="minorHAnsi" w:cstheme="minorHAnsi"/>
          <w:b/>
          <w:color w:val="4799B5"/>
          <w:lang w:val="tg-Cyrl-TJ"/>
        </w:rPr>
        <w:t>ОД</w:t>
      </w:r>
      <w:r w:rsidR="00AE25A3" w:rsidRPr="00BA4DAC">
        <w:rPr>
          <w:rFonts w:asciiTheme="minorHAnsi" w:eastAsia="MS Gothic" w:hAnsiTheme="minorHAnsi" w:cstheme="minorHAnsi"/>
          <w:b/>
          <w:color w:val="4799B5"/>
          <w:lang w:val="tg-Cyrl-TJ"/>
        </w:rPr>
        <w:t>И ДАРХОСТ</w:t>
      </w:r>
    </w:p>
    <w:p w14:paraId="557B26D2" w14:textId="09FC8A76" w:rsidR="000720F5" w:rsidRPr="00BA4DAC" w:rsidRDefault="00B204B8" w:rsidP="007666F0">
      <w:pPr>
        <w:pStyle w:val="ListParagraph"/>
        <w:keepNext/>
        <w:keepLines/>
        <w:numPr>
          <w:ilvl w:val="0"/>
          <w:numId w:val="12"/>
        </w:numPr>
        <w:spacing w:before="300" w:after="60" w:line="276" w:lineRule="auto"/>
        <w:outlineLvl w:val="2"/>
        <w:rPr>
          <w:rFonts w:asciiTheme="minorHAnsi" w:eastAsia="MS Mincho" w:hAnsiTheme="minorHAnsi" w:cstheme="minorHAnsi"/>
          <w:noProof/>
          <w:color w:val="4799B5"/>
          <w:lang w:val="tg-Cyrl-TJ"/>
        </w:rPr>
      </w:pPr>
      <w:r w:rsidRPr="00BA4DAC">
        <w:rPr>
          <w:rFonts w:asciiTheme="minorHAnsi" w:eastAsia="MS Mincho" w:hAnsiTheme="minorHAnsi" w:cstheme="minorHAnsi"/>
          <w:noProof/>
          <w:color w:val="4799B5"/>
          <w:lang w:val="tg-Cyrl-TJ"/>
        </w:rPr>
        <w:t>ДАСТУРАМАЛ</w:t>
      </w:r>
    </w:p>
    <w:p w14:paraId="269ABA98" w14:textId="6D89D93F" w:rsidR="006C12FE" w:rsidRPr="00BA4DAC" w:rsidRDefault="00B204B8" w:rsidP="006C12FE">
      <w:pPr>
        <w:jc w:val="both"/>
        <w:rPr>
          <w:rFonts w:asciiTheme="minorHAnsi" w:eastAsia="Arial" w:hAnsiTheme="minorHAnsi" w:cstheme="minorHAnsi"/>
          <w:lang w:val="tg-Cyrl-TJ"/>
        </w:rPr>
      </w:pPr>
      <w:r w:rsidRPr="00BA4DAC">
        <w:rPr>
          <w:rFonts w:asciiTheme="minorHAnsi" w:eastAsia="Arial" w:hAnsiTheme="minorHAnsi" w:cstheme="minorHAnsi"/>
          <w:lang w:val="tg-Cyrl-TJ"/>
        </w:rPr>
        <w:t xml:space="preserve">Довталабоне, ки </w:t>
      </w:r>
      <w:r w:rsidR="00FC08B9" w:rsidRPr="00BA4DAC">
        <w:rPr>
          <w:rFonts w:asciiTheme="minorHAnsi" w:eastAsia="Arial" w:hAnsiTheme="minorHAnsi" w:cstheme="minorHAnsi"/>
          <w:lang w:val="tg-Cyrl-TJ"/>
        </w:rPr>
        <w:t xml:space="preserve">ҳуқуқи иштирок </w:t>
      </w:r>
      <w:r w:rsidR="007F5B8A">
        <w:rPr>
          <w:rFonts w:asciiTheme="minorHAnsi" w:eastAsia="Arial" w:hAnsiTheme="minorHAnsi" w:cstheme="minorHAnsi"/>
          <w:lang w:val="tg-Cyrl-TJ"/>
        </w:rPr>
        <w:t>кар</w:t>
      </w:r>
      <w:r w:rsidR="00FC08B9" w:rsidRPr="00BA4DAC">
        <w:rPr>
          <w:rFonts w:asciiTheme="minorHAnsi" w:eastAsia="Arial" w:hAnsiTheme="minorHAnsi" w:cstheme="minorHAnsi"/>
          <w:lang w:val="tg-Cyrl-TJ"/>
        </w:rPr>
        <w:t xml:space="preserve">данро доранд, </w:t>
      </w:r>
      <w:r w:rsidR="006C12FE" w:rsidRPr="00BA4DAC">
        <w:rPr>
          <w:rFonts w:asciiTheme="minorHAnsi" w:eastAsia="Arial" w:hAnsiTheme="minorHAnsi" w:cstheme="minorHAnsi"/>
          <w:lang w:val="tg-Cyrl-TJ"/>
        </w:rPr>
        <w:t xml:space="preserve">бояд варақаи изҳори ҳавасмандиро тибқи </w:t>
      </w:r>
      <w:r w:rsidR="00FC08B9" w:rsidRPr="00BA4DAC">
        <w:rPr>
          <w:rFonts w:asciiTheme="minorHAnsi" w:eastAsia="Arial" w:hAnsiTheme="minorHAnsi" w:cstheme="minorHAnsi"/>
          <w:lang w:val="tg-Cyrl-TJ"/>
        </w:rPr>
        <w:t xml:space="preserve">шакли </w:t>
      </w:r>
      <w:r w:rsidR="006C12FE" w:rsidRPr="00BA4DAC">
        <w:rPr>
          <w:rFonts w:asciiTheme="minorHAnsi" w:eastAsia="Arial" w:hAnsiTheme="minorHAnsi" w:cstheme="minorHAnsi"/>
          <w:lang w:val="tg-Cyrl-TJ"/>
        </w:rPr>
        <w:t xml:space="preserve">дар замимаи А </w:t>
      </w:r>
      <w:r w:rsidR="00A10FC1" w:rsidRPr="00BA4DAC">
        <w:rPr>
          <w:rFonts w:asciiTheme="minorHAnsi" w:eastAsia="Arial" w:hAnsiTheme="minorHAnsi" w:cstheme="minorHAnsi"/>
          <w:lang w:val="tg-Cyrl-TJ"/>
        </w:rPr>
        <w:t>овардашу</w:t>
      </w:r>
      <w:r w:rsidR="007E60EB" w:rsidRPr="00BA4DAC">
        <w:rPr>
          <w:rFonts w:asciiTheme="minorHAnsi" w:eastAsia="Arial" w:hAnsiTheme="minorHAnsi" w:cstheme="minorHAnsi"/>
          <w:lang w:val="tg-Cyrl-TJ"/>
        </w:rPr>
        <w:t>д</w:t>
      </w:r>
      <w:r w:rsidR="00A10FC1" w:rsidRPr="00BA4DAC">
        <w:rPr>
          <w:rFonts w:asciiTheme="minorHAnsi" w:eastAsia="Arial" w:hAnsiTheme="minorHAnsi" w:cstheme="minorHAnsi"/>
          <w:lang w:val="tg-Cyrl-TJ"/>
        </w:rPr>
        <w:t xml:space="preserve">а </w:t>
      </w:r>
      <w:r w:rsidR="006C12FE" w:rsidRPr="00BA4DAC">
        <w:rPr>
          <w:rFonts w:asciiTheme="minorHAnsi" w:eastAsia="Arial" w:hAnsiTheme="minorHAnsi" w:cstheme="minorHAnsi"/>
          <w:lang w:val="tg-Cyrl-TJ"/>
        </w:rPr>
        <w:t xml:space="preserve">ва </w:t>
      </w:r>
      <w:r w:rsidR="00FC08B9" w:rsidRPr="00BA4DAC">
        <w:rPr>
          <w:rFonts w:asciiTheme="minorHAnsi" w:eastAsia="Arial" w:hAnsiTheme="minorHAnsi" w:cstheme="minorHAnsi"/>
          <w:lang w:val="tg-Cyrl-TJ"/>
        </w:rPr>
        <w:t xml:space="preserve">портфолиои </w:t>
      </w:r>
      <w:r w:rsidR="00A10FC1" w:rsidRPr="00BA4DAC">
        <w:rPr>
          <w:rFonts w:asciiTheme="minorHAnsi" w:eastAsia="Arial" w:hAnsiTheme="minorHAnsi" w:cstheme="minorHAnsi"/>
          <w:lang w:val="tg-Cyrl-TJ"/>
        </w:rPr>
        <w:t>ташкилотро бо</w:t>
      </w:r>
      <w:r w:rsidR="00FC08B9" w:rsidRPr="00BA4DAC">
        <w:rPr>
          <w:rFonts w:asciiTheme="minorHAnsi" w:eastAsia="Arial" w:hAnsiTheme="minorHAnsi" w:cstheme="minorHAnsi"/>
          <w:lang w:val="tg-Cyrl-TJ"/>
        </w:rPr>
        <w:t xml:space="preserve"> </w:t>
      </w:r>
      <w:r w:rsidR="006C12FE" w:rsidRPr="00BA4DAC">
        <w:rPr>
          <w:rFonts w:asciiTheme="minorHAnsi" w:eastAsia="Arial" w:hAnsiTheme="minorHAnsi" w:cstheme="minorHAnsi"/>
          <w:lang w:val="tg-Cyrl-TJ"/>
        </w:rPr>
        <w:t>тавсиф</w:t>
      </w:r>
      <w:r w:rsidR="00A10FC1" w:rsidRPr="00BA4DAC">
        <w:rPr>
          <w:rFonts w:asciiTheme="minorHAnsi" w:eastAsia="Arial" w:hAnsiTheme="minorHAnsi" w:cstheme="minorHAnsi"/>
          <w:lang w:val="tg-Cyrl-TJ"/>
        </w:rPr>
        <w:t>и иқтидор</w:t>
      </w:r>
      <w:r w:rsidR="006C12FE" w:rsidRPr="00BA4DAC">
        <w:rPr>
          <w:rFonts w:asciiTheme="minorHAnsi" w:eastAsia="Arial" w:hAnsiTheme="minorHAnsi" w:cstheme="minorHAnsi"/>
          <w:lang w:val="tg-Cyrl-TJ"/>
        </w:rPr>
        <w:t xml:space="preserve"> ва </w:t>
      </w:r>
      <w:r w:rsidR="00A10FC1" w:rsidRPr="00BA4DAC">
        <w:rPr>
          <w:rFonts w:asciiTheme="minorHAnsi" w:eastAsia="Arial" w:hAnsiTheme="minorHAnsi" w:cstheme="minorHAnsi"/>
          <w:lang w:val="tg-Cyrl-TJ"/>
        </w:rPr>
        <w:t xml:space="preserve">тахассусмандии он </w:t>
      </w:r>
      <w:r w:rsidR="006C12FE" w:rsidRPr="00BA4DAC">
        <w:rPr>
          <w:rFonts w:asciiTheme="minorHAnsi" w:eastAsia="Arial" w:hAnsiTheme="minorHAnsi" w:cstheme="minorHAnsi"/>
          <w:lang w:val="tg-Cyrl-TJ"/>
        </w:rPr>
        <w:t xml:space="preserve">пешниҳод </w:t>
      </w:r>
      <w:r w:rsidR="00A10FC1" w:rsidRPr="00BA4DAC">
        <w:rPr>
          <w:rFonts w:asciiTheme="minorHAnsi" w:eastAsia="Arial" w:hAnsiTheme="minorHAnsi" w:cstheme="minorHAnsi"/>
          <w:lang w:val="tg-Cyrl-TJ"/>
        </w:rPr>
        <w:t>намоянд</w:t>
      </w:r>
      <w:r w:rsidR="006C12FE" w:rsidRPr="00BA4DAC">
        <w:rPr>
          <w:rFonts w:asciiTheme="minorHAnsi" w:eastAsia="Arial" w:hAnsiTheme="minorHAnsi" w:cstheme="minorHAnsi"/>
          <w:lang w:val="tg-Cyrl-TJ"/>
        </w:rPr>
        <w:t>.</w:t>
      </w:r>
    </w:p>
    <w:p w14:paraId="77141F09" w14:textId="21D4266F" w:rsidR="006C12FE" w:rsidRPr="00BA4DAC" w:rsidRDefault="00DE515A" w:rsidP="00845F18">
      <w:pPr>
        <w:jc w:val="both"/>
        <w:rPr>
          <w:rFonts w:asciiTheme="minorHAnsi" w:eastAsia="Arial" w:hAnsiTheme="minorHAnsi" w:cstheme="minorHAnsi"/>
          <w:lang w:val="tg-Cyrl-TJ"/>
        </w:rPr>
      </w:pPr>
      <w:r w:rsidRPr="007F5B8A">
        <w:rPr>
          <w:rFonts w:asciiTheme="minorHAnsi" w:eastAsia="Arial" w:hAnsiTheme="minorHAnsi" w:cstheme="minorHAnsi"/>
          <w:lang w:val="tg-Cyrl-TJ"/>
        </w:rPr>
        <w:t>Варақаи</w:t>
      </w:r>
      <w:r w:rsidR="006C12FE" w:rsidRPr="007F5B8A">
        <w:rPr>
          <w:rFonts w:asciiTheme="minorHAnsi" w:eastAsia="Arial" w:hAnsiTheme="minorHAnsi" w:cstheme="minorHAnsi"/>
          <w:lang w:val="tg-Cyrl-TJ"/>
        </w:rPr>
        <w:t xml:space="preserve"> изҳори </w:t>
      </w:r>
      <w:r w:rsidR="00EB0740" w:rsidRPr="007F5B8A">
        <w:rPr>
          <w:rFonts w:asciiTheme="minorHAnsi" w:eastAsia="Arial" w:hAnsiTheme="minorHAnsi" w:cstheme="minorHAnsi"/>
          <w:lang w:val="tg-Cyrl-TJ"/>
        </w:rPr>
        <w:t xml:space="preserve"> ҳавасмандӣ </w:t>
      </w:r>
      <w:r w:rsidR="006C12FE" w:rsidRPr="007F5B8A">
        <w:rPr>
          <w:rFonts w:asciiTheme="minorHAnsi" w:eastAsia="Arial" w:hAnsiTheme="minorHAnsi" w:cstheme="minorHAnsi"/>
          <w:lang w:val="tg-Cyrl-TJ"/>
        </w:rPr>
        <w:t xml:space="preserve"> бояд омодагии ширкатро барои саҳм гузоштани вақти худ ҳамчун </w:t>
      </w:r>
      <w:r w:rsidRPr="007F5B8A">
        <w:rPr>
          <w:rFonts w:asciiTheme="minorHAnsi" w:eastAsia="Arial" w:hAnsiTheme="minorHAnsi" w:cstheme="minorHAnsi"/>
          <w:lang w:val="tg-Cyrl-TJ"/>
        </w:rPr>
        <w:t>ҳиссагоузор</w:t>
      </w:r>
      <w:r w:rsidR="007F5B8A" w:rsidRPr="007F5B8A">
        <w:rPr>
          <w:rFonts w:asciiTheme="minorHAnsi" w:eastAsia="Arial" w:hAnsiTheme="minorHAnsi" w:cstheme="minorHAnsi"/>
          <w:lang w:val="tg-Cyrl-TJ"/>
        </w:rPr>
        <w:t>ии</w:t>
      </w:r>
      <w:r w:rsidR="007F5B8A">
        <w:rPr>
          <w:rFonts w:asciiTheme="minorHAnsi" w:eastAsia="Arial" w:hAnsiTheme="minorHAnsi" w:cstheme="minorHAnsi"/>
          <w:lang w:val="tg-Cyrl-TJ"/>
        </w:rPr>
        <w:t xml:space="preserve"> муштарак</w:t>
      </w:r>
      <w:r w:rsidRPr="00BA4DAC">
        <w:rPr>
          <w:rFonts w:asciiTheme="minorHAnsi" w:eastAsia="Arial" w:hAnsiTheme="minorHAnsi" w:cstheme="minorHAnsi"/>
          <w:lang w:val="tg-Cyrl-TJ"/>
        </w:rPr>
        <w:t xml:space="preserve"> </w:t>
      </w:r>
      <w:r w:rsidR="00EB0740" w:rsidRPr="00BA4DAC">
        <w:rPr>
          <w:rFonts w:asciiTheme="minorHAnsi" w:eastAsia="Arial" w:hAnsiTheme="minorHAnsi" w:cstheme="minorHAnsi"/>
          <w:lang w:val="tg-Cyrl-TJ"/>
        </w:rPr>
        <w:t xml:space="preserve">дар </w:t>
      </w:r>
      <w:r w:rsidR="006C12FE" w:rsidRPr="00BA4DAC">
        <w:rPr>
          <w:rFonts w:asciiTheme="minorHAnsi" w:eastAsia="Arial" w:hAnsiTheme="minorHAnsi" w:cstheme="minorHAnsi"/>
          <w:lang w:val="tg-Cyrl-TJ"/>
        </w:rPr>
        <w:t>татбиқи лоиҳа тасдиқ кунад.</w:t>
      </w:r>
    </w:p>
    <w:p w14:paraId="33BEAB1E" w14:textId="7791189B" w:rsidR="00CD1D4E" w:rsidRPr="00BA4DAC" w:rsidRDefault="00CD1D4E" w:rsidP="00CD1D4E">
      <w:pPr>
        <w:pStyle w:val="ListParagraph"/>
        <w:keepNext/>
        <w:keepLines/>
        <w:numPr>
          <w:ilvl w:val="0"/>
          <w:numId w:val="12"/>
        </w:numPr>
        <w:spacing w:before="300" w:after="60" w:line="276" w:lineRule="auto"/>
        <w:outlineLvl w:val="2"/>
        <w:rPr>
          <w:rFonts w:asciiTheme="minorHAnsi" w:eastAsia="MS Mincho" w:hAnsiTheme="minorHAnsi" w:cstheme="minorHAnsi"/>
          <w:noProof/>
          <w:color w:val="4799B5"/>
          <w:lang w:val="tg-Cyrl-TJ"/>
        </w:rPr>
      </w:pPr>
      <w:r w:rsidRPr="00BA4DAC">
        <w:rPr>
          <w:rFonts w:asciiTheme="minorHAnsi" w:eastAsia="MS Mincho" w:hAnsiTheme="minorHAnsi" w:cstheme="minorHAnsi"/>
          <w:noProof/>
          <w:color w:val="4799B5"/>
          <w:lang w:val="tg-Cyrl-TJ"/>
        </w:rPr>
        <w:t>САНА ВА ВАҚТИ ПЕШНИҲОДИ ДАРХОСТ</w:t>
      </w:r>
    </w:p>
    <w:p w14:paraId="7BEF35AB" w14:textId="7AB103F5" w:rsidR="00B87549" w:rsidRPr="00BA4DAC" w:rsidRDefault="00CD1D4E" w:rsidP="00B87549">
      <w:pPr>
        <w:jc w:val="both"/>
        <w:rPr>
          <w:rFonts w:asciiTheme="minorHAnsi" w:eastAsia="Arial" w:hAnsiTheme="minorHAnsi" w:cstheme="minorHAnsi"/>
          <w:lang w:val="tg-Cyrl-TJ"/>
        </w:rPr>
      </w:pPr>
      <w:r w:rsidRPr="00BA4DAC">
        <w:rPr>
          <w:rFonts w:asciiTheme="minorHAnsi" w:eastAsia="MS Gothic" w:hAnsiTheme="minorHAnsi" w:cstheme="minorHAnsi"/>
          <w:lang w:val="tg-Cyrl-TJ"/>
        </w:rPr>
        <w:t>Изҳори ҳавасмандӣ (ИҲ) мутобиқи дастури дар саҳифаи аввали ИҲ</w:t>
      </w:r>
      <w:r w:rsidR="007F5B8A" w:rsidRPr="007F5B8A">
        <w:rPr>
          <w:rFonts w:asciiTheme="minorHAnsi" w:eastAsia="MS Gothic" w:hAnsiTheme="minorHAnsi" w:cstheme="minorHAnsi"/>
          <w:lang w:val="tg-Cyrl-TJ"/>
        </w:rPr>
        <w:t>-</w:t>
      </w:r>
      <w:r w:rsidR="007F5B8A">
        <w:rPr>
          <w:rFonts w:asciiTheme="minorHAnsi" w:eastAsia="MS Gothic" w:hAnsiTheme="minorHAnsi" w:cstheme="minorHAnsi"/>
          <w:lang w:val="tg-Cyrl-TJ"/>
        </w:rPr>
        <w:t>ии</w:t>
      </w:r>
      <w:r w:rsidRPr="00BA4DAC">
        <w:rPr>
          <w:rFonts w:asciiTheme="minorHAnsi" w:eastAsia="MS Gothic" w:hAnsiTheme="minorHAnsi" w:cstheme="minorHAnsi"/>
          <w:lang w:val="tg-Cyrl-TJ"/>
        </w:rPr>
        <w:t xml:space="preserve"> мазкур дарҷгардида муҳокима гардида, дархостҳои пас аз санаи анҷомёбӣ пешниҳодгардида қабул карда намешаванд.</w:t>
      </w:r>
      <w:r w:rsidRPr="00BA4DAC">
        <w:rPr>
          <w:rFonts w:asciiTheme="minorHAnsi" w:eastAsia="Arial" w:hAnsiTheme="minorHAnsi" w:cstheme="minorHAnsi"/>
          <w:lang w:val="tg-Cyrl-TJ"/>
        </w:rPr>
        <w:t xml:space="preserve"> </w:t>
      </w:r>
    </w:p>
    <w:p w14:paraId="2C503E30" w14:textId="02095D97" w:rsidR="000720F5" w:rsidRPr="00BA4DAC" w:rsidRDefault="00CD1D4E" w:rsidP="00CD1D4E">
      <w:pPr>
        <w:pStyle w:val="ListParagraph"/>
        <w:keepNext/>
        <w:keepLines/>
        <w:numPr>
          <w:ilvl w:val="0"/>
          <w:numId w:val="12"/>
        </w:numPr>
        <w:spacing w:before="300" w:after="60" w:line="276" w:lineRule="auto"/>
        <w:outlineLvl w:val="2"/>
        <w:rPr>
          <w:rFonts w:asciiTheme="minorHAnsi" w:eastAsia="MS Mincho" w:hAnsiTheme="minorHAnsi" w:cstheme="minorHAnsi"/>
          <w:noProof/>
          <w:color w:val="4799B5"/>
          <w:lang w:val="tg-Cyrl-TJ"/>
        </w:rPr>
      </w:pPr>
      <w:r w:rsidRPr="00BA4DAC">
        <w:rPr>
          <w:rFonts w:asciiTheme="minorHAnsi" w:eastAsia="MS Mincho" w:hAnsiTheme="minorHAnsi" w:cstheme="minorHAnsi"/>
          <w:noProof/>
          <w:color w:val="4799B5"/>
          <w:lang w:val="tg-Cyrl-TJ"/>
        </w:rPr>
        <w:t>МАРКАЗИ ТАМОС БАРОИ ПЕШНИҲОДИ ДАРХОСТҲО</w:t>
      </w:r>
    </w:p>
    <w:p w14:paraId="142446B0" w14:textId="7512F2F2" w:rsidR="00E50EF6" w:rsidRPr="00BA4DAC" w:rsidRDefault="00E50EF6" w:rsidP="00282E21">
      <w:pPr>
        <w:jc w:val="both"/>
        <w:rPr>
          <w:rFonts w:asciiTheme="minorHAnsi" w:eastAsia="Arial" w:hAnsiTheme="minorHAnsi" w:cstheme="minorHAnsi"/>
          <w:lang w:val="tg-Cyrl-TJ"/>
        </w:rPr>
      </w:pPr>
      <w:r w:rsidRPr="00BA4DAC">
        <w:rPr>
          <w:rFonts w:asciiTheme="minorHAnsi" w:eastAsia="Arial" w:hAnsiTheme="minorHAnsi" w:cstheme="minorHAnsi"/>
          <w:lang w:val="tg-Cyrl-TJ"/>
        </w:rPr>
        <w:t>Саволҳо ва мактуби ҳавасмандӣ бояд ба таври электронӣ б</w:t>
      </w:r>
      <w:r w:rsidR="007F5B8A">
        <w:rPr>
          <w:rFonts w:asciiTheme="minorHAnsi" w:eastAsia="Arial" w:hAnsiTheme="minorHAnsi" w:cstheme="minorHAnsi"/>
          <w:lang w:val="tg-Cyrl-TJ"/>
        </w:rPr>
        <w:t>о</w:t>
      </w:r>
      <w:r w:rsidRPr="00BA4DAC">
        <w:rPr>
          <w:rFonts w:asciiTheme="minorHAnsi" w:eastAsia="Arial" w:hAnsiTheme="minorHAnsi" w:cstheme="minorHAnsi"/>
          <w:lang w:val="tg-Cyrl-TJ"/>
        </w:rPr>
        <w:t xml:space="preserve"> забонҳои тоҷикӣ, англисӣ ё русӣ дар м</w:t>
      </w:r>
      <w:r w:rsidR="007F5B8A">
        <w:rPr>
          <w:rFonts w:asciiTheme="minorHAnsi" w:eastAsia="Arial" w:hAnsiTheme="minorHAnsi" w:cstheme="minorHAnsi"/>
          <w:lang w:val="tg-Cyrl-TJ"/>
        </w:rPr>
        <w:t>у</w:t>
      </w:r>
      <w:r w:rsidRPr="00BA4DAC">
        <w:rPr>
          <w:rFonts w:asciiTheme="minorHAnsi" w:eastAsia="Arial" w:hAnsiTheme="minorHAnsi" w:cstheme="minorHAnsi"/>
          <w:lang w:val="tg-Cyrl-TJ"/>
        </w:rPr>
        <w:t xml:space="preserve">ҳлатҳои дар саҳифаи аввали дархост нишондодашуда пешниҳод карда шаванд. </w:t>
      </w:r>
      <w:r w:rsidR="00F405DC" w:rsidRPr="00BA4DAC">
        <w:rPr>
          <w:rFonts w:asciiTheme="minorHAnsi" w:eastAsia="Arial" w:hAnsiTheme="minorHAnsi" w:cstheme="minorHAnsi"/>
          <w:lang w:val="tg-Cyrl-TJ"/>
        </w:rPr>
        <w:t>Онҳ</w:t>
      </w:r>
      <w:r w:rsidRPr="00BA4DAC">
        <w:rPr>
          <w:rFonts w:asciiTheme="minorHAnsi" w:eastAsia="Arial" w:hAnsiTheme="minorHAnsi" w:cstheme="minorHAnsi"/>
          <w:lang w:val="tg-Cyrl-TJ"/>
        </w:rPr>
        <w:t>о бояд ба</w:t>
      </w:r>
      <w:r w:rsidR="00F405DC" w:rsidRPr="00BA4DAC">
        <w:rPr>
          <w:rFonts w:asciiTheme="minorHAnsi" w:eastAsia="Arial" w:hAnsiTheme="minorHAnsi" w:cstheme="minorHAnsi"/>
          <w:lang w:val="tg-Cyrl-TJ"/>
        </w:rPr>
        <w:t xml:space="preserve"> с</w:t>
      </w:r>
      <w:r w:rsidR="007F5B8A">
        <w:rPr>
          <w:rFonts w:asciiTheme="minorHAnsi" w:eastAsia="Arial" w:hAnsiTheme="minorHAnsi" w:cstheme="minorHAnsi"/>
          <w:lang w:val="tg-Cyrl-TJ"/>
        </w:rPr>
        <w:t>уроғаи электронии</w:t>
      </w:r>
      <w:r w:rsidR="00F405DC" w:rsidRPr="00BA4DAC">
        <w:rPr>
          <w:rFonts w:asciiTheme="minorHAnsi" w:eastAsia="Arial" w:hAnsiTheme="minorHAnsi" w:cstheme="minorHAnsi"/>
          <w:lang w:val="tg-Cyrl-TJ"/>
        </w:rPr>
        <w:t xml:space="preserve"> </w:t>
      </w:r>
      <w:hyperlink r:id="rId13" w:history="1">
        <w:r w:rsidR="00F405DC" w:rsidRPr="00BA4DAC">
          <w:rPr>
            <w:rStyle w:val="Hyperlink"/>
            <w:rFonts w:asciiTheme="minorHAnsi" w:eastAsia="Arial" w:hAnsiTheme="minorHAnsi" w:cstheme="minorHAnsi"/>
            <w:lang w:val="tg-Cyrl-TJ"/>
          </w:rPr>
          <w:t>mdrdgrants@acdivoca-tj.org</w:t>
        </w:r>
      </w:hyperlink>
      <w:r w:rsidR="00F405DC" w:rsidRPr="00BA4DAC">
        <w:rPr>
          <w:rFonts w:asciiTheme="minorHAnsi" w:eastAsia="Arial" w:hAnsiTheme="minorHAnsi" w:cstheme="minorHAnsi"/>
          <w:lang w:val="tg-Cyrl-TJ"/>
        </w:rPr>
        <w:t xml:space="preserve"> </w:t>
      </w:r>
      <w:r w:rsidRPr="00BA4DAC">
        <w:rPr>
          <w:rFonts w:asciiTheme="minorHAnsi" w:eastAsia="Arial" w:hAnsiTheme="minorHAnsi" w:cstheme="minorHAnsi"/>
          <w:lang w:val="tg-Cyrl-TJ"/>
        </w:rPr>
        <w:t xml:space="preserve"> </w:t>
      </w:r>
      <w:r w:rsidR="00F405DC" w:rsidRPr="00BA4DAC">
        <w:rPr>
          <w:rFonts w:asciiTheme="minorHAnsi" w:eastAsia="Arial" w:hAnsiTheme="minorHAnsi" w:cstheme="minorHAnsi"/>
          <w:lang w:val="tg-Cyrl-TJ"/>
        </w:rPr>
        <w:t xml:space="preserve">бо қайди мавзӯъ MDRD-EOI-01-24 </w:t>
      </w:r>
      <w:r w:rsidRPr="00BA4DAC">
        <w:rPr>
          <w:rFonts w:asciiTheme="minorHAnsi" w:eastAsia="Arial" w:hAnsiTheme="minorHAnsi" w:cstheme="minorHAnsi"/>
          <w:lang w:val="tg-Cyrl-TJ"/>
        </w:rPr>
        <w:t>равона карда шаванд</w:t>
      </w:r>
      <w:r w:rsidR="00F405DC" w:rsidRPr="00BA4DAC">
        <w:rPr>
          <w:rFonts w:asciiTheme="minorHAnsi" w:eastAsia="Arial" w:hAnsiTheme="minorHAnsi" w:cstheme="minorHAnsi"/>
          <w:lang w:val="tg-Cyrl-TJ"/>
        </w:rPr>
        <w:t>.</w:t>
      </w:r>
    </w:p>
    <w:p w14:paraId="3AF92A06" w14:textId="6DFD2C9E" w:rsidR="00532DBD" w:rsidRPr="00BA4DAC" w:rsidRDefault="00F405DC" w:rsidP="00532DBD">
      <w:pPr>
        <w:keepNext/>
        <w:keepLines/>
        <w:spacing w:before="300" w:after="60" w:line="240" w:lineRule="auto"/>
        <w:outlineLvl w:val="1"/>
        <w:rPr>
          <w:rFonts w:asciiTheme="minorHAnsi" w:hAnsiTheme="minorHAnsi" w:cstheme="minorHAnsi"/>
          <w:b/>
          <w:lang w:val="tg-Cyrl-TJ"/>
        </w:rPr>
      </w:pPr>
      <w:r w:rsidRPr="00BA4DAC">
        <w:rPr>
          <w:rFonts w:asciiTheme="minorHAnsi" w:eastAsia="MS Gothic" w:hAnsiTheme="minorHAnsi" w:cstheme="minorHAnsi"/>
          <w:b/>
          <w:color w:val="4799B5"/>
          <w:sz w:val="30"/>
          <w:szCs w:val="26"/>
          <w:lang w:val="tg-Cyrl-TJ"/>
        </w:rPr>
        <w:t>ФАСЛИ 5. МАЪЛУМОТ ОИДИ БАРРАСӢ</w:t>
      </w:r>
    </w:p>
    <w:p w14:paraId="348F18BB" w14:textId="7A4CAB24" w:rsidR="0002448E" w:rsidRPr="00BA4DAC" w:rsidRDefault="007705A3" w:rsidP="007705A3">
      <w:pPr>
        <w:pStyle w:val="ListParagraph"/>
        <w:keepNext/>
        <w:keepLines/>
        <w:numPr>
          <w:ilvl w:val="0"/>
          <w:numId w:val="13"/>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ИНТИХОБИ ИБТИДОӢ</w:t>
      </w:r>
    </w:p>
    <w:p w14:paraId="5F0C3D03" w14:textId="77777777" w:rsidR="00F405DC" w:rsidRPr="00BA4DAC" w:rsidRDefault="00F405DC" w:rsidP="00F405DC">
      <w:pPr>
        <w:contextualSpacing/>
        <w:jc w:val="both"/>
        <w:rPr>
          <w:rFonts w:asciiTheme="minorHAnsi" w:hAnsiTheme="minorHAnsi" w:cstheme="minorHAnsi"/>
          <w:lang w:val="tg-Cyrl-TJ"/>
        </w:rPr>
      </w:pPr>
    </w:p>
    <w:p w14:paraId="10C83E19" w14:textId="3B5442EB" w:rsidR="00F405DC" w:rsidRPr="00BA4DAC" w:rsidRDefault="00F405DC" w:rsidP="00F405DC">
      <w:pPr>
        <w:contextualSpacing/>
        <w:jc w:val="both"/>
        <w:rPr>
          <w:rFonts w:asciiTheme="minorHAnsi" w:hAnsiTheme="minorHAnsi" w:cstheme="minorHAnsi"/>
          <w:lang w:val="tg-Cyrl-TJ"/>
        </w:rPr>
      </w:pPr>
      <w:r w:rsidRPr="00BA4DAC">
        <w:rPr>
          <w:rFonts w:asciiTheme="minorHAnsi" w:hAnsiTheme="minorHAnsi" w:cstheme="minorHAnsi"/>
          <w:lang w:val="tg-Cyrl-TJ"/>
        </w:rPr>
        <w:t>Пас аз гирифтани Изҳ</w:t>
      </w:r>
      <w:r w:rsidR="007705A3" w:rsidRPr="00BA4DAC">
        <w:rPr>
          <w:rFonts w:asciiTheme="minorHAnsi" w:hAnsiTheme="minorHAnsi" w:cstheme="minorHAnsi"/>
          <w:lang w:val="tg-Cyrl-TJ"/>
        </w:rPr>
        <w:t>ор</w:t>
      </w:r>
      <w:r w:rsidRPr="00BA4DAC">
        <w:rPr>
          <w:rFonts w:asciiTheme="minorHAnsi" w:hAnsiTheme="minorHAnsi" w:cstheme="minorHAnsi"/>
          <w:lang w:val="tg-Cyrl-TJ"/>
        </w:rPr>
        <w:t xml:space="preserve">и </w:t>
      </w:r>
      <w:r w:rsidR="00F62188" w:rsidRPr="00BA4DAC">
        <w:rPr>
          <w:rFonts w:asciiTheme="minorHAnsi" w:hAnsiTheme="minorHAnsi" w:cstheme="minorHAnsi"/>
          <w:lang w:val="tg-Cyrl-TJ"/>
        </w:rPr>
        <w:t>ҳавасмандӣ</w:t>
      </w:r>
      <w:r w:rsidRPr="00BA4DAC">
        <w:rPr>
          <w:rFonts w:asciiTheme="minorHAnsi" w:hAnsiTheme="minorHAnsi" w:cstheme="minorHAnsi"/>
          <w:lang w:val="tg-Cyrl-TJ"/>
        </w:rPr>
        <w:t xml:space="preserve">, </w:t>
      </w:r>
      <w:r w:rsidR="00F62188" w:rsidRPr="00BA4DAC">
        <w:rPr>
          <w:rFonts w:asciiTheme="minorHAnsi" w:hAnsiTheme="minorHAnsi" w:cstheme="minorHAnsi"/>
          <w:lang w:val="tg-Cyrl-TJ"/>
        </w:rPr>
        <w:t>менеҷери шарикии фонди боз</w:t>
      </w:r>
      <w:r w:rsidRPr="00BA4DAC">
        <w:rPr>
          <w:rFonts w:asciiTheme="minorHAnsi" w:hAnsiTheme="minorHAnsi" w:cstheme="minorHAnsi"/>
          <w:lang w:val="tg-Cyrl-TJ"/>
        </w:rPr>
        <w:t>ори MDRD</w:t>
      </w:r>
      <w:r w:rsidR="00DA68DB">
        <w:rPr>
          <w:rFonts w:asciiTheme="minorHAnsi" w:hAnsiTheme="minorHAnsi" w:cstheme="minorHAnsi"/>
          <w:lang w:val="tg-Cyrl-TJ"/>
        </w:rPr>
        <w:t xml:space="preserve"> қабл аз оғози баррасии техникӣ</w:t>
      </w:r>
      <w:r w:rsidRPr="00BA4DAC">
        <w:rPr>
          <w:rFonts w:asciiTheme="minorHAnsi" w:hAnsiTheme="minorHAnsi" w:cstheme="minorHAnsi"/>
          <w:lang w:val="tg-Cyrl-TJ"/>
        </w:rPr>
        <w:t xml:space="preserve"> </w:t>
      </w:r>
      <w:r w:rsidR="00F62188">
        <w:rPr>
          <w:rFonts w:asciiTheme="minorHAnsi" w:hAnsiTheme="minorHAnsi" w:cstheme="minorHAnsi"/>
          <w:lang w:val="tg-Cyrl-TJ"/>
        </w:rPr>
        <w:t xml:space="preserve">дар қадами аввал </w:t>
      </w:r>
      <w:r w:rsidRPr="00BA4DAC">
        <w:rPr>
          <w:rFonts w:asciiTheme="minorHAnsi" w:hAnsiTheme="minorHAnsi" w:cstheme="minorHAnsi"/>
          <w:lang w:val="tg-Cyrl-TJ"/>
        </w:rPr>
        <w:t xml:space="preserve">ҳар як </w:t>
      </w:r>
      <w:r w:rsidR="007705A3" w:rsidRPr="00BA4DAC">
        <w:rPr>
          <w:rFonts w:asciiTheme="minorHAnsi" w:hAnsiTheme="minorHAnsi" w:cstheme="minorHAnsi"/>
          <w:lang w:val="tg-Cyrl-TJ"/>
        </w:rPr>
        <w:t>дархост</w:t>
      </w:r>
      <w:r w:rsidRPr="00BA4DAC">
        <w:rPr>
          <w:rFonts w:asciiTheme="minorHAnsi" w:hAnsiTheme="minorHAnsi" w:cstheme="minorHAnsi"/>
          <w:lang w:val="tg-Cyrl-TJ"/>
        </w:rPr>
        <w:t xml:space="preserve">ро </w:t>
      </w:r>
      <w:r w:rsidR="00F62188">
        <w:rPr>
          <w:rFonts w:asciiTheme="minorHAnsi" w:hAnsiTheme="minorHAnsi" w:cstheme="minorHAnsi"/>
          <w:lang w:val="tg-Cyrl-TJ"/>
        </w:rPr>
        <w:t>дида мебарояд</w:t>
      </w:r>
      <w:r w:rsidRPr="00BA4DAC">
        <w:rPr>
          <w:rFonts w:asciiTheme="minorHAnsi" w:hAnsiTheme="minorHAnsi" w:cstheme="minorHAnsi"/>
          <w:lang w:val="tg-Cyrl-TJ"/>
        </w:rPr>
        <w:t xml:space="preserve">, то боварӣ ҳосил кунад, ки он ба талаботи ҳадди аққал мувофиқат мекунад. Талаботи </w:t>
      </w:r>
      <w:r w:rsidR="00DA68DB">
        <w:rPr>
          <w:rFonts w:asciiTheme="minorHAnsi" w:hAnsiTheme="minorHAnsi" w:cstheme="minorHAnsi"/>
          <w:lang w:val="tg-Cyrl-TJ"/>
        </w:rPr>
        <w:t xml:space="preserve">интихоби </w:t>
      </w:r>
      <w:r w:rsidRPr="00BA4DAC">
        <w:rPr>
          <w:rFonts w:asciiTheme="minorHAnsi" w:hAnsiTheme="minorHAnsi" w:cstheme="minorHAnsi"/>
          <w:lang w:val="tg-Cyrl-TJ"/>
        </w:rPr>
        <w:t>ибтидо</w:t>
      </w:r>
      <w:r w:rsidR="00DA68DB">
        <w:rPr>
          <w:rFonts w:asciiTheme="minorHAnsi" w:hAnsiTheme="minorHAnsi" w:cstheme="minorHAnsi"/>
          <w:lang w:val="tg-Cyrl-TJ"/>
        </w:rPr>
        <w:t>ӣ</w:t>
      </w:r>
      <w:r w:rsidR="007705A3" w:rsidRPr="00BA4DAC">
        <w:rPr>
          <w:rFonts w:asciiTheme="minorHAnsi" w:hAnsiTheme="minorHAnsi" w:cstheme="minorHAnsi"/>
          <w:lang w:val="tg-Cyrl-TJ"/>
        </w:rPr>
        <w:t xml:space="preserve"> </w:t>
      </w:r>
      <w:r w:rsidR="00DA68DB">
        <w:rPr>
          <w:rFonts w:asciiTheme="minorHAnsi" w:hAnsiTheme="minorHAnsi" w:cstheme="minorHAnsi"/>
          <w:lang w:val="tg-Cyrl-TJ"/>
        </w:rPr>
        <w:t>аз инҳо иборат аст</w:t>
      </w:r>
      <w:r w:rsidRPr="00BA4DAC">
        <w:rPr>
          <w:rFonts w:asciiTheme="minorHAnsi" w:hAnsiTheme="minorHAnsi" w:cstheme="minorHAnsi"/>
          <w:lang w:val="tg-Cyrl-TJ"/>
        </w:rPr>
        <w:t>:</w:t>
      </w:r>
    </w:p>
    <w:p w14:paraId="7DC22F97" w14:textId="268581B2" w:rsidR="007705A3" w:rsidRPr="00BA4DAC" w:rsidRDefault="00F405DC" w:rsidP="00F405DC">
      <w:pPr>
        <w:pStyle w:val="ListParagraph"/>
        <w:numPr>
          <w:ilvl w:val="0"/>
          <w:numId w:val="20"/>
        </w:numPr>
        <w:contextualSpacing/>
        <w:jc w:val="both"/>
        <w:rPr>
          <w:rFonts w:asciiTheme="minorHAnsi" w:hAnsiTheme="minorHAnsi" w:cstheme="minorHAnsi"/>
          <w:lang w:val="tg-Cyrl-TJ"/>
        </w:rPr>
      </w:pPr>
      <w:r w:rsidRPr="00BA4DAC">
        <w:rPr>
          <w:rFonts w:asciiTheme="minorHAnsi" w:hAnsiTheme="minorHAnsi" w:cstheme="minorHAnsi"/>
          <w:lang w:val="tg-Cyrl-TJ"/>
        </w:rPr>
        <w:t xml:space="preserve">Довталаб изҳори </w:t>
      </w:r>
      <w:r w:rsidR="007705A3" w:rsidRPr="00BA4DAC">
        <w:rPr>
          <w:rFonts w:asciiTheme="minorHAnsi" w:hAnsiTheme="minorHAnsi" w:cstheme="minorHAnsi"/>
          <w:lang w:val="tg-Cyrl-TJ"/>
        </w:rPr>
        <w:t xml:space="preserve">ҳавасмандиро </w:t>
      </w:r>
      <w:r w:rsidRPr="00BA4DAC">
        <w:rPr>
          <w:rFonts w:asciiTheme="minorHAnsi" w:hAnsiTheme="minorHAnsi" w:cstheme="minorHAnsi"/>
          <w:lang w:val="tg-Cyrl-TJ"/>
        </w:rPr>
        <w:t xml:space="preserve">бо истифода аз </w:t>
      </w:r>
      <w:r w:rsidR="007705A3" w:rsidRPr="00BA4DAC">
        <w:rPr>
          <w:rFonts w:asciiTheme="minorHAnsi" w:hAnsiTheme="minorHAnsi" w:cstheme="minorHAnsi"/>
          <w:lang w:val="tg-Cyrl-TJ"/>
        </w:rPr>
        <w:t xml:space="preserve">намунаи </w:t>
      </w:r>
      <w:r w:rsidRPr="00BA4DAC">
        <w:rPr>
          <w:rFonts w:asciiTheme="minorHAnsi" w:hAnsiTheme="minorHAnsi" w:cstheme="minorHAnsi"/>
          <w:lang w:val="tg-Cyrl-TJ"/>
        </w:rPr>
        <w:t>пешниҳод</w:t>
      </w:r>
      <w:r w:rsidR="007705A3" w:rsidRPr="00BA4DAC">
        <w:rPr>
          <w:rFonts w:asciiTheme="minorHAnsi" w:hAnsiTheme="minorHAnsi" w:cstheme="minorHAnsi"/>
          <w:lang w:val="tg-Cyrl-TJ"/>
        </w:rPr>
        <w:t>гардида пешкаш намудааст</w:t>
      </w:r>
      <w:r w:rsidRPr="00BA4DAC">
        <w:rPr>
          <w:rFonts w:asciiTheme="minorHAnsi" w:hAnsiTheme="minorHAnsi" w:cstheme="minorHAnsi"/>
          <w:lang w:val="tg-Cyrl-TJ"/>
        </w:rPr>
        <w:t>.</w:t>
      </w:r>
    </w:p>
    <w:p w14:paraId="40F322BC" w14:textId="7AE1C775" w:rsidR="007705A3" w:rsidRPr="00BA4DAC" w:rsidRDefault="00F405DC" w:rsidP="00F405DC">
      <w:pPr>
        <w:pStyle w:val="ListParagraph"/>
        <w:numPr>
          <w:ilvl w:val="0"/>
          <w:numId w:val="20"/>
        </w:numPr>
        <w:contextualSpacing/>
        <w:jc w:val="both"/>
        <w:rPr>
          <w:rFonts w:asciiTheme="minorHAnsi" w:hAnsiTheme="minorHAnsi" w:cstheme="minorHAnsi"/>
          <w:lang w:val="tg-Cyrl-TJ"/>
        </w:rPr>
      </w:pPr>
      <w:r w:rsidRPr="00BA4DAC">
        <w:rPr>
          <w:rFonts w:asciiTheme="minorHAnsi" w:hAnsiTheme="minorHAnsi" w:cstheme="minorHAnsi"/>
          <w:lang w:val="tg-Cyrl-TJ"/>
        </w:rPr>
        <w:t>Довталаб дар бораи портф</w:t>
      </w:r>
      <w:r w:rsidR="007705A3" w:rsidRPr="00BA4DAC">
        <w:rPr>
          <w:rFonts w:asciiTheme="minorHAnsi" w:hAnsiTheme="minorHAnsi" w:cstheme="minorHAnsi"/>
          <w:lang w:val="tg-Cyrl-TJ"/>
        </w:rPr>
        <w:t>олиои</w:t>
      </w:r>
      <w:r w:rsidRPr="00BA4DAC">
        <w:rPr>
          <w:rFonts w:asciiTheme="minorHAnsi" w:hAnsiTheme="minorHAnsi" w:cstheme="minorHAnsi"/>
          <w:lang w:val="tg-Cyrl-TJ"/>
        </w:rPr>
        <w:t xml:space="preserve"> ташкилот</w:t>
      </w:r>
      <w:r w:rsidR="00DA68DB">
        <w:rPr>
          <w:rFonts w:asciiTheme="minorHAnsi" w:hAnsiTheme="minorHAnsi" w:cstheme="minorHAnsi"/>
          <w:lang w:val="tg-Cyrl-TJ"/>
        </w:rPr>
        <w:t>,</w:t>
      </w:r>
      <w:r w:rsidRPr="00BA4DAC">
        <w:rPr>
          <w:rFonts w:asciiTheme="minorHAnsi" w:hAnsiTheme="minorHAnsi" w:cstheme="minorHAnsi"/>
          <w:lang w:val="tg-Cyrl-TJ"/>
        </w:rPr>
        <w:t xml:space="preserve"> </w:t>
      </w:r>
      <w:r w:rsidR="00DA68DB">
        <w:rPr>
          <w:rFonts w:asciiTheme="minorHAnsi" w:hAnsiTheme="minorHAnsi" w:cstheme="minorHAnsi"/>
          <w:lang w:val="tg-Cyrl-TJ"/>
        </w:rPr>
        <w:t>тавре ки</w:t>
      </w:r>
      <w:r w:rsidR="007705A3" w:rsidRPr="00BA4DAC">
        <w:rPr>
          <w:rFonts w:asciiTheme="minorHAnsi" w:hAnsiTheme="minorHAnsi" w:cstheme="minorHAnsi"/>
          <w:lang w:val="tg-Cyrl-TJ"/>
        </w:rPr>
        <w:t xml:space="preserve"> дар варақаи дархост талаб карда шудааст, </w:t>
      </w:r>
      <w:r w:rsidRPr="00BA4DAC">
        <w:rPr>
          <w:rFonts w:asciiTheme="minorHAnsi" w:hAnsiTheme="minorHAnsi" w:cstheme="minorHAnsi"/>
          <w:lang w:val="tg-Cyrl-TJ"/>
        </w:rPr>
        <w:t>маълумот пешниҳод</w:t>
      </w:r>
      <w:r w:rsidR="007705A3" w:rsidRPr="00BA4DAC">
        <w:rPr>
          <w:rFonts w:asciiTheme="minorHAnsi" w:hAnsiTheme="minorHAnsi" w:cstheme="minorHAnsi"/>
          <w:lang w:val="tg-Cyrl-TJ"/>
        </w:rPr>
        <w:t xml:space="preserve"> намудааст</w:t>
      </w:r>
      <w:r w:rsidRPr="00BA4DAC">
        <w:rPr>
          <w:rFonts w:asciiTheme="minorHAnsi" w:hAnsiTheme="minorHAnsi" w:cstheme="minorHAnsi"/>
          <w:lang w:val="tg-Cyrl-TJ"/>
        </w:rPr>
        <w:t>.</w:t>
      </w:r>
    </w:p>
    <w:p w14:paraId="3D9161B6" w14:textId="38E7A081" w:rsidR="007705A3" w:rsidRPr="00BA4DAC" w:rsidRDefault="00F405DC" w:rsidP="00F405DC">
      <w:pPr>
        <w:pStyle w:val="ListParagraph"/>
        <w:numPr>
          <w:ilvl w:val="0"/>
          <w:numId w:val="20"/>
        </w:numPr>
        <w:contextualSpacing/>
        <w:jc w:val="both"/>
        <w:rPr>
          <w:rFonts w:asciiTheme="minorHAnsi" w:hAnsiTheme="minorHAnsi" w:cstheme="minorHAnsi"/>
          <w:lang w:val="tg-Cyrl-TJ"/>
        </w:rPr>
      </w:pPr>
      <w:r w:rsidRPr="00BA4DAC">
        <w:rPr>
          <w:rFonts w:asciiTheme="minorHAnsi" w:hAnsiTheme="minorHAnsi" w:cstheme="minorHAnsi"/>
          <w:lang w:val="tg-Cyrl-TJ"/>
        </w:rPr>
        <w:t>Довталаб ба меъёрҳои мутобиқати</w:t>
      </w:r>
      <w:r w:rsidR="007705A3" w:rsidRPr="00BA4DAC">
        <w:rPr>
          <w:rFonts w:asciiTheme="minorHAnsi" w:hAnsiTheme="minorHAnsi" w:cstheme="minorHAnsi"/>
          <w:lang w:val="tg-Cyrl-TJ"/>
        </w:rPr>
        <w:t xml:space="preserve"> (ҳуқуқи иштирок)</w:t>
      </w:r>
      <w:r w:rsidRPr="00BA4DAC">
        <w:rPr>
          <w:rFonts w:asciiTheme="minorHAnsi" w:hAnsiTheme="minorHAnsi" w:cstheme="minorHAnsi"/>
          <w:lang w:val="tg-Cyrl-TJ"/>
        </w:rPr>
        <w:t xml:space="preserve"> дар фасли 3 номбаршуда мувофиқат мекунад; ва</w:t>
      </w:r>
    </w:p>
    <w:p w14:paraId="3185A128" w14:textId="3F38C177" w:rsidR="0002448E" w:rsidRPr="00BA4DAC" w:rsidRDefault="00F405DC" w:rsidP="00F405DC">
      <w:pPr>
        <w:pStyle w:val="ListParagraph"/>
        <w:numPr>
          <w:ilvl w:val="0"/>
          <w:numId w:val="20"/>
        </w:numPr>
        <w:contextualSpacing/>
        <w:jc w:val="both"/>
        <w:rPr>
          <w:rFonts w:asciiTheme="minorHAnsi" w:hAnsiTheme="minorHAnsi" w:cstheme="minorHAnsi"/>
          <w:lang w:val="tg-Cyrl-TJ"/>
        </w:rPr>
      </w:pPr>
      <w:r w:rsidRPr="00BA4DAC">
        <w:rPr>
          <w:rFonts w:asciiTheme="minorHAnsi" w:hAnsiTheme="minorHAnsi" w:cstheme="minorHAnsi"/>
          <w:lang w:val="tg-Cyrl-TJ"/>
        </w:rPr>
        <w:t xml:space="preserve">Дар рӯйхати SAM, OFAC ё UN 1267 довталаб </w:t>
      </w:r>
      <w:r w:rsidR="00DA68DB">
        <w:rPr>
          <w:rFonts w:asciiTheme="minorHAnsi" w:hAnsiTheme="minorHAnsi" w:cstheme="minorHAnsi"/>
          <w:lang w:val="tg-Cyrl-TJ"/>
        </w:rPr>
        <w:t>бо натиҷаи</w:t>
      </w:r>
      <w:r w:rsidRPr="00BA4DAC">
        <w:rPr>
          <w:rFonts w:asciiTheme="minorHAnsi" w:hAnsiTheme="minorHAnsi" w:cstheme="minorHAnsi"/>
          <w:lang w:val="tg-Cyrl-TJ"/>
        </w:rPr>
        <w:t xml:space="preserve"> манфӣ </w:t>
      </w:r>
      <w:r w:rsidR="007705A3" w:rsidRPr="00BA4DAC">
        <w:rPr>
          <w:rFonts w:asciiTheme="minorHAnsi" w:hAnsiTheme="minorHAnsi" w:cstheme="minorHAnsi"/>
          <w:lang w:val="tg-Cyrl-TJ"/>
        </w:rPr>
        <w:t>дарёфт нагардидааст</w:t>
      </w:r>
      <w:r w:rsidRPr="00BA4DAC">
        <w:rPr>
          <w:rFonts w:asciiTheme="minorHAnsi" w:hAnsiTheme="minorHAnsi" w:cstheme="minorHAnsi"/>
          <w:lang w:val="tg-Cyrl-TJ"/>
        </w:rPr>
        <w:t>.</w:t>
      </w:r>
    </w:p>
    <w:p w14:paraId="44B4058B" w14:textId="77777777" w:rsidR="007705A3" w:rsidRPr="00BA4DAC" w:rsidRDefault="007705A3" w:rsidP="000720F5">
      <w:pPr>
        <w:pStyle w:val="ListParagraph"/>
        <w:contextualSpacing/>
        <w:jc w:val="both"/>
        <w:rPr>
          <w:rFonts w:asciiTheme="minorHAnsi" w:hAnsiTheme="minorHAnsi" w:cstheme="minorHAnsi"/>
          <w:lang w:val="tg-Cyrl-TJ"/>
        </w:rPr>
      </w:pPr>
    </w:p>
    <w:p w14:paraId="70AB362E" w14:textId="5ECCBCE0" w:rsidR="000720F5" w:rsidRPr="00BA4DAC" w:rsidRDefault="008A7775" w:rsidP="008A7775">
      <w:pPr>
        <w:pStyle w:val="ListParagraph"/>
        <w:keepNext/>
        <w:keepLines/>
        <w:numPr>
          <w:ilvl w:val="0"/>
          <w:numId w:val="13"/>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МЕЪЁРҲОИ АРЗЁБӢ</w:t>
      </w:r>
    </w:p>
    <w:p w14:paraId="532AB129" w14:textId="2FBBEED5" w:rsidR="00B22B03" w:rsidRPr="00BA4DAC" w:rsidRDefault="00B22B03" w:rsidP="00187074">
      <w:pPr>
        <w:jc w:val="both"/>
        <w:rPr>
          <w:rStyle w:val="eop"/>
          <w:rFonts w:asciiTheme="minorHAnsi" w:hAnsiTheme="minorHAnsi" w:cstheme="minorHAnsi"/>
          <w:lang w:val="tg-Cyrl-TJ"/>
        </w:rPr>
      </w:pPr>
      <w:r w:rsidRPr="00BA4DAC">
        <w:rPr>
          <w:rStyle w:val="eop"/>
          <w:rFonts w:asciiTheme="minorHAnsi" w:hAnsiTheme="minorHAnsi" w:cstheme="minorHAnsi"/>
          <w:lang w:val="tg-Cyrl-TJ"/>
        </w:rPr>
        <w:t>Ҳама изҳор</w:t>
      </w:r>
      <w:r w:rsidR="008A7775" w:rsidRPr="00BA4DAC">
        <w:rPr>
          <w:rStyle w:val="eop"/>
          <w:rFonts w:asciiTheme="minorHAnsi" w:hAnsiTheme="minorHAnsi" w:cstheme="minorHAnsi"/>
          <w:lang w:val="tg-Cyrl-TJ"/>
        </w:rPr>
        <w:t>от</w:t>
      </w:r>
      <w:r w:rsidRPr="00BA4DAC">
        <w:rPr>
          <w:rStyle w:val="eop"/>
          <w:rFonts w:asciiTheme="minorHAnsi" w:hAnsiTheme="minorHAnsi" w:cstheme="minorHAnsi"/>
          <w:lang w:val="tg-Cyrl-TJ"/>
        </w:rPr>
        <w:t xml:space="preserve">и </w:t>
      </w:r>
      <w:r w:rsidR="008A7775" w:rsidRPr="00BA4DAC">
        <w:rPr>
          <w:rStyle w:val="eop"/>
          <w:rFonts w:asciiTheme="minorHAnsi" w:hAnsiTheme="minorHAnsi" w:cstheme="minorHAnsi"/>
          <w:lang w:val="tg-Cyrl-TJ"/>
        </w:rPr>
        <w:t>ҳавасмандӣ</w:t>
      </w:r>
      <w:r w:rsidRPr="00BA4DAC">
        <w:rPr>
          <w:rStyle w:val="eop"/>
          <w:rFonts w:asciiTheme="minorHAnsi" w:hAnsiTheme="minorHAnsi" w:cstheme="minorHAnsi"/>
          <w:lang w:val="tg-Cyrl-TJ"/>
        </w:rPr>
        <w:t xml:space="preserve">, ки аз </w:t>
      </w:r>
      <w:r w:rsidR="008A7775" w:rsidRPr="00BA4DAC">
        <w:rPr>
          <w:rStyle w:val="eop"/>
          <w:rFonts w:asciiTheme="minorHAnsi" w:hAnsiTheme="minorHAnsi" w:cstheme="minorHAnsi"/>
          <w:lang w:val="tg-Cyrl-TJ"/>
        </w:rPr>
        <w:t xml:space="preserve">интихоби ибтидоӣ </w:t>
      </w:r>
      <w:r w:rsidRPr="00BA4DAC">
        <w:rPr>
          <w:rStyle w:val="eop"/>
          <w:rFonts w:asciiTheme="minorHAnsi" w:hAnsiTheme="minorHAnsi" w:cstheme="minorHAnsi"/>
          <w:lang w:val="tg-Cyrl-TJ"/>
        </w:rPr>
        <w:t xml:space="preserve">мегузаранд, аз ҷониби </w:t>
      </w:r>
      <w:r w:rsidR="008A7775" w:rsidRPr="00BA4DAC">
        <w:rPr>
          <w:rStyle w:val="eop"/>
          <w:rFonts w:asciiTheme="minorHAnsi" w:hAnsiTheme="minorHAnsi" w:cstheme="minorHAnsi"/>
          <w:lang w:val="tg-Cyrl-TJ"/>
        </w:rPr>
        <w:t xml:space="preserve">Комиссияи </w:t>
      </w:r>
      <w:r w:rsidRPr="00BA4DAC">
        <w:rPr>
          <w:rStyle w:val="eop"/>
          <w:rFonts w:asciiTheme="minorHAnsi" w:hAnsiTheme="minorHAnsi" w:cstheme="minorHAnsi"/>
          <w:lang w:val="tg-Cyrl-TJ"/>
        </w:rPr>
        <w:t xml:space="preserve">арзёбии MDRD дар асоси меъёрҳои зерини арзёбӣ </w:t>
      </w:r>
      <w:r w:rsidR="008A7775" w:rsidRPr="00BA4DAC">
        <w:rPr>
          <w:rStyle w:val="eop"/>
          <w:rFonts w:asciiTheme="minorHAnsi" w:hAnsiTheme="minorHAnsi" w:cstheme="minorHAnsi"/>
          <w:lang w:val="tg-Cyrl-TJ"/>
        </w:rPr>
        <w:t xml:space="preserve">баррасӣ </w:t>
      </w:r>
      <w:r w:rsidR="00DE515A" w:rsidRPr="00BA4DAC">
        <w:rPr>
          <w:rStyle w:val="eop"/>
          <w:rFonts w:asciiTheme="minorHAnsi" w:hAnsiTheme="minorHAnsi" w:cstheme="minorHAnsi"/>
          <w:lang w:val="tg-Cyrl-TJ"/>
        </w:rPr>
        <w:t>мегарданд</w:t>
      </w:r>
      <w:r w:rsidRPr="00BA4DAC">
        <w:rPr>
          <w:rStyle w:val="eop"/>
          <w:rFonts w:asciiTheme="minorHAnsi" w:hAnsiTheme="minorHAnsi" w:cstheme="minorHAnsi"/>
          <w:lang w:val="tg-Cyrl-TJ"/>
        </w:rPr>
        <w:t>:</w:t>
      </w:r>
    </w:p>
    <w:p w14:paraId="1EB072DA" w14:textId="77777777" w:rsidR="003E2613" w:rsidRPr="003E2613" w:rsidRDefault="003E2613" w:rsidP="003E2613">
      <w:pPr>
        <w:spacing w:line="256" w:lineRule="auto"/>
        <w:ind w:left="630"/>
        <w:rPr>
          <w:rFonts w:cs="Calibri"/>
          <w:sz w:val="24"/>
          <w:szCs w:val="24"/>
          <w:lang w:val="tg-Cyrl-TJ"/>
        </w:rPr>
      </w:pPr>
      <w:r w:rsidRPr="003E2613">
        <w:rPr>
          <w:rFonts w:cs="Calibri"/>
          <w:sz w:val="24"/>
          <w:szCs w:val="24"/>
          <w:lang w:val="tg-Cyrl-TJ"/>
        </w:rPr>
        <w:t>1. Иқтидори  техникӣ, идоракунӣ ва амалиётӣ: Иқтидори идоракунӣ, тахассусмандии кормандон, дигар қобилиятҳое, ки барои тиҷорати муваффақ заруранд. Иқтидори ниҳод (субъект) барои идоракунии лоиҳаҳои аз ҷониби донорҳо маблағгузоришаванда ва иҷроиши шарту ӯҳдадориҳои грантӣ. 30 хол</w:t>
      </w:r>
    </w:p>
    <w:p w14:paraId="7232CE37" w14:textId="77777777" w:rsidR="003E2613" w:rsidRPr="003E2613" w:rsidRDefault="003E2613" w:rsidP="003E2613">
      <w:pPr>
        <w:spacing w:line="256" w:lineRule="auto"/>
        <w:ind w:left="630"/>
        <w:rPr>
          <w:rFonts w:cs="Calibri"/>
          <w:sz w:val="24"/>
          <w:szCs w:val="24"/>
          <w:lang w:val="tg-Cyrl-TJ"/>
        </w:rPr>
      </w:pPr>
      <w:r w:rsidRPr="003E2613">
        <w:rPr>
          <w:rFonts w:cs="Calibri"/>
          <w:sz w:val="24"/>
          <w:szCs w:val="24"/>
          <w:lang w:val="tg-Cyrl-TJ"/>
        </w:rPr>
        <w:lastRenderedPageBreak/>
        <w:t>2. Иқтидори тиҷоратӣ, доираи фарогирии хизматрасонӣ: гардиши фурӯш, рӯйхати ноҳияҳо, шумораи мағозаҳо, номгўи маҳсулот, аз ҷумла манбаи он. Дар хусуси хизматрасониҳо оид ба механиккунонии соҳаи кишоварзӣ, ки бо дастгирии MDRD расонида шудаанд ва ё дар нақша аст, ки раоснида шаванд, бояд маълумоти муфассал пешниҳод гардонида шавад. 40 хол</w:t>
      </w:r>
    </w:p>
    <w:p w14:paraId="221DF697" w14:textId="77777777" w:rsidR="003E2613" w:rsidRPr="003E2613" w:rsidRDefault="003E2613" w:rsidP="003E2613">
      <w:pPr>
        <w:spacing w:line="256" w:lineRule="auto"/>
        <w:ind w:left="630"/>
        <w:jc w:val="both"/>
        <w:rPr>
          <w:rFonts w:cs="Calibri"/>
          <w:sz w:val="24"/>
          <w:szCs w:val="24"/>
          <w:lang w:val="tg-Cyrl-TJ"/>
        </w:rPr>
      </w:pPr>
      <w:r w:rsidRPr="003E2613">
        <w:rPr>
          <w:rFonts w:cs="Calibri"/>
          <w:sz w:val="24"/>
          <w:szCs w:val="24"/>
          <w:lang w:val="tg-Cyrl-TJ"/>
        </w:rPr>
        <w:t>3. Ҳиссгузорӣ: омодагии гирандагон барои саҳмгузории маблағҳои худ дар шакли ғайринақдӣ ё дигар манбаҳои маблағҳои пулӣ (ҳиссагузорӣ), қобилияти довталаб барои ҷалби маблағҳои дигар дар самти ворид намудани тағйирот, инчунин табдилдиҳӣ ё зиёдгардонӣ, ки тавассути сармоягузорӣ ба система ба даст оварда мешаванд. 20 хол</w:t>
      </w:r>
    </w:p>
    <w:p w14:paraId="7289B3D4" w14:textId="77777777" w:rsidR="003E2613" w:rsidRPr="003E2613" w:rsidRDefault="003E2613" w:rsidP="003E2613">
      <w:pPr>
        <w:spacing w:line="256" w:lineRule="auto"/>
        <w:ind w:left="630"/>
        <w:rPr>
          <w:rFonts w:cs="Calibri"/>
          <w:sz w:val="24"/>
          <w:szCs w:val="24"/>
          <w:lang w:val="ru-RU"/>
        </w:rPr>
      </w:pPr>
      <w:r w:rsidRPr="003E2613">
        <w:rPr>
          <w:rFonts w:cs="Calibri"/>
          <w:sz w:val="24"/>
          <w:szCs w:val="24"/>
          <w:lang w:val="tg-Cyrl-TJ"/>
        </w:rPr>
        <w:t>4.</w:t>
      </w:r>
      <w:r w:rsidRPr="003E2613">
        <w:rPr>
          <w:rFonts w:cs="Calibri"/>
          <w:sz w:val="24"/>
          <w:szCs w:val="24"/>
          <w:lang w:val="tg-Cyrl-TJ"/>
        </w:rPr>
        <w:tab/>
        <w:t xml:space="preserve">Дастгирии қаблӣ: Дастгирии қаблии довталабон аз дигар сарчашмаҳо дар се соли охир метавонанд арзёбӣ гардад. Тамаркузи соҳаи техникӣ, ҳаҷми дастгирӣ ва манбаи донор ба инобат гирфита мешаванд. </w:t>
      </w:r>
      <w:r w:rsidRPr="003E2613">
        <w:rPr>
          <w:rFonts w:cs="Calibri"/>
          <w:sz w:val="24"/>
          <w:szCs w:val="24"/>
          <w:lang w:val="ru-RU"/>
        </w:rPr>
        <w:t>10 хол</w:t>
      </w:r>
    </w:p>
    <w:p w14:paraId="2F301CF8" w14:textId="5463D8AC" w:rsidR="00EE2871" w:rsidRPr="00BA4DAC" w:rsidRDefault="00BB1926" w:rsidP="00784CB9">
      <w:pPr>
        <w:keepNext/>
        <w:keepLines/>
        <w:spacing w:before="300" w:after="60" w:line="240" w:lineRule="auto"/>
        <w:jc w:val="both"/>
        <w:outlineLvl w:val="1"/>
        <w:rPr>
          <w:rFonts w:asciiTheme="minorHAnsi" w:hAnsiTheme="minorHAnsi" w:cstheme="minorHAnsi"/>
          <w:b/>
          <w:lang w:val="tg-Cyrl-TJ"/>
        </w:rPr>
      </w:pPr>
      <w:r w:rsidRPr="00BA4DAC">
        <w:rPr>
          <w:rFonts w:asciiTheme="minorHAnsi" w:eastAsia="MS Gothic" w:hAnsiTheme="minorHAnsi" w:cstheme="minorHAnsi"/>
          <w:b/>
          <w:color w:val="4799B5"/>
          <w:sz w:val="30"/>
          <w:szCs w:val="26"/>
          <w:lang w:val="tg-Cyrl-TJ"/>
        </w:rPr>
        <w:t xml:space="preserve">ФАСЛИ </w:t>
      </w:r>
      <w:r w:rsidR="00532DBD" w:rsidRPr="00BA4DAC">
        <w:rPr>
          <w:rFonts w:asciiTheme="minorHAnsi" w:eastAsia="MS Gothic" w:hAnsiTheme="minorHAnsi" w:cstheme="minorHAnsi"/>
          <w:b/>
          <w:color w:val="4799B5"/>
          <w:sz w:val="30"/>
          <w:szCs w:val="26"/>
          <w:lang w:val="tg-Cyrl-TJ"/>
        </w:rPr>
        <w:t xml:space="preserve"> 6. </w:t>
      </w:r>
      <w:r w:rsidRPr="00BA4DAC">
        <w:rPr>
          <w:rFonts w:asciiTheme="minorHAnsi" w:eastAsia="MS Gothic" w:hAnsiTheme="minorHAnsi" w:cstheme="minorHAnsi"/>
          <w:b/>
          <w:color w:val="4799B5"/>
          <w:sz w:val="30"/>
          <w:szCs w:val="26"/>
          <w:lang w:val="tg-Cyrl-TJ"/>
        </w:rPr>
        <w:t>РАВАНДИ ПЕШНИҲОДИ ДАРХОСТ ВА МАЪЛУМОТ ОИД БА ГРАНТ</w:t>
      </w:r>
    </w:p>
    <w:p w14:paraId="25227787" w14:textId="04204DE8" w:rsidR="000720F5" w:rsidRPr="00BA4DAC" w:rsidRDefault="00BB1926" w:rsidP="007666F0">
      <w:pPr>
        <w:pStyle w:val="ListParagraph"/>
        <w:keepNext/>
        <w:keepLines/>
        <w:numPr>
          <w:ilvl w:val="0"/>
          <w:numId w:val="11"/>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РАВАНДИ ПЕШНИҲОДИ ДАРХОСТ</w:t>
      </w:r>
    </w:p>
    <w:p w14:paraId="1C48DF2A" w14:textId="77777777" w:rsidR="00BB1926" w:rsidRPr="00BA4DAC" w:rsidRDefault="00BB1926" w:rsidP="00BB1926">
      <w:pPr>
        <w:pStyle w:val="ListParagraph"/>
        <w:ind w:left="360"/>
        <w:contextualSpacing/>
        <w:jc w:val="both"/>
        <w:rPr>
          <w:rFonts w:asciiTheme="minorHAnsi" w:eastAsia="MS Gothic" w:hAnsiTheme="minorHAnsi" w:cstheme="minorHAnsi"/>
          <w:lang w:val="tg-Cyrl-TJ"/>
        </w:rPr>
      </w:pPr>
    </w:p>
    <w:p w14:paraId="1E90F3CE" w14:textId="05ABAFE9" w:rsidR="00BB1926" w:rsidRPr="00BA4DAC" w:rsidRDefault="00BB1926" w:rsidP="00BB1926">
      <w:pPr>
        <w:pStyle w:val="ListParagraph"/>
        <w:ind w:left="360"/>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t>Тавре ки дар боло тавсиф шудааст, ИҲ</w:t>
      </w:r>
      <w:r w:rsidR="00AE5E53" w:rsidRPr="00AE5E53">
        <w:rPr>
          <w:rFonts w:asciiTheme="minorHAnsi" w:eastAsia="MS Gothic" w:hAnsiTheme="minorHAnsi" w:cstheme="minorHAnsi"/>
          <w:lang w:val="tg-Cyrl-TJ"/>
        </w:rPr>
        <w:t>-</w:t>
      </w:r>
      <w:r w:rsidR="00AE5E53">
        <w:rPr>
          <w:rFonts w:asciiTheme="minorHAnsi" w:eastAsia="MS Gothic" w:hAnsiTheme="minorHAnsi" w:cstheme="minorHAnsi"/>
          <w:lang w:val="tg-Cyrl-TJ"/>
        </w:rPr>
        <w:t>и</w:t>
      </w:r>
      <w:r w:rsidRPr="00BA4DAC">
        <w:rPr>
          <w:rFonts w:asciiTheme="minorHAnsi" w:eastAsia="MS Gothic" w:hAnsiTheme="minorHAnsi" w:cstheme="minorHAnsi"/>
          <w:lang w:val="tg-Cyrl-TJ"/>
        </w:rPr>
        <w:t xml:space="preserve"> мазкур ду марҳиларо барои интихоби Грантгирандагони ниҳоӣ пайгирӣ мекунад:</w:t>
      </w:r>
    </w:p>
    <w:p w14:paraId="0E47EB2C" w14:textId="6BBA3D72" w:rsidR="00BB1926" w:rsidRPr="00BA4DAC" w:rsidRDefault="00BB1926" w:rsidP="007068EB">
      <w:pPr>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t>a)</w:t>
      </w:r>
      <w:r w:rsidRPr="00BA4DAC">
        <w:rPr>
          <w:rFonts w:asciiTheme="minorHAnsi" w:eastAsia="MS Gothic" w:hAnsiTheme="minorHAnsi" w:cstheme="minorHAnsi"/>
          <w:lang w:val="tg-Cyrl-TJ"/>
        </w:rPr>
        <w:tab/>
        <w:t xml:space="preserve">Довталабон бояд аввал изҳори ҳавасмандиро  пешниҳод кунанд. MDRD бар асоси меъёрҳои дар </w:t>
      </w:r>
      <w:r w:rsidR="003E7438" w:rsidRPr="00BA4DAC">
        <w:rPr>
          <w:rFonts w:asciiTheme="minorHAnsi" w:eastAsia="MS Gothic" w:hAnsiTheme="minorHAnsi" w:cstheme="minorHAnsi"/>
          <w:lang w:val="tg-Cyrl-TJ"/>
        </w:rPr>
        <w:t>Фасли</w:t>
      </w:r>
      <w:r w:rsidRPr="00BA4DAC">
        <w:rPr>
          <w:rFonts w:asciiTheme="minorHAnsi" w:eastAsia="MS Gothic" w:hAnsiTheme="minorHAnsi" w:cstheme="minorHAnsi"/>
          <w:lang w:val="tg-Cyrl-TJ"/>
        </w:rPr>
        <w:t xml:space="preserve"> 5 пешбинишуда баррасии ибтидоӣ мегузаронад. Ташкилотҳо</w:t>
      </w:r>
      <w:r w:rsidR="002247D9">
        <w:rPr>
          <w:rFonts w:asciiTheme="minorHAnsi" w:eastAsia="MS Gothic" w:hAnsiTheme="minorHAnsi" w:cstheme="minorHAnsi"/>
          <w:lang w:val="tg-Cyrl-TJ"/>
        </w:rPr>
        <w:t>и дорои</w:t>
      </w:r>
      <w:r w:rsidRPr="00BA4DAC">
        <w:rPr>
          <w:rFonts w:asciiTheme="minorHAnsi" w:eastAsia="MS Gothic" w:hAnsiTheme="minorHAnsi" w:cstheme="minorHAnsi"/>
          <w:lang w:val="tg-Cyrl-TJ"/>
        </w:rPr>
        <w:t xml:space="preserve"> ИҲ</w:t>
      </w:r>
      <w:r w:rsidR="002247D9" w:rsidRPr="00B14E8C">
        <w:rPr>
          <w:rFonts w:asciiTheme="minorHAnsi" w:eastAsia="MS Gothic" w:hAnsiTheme="minorHAnsi" w:cstheme="minorHAnsi"/>
          <w:lang w:val="tg-Cyrl-TJ"/>
        </w:rPr>
        <w:t>-</w:t>
      </w:r>
      <w:r w:rsidR="002247D9">
        <w:rPr>
          <w:rFonts w:asciiTheme="minorHAnsi" w:eastAsia="MS Gothic" w:hAnsiTheme="minorHAnsi" w:cstheme="minorHAnsi"/>
          <w:lang w:val="tg-Cyrl-TJ"/>
        </w:rPr>
        <w:t>и</w:t>
      </w:r>
      <w:r w:rsidRPr="00BA4DAC">
        <w:rPr>
          <w:rFonts w:asciiTheme="minorHAnsi" w:eastAsia="MS Gothic" w:hAnsiTheme="minorHAnsi" w:cstheme="minorHAnsi"/>
          <w:lang w:val="tg-Cyrl-TJ"/>
        </w:rPr>
        <w:t xml:space="preserve"> комёб, ки мувофиқат</w:t>
      </w:r>
      <w:r w:rsidR="002247D9">
        <w:rPr>
          <w:rFonts w:asciiTheme="minorHAnsi" w:eastAsia="MS Gothic" w:hAnsiTheme="minorHAnsi" w:cstheme="minorHAnsi"/>
          <w:lang w:val="tg-Cyrl-TJ"/>
        </w:rPr>
        <w:t>и</w:t>
      </w:r>
      <w:r w:rsidRPr="00BA4DAC">
        <w:rPr>
          <w:rFonts w:asciiTheme="minorHAnsi" w:eastAsia="MS Gothic" w:hAnsiTheme="minorHAnsi" w:cstheme="minorHAnsi"/>
          <w:lang w:val="tg-Cyrl-TJ"/>
        </w:rPr>
        <w:t>ро бо ҳадафҳои лоиҳа нишон медиҳанд ва талаботи ҳадди ақалро қонеъ ме</w:t>
      </w:r>
      <w:r w:rsidR="003E7438" w:rsidRPr="00BA4DAC">
        <w:rPr>
          <w:rFonts w:asciiTheme="minorHAnsi" w:eastAsia="MS Gothic" w:hAnsiTheme="minorHAnsi" w:cstheme="minorHAnsi"/>
          <w:lang w:val="tg-Cyrl-TJ"/>
        </w:rPr>
        <w:t>гардонан</w:t>
      </w:r>
      <w:r w:rsidRPr="00BA4DAC">
        <w:rPr>
          <w:rFonts w:asciiTheme="minorHAnsi" w:eastAsia="MS Gothic" w:hAnsiTheme="minorHAnsi" w:cstheme="minorHAnsi"/>
          <w:lang w:val="tg-Cyrl-TJ"/>
        </w:rPr>
        <w:t xml:space="preserve">д, ба ҷаласаи </w:t>
      </w:r>
      <w:r w:rsidR="002247D9">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 ва раванди санҷиши маҷмӯӣ даъват карда мешаванд ва баъдан созишномаи грантиро ба имзо мерасонанд. .MDRD </w:t>
      </w:r>
      <w:r w:rsidR="002247D9">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муштаракро роҳандозӣ намуда, дар он даста тафсилоти бештарро дар бораи таҳияи тавсифи пурра пешниҳод месозад.</w:t>
      </w:r>
    </w:p>
    <w:p w14:paraId="7815AEA7" w14:textId="77777777" w:rsidR="00BB1926" w:rsidRPr="00BA4DAC" w:rsidRDefault="00BB1926" w:rsidP="007068EB">
      <w:pPr>
        <w:contextualSpacing/>
        <w:jc w:val="both"/>
        <w:rPr>
          <w:rFonts w:asciiTheme="minorHAnsi" w:eastAsia="MS Gothic" w:hAnsiTheme="minorHAnsi" w:cstheme="minorHAnsi"/>
          <w:lang w:val="tg-Cyrl-TJ"/>
        </w:rPr>
      </w:pPr>
    </w:p>
    <w:p w14:paraId="359AD424" w14:textId="16612653" w:rsidR="007068EB" w:rsidRPr="00BA4DAC" w:rsidRDefault="00BB1926" w:rsidP="007068EB">
      <w:pPr>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t>b)</w:t>
      </w:r>
      <w:r w:rsidRPr="00BA4DAC">
        <w:rPr>
          <w:rFonts w:asciiTheme="minorHAnsi" w:eastAsia="MS Gothic" w:hAnsiTheme="minorHAnsi" w:cstheme="minorHAnsi"/>
          <w:lang w:val="tg-Cyrl-TJ"/>
        </w:rPr>
        <w:tab/>
        <w:t xml:space="preserve">Дар раванди </w:t>
      </w:r>
      <w:r w:rsidR="00BA3753">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 MDRD ва довталабони интихобшуда дар та</w:t>
      </w:r>
      <w:r w:rsidR="00BA3753">
        <w:rPr>
          <w:rFonts w:asciiTheme="minorHAnsi" w:eastAsia="MS Gothic" w:hAnsiTheme="minorHAnsi" w:cstheme="minorHAnsi"/>
          <w:lang w:val="tg-Cyrl-TJ"/>
        </w:rPr>
        <w:t>ҳияи</w:t>
      </w:r>
      <w:r w:rsidRPr="00BA4DAC">
        <w:rPr>
          <w:rFonts w:asciiTheme="minorHAnsi" w:eastAsia="MS Gothic" w:hAnsiTheme="minorHAnsi" w:cstheme="minorHAnsi"/>
          <w:lang w:val="tg-Cyrl-TJ"/>
        </w:rPr>
        <w:t xml:space="preserve"> стратегияи тиҷорат оид ба пешбурд ва фурӯши маҳсулоти худ кор хоҳанд кард. Он метавонад якчанд вохӯриҳоро бо шарикон, аз ҷумла вохӯриҳо бо шахсони сеюм ҳамчун фаъолони занҷираи арзиш, намояндагони бонкҳо ва дигар соҳибкорон, барои муайян намудан ва арзёбии маҳдудиятҳои мавҷуда, таҳияи қарорҳои пешниҳодшуда, ки ба таҳияи стратегияи боэътимод мусоидат мекунанд, дар бар гирад. Дар асоси натиҷаи раванди </w:t>
      </w:r>
      <w:r w:rsidR="00BA3753">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 MDRD механизми </w:t>
      </w:r>
      <w:r w:rsidR="0076328D" w:rsidRPr="00BA4DAC">
        <w:rPr>
          <w:rFonts w:asciiTheme="minorHAnsi" w:eastAsia="MS Gothic" w:hAnsiTheme="minorHAnsi" w:cstheme="minorHAnsi"/>
          <w:lang w:val="tg-Cyrl-TJ"/>
        </w:rPr>
        <w:t>грант</w:t>
      </w:r>
      <w:r w:rsidRPr="00BA4DAC">
        <w:rPr>
          <w:rFonts w:asciiTheme="minorHAnsi" w:eastAsia="MS Gothic" w:hAnsiTheme="minorHAnsi" w:cstheme="minorHAnsi"/>
          <w:lang w:val="tg-Cyrl-TJ"/>
        </w:rPr>
        <w:t>ро муайян хоҳад кард, ки метавонад ҷалби шахсони сеюмро</w:t>
      </w:r>
      <w:r w:rsidR="0076328D" w:rsidRPr="00BA4DAC">
        <w:rPr>
          <w:rFonts w:asciiTheme="minorHAnsi" w:eastAsia="MS Gothic" w:hAnsiTheme="minorHAnsi" w:cstheme="minorHAnsi"/>
          <w:lang w:val="tg-Cyrl-TJ"/>
        </w:rPr>
        <w:t>, ки ба</w:t>
      </w:r>
      <w:r w:rsidR="00BB52F7">
        <w:rPr>
          <w:rFonts w:asciiTheme="minorHAnsi" w:eastAsia="MS Gothic" w:hAnsiTheme="minorHAnsi" w:cstheme="minorHAnsi"/>
          <w:lang w:val="tg-Cyrl-TJ"/>
        </w:rPr>
        <w:t>рои</w:t>
      </w:r>
      <w:r w:rsidR="0076328D" w:rsidRPr="00BA4DAC">
        <w:rPr>
          <w:rFonts w:asciiTheme="minorHAnsi" w:eastAsia="MS Gothic" w:hAnsiTheme="minorHAnsi" w:cstheme="minorHAnsi"/>
          <w:lang w:val="tg-Cyrl-TJ"/>
        </w:rPr>
        <w:t xml:space="preserve"> иштирок дар лоиҳа ва саҳм</w:t>
      </w:r>
      <w:r w:rsidR="00BB52F7">
        <w:rPr>
          <w:rFonts w:asciiTheme="minorHAnsi" w:eastAsia="MS Gothic" w:hAnsiTheme="minorHAnsi" w:cstheme="minorHAnsi"/>
          <w:lang w:val="tg-Cyrl-TJ"/>
        </w:rPr>
        <w:t>гузори</w:t>
      </w:r>
      <w:r w:rsidR="0076328D" w:rsidRPr="00BA4DAC">
        <w:rPr>
          <w:rFonts w:asciiTheme="minorHAnsi" w:eastAsia="MS Gothic" w:hAnsiTheme="minorHAnsi" w:cstheme="minorHAnsi"/>
          <w:lang w:val="tg-Cyrl-TJ"/>
        </w:rPr>
        <w:t xml:space="preserve">и техникӣ ё молиявӣ ҳавасманданд, </w:t>
      </w:r>
      <w:r w:rsidRPr="00BA4DAC">
        <w:rPr>
          <w:rFonts w:asciiTheme="minorHAnsi" w:eastAsia="MS Gothic" w:hAnsiTheme="minorHAnsi" w:cstheme="minorHAnsi"/>
          <w:lang w:val="tg-Cyrl-TJ"/>
        </w:rPr>
        <w:t>дар бар гирад.</w:t>
      </w:r>
      <w:r w:rsidR="007068EB" w:rsidRPr="00BA4DAC">
        <w:rPr>
          <w:rFonts w:asciiTheme="minorHAnsi" w:eastAsia="MS Gothic" w:hAnsiTheme="minorHAnsi" w:cstheme="minorHAnsi"/>
          <w:lang w:val="tg-Cyrl-TJ"/>
        </w:rPr>
        <w:t xml:space="preserve"> </w:t>
      </w:r>
    </w:p>
    <w:p w14:paraId="2AE908BD" w14:textId="77777777" w:rsidR="007068EB" w:rsidRPr="00BA4DAC" w:rsidRDefault="007068EB" w:rsidP="007068EB">
      <w:pPr>
        <w:contextualSpacing/>
        <w:jc w:val="both"/>
        <w:rPr>
          <w:rFonts w:asciiTheme="minorHAnsi" w:eastAsia="MS Gothic" w:hAnsiTheme="minorHAnsi" w:cstheme="minorHAnsi"/>
          <w:lang w:val="tg-Cyrl-TJ"/>
        </w:rPr>
      </w:pPr>
    </w:p>
    <w:p w14:paraId="0FC929E5" w14:textId="40609F43" w:rsidR="007068EB" w:rsidRPr="00BA4DAC" w:rsidRDefault="007068EB" w:rsidP="007068EB">
      <w:pPr>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t>c)</w:t>
      </w:r>
      <w:r w:rsidRPr="00BA4DAC">
        <w:rPr>
          <w:rFonts w:asciiTheme="minorHAnsi" w:eastAsia="MS Gothic" w:hAnsiTheme="minorHAnsi" w:cstheme="minorHAnsi"/>
          <w:lang w:val="tg-Cyrl-TJ"/>
        </w:rPr>
        <w:tab/>
        <w:t xml:space="preserve">Ба довталабоне, ки ба марҳилаи навбатӣ даъват шудаанд, нақшаи муфассали татбиқ ва </w:t>
      </w:r>
      <w:r w:rsidR="003E7438" w:rsidRPr="00BA4DAC">
        <w:rPr>
          <w:rFonts w:asciiTheme="minorHAnsi" w:eastAsia="MS Gothic" w:hAnsiTheme="minorHAnsi" w:cstheme="minorHAnsi"/>
          <w:lang w:val="tg-Cyrl-TJ"/>
        </w:rPr>
        <w:t>варақаҳои</w:t>
      </w:r>
      <w:r w:rsidRPr="00BA4DAC">
        <w:rPr>
          <w:rFonts w:asciiTheme="minorHAnsi" w:eastAsia="MS Gothic" w:hAnsiTheme="minorHAnsi" w:cstheme="minorHAnsi"/>
          <w:lang w:val="tg-Cyrl-TJ"/>
        </w:rPr>
        <w:t xml:space="preserve"> </w:t>
      </w:r>
      <w:r w:rsidR="003E7438" w:rsidRPr="00BA4DAC">
        <w:rPr>
          <w:rFonts w:asciiTheme="minorHAnsi" w:eastAsia="MS Gothic" w:hAnsiTheme="minorHAnsi" w:cstheme="minorHAnsi"/>
          <w:lang w:val="tg-Cyrl-TJ"/>
        </w:rPr>
        <w:t xml:space="preserve">(шаклҳои) </w:t>
      </w:r>
      <w:r w:rsidRPr="00BA4DAC">
        <w:rPr>
          <w:rFonts w:asciiTheme="minorHAnsi" w:eastAsia="MS Gothic" w:hAnsiTheme="minorHAnsi" w:cstheme="minorHAnsi"/>
          <w:lang w:val="tg-Cyrl-TJ"/>
        </w:rPr>
        <w:t>буҷет пешниҳод карда мешаванд. Дар ҳоле</w:t>
      </w:r>
      <w:r w:rsidR="003E7438" w:rsidRPr="00BA4DAC">
        <w:rPr>
          <w:rFonts w:asciiTheme="minorHAnsi" w:eastAsia="MS Gothic" w:hAnsiTheme="minorHAnsi" w:cstheme="minorHAnsi"/>
          <w:lang w:val="tg-Cyrl-TJ"/>
        </w:rPr>
        <w:t>,</w:t>
      </w:r>
      <w:r w:rsidRPr="00BA4DAC">
        <w:rPr>
          <w:rFonts w:asciiTheme="minorHAnsi" w:eastAsia="MS Gothic" w:hAnsiTheme="minorHAnsi" w:cstheme="minorHAnsi"/>
          <w:lang w:val="tg-Cyrl-TJ"/>
        </w:rPr>
        <w:t xml:space="preserve"> ки MDRD довталабонро дар раванди ин лоиҳа роҳнамоӣ хоҳад кард, интизор меравад, ки довталаб дар раванди </w:t>
      </w:r>
      <w:r w:rsidR="00BA3753">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 фаъолона саҳм </w:t>
      </w:r>
      <w:r w:rsidR="003E7438" w:rsidRPr="00BA4DAC">
        <w:rPr>
          <w:rFonts w:asciiTheme="minorHAnsi" w:eastAsia="MS Gothic" w:hAnsiTheme="minorHAnsi" w:cstheme="minorHAnsi"/>
          <w:lang w:val="tg-Cyrl-TJ"/>
        </w:rPr>
        <w:t>гу</w:t>
      </w:r>
      <w:r w:rsidR="00BB52F7">
        <w:rPr>
          <w:rFonts w:asciiTheme="minorHAnsi" w:eastAsia="MS Gothic" w:hAnsiTheme="minorHAnsi" w:cstheme="minorHAnsi"/>
          <w:lang w:val="tg-Cyrl-TJ"/>
        </w:rPr>
        <w:t>з</w:t>
      </w:r>
      <w:r w:rsidR="003E7438" w:rsidRPr="00BA4DAC">
        <w:rPr>
          <w:rFonts w:asciiTheme="minorHAnsi" w:eastAsia="MS Gothic" w:hAnsiTheme="minorHAnsi" w:cstheme="minorHAnsi"/>
          <w:lang w:val="tg-Cyrl-TJ"/>
        </w:rPr>
        <w:t xml:space="preserve">ошта, </w:t>
      </w:r>
      <w:r w:rsidRPr="00BA4DAC">
        <w:rPr>
          <w:rFonts w:asciiTheme="minorHAnsi" w:eastAsia="MS Gothic" w:hAnsiTheme="minorHAnsi" w:cstheme="minorHAnsi"/>
          <w:lang w:val="tg-Cyrl-TJ"/>
        </w:rPr>
        <w:t xml:space="preserve"> таҳияи тавсифи пурраи лоиҳаро роҳбарӣ </w:t>
      </w:r>
      <w:r w:rsidR="003E7438" w:rsidRPr="00BA4DAC">
        <w:rPr>
          <w:rFonts w:asciiTheme="minorHAnsi" w:eastAsia="MS Gothic" w:hAnsiTheme="minorHAnsi" w:cstheme="minorHAnsi"/>
          <w:lang w:val="tg-Cyrl-TJ"/>
        </w:rPr>
        <w:t>хоҳад кар</w:t>
      </w:r>
      <w:r w:rsidRPr="00BA4DAC">
        <w:rPr>
          <w:rFonts w:asciiTheme="minorHAnsi" w:eastAsia="MS Gothic" w:hAnsiTheme="minorHAnsi" w:cstheme="minorHAnsi"/>
          <w:lang w:val="tg-Cyrl-TJ"/>
        </w:rPr>
        <w:t>д.</w:t>
      </w:r>
    </w:p>
    <w:p w14:paraId="3A3823FA" w14:textId="77777777" w:rsidR="00CE66E6" w:rsidRPr="00BA4DAC" w:rsidRDefault="00CE66E6" w:rsidP="00CE66E6">
      <w:pPr>
        <w:contextualSpacing/>
        <w:jc w:val="both"/>
        <w:rPr>
          <w:rFonts w:asciiTheme="minorHAnsi" w:eastAsia="MS Gothic" w:hAnsiTheme="minorHAnsi" w:cstheme="minorHAnsi"/>
          <w:lang w:val="tg-Cyrl-TJ"/>
        </w:rPr>
      </w:pPr>
    </w:p>
    <w:p w14:paraId="540C3932" w14:textId="29B51ED7" w:rsidR="00CE66E6" w:rsidRDefault="00CE66E6" w:rsidP="00CE66E6">
      <w:pPr>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lastRenderedPageBreak/>
        <w:t>d)</w:t>
      </w:r>
      <w:r w:rsidRPr="00BA4DAC">
        <w:rPr>
          <w:rFonts w:asciiTheme="minorHAnsi" w:eastAsia="MS Gothic" w:hAnsiTheme="minorHAnsi" w:cstheme="minorHAnsi"/>
          <w:lang w:val="tg-Cyrl-TJ"/>
        </w:rPr>
        <w:tab/>
      </w:r>
      <w:r w:rsidR="007068EB" w:rsidRPr="00BA4DAC">
        <w:rPr>
          <w:rFonts w:asciiTheme="minorHAnsi" w:eastAsia="MS Gothic" w:hAnsiTheme="minorHAnsi" w:cstheme="minorHAnsi"/>
          <w:lang w:val="tg-Cyrl-TJ"/>
        </w:rPr>
        <w:t xml:space="preserve">Комиссияи </w:t>
      </w:r>
      <w:r w:rsidRPr="00BA4DAC">
        <w:rPr>
          <w:rFonts w:asciiTheme="minorHAnsi" w:eastAsia="MS Gothic" w:hAnsiTheme="minorHAnsi" w:cstheme="minorHAnsi"/>
          <w:lang w:val="tg-Cyrl-TJ"/>
        </w:rPr>
        <w:t xml:space="preserve">арзёбии MDRD дар асоси меъёрҳои дар </w:t>
      </w:r>
      <w:r w:rsidR="00787186" w:rsidRPr="00BA4DAC">
        <w:rPr>
          <w:rFonts w:asciiTheme="minorHAnsi" w:eastAsia="MS Gothic" w:hAnsiTheme="minorHAnsi" w:cstheme="minorHAnsi"/>
          <w:lang w:val="tg-Cyrl-TJ"/>
        </w:rPr>
        <w:t>Ф</w:t>
      </w:r>
      <w:r w:rsidR="003E7438" w:rsidRPr="00BA4DAC">
        <w:rPr>
          <w:rFonts w:asciiTheme="minorHAnsi" w:eastAsia="MS Gothic" w:hAnsiTheme="minorHAnsi" w:cstheme="minorHAnsi"/>
          <w:lang w:val="tg-Cyrl-TJ"/>
        </w:rPr>
        <w:t>ас</w:t>
      </w:r>
      <w:r w:rsidR="00BB52F7">
        <w:rPr>
          <w:rFonts w:asciiTheme="minorHAnsi" w:eastAsia="MS Gothic" w:hAnsiTheme="minorHAnsi" w:cstheme="minorHAnsi"/>
          <w:lang w:val="tg-Cyrl-TJ"/>
        </w:rPr>
        <w:t>л</w:t>
      </w:r>
      <w:r w:rsidR="003E7438" w:rsidRPr="00BA4DAC">
        <w:rPr>
          <w:rFonts w:asciiTheme="minorHAnsi" w:eastAsia="MS Gothic" w:hAnsiTheme="minorHAnsi" w:cstheme="minorHAnsi"/>
          <w:lang w:val="tg-Cyrl-TJ"/>
        </w:rPr>
        <w:t>и</w:t>
      </w:r>
      <w:r w:rsidR="00787186" w:rsidRPr="00BA4DAC">
        <w:rPr>
          <w:rFonts w:asciiTheme="minorHAnsi" w:eastAsia="MS Gothic" w:hAnsiTheme="minorHAnsi" w:cstheme="minorHAnsi"/>
          <w:lang w:val="tg-Cyrl-TJ"/>
        </w:rPr>
        <w:t xml:space="preserve"> </w:t>
      </w:r>
      <w:r w:rsidRPr="00BA4DAC">
        <w:rPr>
          <w:rFonts w:asciiTheme="minorHAnsi" w:eastAsia="MS Gothic" w:hAnsiTheme="minorHAnsi" w:cstheme="minorHAnsi"/>
          <w:lang w:val="tg-Cyrl-TJ"/>
        </w:rPr>
        <w:t xml:space="preserve">5.3 пешбинишуда пас аз анҷоми раванди </w:t>
      </w:r>
      <w:r w:rsidR="00BB52F7">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 қарори ниҳоӣ қабул мекунад ва дар давоми як моҳ довталабон</w:t>
      </w:r>
      <w:r w:rsidR="00787186" w:rsidRPr="00BA4DAC">
        <w:rPr>
          <w:rFonts w:asciiTheme="minorHAnsi" w:eastAsia="MS Gothic" w:hAnsiTheme="minorHAnsi" w:cstheme="minorHAnsi"/>
          <w:lang w:val="tg-Cyrl-TJ"/>
        </w:rPr>
        <w:t>ро дар ин хусус</w:t>
      </w:r>
      <w:r w:rsidRPr="00BA4DAC">
        <w:rPr>
          <w:rFonts w:asciiTheme="minorHAnsi" w:eastAsia="MS Gothic" w:hAnsiTheme="minorHAnsi" w:cstheme="minorHAnsi"/>
          <w:lang w:val="tg-Cyrl-TJ"/>
        </w:rPr>
        <w:t xml:space="preserve"> </w:t>
      </w:r>
      <w:r w:rsidR="003E7438" w:rsidRPr="00BA4DAC">
        <w:rPr>
          <w:rFonts w:asciiTheme="minorHAnsi" w:eastAsia="MS Gothic" w:hAnsiTheme="minorHAnsi" w:cstheme="minorHAnsi"/>
          <w:lang w:val="tg-Cyrl-TJ"/>
        </w:rPr>
        <w:t>хабардор</w:t>
      </w:r>
      <w:r w:rsidRPr="00BA4DAC">
        <w:rPr>
          <w:rFonts w:asciiTheme="minorHAnsi" w:eastAsia="MS Gothic" w:hAnsiTheme="minorHAnsi" w:cstheme="minorHAnsi"/>
          <w:lang w:val="tg-Cyrl-TJ"/>
        </w:rPr>
        <w:t xml:space="preserve"> </w:t>
      </w:r>
      <w:r w:rsidR="00787186" w:rsidRPr="00BA4DAC">
        <w:rPr>
          <w:rFonts w:asciiTheme="minorHAnsi" w:eastAsia="MS Gothic" w:hAnsiTheme="minorHAnsi" w:cstheme="minorHAnsi"/>
          <w:lang w:val="tg-Cyrl-TJ"/>
        </w:rPr>
        <w:t>месозад</w:t>
      </w:r>
      <w:r w:rsidRPr="00BA4DAC">
        <w:rPr>
          <w:rFonts w:asciiTheme="minorHAnsi" w:eastAsia="MS Gothic" w:hAnsiTheme="minorHAnsi" w:cstheme="minorHAnsi"/>
          <w:lang w:val="tg-Cyrl-TJ"/>
        </w:rPr>
        <w:t>.</w:t>
      </w:r>
    </w:p>
    <w:p w14:paraId="364C6B6C" w14:textId="77777777" w:rsidR="00261F4E" w:rsidRDefault="00261F4E" w:rsidP="00CE66E6">
      <w:pPr>
        <w:contextualSpacing/>
        <w:jc w:val="both"/>
        <w:rPr>
          <w:rFonts w:asciiTheme="minorHAnsi" w:eastAsia="MS Gothic" w:hAnsiTheme="minorHAnsi" w:cstheme="minorHAnsi"/>
          <w:lang w:val="tg-Cyrl-TJ"/>
        </w:rPr>
      </w:pPr>
    </w:p>
    <w:p w14:paraId="704649A1" w14:textId="3D1B0BDA" w:rsidR="00261F4E" w:rsidRPr="00032298" w:rsidRDefault="00261F4E" w:rsidP="00CE66E6">
      <w:pPr>
        <w:contextualSpacing/>
        <w:jc w:val="both"/>
        <w:rPr>
          <w:rFonts w:asciiTheme="minorHAnsi" w:eastAsia="MS Gothic" w:hAnsiTheme="minorHAnsi" w:cstheme="minorHAnsi"/>
          <w:u w:val="single"/>
          <w:lang w:val="tg-Cyrl-TJ"/>
        </w:rPr>
      </w:pPr>
      <w:r>
        <w:rPr>
          <w:rFonts w:asciiTheme="minorHAnsi" w:eastAsia="MS Gothic" w:hAnsiTheme="minorHAnsi" w:cstheme="minorHAnsi"/>
          <w:lang w:val="tg-Cyrl-TJ"/>
        </w:rPr>
        <w:t>e</w:t>
      </w:r>
      <w:r w:rsidRPr="00261F4E">
        <w:rPr>
          <w:rFonts w:asciiTheme="minorHAnsi" w:eastAsia="MS Gothic" w:hAnsiTheme="minorHAnsi" w:cstheme="minorHAnsi"/>
          <w:lang w:val="tg-Cyrl-TJ"/>
        </w:rPr>
        <w:t xml:space="preserve">) </w:t>
      </w:r>
      <w:r>
        <w:rPr>
          <w:rFonts w:asciiTheme="minorHAnsi" w:eastAsia="MS Gothic" w:hAnsiTheme="minorHAnsi" w:cstheme="minorHAnsi"/>
          <w:lang w:val="tg-Cyrl-TJ"/>
        </w:rPr>
        <w:t xml:space="preserve">         </w:t>
      </w:r>
      <w:r w:rsidRPr="00032298">
        <w:rPr>
          <w:rFonts w:asciiTheme="minorHAnsi" w:eastAsia="MS Gothic" w:hAnsiTheme="minorHAnsi" w:cstheme="minorHAnsi"/>
          <w:u w:val="single"/>
          <w:lang w:val="tg-Cyrl-TJ"/>
        </w:rPr>
        <w:t xml:space="preserve">Бо мақсади додани меълумоти бештар дар бораи ин дархост </w:t>
      </w:r>
      <w:r w:rsidR="00B67D65" w:rsidRPr="00B67D65">
        <w:rPr>
          <w:rFonts w:asciiTheme="minorHAnsi" w:eastAsia="MS Gothic" w:hAnsiTheme="minorHAnsi" w:cstheme="minorHAnsi"/>
          <w:u w:val="single"/>
          <w:lang w:val="tg-Cyrl-TJ"/>
        </w:rPr>
        <w:t xml:space="preserve">ва </w:t>
      </w:r>
      <w:r w:rsidRPr="00032298">
        <w:rPr>
          <w:rFonts w:asciiTheme="minorHAnsi" w:eastAsia="MS Gothic" w:hAnsiTheme="minorHAnsi" w:cstheme="minorHAnsi"/>
          <w:u w:val="single"/>
          <w:lang w:val="tg-Cyrl-TJ"/>
        </w:rPr>
        <w:t>ба саволҳои довталабони эҳтимолӣ ҷавоб додан MDRD ҷаласаҳои иттилоотии офлайн ва онлайн ташкил мекунад. Ҷаласа</w:t>
      </w:r>
      <w:r w:rsidR="001E19A7">
        <w:rPr>
          <w:rFonts w:asciiTheme="minorHAnsi" w:eastAsia="MS Gothic" w:hAnsiTheme="minorHAnsi" w:cstheme="minorHAnsi"/>
          <w:u w:val="single"/>
          <w:lang w:val="tg-Cyrl-TJ"/>
        </w:rPr>
        <w:t>ҳои</w:t>
      </w:r>
      <w:r w:rsidRPr="00032298">
        <w:rPr>
          <w:rFonts w:asciiTheme="minorHAnsi" w:eastAsia="MS Gothic" w:hAnsiTheme="minorHAnsi" w:cstheme="minorHAnsi"/>
          <w:u w:val="single"/>
          <w:lang w:val="tg-Cyrl-TJ"/>
        </w:rPr>
        <w:t xml:space="preserve"> иттилоотии</w:t>
      </w:r>
      <w:r w:rsidR="00362322">
        <w:rPr>
          <w:rFonts w:asciiTheme="minorHAnsi" w:eastAsia="MS Gothic" w:hAnsiTheme="minorHAnsi" w:cstheme="minorHAnsi"/>
          <w:u w:val="single"/>
          <w:lang w:val="tg-Cyrl-TJ"/>
        </w:rPr>
        <w:t xml:space="preserve"> дар санаҳои</w:t>
      </w:r>
      <w:r w:rsidR="005A682F">
        <w:rPr>
          <w:rFonts w:asciiTheme="minorHAnsi" w:eastAsia="MS Gothic" w:hAnsiTheme="minorHAnsi" w:cstheme="minorHAnsi"/>
          <w:u w:val="single"/>
          <w:lang w:val="tg-Cyrl-TJ"/>
        </w:rPr>
        <w:t xml:space="preserve"> 20 май, </w:t>
      </w:r>
      <w:r w:rsidR="00AF2567">
        <w:rPr>
          <w:rFonts w:asciiTheme="minorHAnsi" w:eastAsia="MS Gothic" w:hAnsiTheme="minorHAnsi" w:cstheme="minorHAnsi"/>
          <w:u w:val="single"/>
          <w:lang w:val="tg-Cyrl-TJ"/>
        </w:rPr>
        <w:t xml:space="preserve">17 июн ва </w:t>
      </w:r>
      <w:r w:rsidR="009A4C67">
        <w:rPr>
          <w:rFonts w:asciiTheme="minorHAnsi" w:eastAsia="MS Gothic" w:hAnsiTheme="minorHAnsi" w:cstheme="minorHAnsi"/>
          <w:u w:val="single"/>
          <w:lang w:val="tg-Cyrl-TJ"/>
        </w:rPr>
        <w:t>17 июл</w:t>
      </w:r>
      <w:r w:rsidR="009D3CCE">
        <w:rPr>
          <w:rFonts w:asciiTheme="minorHAnsi" w:eastAsia="MS Gothic" w:hAnsiTheme="minorHAnsi" w:cstheme="minorHAnsi"/>
          <w:u w:val="single"/>
          <w:lang w:val="tg-Cyrl-TJ"/>
        </w:rPr>
        <w:t xml:space="preserve"> ва 19 августи соли 2024</w:t>
      </w:r>
      <w:r w:rsidRPr="00032298">
        <w:rPr>
          <w:rFonts w:asciiTheme="minorHAnsi" w:eastAsia="MS Gothic" w:hAnsiTheme="minorHAnsi" w:cstheme="minorHAnsi"/>
          <w:u w:val="single"/>
          <w:lang w:val="tg-Cyrl-TJ"/>
        </w:rPr>
        <w:t xml:space="preserve"> </w:t>
      </w:r>
      <w:r w:rsidR="009D3CCE">
        <w:rPr>
          <w:rFonts w:asciiTheme="minorHAnsi" w:eastAsia="MS Gothic" w:hAnsiTheme="minorHAnsi" w:cstheme="minorHAnsi"/>
          <w:u w:val="single"/>
          <w:lang w:val="tg-Cyrl-TJ"/>
        </w:rPr>
        <w:t xml:space="preserve"> </w:t>
      </w:r>
      <w:r w:rsidRPr="00032298">
        <w:rPr>
          <w:rFonts w:asciiTheme="minorHAnsi" w:eastAsia="MS Gothic" w:hAnsiTheme="minorHAnsi" w:cstheme="minorHAnsi"/>
          <w:u w:val="single"/>
          <w:lang w:val="tg-Cyrl-TJ"/>
        </w:rPr>
        <w:t>соати 16-00 ба вақти Душанбе дар идораи MDRD воқеъ дар бинои Рӯдакӣ Плаза, ошёнаи 7, ш  Душанбе мегузарад.  Довталабоне, ки хоҳиши иштироки онлайнро доранд, метавонанд бо истифода аз ин пайванд</w:t>
      </w:r>
      <w:r w:rsidR="007332D8">
        <w:rPr>
          <w:rFonts w:asciiTheme="minorHAnsi" w:eastAsia="MS Gothic" w:hAnsiTheme="minorHAnsi" w:cstheme="minorHAnsi"/>
          <w:u w:val="single"/>
          <w:lang w:val="tg-Cyrl-TJ"/>
        </w:rPr>
        <w:t xml:space="preserve"> </w:t>
      </w:r>
      <w:r w:rsidR="007332D8" w:rsidRPr="007332D8">
        <w:rPr>
          <w:rFonts w:asciiTheme="minorHAnsi" w:eastAsia="MS Gothic" w:hAnsiTheme="minorHAnsi" w:cstheme="minorHAnsi"/>
          <w:u w:val="single"/>
          <w:lang w:val="tg-Cyrl-TJ"/>
        </w:rPr>
        <w:t xml:space="preserve">ба </w:t>
      </w:r>
      <w:hyperlink r:id="rId14" w:history="1">
        <w:r w:rsidR="007332D8" w:rsidRPr="007332D8">
          <w:rPr>
            <w:rStyle w:val="Hyperlink"/>
            <w:rFonts w:asciiTheme="minorHAnsi" w:eastAsia="MS Gothic" w:hAnsiTheme="minorHAnsi" w:cstheme="minorHAnsi"/>
            <w:lang w:val="tg-Cyrl-TJ"/>
          </w:rPr>
          <w:t>ZOOM</w:t>
        </w:r>
      </w:hyperlink>
      <w:r w:rsidRPr="00032298">
        <w:rPr>
          <w:rFonts w:asciiTheme="minorHAnsi" w:eastAsia="MS Gothic" w:hAnsiTheme="minorHAnsi" w:cstheme="minorHAnsi"/>
          <w:u w:val="single"/>
          <w:lang w:val="tg-Cyrl-TJ"/>
        </w:rPr>
        <w:t xml:space="preserve"> дар ин вохӯриҳо ширкат кунанд.</w:t>
      </w:r>
    </w:p>
    <w:p w14:paraId="2B179594" w14:textId="7C04059B" w:rsidR="000720F5" w:rsidRPr="00BA4DAC" w:rsidRDefault="00C41BE3" w:rsidP="00C41BE3">
      <w:pPr>
        <w:pStyle w:val="ListParagraph"/>
        <w:keepNext/>
        <w:keepLines/>
        <w:numPr>
          <w:ilvl w:val="0"/>
          <w:numId w:val="11"/>
        </w:numPr>
        <w:spacing w:before="300" w:after="60" w:line="276" w:lineRule="auto"/>
        <w:outlineLvl w:val="2"/>
        <w:rPr>
          <w:rFonts w:asciiTheme="minorHAnsi" w:eastAsia="MS Mincho" w:hAnsiTheme="minorHAnsi" w:cstheme="minorHAnsi"/>
          <w:noProof/>
          <w:color w:val="4799B5"/>
          <w:sz w:val="20"/>
          <w:szCs w:val="24"/>
          <w:lang w:val="tg-Cyrl-TJ"/>
        </w:rPr>
      </w:pPr>
      <w:bookmarkStart w:id="3" w:name="_Hlk129753268"/>
      <w:r w:rsidRPr="00BA4DAC">
        <w:rPr>
          <w:rFonts w:asciiTheme="minorHAnsi" w:eastAsia="MS Mincho" w:hAnsiTheme="minorHAnsi" w:cstheme="minorHAnsi"/>
          <w:noProof/>
          <w:color w:val="4799B5"/>
          <w:sz w:val="20"/>
          <w:szCs w:val="24"/>
          <w:lang w:val="tg-Cyrl-TJ"/>
        </w:rPr>
        <w:t>ТАЛАБОТИ АСОСИИ АРЗЁБИИ ХАВФ/</w:t>
      </w:r>
      <w:r w:rsidR="007B4E46">
        <w:rPr>
          <w:rFonts w:asciiTheme="minorHAnsi" w:eastAsia="MS Mincho" w:hAnsiTheme="minorHAnsi" w:cstheme="minorHAnsi"/>
          <w:noProof/>
          <w:color w:val="4799B5"/>
          <w:sz w:val="20"/>
          <w:szCs w:val="24"/>
          <w:lang w:val="tg-Cyrl-TJ"/>
        </w:rPr>
        <w:t xml:space="preserve">ҚАБЛ АЗ </w:t>
      </w:r>
      <w:r w:rsidRPr="00BA4DAC">
        <w:rPr>
          <w:rFonts w:asciiTheme="minorHAnsi" w:eastAsia="MS Mincho" w:hAnsiTheme="minorHAnsi" w:cstheme="minorHAnsi"/>
          <w:noProof/>
          <w:color w:val="4799B5"/>
          <w:sz w:val="20"/>
          <w:szCs w:val="24"/>
          <w:lang w:val="tg-Cyrl-TJ"/>
        </w:rPr>
        <w:t>ПЕШНИҲОДИ ГРАНТ</w:t>
      </w:r>
      <w:r w:rsidR="000720F5" w:rsidRPr="00BA4DAC">
        <w:rPr>
          <w:rFonts w:asciiTheme="minorHAnsi" w:eastAsia="MS Mincho" w:hAnsiTheme="minorHAnsi" w:cstheme="minorHAnsi"/>
          <w:noProof/>
          <w:color w:val="4799B5"/>
          <w:sz w:val="20"/>
          <w:szCs w:val="24"/>
          <w:lang w:val="tg-Cyrl-TJ"/>
        </w:rPr>
        <w:t xml:space="preserve"> </w:t>
      </w:r>
    </w:p>
    <w:bookmarkEnd w:id="3"/>
    <w:p w14:paraId="1B60EF99" w14:textId="615FA420" w:rsidR="00D97167" w:rsidRPr="00BA4DAC" w:rsidRDefault="00B03239" w:rsidP="00D97167">
      <w:pPr>
        <w:jc w:val="both"/>
        <w:rPr>
          <w:rFonts w:asciiTheme="minorHAnsi" w:eastAsia="MS Gothic" w:hAnsiTheme="minorHAnsi" w:cstheme="minorHAnsi"/>
          <w:lang w:val="tg-Cyrl-TJ"/>
        </w:rPr>
      </w:pPr>
      <w:r w:rsidRPr="00BA4DAC">
        <w:rPr>
          <w:rFonts w:asciiTheme="minorHAnsi" w:eastAsia="MS Gothic" w:hAnsiTheme="minorHAnsi" w:cstheme="minorHAnsi"/>
          <w:lang w:val="tg-Cyrl-TJ"/>
        </w:rPr>
        <w:t xml:space="preserve">Огоҳӣ дар бораи пешниҳоди бомуваффақи изҳори ҳавасмандӣ ё </w:t>
      </w:r>
      <w:r w:rsidRPr="00BA4DAC">
        <w:rPr>
          <w:rFonts w:asciiTheme="minorHAnsi" w:eastAsia="MS Gothic" w:hAnsiTheme="minorHAnsi" w:cstheme="minorHAnsi"/>
          <w:u w:val="single"/>
          <w:lang w:val="tg-Cyrl-TJ"/>
        </w:rPr>
        <w:t xml:space="preserve">даъват барои пешниҳоди дархости пурра ҳамчун огоҳинома дар бораи дарёфти грант аз  ҷониби довталаб маҳсуб намеёбад. </w:t>
      </w:r>
      <w:r w:rsidRPr="00BA4DAC">
        <w:rPr>
          <w:rFonts w:asciiTheme="minorHAnsi" w:eastAsia="MS Gothic" w:hAnsiTheme="minorHAnsi" w:cstheme="minorHAnsi"/>
          <w:lang w:val="tg-Cyrl-TJ"/>
        </w:rPr>
        <w:t>MDRD таҳлили ҳамаҷонибаи хароҷоти буҷети пешниҳодшударо ҷиҳати ҳосил намудани  боварӣ</w:t>
      </w:r>
      <w:r w:rsidR="007B4E46">
        <w:rPr>
          <w:rFonts w:asciiTheme="minorHAnsi" w:eastAsia="MS Gothic" w:hAnsiTheme="minorHAnsi" w:cstheme="minorHAnsi"/>
          <w:lang w:val="tg-Cyrl-TJ"/>
        </w:rPr>
        <w:t xml:space="preserve"> дар мавриди он, ки</w:t>
      </w:r>
      <w:r w:rsidRPr="00BA4DAC">
        <w:rPr>
          <w:rFonts w:asciiTheme="minorHAnsi" w:eastAsia="MS Gothic" w:hAnsiTheme="minorHAnsi" w:cstheme="minorHAnsi"/>
          <w:lang w:val="tg-Cyrl-TJ"/>
        </w:rPr>
        <w:t xml:space="preserve"> </w:t>
      </w:r>
      <w:r w:rsidR="007B4E46">
        <w:rPr>
          <w:rFonts w:asciiTheme="minorHAnsi" w:eastAsia="MS Gothic" w:hAnsiTheme="minorHAnsi" w:cstheme="minorHAnsi"/>
          <w:lang w:val="tg-Cyrl-TJ"/>
        </w:rPr>
        <w:t xml:space="preserve">ҳамаи хароҷот </w:t>
      </w:r>
      <w:r w:rsidR="007B4E46" w:rsidRPr="00BA4DAC">
        <w:rPr>
          <w:rFonts w:asciiTheme="minorHAnsi" w:eastAsia="MS Gothic" w:hAnsiTheme="minorHAnsi" w:cstheme="minorHAnsi"/>
          <w:lang w:val="tg-Cyrl-TJ"/>
        </w:rPr>
        <w:t xml:space="preserve">мувофиқи принсипҳои хароҷоти USAID </w:t>
      </w:r>
      <w:r w:rsidRPr="00BA4DAC">
        <w:rPr>
          <w:rFonts w:asciiTheme="minorHAnsi" w:eastAsia="MS Gothic" w:hAnsiTheme="minorHAnsi" w:cstheme="minorHAnsi"/>
          <w:lang w:val="tg-Cyrl-TJ"/>
        </w:rPr>
        <w:t xml:space="preserve">асоснок, имконпазир ва </w:t>
      </w:r>
      <w:r w:rsidR="007B4E46">
        <w:rPr>
          <w:rFonts w:asciiTheme="minorHAnsi" w:eastAsia="MS Gothic" w:hAnsiTheme="minorHAnsi" w:cstheme="minorHAnsi"/>
          <w:lang w:val="tg-Cyrl-TJ"/>
        </w:rPr>
        <w:t>ҷдо</w:t>
      </w:r>
      <w:r w:rsidRPr="00BA4DAC">
        <w:rPr>
          <w:rFonts w:asciiTheme="minorHAnsi" w:eastAsia="MS Gothic" w:hAnsiTheme="minorHAnsi" w:cstheme="minorHAnsi"/>
          <w:lang w:val="tg-Cyrl-TJ"/>
        </w:rPr>
        <w:t>шаванда</w:t>
      </w:r>
      <w:r w:rsidR="007B4E46">
        <w:rPr>
          <w:rFonts w:asciiTheme="minorHAnsi" w:eastAsia="MS Gothic" w:hAnsiTheme="minorHAnsi" w:cstheme="minorHAnsi"/>
          <w:lang w:val="tg-Cyrl-TJ"/>
        </w:rPr>
        <w:t xml:space="preserve"> мебошанд, </w:t>
      </w:r>
      <w:r w:rsidRPr="00BA4DAC">
        <w:rPr>
          <w:rFonts w:asciiTheme="minorHAnsi" w:eastAsia="MS Gothic" w:hAnsiTheme="minorHAnsi" w:cstheme="minorHAnsi"/>
          <w:lang w:val="tg-Cyrl-TJ"/>
        </w:rPr>
        <w:t>анҷом медиҳад.</w:t>
      </w:r>
      <w:r w:rsidR="005F48CD" w:rsidRPr="00BA4DAC">
        <w:rPr>
          <w:rFonts w:asciiTheme="minorHAnsi" w:eastAsia="MS Gothic" w:hAnsiTheme="minorHAnsi" w:cstheme="minorHAnsi"/>
          <w:lang w:val="tg-Cyrl-TJ"/>
        </w:rPr>
        <w:t xml:space="preserve"> </w:t>
      </w:r>
      <w:r w:rsidR="00D97167" w:rsidRPr="00BA4DAC">
        <w:rPr>
          <w:rFonts w:asciiTheme="minorHAnsi" w:eastAsia="MS Gothic" w:hAnsiTheme="minorHAnsi" w:cstheme="minorHAnsi"/>
          <w:lang w:val="tg-Cyrl-TJ"/>
        </w:rPr>
        <w:t xml:space="preserve">MDRD инчунин дар доираи раванди санҷиши зарурӣ арзёбии пешакии </w:t>
      </w:r>
      <w:r w:rsidR="005F48CD" w:rsidRPr="00BA4DAC">
        <w:rPr>
          <w:rFonts w:asciiTheme="minorHAnsi" w:eastAsia="MS Gothic" w:hAnsiTheme="minorHAnsi" w:cstheme="minorHAnsi"/>
          <w:lang w:val="tg-Cyrl-TJ"/>
        </w:rPr>
        <w:t>хавфҳо</w:t>
      </w:r>
      <w:r w:rsidR="00D97167" w:rsidRPr="00BA4DAC">
        <w:rPr>
          <w:rFonts w:asciiTheme="minorHAnsi" w:eastAsia="MS Gothic" w:hAnsiTheme="minorHAnsi" w:cstheme="minorHAnsi"/>
          <w:lang w:val="tg-Cyrl-TJ"/>
        </w:rPr>
        <w:t xml:space="preserve">ро анҷом медиҳад ва аз довталабон </w:t>
      </w:r>
      <w:r w:rsidR="005F48CD" w:rsidRPr="00BA4DAC">
        <w:rPr>
          <w:rFonts w:asciiTheme="minorHAnsi" w:eastAsia="MS Gothic" w:hAnsiTheme="minorHAnsi" w:cstheme="minorHAnsi"/>
          <w:lang w:val="tg-Cyrl-TJ"/>
        </w:rPr>
        <w:t>хоҳиш</w:t>
      </w:r>
      <w:r w:rsidR="00D97167" w:rsidRPr="00BA4DAC">
        <w:rPr>
          <w:rFonts w:asciiTheme="minorHAnsi" w:eastAsia="MS Gothic" w:hAnsiTheme="minorHAnsi" w:cstheme="minorHAnsi"/>
          <w:lang w:val="tg-Cyrl-TJ"/>
        </w:rPr>
        <w:t xml:space="preserve"> карда мешавад, ки ҳуҷҷатҳои иловагиро пешниҳод </w:t>
      </w:r>
      <w:r w:rsidR="005F48CD" w:rsidRPr="00BA4DAC">
        <w:rPr>
          <w:rFonts w:asciiTheme="minorHAnsi" w:eastAsia="MS Gothic" w:hAnsiTheme="minorHAnsi" w:cstheme="minorHAnsi"/>
          <w:lang w:val="tg-Cyrl-TJ"/>
        </w:rPr>
        <w:t>намоянд</w:t>
      </w:r>
      <w:r w:rsidR="00D97167" w:rsidRPr="00BA4DAC">
        <w:rPr>
          <w:rFonts w:asciiTheme="minorHAnsi" w:eastAsia="MS Gothic" w:hAnsiTheme="minorHAnsi" w:cstheme="minorHAnsi"/>
          <w:lang w:val="tg-Cyrl-TJ"/>
        </w:rPr>
        <w:t xml:space="preserve">, </w:t>
      </w:r>
      <w:r w:rsidR="005F48CD" w:rsidRPr="00BA4DAC">
        <w:rPr>
          <w:rFonts w:asciiTheme="minorHAnsi" w:eastAsia="MS Gothic" w:hAnsiTheme="minorHAnsi" w:cstheme="minorHAnsi"/>
          <w:lang w:val="tg-Cyrl-TJ"/>
        </w:rPr>
        <w:t xml:space="preserve">аз ҷумла </w:t>
      </w:r>
      <w:r w:rsidR="00D97167" w:rsidRPr="00BA4DAC">
        <w:rPr>
          <w:rFonts w:asciiTheme="minorHAnsi" w:eastAsia="MS Gothic" w:hAnsiTheme="minorHAnsi" w:cstheme="minorHAnsi"/>
          <w:lang w:val="tg-Cyrl-TJ"/>
        </w:rPr>
        <w:t xml:space="preserve"> нусхаи имзош</w:t>
      </w:r>
      <w:r w:rsidR="005F48CD" w:rsidRPr="00BA4DAC">
        <w:rPr>
          <w:rFonts w:asciiTheme="minorHAnsi" w:eastAsia="MS Gothic" w:hAnsiTheme="minorHAnsi" w:cstheme="minorHAnsi"/>
          <w:lang w:val="tg-Cyrl-TJ"/>
        </w:rPr>
        <w:t>удаи Ш</w:t>
      </w:r>
      <w:r w:rsidR="00D97167" w:rsidRPr="00BA4DAC">
        <w:rPr>
          <w:rFonts w:asciiTheme="minorHAnsi" w:eastAsia="MS Gothic" w:hAnsiTheme="minorHAnsi" w:cstheme="minorHAnsi"/>
          <w:lang w:val="tg-Cyrl-TJ"/>
        </w:rPr>
        <w:t xml:space="preserve">аҳодатнома дар бораи </w:t>
      </w:r>
      <w:r w:rsidR="005F48CD" w:rsidRPr="00BA4DAC">
        <w:rPr>
          <w:rFonts w:asciiTheme="minorHAnsi" w:eastAsia="MS Gothic" w:hAnsiTheme="minorHAnsi" w:cstheme="minorHAnsi"/>
          <w:lang w:val="tg-Cyrl-TJ"/>
        </w:rPr>
        <w:t xml:space="preserve">мубориза бо </w:t>
      </w:r>
      <w:r w:rsidR="00D97167" w:rsidRPr="00BA4DAC">
        <w:rPr>
          <w:rFonts w:asciiTheme="minorHAnsi" w:eastAsia="MS Gothic" w:hAnsiTheme="minorHAnsi" w:cstheme="minorHAnsi"/>
          <w:lang w:val="tg-Cyrl-TJ"/>
        </w:rPr>
        <w:t>маблағгузории терроризм</w:t>
      </w:r>
      <w:r w:rsidR="005F48CD" w:rsidRPr="00BA4DAC">
        <w:rPr>
          <w:rFonts w:asciiTheme="minorHAnsi" w:eastAsia="MS Gothic" w:hAnsiTheme="minorHAnsi" w:cstheme="minorHAnsi"/>
          <w:lang w:val="tg-Cyrl-TJ"/>
        </w:rPr>
        <w:t>.</w:t>
      </w:r>
    </w:p>
    <w:p w14:paraId="5A72522F" w14:textId="5AD6E289" w:rsidR="000720F5" w:rsidRPr="00BA4DAC" w:rsidRDefault="005C04E4" w:rsidP="007666F0">
      <w:pPr>
        <w:pStyle w:val="ListParagraph"/>
        <w:keepNext/>
        <w:keepLines/>
        <w:numPr>
          <w:ilvl w:val="0"/>
          <w:numId w:val="11"/>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ИДОРАКУНИИ ГРАНТ</w:t>
      </w:r>
    </w:p>
    <w:p w14:paraId="57636D5A" w14:textId="77777777" w:rsidR="00D97167" w:rsidRPr="00BA4DAC" w:rsidRDefault="00D97167" w:rsidP="00D97167">
      <w:pPr>
        <w:contextualSpacing/>
        <w:jc w:val="both"/>
        <w:rPr>
          <w:rFonts w:asciiTheme="minorHAnsi" w:eastAsia="MS Gothic" w:hAnsiTheme="minorHAnsi" w:cstheme="minorHAnsi"/>
          <w:bCs/>
          <w:lang w:val="tg-Cyrl-TJ"/>
        </w:rPr>
      </w:pPr>
    </w:p>
    <w:p w14:paraId="77E64148" w14:textId="77777777" w:rsidR="00D97167" w:rsidRPr="00BA4DAC" w:rsidRDefault="00D97167" w:rsidP="00D97167">
      <w:pPr>
        <w:contextualSpacing/>
        <w:jc w:val="both"/>
        <w:rPr>
          <w:rFonts w:asciiTheme="minorHAnsi" w:eastAsia="MS Gothic" w:hAnsiTheme="minorHAnsi" w:cstheme="minorHAnsi"/>
          <w:bCs/>
          <w:lang w:val="tg-Cyrl-TJ"/>
        </w:rPr>
      </w:pPr>
      <w:r w:rsidRPr="00BA4DAC">
        <w:rPr>
          <w:rFonts w:asciiTheme="minorHAnsi" w:eastAsia="MS Gothic" w:hAnsiTheme="minorHAnsi" w:cstheme="minorHAnsi"/>
          <w:bCs/>
          <w:lang w:val="tg-Cyrl-TJ"/>
        </w:rPr>
        <w:t>Идоракунии  грант мувофиқи қоидаҳои татбиқшавандаи  дар созишномаи грантӣ пешбинишуда ва бо истинод ба зербанди мазкур амалӣ карда мешавад:</w:t>
      </w:r>
    </w:p>
    <w:p w14:paraId="40EF13DC" w14:textId="67B6F4E3" w:rsidR="00D97167" w:rsidRPr="00BA4DAC" w:rsidRDefault="00D97167" w:rsidP="00CE66E6">
      <w:pPr>
        <w:numPr>
          <w:ilvl w:val="0"/>
          <w:numId w:val="5"/>
        </w:numPr>
        <w:contextualSpacing/>
        <w:jc w:val="both"/>
        <w:rPr>
          <w:rFonts w:asciiTheme="minorHAnsi" w:eastAsia="MS Gothic" w:hAnsiTheme="minorHAnsi" w:cstheme="minorHAnsi"/>
          <w:bCs/>
          <w:lang w:val="tg-Cyrl-TJ"/>
        </w:rPr>
      </w:pPr>
      <w:r w:rsidRPr="00BA4DAC">
        <w:rPr>
          <w:rFonts w:asciiTheme="minorHAnsi" w:eastAsia="MS Gothic" w:hAnsiTheme="minorHAnsi" w:cstheme="minorHAnsi"/>
          <w:bCs/>
          <w:lang w:val="tg-Cyrl-TJ"/>
        </w:rPr>
        <w:t>Барои ташкилотҳои ғайри ИМА, 2 CFR 200,</w:t>
      </w:r>
      <w:r w:rsidR="00403FDD">
        <w:rPr>
          <w:rFonts w:asciiTheme="minorHAnsi" w:eastAsia="MS Gothic" w:hAnsiTheme="minorHAnsi" w:cstheme="minorHAnsi"/>
          <w:bCs/>
          <w:lang w:val="tg-Cyrl-TJ"/>
        </w:rPr>
        <w:t xml:space="preserve"> </w:t>
      </w:r>
      <w:r w:rsidRPr="00403FDD">
        <w:rPr>
          <w:rFonts w:asciiTheme="minorHAnsi" w:eastAsia="MS Gothic" w:hAnsiTheme="minorHAnsi" w:cstheme="minorHAnsi"/>
          <w:color w:val="0000FF"/>
          <w:u w:val="single"/>
          <w:lang w:val="tg-Cyrl-TJ"/>
        </w:rPr>
        <w:t xml:space="preserve">ADS 303mab, </w:t>
      </w:r>
      <w:r w:rsidR="007B4E46" w:rsidRPr="00403FDD">
        <w:rPr>
          <w:rFonts w:asciiTheme="minorHAnsi" w:eastAsia="MS Gothic" w:hAnsiTheme="minorHAnsi" w:cstheme="minorHAnsi"/>
          <w:color w:val="0000FF"/>
          <w:u w:val="single"/>
          <w:lang w:val="tg-Cyrl-TJ"/>
        </w:rPr>
        <w:t>Муқаррароти</w:t>
      </w:r>
      <w:r w:rsidRPr="00403FDD">
        <w:rPr>
          <w:rFonts w:asciiTheme="minorHAnsi" w:eastAsia="MS Gothic" w:hAnsiTheme="minorHAnsi" w:cstheme="minorHAnsi"/>
          <w:color w:val="0000FF"/>
          <w:u w:val="single"/>
          <w:lang w:val="tg-Cyrl-TJ"/>
        </w:rPr>
        <w:t xml:space="preserve"> стандартӣ барои ташкилотҳои ғайридавлатии ғайри ИМА</w:t>
      </w:r>
      <w:r w:rsidRPr="00BA4DAC">
        <w:rPr>
          <w:rFonts w:asciiTheme="minorHAnsi" w:eastAsia="MS Gothic" w:hAnsiTheme="minorHAnsi" w:cstheme="minorHAnsi"/>
          <w:bCs/>
          <w:lang w:val="tg-Cyrl-TJ"/>
        </w:rPr>
        <w:t xml:space="preserve"> татбиқ хоҳанд гашт.</w:t>
      </w:r>
    </w:p>
    <w:p w14:paraId="6AC5BA32" w14:textId="36D46C6A" w:rsidR="00EE2871" w:rsidRPr="00BA4DAC" w:rsidRDefault="00626BA9" w:rsidP="00626BA9">
      <w:pPr>
        <w:pStyle w:val="ListParagraph"/>
        <w:keepNext/>
        <w:keepLines/>
        <w:numPr>
          <w:ilvl w:val="0"/>
          <w:numId w:val="11"/>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ТАЛАБОТ</w:t>
      </w:r>
      <w:r w:rsidR="00403FDD">
        <w:rPr>
          <w:rFonts w:asciiTheme="minorHAnsi" w:eastAsia="MS Mincho" w:hAnsiTheme="minorHAnsi" w:cstheme="minorHAnsi"/>
          <w:noProof/>
          <w:color w:val="4799B5"/>
          <w:sz w:val="20"/>
          <w:szCs w:val="24"/>
          <w:lang w:val="tg-Cyrl-TJ"/>
        </w:rPr>
        <w:t>И</w:t>
      </w:r>
      <w:r w:rsidRPr="00BA4DAC">
        <w:rPr>
          <w:rFonts w:asciiTheme="minorHAnsi" w:eastAsia="MS Mincho" w:hAnsiTheme="minorHAnsi" w:cstheme="minorHAnsi"/>
          <w:noProof/>
          <w:color w:val="4799B5"/>
          <w:sz w:val="20"/>
          <w:szCs w:val="24"/>
          <w:lang w:val="tg-Cyrl-TJ"/>
        </w:rPr>
        <w:t xml:space="preserve"> ҲИСОБОТДИҲӢ</w:t>
      </w:r>
    </w:p>
    <w:p w14:paraId="3E84F94A" w14:textId="1758CD82" w:rsidR="00EE2871" w:rsidRPr="00BA4DAC" w:rsidRDefault="00A019D7" w:rsidP="00A019D7">
      <w:pPr>
        <w:spacing w:after="0" w:line="240" w:lineRule="auto"/>
        <w:jc w:val="both"/>
        <w:rPr>
          <w:rFonts w:asciiTheme="minorHAnsi" w:eastAsia="MS Gothic" w:hAnsiTheme="minorHAnsi" w:cstheme="minorHAnsi"/>
          <w:lang w:val="tg-Cyrl-TJ"/>
        </w:rPr>
      </w:pPr>
      <w:r w:rsidRPr="00BA4DAC">
        <w:rPr>
          <w:rFonts w:asciiTheme="minorHAnsi" w:eastAsia="MS Gothic" w:hAnsiTheme="minorHAnsi" w:cstheme="minorHAnsi"/>
          <w:lang w:val="tg-Cyrl-TJ"/>
        </w:rPr>
        <w:t xml:space="preserve">Ҳамчун шарти пешниҳоди грант, аз ҳамаи </w:t>
      </w:r>
      <w:r w:rsidR="00403FDD">
        <w:rPr>
          <w:rFonts w:asciiTheme="minorHAnsi" w:eastAsia="MS Gothic" w:hAnsiTheme="minorHAnsi" w:cstheme="minorHAnsi"/>
          <w:lang w:val="tg-Cyrl-TJ"/>
        </w:rPr>
        <w:t>грант</w:t>
      </w:r>
      <w:r w:rsidRPr="00BA4DAC">
        <w:rPr>
          <w:rFonts w:asciiTheme="minorHAnsi" w:eastAsia="MS Gothic" w:hAnsiTheme="minorHAnsi" w:cstheme="minorHAnsi"/>
          <w:lang w:val="tg-Cyrl-TJ"/>
        </w:rPr>
        <w:t xml:space="preserve">гирандагон талаб карда мешавад, ки ҳисоботро дар бораи рафти иҷроиши барнома пешниҳод кунанд ва дар бораи саҳми ҷалбнамудаи худ </w:t>
      </w:r>
      <w:r w:rsidR="00403FDD">
        <w:rPr>
          <w:rFonts w:asciiTheme="minorHAnsi" w:eastAsia="MS Gothic" w:hAnsiTheme="minorHAnsi" w:cstheme="minorHAnsi"/>
          <w:lang w:val="tg-Cyrl-TJ"/>
        </w:rPr>
        <w:t>ба лоиҳа</w:t>
      </w:r>
      <w:r w:rsidRPr="00BA4DAC">
        <w:rPr>
          <w:rFonts w:asciiTheme="minorHAnsi" w:eastAsia="MS Gothic" w:hAnsiTheme="minorHAnsi" w:cstheme="minorHAnsi"/>
          <w:lang w:val="tg-Cyrl-TJ"/>
        </w:rPr>
        <w:t xml:space="preserve"> ҳисобот диҳанд.</w:t>
      </w:r>
      <w:r w:rsidRPr="00BA4DAC">
        <w:rPr>
          <w:rFonts w:asciiTheme="minorHAnsi" w:hAnsiTheme="minorHAnsi" w:cstheme="minorHAnsi"/>
          <w:lang w:val="tg-Cyrl-TJ"/>
        </w:rPr>
        <w:t xml:space="preserve"> </w:t>
      </w:r>
      <w:r w:rsidRPr="00BA4DAC">
        <w:rPr>
          <w:rFonts w:asciiTheme="minorHAnsi" w:eastAsia="MS Gothic" w:hAnsiTheme="minorHAnsi" w:cstheme="minorHAnsi"/>
          <w:lang w:val="tg-Cyrl-TJ"/>
        </w:rPr>
        <w:t>Довталабон бояд дарк созанд ва эътироф намоянд, ки пас аз анҷоми давраи маблағгузорӣ онҳо ба кормандони MDRD ва USAID барои ворид шудан ба ма</w:t>
      </w:r>
      <w:r w:rsidR="00403FDD">
        <w:rPr>
          <w:rFonts w:asciiTheme="minorHAnsi" w:eastAsia="MS Gothic" w:hAnsiTheme="minorHAnsi" w:cstheme="minorHAnsi"/>
          <w:lang w:val="tg-Cyrl-TJ"/>
        </w:rPr>
        <w:t>взе</w:t>
      </w:r>
      <w:r w:rsidRPr="00BA4DAC">
        <w:rPr>
          <w:rFonts w:asciiTheme="minorHAnsi" w:eastAsia="MS Gothic" w:hAnsiTheme="minorHAnsi" w:cstheme="minorHAnsi"/>
          <w:lang w:val="tg-Cyrl-TJ"/>
        </w:rPr>
        <w:t xml:space="preserve">и лоиҳа барои боздидҳои мониторингӣ иҷозат медиҳанд ва барои арзёбии натиҷаҳои барнома маълумот пешниҳод </w:t>
      </w:r>
      <w:r w:rsidR="005C04E4" w:rsidRPr="00BA4DAC">
        <w:rPr>
          <w:rFonts w:asciiTheme="minorHAnsi" w:eastAsia="MS Gothic" w:hAnsiTheme="minorHAnsi" w:cstheme="minorHAnsi"/>
          <w:lang w:val="tg-Cyrl-TJ"/>
        </w:rPr>
        <w:t>ме</w:t>
      </w:r>
      <w:r w:rsidRPr="00BA4DAC">
        <w:rPr>
          <w:rFonts w:asciiTheme="minorHAnsi" w:eastAsia="MS Gothic" w:hAnsiTheme="minorHAnsi" w:cstheme="minorHAnsi"/>
          <w:lang w:val="tg-Cyrl-TJ"/>
        </w:rPr>
        <w:t>намоянд</w:t>
      </w:r>
      <w:r w:rsidR="005C04E4" w:rsidRPr="00BA4DAC">
        <w:rPr>
          <w:rFonts w:asciiTheme="minorHAnsi" w:eastAsia="MS Gothic" w:hAnsiTheme="minorHAnsi" w:cstheme="minorHAnsi"/>
          <w:lang w:val="tg-Cyrl-TJ"/>
        </w:rPr>
        <w:t>.</w:t>
      </w:r>
      <w:r w:rsidR="005C04E4" w:rsidRPr="00BA4DAC">
        <w:rPr>
          <w:rFonts w:asciiTheme="minorHAnsi" w:hAnsiTheme="minorHAnsi" w:cstheme="minorHAnsi"/>
          <w:lang w:val="tg-Cyrl-TJ"/>
        </w:rPr>
        <w:t xml:space="preserve"> </w:t>
      </w:r>
      <w:r w:rsidR="00EE1E77">
        <w:rPr>
          <w:rFonts w:asciiTheme="minorHAnsi" w:eastAsia="MS Gothic" w:hAnsiTheme="minorHAnsi" w:cstheme="minorHAnsi"/>
          <w:lang w:val="tg-Cyrl-TJ"/>
        </w:rPr>
        <w:t>Миқдор</w:t>
      </w:r>
      <w:r w:rsidR="005C04E4" w:rsidRPr="00BA4DAC">
        <w:rPr>
          <w:rFonts w:asciiTheme="minorHAnsi" w:eastAsia="MS Gothic" w:hAnsiTheme="minorHAnsi" w:cstheme="minorHAnsi"/>
          <w:lang w:val="tg-Cyrl-TJ"/>
        </w:rPr>
        <w:t xml:space="preserve"> ва намуди ҳисоботҳо аз омилҳои гуногун вобаста хоҳанд буд, аммо </w:t>
      </w:r>
      <w:r w:rsidR="00EE1E77">
        <w:rPr>
          <w:rFonts w:asciiTheme="minorHAnsi" w:eastAsia="MS Gothic" w:hAnsiTheme="minorHAnsi" w:cstheme="minorHAnsi"/>
          <w:lang w:val="tg-Cyrl-TJ"/>
        </w:rPr>
        <w:t>қабл</w:t>
      </w:r>
      <w:r w:rsidR="005C04E4" w:rsidRPr="00BA4DAC">
        <w:rPr>
          <w:rFonts w:asciiTheme="minorHAnsi" w:eastAsia="MS Gothic" w:hAnsiTheme="minorHAnsi" w:cstheme="minorHAnsi"/>
          <w:lang w:val="tg-Cyrl-TJ"/>
        </w:rPr>
        <w:t xml:space="preserve"> аз пешниҳоди грант бо ташкилот муҳокима карда мешаванд.</w:t>
      </w:r>
    </w:p>
    <w:p w14:paraId="5AE6A6BD" w14:textId="77777777" w:rsidR="00C6359E" w:rsidRDefault="00C6359E" w:rsidP="00B8182F">
      <w:pPr>
        <w:widowControl w:val="0"/>
        <w:pBdr>
          <w:top w:val="nil"/>
          <w:left w:val="nil"/>
          <w:bottom w:val="nil"/>
          <w:right w:val="nil"/>
          <w:between w:val="nil"/>
          <w:bar w:val="nil"/>
        </w:pBdr>
        <w:spacing w:after="120"/>
        <w:rPr>
          <w:rFonts w:asciiTheme="minorHAnsi" w:eastAsia="Avenir Heavy" w:hAnsiTheme="minorHAnsi" w:cstheme="minorHAnsi"/>
          <w:b/>
          <w:caps/>
          <w:color w:val="4799B5"/>
          <w:u w:color="4799B5"/>
          <w:bdr w:val="nil"/>
          <w:lang w:val="tg-Cyrl-TJ"/>
        </w:rPr>
      </w:pPr>
    </w:p>
    <w:p w14:paraId="2F2770D1" w14:textId="77777777" w:rsidR="00B67D65" w:rsidRDefault="00B67D65" w:rsidP="00B8182F">
      <w:pPr>
        <w:widowControl w:val="0"/>
        <w:pBdr>
          <w:top w:val="nil"/>
          <w:left w:val="nil"/>
          <w:bottom w:val="nil"/>
          <w:right w:val="nil"/>
          <w:between w:val="nil"/>
          <w:bar w:val="nil"/>
        </w:pBdr>
        <w:spacing w:after="120"/>
        <w:rPr>
          <w:rFonts w:asciiTheme="minorHAnsi" w:eastAsia="Avenir Heavy" w:hAnsiTheme="minorHAnsi" w:cstheme="minorHAnsi"/>
          <w:b/>
          <w:caps/>
          <w:color w:val="4799B5"/>
          <w:u w:color="4799B5"/>
          <w:bdr w:val="nil"/>
          <w:lang w:val="tg-Cyrl-TJ"/>
        </w:rPr>
      </w:pPr>
    </w:p>
    <w:p w14:paraId="3AA6923D" w14:textId="77777777" w:rsidR="00B67D65" w:rsidRDefault="00B67D65" w:rsidP="00B8182F">
      <w:pPr>
        <w:widowControl w:val="0"/>
        <w:pBdr>
          <w:top w:val="nil"/>
          <w:left w:val="nil"/>
          <w:bottom w:val="nil"/>
          <w:right w:val="nil"/>
          <w:between w:val="nil"/>
          <w:bar w:val="nil"/>
        </w:pBdr>
        <w:spacing w:after="120"/>
        <w:rPr>
          <w:rFonts w:asciiTheme="minorHAnsi" w:eastAsia="Avenir Heavy" w:hAnsiTheme="minorHAnsi" w:cstheme="minorHAnsi"/>
          <w:b/>
          <w:caps/>
          <w:color w:val="4799B5"/>
          <w:u w:color="4799B5"/>
          <w:bdr w:val="nil"/>
          <w:lang w:val="tg-Cyrl-TJ"/>
        </w:rPr>
      </w:pPr>
    </w:p>
    <w:p w14:paraId="2BB529A3" w14:textId="77777777" w:rsidR="00B67D65" w:rsidRDefault="00B67D65" w:rsidP="00B8182F">
      <w:pPr>
        <w:widowControl w:val="0"/>
        <w:pBdr>
          <w:top w:val="nil"/>
          <w:left w:val="nil"/>
          <w:bottom w:val="nil"/>
          <w:right w:val="nil"/>
          <w:between w:val="nil"/>
          <w:bar w:val="nil"/>
        </w:pBdr>
        <w:spacing w:after="120"/>
        <w:rPr>
          <w:rFonts w:asciiTheme="minorHAnsi" w:eastAsia="Avenir Heavy" w:hAnsiTheme="minorHAnsi" w:cstheme="minorHAnsi"/>
          <w:b/>
          <w:caps/>
          <w:color w:val="4799B5"/>
          <w:u w:color="4799B5"/>
          <w:bdr w:val="nil"/>
          <w:lang w:val="tg-Cyrl-TJ"/>
        </w:rPr>
      </w:pPr>
    </w:p>
    <w:p w14:paraId="25BD3CBF" w14:textId="77777777" w:rsidR="00B67D65" w:rsidRPr="00BA4DAC" w:rsidRDefault="00B67D65" w:rsidP="00B8182F">
      <w:pPr>
        <w:widowControl w:val="0"/>
        <w:pBdr>
          <w:top w:val="nil"/>
          <w:left w:val="nil"/>
          <w:bottom w:val="nil"/>
          <w:right w:val="nil"/>
          <w:between w:val="nil"/>
          <w:bar w:val="nil"/>
        </w:pBdr>
        <w:spacing w:after="120"/>
        <w:rPr>
          <w:rFonts w:asciiTheme="minorHAnsi" w:eastAsia="Avenir Heavy" w:hAnsiTheme="minorHAnsi" w:cstheme="minorHAnsi"/>
          <w:b/>
          <w:caps/>
          <w:color w:val="4799B5"/>
          <w:u w:color="4799B5"/>
          <w:bdr w:val="nil"/>
          <w:lang w:val="tg-Cyrl-TJ"/>
        </w:rPr>
      </w:pPr>
    </w:p>
    <w:p w14:paraId="2AFCD17C" w14:textId="5BB9B218" w:rsidR="00C6359E" w:rsidRPr="00BA4DAC" w:rsidRDefault="005650E7" w:rsidP="00784CB9">
      <w:pPr>
        <w:widowControl w:val="0"/>
        <w:pBdr>
          <w:top w:val="nil"/>
          <w:left w:val="nil"/>
          <w:bottom w:val="nil"/>
          <w:right w:val="nil"/>
          <w:between w:val="nil"/>
          <w:bar w:val="nil"/>
        </w:pBdr>
        <w:spacing w:after="120"/>
        <w:jc w:val="center"/>
        <w:rPr>
          <w:rFonts w:asciiTheme="minorHAnsi" w:eastAsia="Avenir Heavy" w:hAnsiTheme="minorHAnsi" w:cstheme="minorHAnsi"/>
          <w:caps/>
          <w:color w:val="4799B5"/>
          <w:u w:color="4799B5"/>
          <w:bdr w:val="nil"/>
          <w:lang w:val="tg-Cyrl-TJ"/>
        </w:rPr>
      </w:pPr>
      <w:r w:rsidRPr="00BA4DAC">
        <w:rPr>
          <w:rFonts w:asciiTheme="minorHAnsi" w:eastAsia="Avenir Heavy" w:hAnsiTheme="minorHAnsi" w:cstheme="minorHAnsi"/>
          <w:b/>
          <w:caps/>
          <w:color w:val="4799B5"/>
          <w:u w:color="4799B5"/>
          <w:bdr w:val="nil"/>
          <w:lang w:val="tg-Cyrl-TJ"/>
        </w:rPr>
        <w:t>ЗАМИМАИ А - ВАРАҚАИ ИЗҲОРИ ҲАВАСМАНДӢ</w:t>
      </w:r>
    </w:p>
    <w:p w14:paraId="3E1CF448" w14:textId="77777777" w:rsidR="003C624D" w:rsidRDefault="00896322" w:rsidP="00896322">
      <w:pPr>
        <w:pStyle w:val="ListParagraph"/>
        <w:numPr>
          <w:ilvl w:val="0"/>
          <w:numId w:val="2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24"/>
          <w:szCs w:val="24"/>
          <w:lang w:val="tg-Cyrl-TJ"/>
        </w:rPr>
      </w:pPr>
      <w:bookmarkStart w:id="4" w:name="_clf9yhrivbd9" w:colFirst="0" w:colLast="0"/>
      <w:bookmarkEnd w:id="4"/>
      <w:r>
        <w:rPr>
          <w:rFonts w:ascii="inherit" w:eastAsia="Times New Roman" w:hAnsi="inherit" w:cs="Courier New"/>
          <w:color w:val="1F1F1F"/>
          <w:sz w:val="24"/>
          <w:szCs w:val="24"/>
          <w:lang w:val="tg-Cyrl-TJ"/>
        </w:rPr>
        <w:lastRenderedPageBreak/>
        <w:t>Маълумот оиди фаолияти</w:t>
      </w:r>
      <w:r w:rsidRPr="00896322">
        <w:rPr>
          <w:rFonts w:ascii="inherit" w:eastAsia="Times New Roman" w:hAnsi="inherit" w:cs="Courier New"/>
          <w:color w:val="1F1F1F"/>
          <w:sz w:val="24"/>
          <w:szCs w:val="24"/>
          <w:lang w:val="tg-Cyrl-TJ"/>
        </w:rPr>
        <w:t xml:space="preserve"> ширкат (дар бораи тавсифи муфассали хидматҳое, ки шумо пешкаш кардаед, махсусан хи</w:t>
      </w:r>
      <w:r>
        <w:rPr>
          <w:rFonts w:ascii="inherit" w:eastAsia="Times New Roman" w:hAnsi="inherit" w:cs="Courier New"/>
          <w:color w:val="1F1F1F"/>
          <w:sz w:val="24"/>
          <w:szCs w:val="24"/>
          <w:lang w:val="tg-Cyrl-TJ"/>
        </w:rPr>
        <w:t>зматрасонии</w:t>
      </w:r>
      <w:r w:rsidRPr="00896322">
        <w:rPr>
          <w:rFonts w:ascii="inherit" w:eastAsia="Times New Roman" w:hAnsi="inherit" w:cs="Courier New"/>
          <w:color w:val="1F1F1F"/>
          <w:sz w:val="24"/>
          <w:szCs w:val="24"/>
          <w:lang w:val="tg-Cyrl-TJ"/>
        </w:rPr>
        <w:t xml:space="preserve"> марбут ба механ</w:t>
      </w:r>
      <w:r w:rsidR="002040E2">
        <w:rPr>
          <w:rFonts w:ascii="inherit" w:eastAsia="Times New Roman" w:hAnsi="inherit" w:cs="Courier New"/>
          <w:color w:val="1F1F1F"/>
          <w:sz w:val="24"/>
          <w:szCs w:val="24"/>
          <w:lang w:val="tg-Cyrl-TJ"/>
        </w:rPr>
        <w:t>изасикунинӣ дар соҳаи</w:t>
      </w:r>
      <w:r w:rsidRPr="00896322">
        <w:rPr>
          <w:rFonts w:ascii="inherit" w:eastAsia="Times New Roman" w:hAnsi="inherit" w:cs="Courier New"/>
          <w:color w:val="1F1F1F"/>
          <w:sz w:val="24"/>
          <w:szCs w:val="24"/>
          <w:lang w:val="tg-Cyrl-TJ"/>
        </w:rPr>
        <w:t xml:space="preserve"> кишоварзӣ ва тафсилоти дороиҳои шумо (</w:t>
      </w:r>
      <w:r w:rsidR="003C624D">
        <w:rPr>
          <w:rFonts w:ascii="inherit" w:eastAsia="Times New Roman" w:hAnsi="inherit" w:cs="Courier New"/>
          <w:color w:val="1F1F1F"/>
          <w:sz w:val="24"/>
          <w:szCs w:val="24"/>
          <w:lang w:val="tg-Cyrl-TJ"/>
        </w:rPr>
        <w:t>фонди кадрӣ</w:t>
      </w:r>
      <w:r w:rsidRPr="00896322">
        <w:rPr>
          <w:rFonts w:ascii="inherit" w:eastAsia="Times New Roman" w:hAnsi="inherit" w:cs="Courier New"/>
          <w:color w:val="1F1F1F"/>
          <w:sz w:val="24"/>
          <w:szCs w:val="24"/>
          <w:lang w:val="tg-Cyrl-TJ"/>
        </w:rPr>
        <w:t>, молия ва ғ.)</w:t>
      </w:r>
    </w:p>
    <w:p w14:paraId="2270FAA0" w14:textId="77777777" w:rsidR="003C624D" w:rsidRDefault="003C624D" w:rsidP="003C624D">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24"/>
          <w:szCs w:val="24"/>
          <w:lang w:val="tg-Cyrl-TJ"/>
        </w:rPr>
      </w:pPr>
    </w:p>
    <w:p w14:paraId="1DDC93C6" w14:textId="77777777" w:rsidR="003C624D" w:rsidRDefault="003C624D" w:rsidP="00896322">
      <w:pPr>
        <w:pStyle w:val="ListParagraph"/>
        <w:numPr>
          <w:ilvl w:val="0"/>
          <w:numId w:val="2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24"/>
          <w:szCs w:val="24"/>
          <w:lang w:val="tg-Cyrl-TJ"/>
        </w:rPr>
      </w:pPr>
      <w:r>
        <w:rPr>
          <w:rFonts w:ascii="inherit" w:eastAsia="Times New Roman" w:hAnsi="inherit" w:cs="Courier New"/>
          <w:color w:val="1F1F1F"/>
          <w:sz w:val="24"/>
          <w:szCs w:val="24"/>
          <w:lang w:val="tg-Cyrl-TJ"/>
        </w:rPr>
        <w:t xml:space="preserve">Лутфан тавсифот диҳад ки кадом мушкилиро </w:t>
      </w:r>
      <w:r w:rsidR="00896322" w:rsidRPr="003C624D">
        <w:rPr>
          <w:rFonts w:ascii="inherit" w:eastAsia="Times New Roman" w:hAnsi="inherit" w:cs="Courier New"/>
          <w:color w:val="1F1F1F"/>
          <w:sz w:val="24"/>
          <w:szCs w:val="24"/>
          <w:lang w:val="tg-Cyrl-TJ"/>
        </w:rPr>
        <w:t>ширкати шумо ҳал хоҳад кард, тавсиф кунед</w:t>
      </w:r>
    </w:p>
    <w:p w14:paraId="321DCE93" w14:textId="77777777" w:rsidR="003C624D" w:rsidRPr="003C624D" w:rsidRDefault="003C624D" w:rsidP="003C624D">
      <w:pPr>
        <w:pStyle w:val="ListParagraph"/>
        <w:rPr>
          <w:rFonts w:ascii="inherit" w:eastAsia="Times New Roman" w:hAnsi="inherit" w:cs="Courier New"/>
          <w:color w:val="1F1F1F"/>
          <w:sz w:val="24"/>
          <w:szCs w:val="24"/>
          <w:lang w:val="tg-Cyrl-TJ"/>
        </w:rPr>
      </w:pPr>
    </w:p>
    <w:p w14:paraId="2A0D2DD9" w14:textId="4139A8D0" w:rsidR="003E725D" w:rsidRDefault="00896322" w:rsidP="003E725D">
      <w:pPr>
        <w:pStyle w:val="ListParagraph"/>
        <w:numPr>
          <w:ilvl w:val="0"/>
          <w:numId w:val="2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24"/>
          <w:szCs w:val="24"/>
          <w:lang w:val="tg-Cyrl-TJ"/>
        </w:rPr>
      </w:pPr>
      <w:r w:rsidRPr="003C624D">
        <w:rPr>
          <w:rFonts w:ascii="inherit" w:eastAsia="Times New Roman" w:hAnsi="inherit" w:cs="Courier New"/>
          <w:color w:val="1F1F1F"/>
          <w:sz w:val="24"/>
          <w:szCs w:val="24"/>
          <w:lang w:val="tg-Cyrl-TJ"/>
        </w:rPr>
        <w:t>Тавсифи роҳи ҳалли пешниҳодшуда</w:t>
      </w:r>
      <w:r w:rsidR="003E725D">
        <w:rPr>
          <w:rFonts w:ascii="inherit" w:eastAsia="Times New Roman" w:hAnsi="inherit" w:cs="Courier New"/>
          <w:color w:val="1F1F1F"/>
          <w:sz w:val="24"/>
          <w:szCs w:val="24"/>
          <w:lang w:val="tg-Cyrl-TJ"/>
        </w:rPr>
        <w:t>ро шарҳ диҳед</w:t>
      </w:r>
      <w:r w:rsidRPr="003C624D">
        <w:rPr>
          <w:rFonts w:ascii="inherit" w:eastAsia="Times New Roman" w:hAnsi="inherit" w:cs="Courier New"/>
          <w:color w:val="1F1F1F"/>
          <w:sz w:val="24"/>
          <w:szCs w:val="24"/>
          <w:lang w:val="tg-Cyrl-TJ"/>
        </w:rPr>
        <w:t xml:space="preserve"> (маҳсулот/хизматрасонӣ) барои мушкилоти муайяншуда, манфиатҳое, ки ширкати шумо </w:t>
      </w:r>
      <w:r w:rsidR="003E725D">
        <w:rPr>
          <w:rFonts w:ascii="inherit" w:eastAsia="Times New Roman" w:hAnsi="inherit" w:cs="Courier New"/>
          <w:color w:val="1F1F1F"/>
          <w:sz w:val="24"/>
          <w:szCs w:val="24"/>
          <w:lang w:val="tg-Cyrl-TJ"/>
        </w:rPr>
        <w:t xml:space="preserve"> ва </w:t>
      </w:r>
      <w:r w:rsidR="003E725D" w:rsidRPr="003E725D">
        <w:rPr>
          <w:rFonts w:ascii="inherit" w:eastAsia="Times New Roman" w:hAnsi="inherit" w:cs="Courier New"/>
          <w:color w:val="1F1F1F"/>
          <w:sz w:val="24"/>
          <w:szCs w:val="24"/>
          <w:lang w:val="tg-Cyrl-TJ"/>
        </w:rPr>
        <w:t>технологияҳои кишоварзии пешниҳодкардаи шумо</w:t>
      </w:r>
      <w:r w:rsidR="003E725D">
        <w:rPr>
          <w:rFonts w:ascii="inherit" w:eastAsia="Times New Roman" w:hAnsi="inherit" w:cs="Courier New"/>
          <w:color w:val="1F1F1F"/>
          <w:sz w:val="24"/>
          <w:szCs w:val="24"/>
          <w:lang w:val="tg-Cyrl-TJ"/>
        </w:rPr>
        <w:t xml:space="preserve"> </w:t>
      </w:r>
      <w:r w:rsidRPr="003E725D">
        <w:rPr>
          <w:rFonts w:ascii="inherit" w:eastAsia="Times New Roman" w:hAnsi="inherit" w:cs="Courier New"/>
          <w:color w:val="1F1F1F"/>
          <w:sz w:val="24"/>
          <w:szCs w:val="24"/>
          <w:lang w:val="tg-Cyrl-TJ"/>
        </w:rPr>
        <w:t>ба мизоҷон/фермерҳо мерасонад</w:t>
      </w:r>
      <w:r w:rsidR="003E725D">
        <w:rPr>
          <w:rFonts w:ascii="inherit" w:eastAsia="Times New Roman" w:hAnsi="inherit" w:cs="Courier New"/>
          <w:color w:val="1F1F1F"/>
          <w:sz w:val="24"/>
          <w:szCs w:val="24"/>
          <w:lang w:val="tg-Cyrl-TJ"/>
        </w:rPr>
        <w:t>.</w:t>
      </w:r>
    </w:p>
    <w:p w14:paraId="56A4AA43" w14:textId="77777777" w:rsidR="003E725D" w:rsidRPr="003E725D" w:rsidRDefault="003E725D" w:rsidP="003E725D">
      <w:pPr>
        <w:pStyle w:val="ListParagraph"/>
        <w:rPr>
          <w:rFonts w:ascii="inherit" w:eastAsia="Times New Roman" w:hAnsi="inherit" w:cs="Courier New"/>
          <w:color w:val="1F1F1F"/>
          <w:sz w:val="24"/>
          <w:szCs w:val="24"/>
          <w:lang w:val="tg-Cyrl-TJ"/>
        </w:rPr>
      </w:pPr>
    </w:p>
    <w:p w14:paraId="307FE581" w14:textId="77777777" w:rsidR="003E725D" w:rsidRDefault="00896322" w:rsidP="00896322">
      <w:pPr>
        <w:pStyle w:val="ListParagraph"/>
        <w:numPr>
          <w:ilvl w:val="0"/>
          <w:numId w:val="2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24"/>
          <w:szCs w:val="24"/>
          <w:lang w:val="tg-Cyrl-TJ"/>
        </w:rPr>
      </w:pPr>
      <w:r w:rsidRPr="003E725D">
        <w:rPr>
          <w:rFonts w:ascii="inherit" w:eastAsia="Times New Roman" w:hAnsi="inherit" w:cs="Courier New"/>
          <w:color w:val="1F1F1F"/>
          <w:sz w:val="24"/>
          <w:szCs w:val="24"/>
          <w:lang w:val="tg-Cyrl-TJ"/>
        </w:rPr>
        <w:t xml:space="preserve"> Таҳлили бозор (талабот, мизоҷон, рақибон)</w:t>
      </w:r>
    </w:p>
    <w:p w14:paraId="35945C1B" w14:textId="77777777" w:rsidR="003E725D" w:rsidRPr="003E725D" w:rsidRDefault="003E725D" w:rsidP="003E725D">
      <w:pPr>
        <w:pStyle w:val="ListParagraph"/>
        <w:rPr>
          <w:rFonts w:ascii="inherit" w:eastAsia="Times New Roman" w:hAnsi="inherit" w:cs="Courier New"/>
          <w:color w:val="1F1F1F"/>
          <w:sz w:val="24"/>
          <w:szCs w:val="24"/>
          <w:lang w:val="tg-Cyrl-TJ"/>
        </w:rPr>
      </w:pPr>
    </w:p>
    <w:p w14:paraId="485859A7" w14:textId="0E7DF5BC" w:rsidR="00896322" w:rsidRPr="006E0393" w:rsidRDefault="006E0393" w:rsidP="00896322">
      <w:pPr>
        <w:pStyle w:val="ListParagraph"/>
        <w:numPr>
          <w:ilvl w:val="0"/>
          <w:numId w:val="2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24"/>
          <w:szCs w:val="24"/>
          <w:lang w:val="tg-Cyrl-TJ"/>
        </w:rPr>
      </w:pPr>
      <w:r>
        <w:rPr>
          <w:rFonts w:ascii="inherit" w:eastAsia="Times New Roman" w:hAnsi="inherit" w:cs="Courier New"/>
          <w:color w:val="1F1F1F"/>
          <w:sz w:val="24"/>
          <w:szCs w:val="24"/>
          <w:lang w:val="tg-Cyrl-TJ"/>
        </w:rPr>
        <w:t>Ҳаҷми с</w:t>
      </w:r>
      <w:r w:rsidR="00896322" w:rsidRPr="003E725D">
        <w:rPr>
          <w:rFonts w:ascii="inherit" w:eastAsia="Times New Roman" w:hAnsi="inherit" w:cs="Courier New"/>
          <w:color w:val="1F1F1F"/>
          <w:sz w:val="24"/>
          <w:szCs w:val="24"/>
          <w:lang w:val="tg-Cyrl-TJ"/>
        </w:rPr>
        <w:t xml:space="preserve">армоягузорӣ барои модели тиҷорат </w:t>
      </w:r>
      <w:r>
        <w:rPr>
          <w:rFonts w:ascii="inherit" w:eastAsia="Times New Roman" w:hAnsi="inherit" w:cs="Courier New"/>
          <w:color w:val="1F1F1F"/>
          <w:sz w:val="24"/>
          <w:szCs w:val="24"/>
          <w:lang w:val="tg-Cyrl-TJ"/>
        </w:rPr>
        <w:t>аз ҷониби</w:t>
      </w:r>
      <w:r w:rsidR="00896322" w:rsidRPr="003E725D">
        <w:rPr>
          <w:rFonts w:ascii="inherit" w:eastAsia="Times New Roman" w:hAnsi="inherit" w:cs="Courier New"/>
          <w:color w:val="1F1F1F"/>
          <w:sz w:val="24"/>
          <w:szCs w:val="24"/>
          <w:lang w:val="tg-Cyrl-TJ"/>
        </w:rPr>
        <w:t xml:space="preserve"> ширкати</w:t>
      </w:r>
      <w:r>
        <w:rPr>
          <w:rFonts w:ascii="inherit" w:eastAsia="Times New Roman" w:hAnsi="inherit" w:cs="Courier New"/>
          <w:color w:val="1F1F1F"/>
          <w:sz w:val="24"/>
          <w:szCs w:val="24"/>
          <w:lang w:val="tg-Cyrl-TJ"/>
        </w:rPr>
        <w:t xml:space="preserve"> шумо</w:t>
      </w:r>
      <w:r w:rsidR="00F51F72">
        <w:rPr>
          <w:rFonts w:ascii="inherit" w:eastAsia="Times New Roman" w:hAnsi="inherit" w:cs="Courier New"/>
          <w:color w:val="1F1F1F"/>
          <w:sz w:val="24"/>
          <w:szCs w:val="24"/>
          <w:lang w:val="tg-Cyrl-TJ"/>
        </w:rPr>
        <w:t xml:space="preserve">ро нависед. </w:t>
      </w:r>
    </w:p>
    <w:p w14:paraId="107462EC" w14:textId="0512D687" w:rsidR="005650E7" w:rsidRPr="00896322" w:rsidRDefault="005650E7" w:rsidP="00A97F73">
      <w:pPr>
        <w:pStyle w:val="Heading3"/>
        <w:numPr>
          <w:ilvl w:val="0"/>
          <w:numId w:val="0"/>
        </w:numPr>
        <w:ind w:left="990" w:hanging="360"/>
        <w:rPr>
          <w:rFonts w:asciiTheme="minorHAnsi" w:hAnsiTheme="minorHAnsi" w:cstheme="minorHAnsi"/>
          <w:sz w:val="24"/>
          <w:szCs w:val="24"/>
          <w:lang w:val="tg-Cyrl-TJ" w:eastAsia="zh-CN"/>
        </w:rPr>
      </w:pPr>
    </w:p>
    <w:sectPr w:rsidR="005650E7" w:rsidRPr="00896322" w:rsidSect="00E67B2A">
      <w:headerReference w:type="default" r:id="rId15"/>
      <w:footerReference w:type="default" r:id="rId16"/>
      <w:pgSz w:w="12240" w:h="15840"/>
      <w:pgMar w:top="629"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0099" w14:textId="77777777" w:rsidR="00E67B2A" w:rsidRDefault="00E67B2A" w:rsidP="000D1F85">
      <w:pPr>
        <w:spacing w:after="0" w:line="240" w:lineRule="auto"/>
      </w:pPr>
      <w:r>
        <w:separator/>
      </w:r>
    </w:p>
  </w:endnote>
  <w:endnote w:type="continuationSeparator" w:id="0">
    <w:p w14:paraId="5C3C383F" w14:textId="77777777" w:rsidR="00E67B2A" w:rsidRDefault="00E67B2A" w:rsidP="000D1F85">
      <w:pPr>
        <w:spacing w:after="0" w:line="240" w:lineRule="auto"/>
      </w:pPr>
      <w:r>
        <w:continuationSeparator/>
      </w:r>
    </w:p>
  </w:endnote>
  <w:endnote w:type="continuationNotice" w:id="1">
    <w:p w14:paraId="6DA91F87" w14:textId="77777777" w:rsidR="00E67B2A" w:rsidRDefault="00E67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Heavy">
    <w:altName w:val="Calibri"/>
    <w:charset w:val="4D"/>
    <w:family w:val="swiss"/>
    <w:pitch w:val="variable"/>
    <w:sig w:usb0="800000AF" w:usb1="5000204A" w:usb2="00000000" w:usb3="00000000" w:csb0="0000009B"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2D61" w14:textId="4E017FAD" w:rsidR="00D05557" w:rsidRDefault="00D05557">
    <w:pPr>
      <w:pStyle w:val="Footer"/>
    </w:pPr>
    <w:r>
      <w:rPr>
        <w:noProof/>
        <w:lang w:val="ru-RU" w:eastAsia="ru-RU"/>
      </w:rPr>
      <w:drawing>
        <wp:anchor distT="0" distB="0" distL="114300" distR="114300" simplePos="0" relativeHeight="251654656" behindDoc="0" locked="0" layoutInCell="1" hidden="0" allowOverlap="1" wp14:anchorId="37C357B2" wp14:editId="1E739C2E">
          <wp:simplePos x="0" y="0"/>
          <wp:positionH relativeFrom="margin">
            <wp:align>right</wp:align>
          </wp:positionH>
          <wp:positionV relativeFrom="paragraph">
            <wp:posOffset>177330</wp:posOffset>
          </wp:positionV>
          <wp:extent cx="1339215" cy="361315"/>
          <wp:effectExtent l="0" t="0" r="0" b="635"/>
          <wp:wrapNone/>
          <wp:docPr id="46" name="image5.png" descr="A blu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blue and white logo&#10;&#10;Description automatically generated with low confidence"/>
                  <pic:cNvPicPr preferRelativeResize="0"/>
                </pic:nvPicPr>
                <pic:blipFill>
                  <a:blip r:embed="rId1"/>
                  <a:srcRect/>
                  <a:stretch>
                    <a:fillRect/>
                  </a:stretch>
                </pic:blipFill>
                <pic:spPr>
                  <a:xfrm>
                    <a:off x="0" y="0"/>
                    <a:ext cx="1339215" cy="361315"/>
                  </a:xfrm>
                  <a:prstGeom prst="rect">
                    <a:avLst/>
                  </a:prstGeom>
                  <a:ln/>
                </pic:spPr>
              </pic:pic>
            </a:graphicData>
          </a:graphic>
          <wp14:sizeRelH relativeFrom="margin">
            <wp14:pctWidth>0</wp14:pctWidth>
          </wp14:sizeRelH>
          <wp14:sizeRelV relativeFrom="margin">
            <wp14:pctHeight>0</wp14:pctHeight>
          </wp14:sizeRelV>
        </wp:anchor>
      </w:drawing>
    </w:r>
    <w:r>
      <w:rPr>
        <w:noProof/>
        <w:lang w:val="ru-RU" w:eastAsia="ru-RU"/>
      </w:rPr>
      <w:drawing>
        <wp:inline distT="0" distB="0" distL="0" distR="0" wp14:anchorId="682C89B2" wp14:editId="66008DC7">
          <wp:extent cx="1466850" cy="666750"/>
          <wp:effectExtent l="0" t="0" r="0" b="0"/>
          <wp:docPr id="45" name="image3.png" descr="\\av.org\fs\users\HSutliff\Desktop\Horizontal_RGB_294.png"/>
          <wp:cNvGraphicFramePr/>
          <a:graphic xmlns:a="http://schemas.openxmlformats.org/drawingml/2006/main">
            <a:graphicData uri="http://schemas.openxmlformats.org/drawingml/2006/picture">
              <pic:pic xmlns:pic="http://schemas.openxmlformats.org/drawingml/2006/picture">
                <pic:nvPicPr>
                  <pic:cNvPr id="45" name="image3.png" descr="\\av.org\fs\users\HSutliff\Desktop\Horizontal_RGB_294.png"/>
                  <pic:cNvPicPr/>
                </pic:nvPicPr>
                <pic:blipFill>
                  <a:blip r:embed="rId2"/>
                  <a:srcRect l="7575"/>
                  <a:stretch>
                    <a:fillRect/>
                  </a:stretch>
                </pic:blipFill>
                <pic:spPr>
                  <a:xfrm>
                    <a:off x="0" y="0"/>
                    <a:ext cx="1466850" cy="666750"/>
                  </a:xfrm>
                  <a:prstGeom prst="rect">
                    <a:avLst/>
                  </a:prstGeom>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4975" w14:textId="77777777" w:rsidR="00E67B2A" w:rsidRDefault="00E67B2A" w:rsidP="000D1F85">
      <w:pPr>
        <w:spacing w:after="0" w:line="240" w:lineRule="auto"/>
      </w:pPr>
      <w:r>
        <w:separator/>
      </w:r>
    </w:p>
  </w:footnote>
  <w:footnote w:type="continuationSeparator" w:id="0">
    <w:p w14:paraId="2F0C81F7" w14:textId="77777777" w:rsidR="00E67B2A" w:rsidRDefault="00E67B2A" w:rsidP="000D1F85">
      <w:pPr>
        <w:spacing w:after="0" w:line="240" w:lineRule="auto"/>
      </w:pPr>
      <w:r>
        <w:continuationSeparator/>
      </w:r>
    </w:p>
  </w:footnote>
  <w:footnote w:type="continuationNotice" w:id="1">
    <w:p w14:paraId="4B75E33B" w14:textId="77777777" w:rsidR="00E67B2A" w:rsidRDefault="00E67B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3DF6" w14:textId="2BF72DDF" w:rsidR="00D05557" w:rsidRPr="00784CB9" w:rsidRDefault="00784CB9" w:rsidP="00E43503">
    <w:pPr>
      <w:pStyle w:val="Header"/>
      <w:tabs>
        <w:tab w:val="clear" w:pos="9026"/>
      </w:tabs>
      <w:spacing w:after="0" w:line="240" w:lineRule="auto"/>
      <w:jc w:val="right"/>
      <w:rPr>
        <w:rFonts w:ascii="Garamond" w:eastAsia="MS Gothic" w:hAnsi="Garamond" w:cs="Calibri"/>
        <w:b/>
        <w:bCs/>
        <w:sz w:val="18"/>
        <w:szCs w:val="18"/>
        <w:lang w:val="tg-Cyrl-TJ"/>
      </w:rPr>
    </w:pPr>
    <w:r>
      <w:rPr>
        <w:rFonts w:ascii="Garamond" w:eastAsia="MS Gothic" w:hAnsi="Garamond" w:cs="Calibri"/>
        <w:b/>
        <w:bCs/>
        <w:sz w:val="18"/>
        <w:szCs w:val="18"/>
        <w:lang w:val="tg-Cyrl-TJ"/>
      </w:rPr>
      <w:t>Дархост барои из</w:t>
    </w:r>
    <w:r>
      <w:rPr>
        <w:rFonts w:ascii="Times New Roman" w:eastAsia="MS Gothic" w:hAnsi="Times New Roman"/>
        <w:b/>
        <w:bCs/>
        <w:sz w:val="18"/>
        <w:szCs w:val="18"/>
        <w:lang w:val="tg-Cyrl-TJ"/>
      </w:rPr>
      <w:t>ҳори ҳавасмандӣ</w:t>
    </w:r>
  </w:p>
  <w:p w14:paraId="632A8304" w14:textId="6A37CA35" w:rsidR="00D05557" w:rsidRPr="00CE309E" w:rsidRDefault="00784CB9" w:rsidP="00E43503">
    <w:pPr>
      <w:pStyle w:val="Header"/>
      <w:tabs>
        <w:tab w:val="clear" w:pos="9026"/>
      </w:tabs>
      <w:spacing w:after="0" w:line="240" w:lineRule="auto"/>
      <w:jc w:val="right"/>
      <w:rPr>
        <w:rFonts w:ascii="Garamond" w:eastAsia="MS Gothic" w:hAnsi="Garamond" w:cs="Calibri"/>
        <w:b/>
        <w:bCs/>
        <w:sz w:val="18"/>
        <w:szCs w:val="18"/>
      </w:rPr>
    </w:pPr>
    <w:r>
      <w:rPr>
        <w:rFonts w:ascii="Garamond" w:eastAsia="MS Gothic" w:hAnsi="Garamond" w:cs="Calibri"/>
        <w:b/>
        <w:bCs/>
        <w:sz w:val="18"/>
        <w:szCs w:val="18"/>
        <w:lang w:val="tg-Cyrl-TJ"/>
      </w:rPr>
      <w:t xml:space="preserve">Декабр </w:t>
    </w:r>
    <w:r w:rsidR="00D05557" w:rsidRPr="00CE309E">
      <w:rPr>
        <w:rFonts w:ascii="Garamond" w:eastAsia="MS Gothic" w:hAnsi="Garamond" w:cs="Calibri"/>
        <w:b/>
        <w:bCs/>
        <w:sz w:val="18"/>
        <w:szCs w:val="18"/>
      </w:rPr>
      <w:t>2023</w:t>
    </w:r>
  </w:p>
  <w:p w14:paraId="1F7B1A67" w14:textId="4B1C0167" w:rsidR="00D05557" w:rsidRPr="00CE309E" w:rsidRDefault="00D05557" w:rsidP="00E43503">
    <w:pPr>
      <w:pStyle w:val="Header"/>
      <w:tabs>
        <w:tab w:val="clear" w:pos="9026"/>
      </w:tabs>
      <w:spacing w:after="0" w:line="240" w:lineRule="auto"/>
      <w:jc w:val="right"/>
      <w:rPr>
        <w:rFonts w:ascii="Garamond" w:eastAsia="MS Gothic" w:hAnsi="Garamond" w:cs="Calibr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6D0"/>
    <w:multiLevelType w:val="hybridMultilevel"/>
    <w:tmpl w:val="B19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4C79"/>
    <w:multiLevelType w:val="hybridMultilevel"/>
    <w:tmpl w:val="37EE13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FE28DD"/>
    <w:multiLevelType w:val="hybridMultilevel"/>
    <w:tmpl w:val="71321ECC"/>
    <w:lvl w:ilvl="0" w:tplc="1A2A2C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82F32"/>
    <w:multiLevelType w:val="hybridMultilevel"/>
    <w:tmpl w:val="89C8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80D5D"/>
    <w:multiLevelType w:val="hybridMultilevel"/>
    <w:tmpl w:val="C7407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7B0568"/>
    <w:multiLevelType w:val="hybridMultilevel"/>
    <w:tmpl w:val="FA5AE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040FC8"/>
    <w:multiLevelType w:val="hybridMultilevel"/>
    <w:tmpl w:val="4D38D5EC"/>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7" w15:restartNumberingAfterBreak="0">
    <w:nsid w:val="225B3BD2"/>
    <w:multiLevelType w:val="hybridMultilevel"/>
    <w:tmpl w:val="01AEE9A6"/>
    <w:lvl w:ilvl="0" w:tplc="7C46E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45DC9"/>
    <w:multiLevelType w:val="hybridMultilevel"/>
    <w:tmpl w:val="6B6805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BBD298C"/>
    <w:multiLevelType w:val="multilevel"/>
    <w:tmpl w:val="2070C3B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EE077E"/>
    <w:multiLevelType w:val="hybridMultilevel"/>
    <w:tmpl w:val="960261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574588"/>
    <w:multiLevelType w:val="hybridMultilevel"/>
    <w:tmpl w:val="46CA1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C01839"/>
    <w:multiLevelType w:val="hybridMultilevel"/>
    <w:tmpl w:val="1CD0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35C5D"/>
    <w:multiLevelType w:val="hybridMultilevel"/>
    <w:tmpl w:val="AA122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143F7"/>
    <w:multiLevelType w:val="hybridMultilevel"/>
    <w:tmpl w:val="1DF0CA1E"/>
    <w:lvl w:ilvl="0" w:tplc="7B889528">
      <w:start w:val="1"/>
      <w:numFmt w:val="decimal"/>
      <w:pStyle w:val="Heading3"/>
      <w:lvlText w:val="%1."/>
      <w:lvlJc w:val="left"/>
      <w:pPr>
        <w:ind w:left="99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13A52"/>
    <w:multiLevelType w:val="hybridMultilevel"/>
    <w:tmpl w:val="01AEE9A6"/>
    <w:lvl w:ilvl="0" w:tplc="7C46E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A78F5"/>
    <w:multiLevelType w:val="hybridMultilevel"/>
    <w:tmpl w:val="4366ECC0"/>
    <w:lvl w:ilvl="0" w:tplc="6616E1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527A5"/>
    <w:multiLevelType w:val="hybridMultilevel"/>
    <w:tmpl w:val="0420B27C"/>
    <w:lvl w:ilvl="0" w:tplc="C628AAAC">
      <w:numFmt w:val="bullet"/>
      <w:lvlText w:val="-"/>
      <w:lvlJc w:val="left"/>
      <w:pPr>
        <w:ind w:left="720" w:hanging="360"/>
      </w:pPr>
      <w:rPr>
        <w:rFonts w:ascii="Calibri" w:eastAsia="Gill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4453E"/>
    <w:multiLevelType w:val="hybridMultilevel"/>
    <w:tmpl w:val="317E1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4338F1"/>
    <w:multiLevelType w:val="hybridMultilevel"/>
    <w:tmpl w:val="525E5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FC394E"/>
    <w:multiLevelType w:val="hybridMultilevel"/>
    <w:tmpl w:val="6A9A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54815"/>
    <w:multiLevelType w:val="hybridMultilevel"/>
    <w:tmpl w:val="B38818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F84A5C"/>
    <w:multiLevelType w:val="hybridMultilevel"/>
    <w:tmpl w:val="F4A4C14E"/>
    <w:lvl w:ilvl="0" w:tplc="04090001">
      <w:start w:val="1"/>
      <w:numFmt w:val="bullet"/>
      <w:lvlText w:val=""/>
      <w:lvlJc w:val="left"/>
      <w:pPr>
        <w:ind w:left="720" w:hanging="360"/>
      </w:pPr>
      <w:rPr>
        <w:rFonts w:ascii="Symbol" w:hAnsi="Symbol" w:hint="default"/>
      </w:rPr>
    </w:lvl>
    <w:lvl w:ilvl="1" w:tplc="87705CEE">
      <w:start w:val="1"/>
      <w:numFmt w:val="lowerLetter"/>
      <w:lvlText w:val="%2."/>
      <w:lvlJc w:val="left"/>
      <w:pPr>
        <w:ind w:left="1440" w:hanging="360"/>
      </w:pPr>
      <w:rPr>
        <w:rFonts w:hint="default"/>
      </w:rPr>
    </w:lvl>
    <w:lvl w:ilvl="2" w:tplc="098A2F2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F7969"/>
    <w:multiLevelType w:val="hybridMultilevel"/>
    <w:tmpl w:val="07BA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A7B38"/>
    <w:multiLevelType w:val="hybridMultilevel"/>
    <w:tmpl w:val="F76684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B068E7"/>
    <w:multiLevelType w:val="hybridMultilevel"/>
    <w:tmpl w:val="4A38C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553306"/>
    <w:multiLevelType w:val="multilevel"/>
    <w:tmpl w:val="6614A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6638F3"/>
    <w:multiLevelType w:val="hybridMultilevel"/>
    <w:tmpl w:val="27D44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6925068">
    <w:abstractNumId w:val="14"/>
  </w:num>
  <w:num w:numId="2" w16cid:durableId="840240130">
    <w:abstractNumId w:val="22"/>
  </w:num>
  <w:num w:numId="3" w16cid:durableId="2029328468">
    <w:abstractNumId w:val="24"/>
  </w:num>
  <w:num w:numId="4" w16cid:durableId="595987017">
    <w:abstractNumId w:val="20"/>
  </w:num>
  <w:num w:numId="5" w16cid:durableId="1606108984">
    <w:abstractNumId w:val="0"/>
  </w:num>
  <w:num w:numId="6" w16cid:durableId="2096322171">
    <w:abstractNumId w:val="9"/>
  </w:num>
  <w:num w:numId="7" w16cid:durableId="689646831">
    <w:abstractNumId w:val="5"/>
  </w:num>
  <w:num w:numId="8" w16cid:durableId="1431045077">
    <w:abstractNumId w:val="8"/>
  </w:num>
  <w:num w:numId="9" w16cid:durableId="1346513794">
    <w:abstractNumId w:val="13"/>
  </w:num>
  <w:num w:numId="10" w16cid:durableId="235943693">
    <w:abstractNumId w:val="2"/>
  </w:num>
  <w:num w:numId="11" w16cid:durableId="751774906">
    <w:abstractNumId w:val="21"/>
  </w:num>
  <w:num w:numId="12" w16cid:durableId="542866534">
    <w:abstractNumId w:val="1"/>
  </w:num>
  <w:num w:numId="13" w16cid:durableId="99959456">
    <w:abstractNumId w:val="10"/>
  </w:num>
  <w:num w:numId="14" w16cid:durableId="469637899">
    <w:abstractNumId w:val="12"/>
  </w:num>
  <w:num w:numId="15" w16cid:durableId="1519466210">
    <w:abstractNumId w:val="23"/>
  </w:num>
  <w:num w:numId="16" w16cid:durableId="938029374">
    <w:abstractNumId w:val="27"/>
  </w:num>
  <w:num w:numId="17" w16cid:durableId="153886696">
    <w:abstractNumId w:val="26"/>
  </w:num>
  <w:num w:numId="18" w16cid:durableId="1212694680">
    <w:abstractNumId w:val="15"/>
  </w:num>
  <w:num w:numId="19" w16cid:durableId="1826513374">
    <w:abstractNumId w:val="16"/>
  </w:num>
  <w:num w:numId="20" w16cid:durableId="1489253004">
    <w:abstractNumId w:val="11"/>
  </w:num>
  <w:num w:numId="21" w16cid:durableId="489096575">
    <w:abstractNumId w:val="18"/>
  </w:num>
  <w:num w:numId="22" w16cid:durableId="105664806">
    <w:abstractNumId w:val="4"/>
  </w:num>
  <w:num w:numId="23" w16cid:durableId="1561985437">
    <w:abstractNumId w:val="25"/>
  </w:num>
  <w:num w:numId="24" w16cid:durableId="962540001">
    <w:abstractNumId w:val="7"/>
  </w:num>
  <w:num w:numId="25" w16cid:durableId="603731987">
    <w:abstractNumId w:val="19"/>
  </w:num>
  <w:num w:numId="26" w16cid:durableId="1698694420">
    <w:abstractNumId w:val="6"/>
  </w:num>
  <w:num w:numId="27" w16cid:durableId="1071083146">
    <w:abstractNumId w:val="17"/>
  </w:num>
  <w:num w:numId="28" w16cid:durableId="139088014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42D"/>
    <w:rsid w:val="00003A05"/>
    <w:rsid w:val="00006CD3"/>
    <w:rsid w:val="000143CA"/>
    <w:rsid w:val="00016277"/>
    <w:rsid w:val="0002448E"/>
    <w:rsid w:val="00030271"/>
    <w:rsid w:val="00030F3F"/>
    <w:rsid w:val="00032298"/>
    <w:rsid w:val="000354EB"/>
    <w:rsid w:val="0004165D"/>
    <w:rsid w:val="000431C6"/>
    <w:rsid w:val="0004487E"/>
    <w:rsid w:val="00050EB9"/>
    <w:rsid w:val="000525AF"/>
    <w:rsid w:val="00053424"/>
    <w:rsid w:val="00054E59"/>
    <w:rsid w:val="00065CD6"/>
    <w:rsid w:val="000662BC"/>
    <w:rsid w:val="000720F5"/>
    <w:rsid w:val="00081052"/>
    <w:rsid w:val="0008646B"/>
    <w:rsid w:val="000875D5"/>
    <w:rsid w:val="00093814"/>
    <w:rsid w:val="0009507E"/>
    <w:rsid w:val="00096D1A"/>
    <w:rsid w:val="000A0A48"/>
    <w:rsid w:val="000A30B4"/>
    <w:rsid w:val="000B12C5"/>
    <w:rsid w:val="000B2617"/>
    <w:rsid w:val="000B4002"/>
    <w:rsid w:val="000C5658"/>
    <w:rsid w:val="000D1452"/>
    <w:rsid w:val="000D1F85"/>
    <w:rsid w:val="000D7BFD"/>
    <w:rsid w:val="000E28A3"/>
    <w:rsid w:val="000E6AF5"/>
    <w:rsid w:val="000E6CCC"/>
    <w:rsid w:val="000F210B"/>
    <w:rsid w:val="00102FEC"/>
    <w:rsid w:val="0010347B"/>
    <w:rsid w:val="00106384"/>
    <w:rsid w:val="0011136D"/>
    <w:rsid w:val="0011381C"/>
    <w:rsid w:val="00126675"/>
    <w:rsid w:val="001305C4"/>
    <w:rsid w:val="00132992"/>
    <w:rsid w:val="0014277F"/>
    <w:rsid w:val="00143216"/>
    <w:rsid w:val="001439A1"/>
    <w:rsid w:val="00146598"/>
    <w:rsid w:val="001567A6"/>
    <w:rsid w:val="00166673"/>
    <w:rsid w:val="00177072"/>
    <w:rsid w:val="0018236A"/>
    <w:rsid w:val="00187074"/>
    <w:rsid w:val="00190B19"/>
    <w:rsid w:val="00192D6A"/>
    <w:rsid w:val="00194CFA"/>
    <w:rsid w:val="001A2677"/>
    <w:rsid w:val="001A51C7"/>
    <w:rsid w:val="001B0CF1"/>
    <w:rsid w:val="001C0BD6"/>
    <w:rsid w:val="001C1694"/>
    <w:rsid w:val="001C64C6"/>
    <w:rsid w:val="001C72B6"/>
    <w:rsid w:val="001E19A7"/>
    <w:rsid w:val="001E4EDE"/>
    <w:rsid w:val="001E5157"/>
    <w:rsid w:val="002040E2"/>
    <w:rsid w:val="00206D5A"/>
    <w:rsid w:val="00213C97"/>
    <w:rsid w:val="00214DC6"/>
    <w:rsid w:val="002156DF"/>
    <w:rsid w:val="002157EC"/>
    <w:rsid w:val="00216279"/>
    <w:rsid w:val="00217266"/>
    <w:rsid w:val="002175B0"/>
    <w:rsid w:val="00217CF8"/>
    <w:rsid w:val="002206C5"/>
    <w:rsid w:val="00223AC4"/>
    <w:rsid w:val="002247D9"/>
    <w:rsid w:val="00226873"/>
    <w:rsid w:val="002326D0"/>
    <w:rsid w:val="00234678"/>
    <w:rsid w:val="00235C06"/>
    <w:rsid w:val="0023696C"/>
    <w:rsid w:val="002410E3"/>
    <w:rsid w:val="00243A2D"/>
    <w:rsid w:val="00256AC1"/>
    <w:rsid w:val="00256EC1"/>
    <w:rsid w:val="00261F4E"/>
    <w:rsid w:val="00262956"/>
    <w:rsid w:val="00263402"/>
    <w:rsid w:val="00265F00"/>
    <w:rsid w:val="00266065"/>
    <w:rsid w:val="002664CE"/>
    <w:rsid w:val="00273B50"/>
    <w:rsid w:val="002813CA"/>
    <w:rsid w:val="00282E21"/>
    <w:rsid w:val="002852A5"/>
    <w:rsid w:val="0029523F"/>
    <w:rsid w:val="002A05B5"/>
    <w:rsid w:val="002A3F95"/>
    <w:rsid w:val="002B75C9"/>
    <w:rsid w:val="002C290C"/>
    <w:rsid w:val="002C6659"/>
    <w:rsid w:val="002D51D1"/>
    <w:rsid w:val="002D58E2"/>
    <w:rsid w:val="002E0C26"/>
    <w:rsid w:val="002E0EDF"/>
    <w:rsid w:val="002E1BC8"/>
    <w:rsid w:val="002F17E1"/>
    <w:rsid w:val="002F2575"/>
    <w:rsid w:val="00304841"/>
    <w:rsid w:val="00307285"/>
    <w:rsid w:val="003151F0"/>
    <w:rsid w:val="00315E8E"/>
    <w:rsid w:val="00320B5D"/>
    <w:rsid w:val="00326EA8"/>
    <w:rsid w:val="0034680C"/>
    <w:rsid w:val="00347CED"/>
    <w:rsid w:val="0035624C"/>
    <w:rsid w:val="003567B7"/>
    <w:rsid w:val="00362322"/>
    <w:rsid w:val="003624E5"/>
    <w:rsid w:val="00364D21"/>
    <w:rsid w:val="003656E5"/>
    <w:rsid w:val="00366458"/>
    <w:rsid w:val="00373B6E"/>
    <w:rsid w:val="00377D46"/>
    <w:rsid w:val="00380FA6"/>
    <w:rsid w:val="003823E7"/>
    <w:rsid w:val="0039132B"/>
    <w:rsid w:val="003A000C"/>
    <w:rsid w:val="003A1F4F"/>
    <w:rsid w:val="003B6CB7"/>
    <w:rsid w:val="003C624D"/>
    <w:rsid w:val="003D0265"/>
    <w:rsid w:val="003D2DC0"/>
    <w:rsid w:val="003D6C8C"/>
    <w:rsid w:val="003E1ED5"/>
    <w:rsid w:val="003E20BB"/>
    <w:rsid w:val="003E2613"/>
    <w:rsid w:val="003E3E8A"/>
    <w:rsid w:val="003E69C8"/>
    <w:rsid w:val="003E725D"/>
    <w:rsid w:val="003E7438"/>
    <w:rsid w:val="003E7476"/>
    <w:rsid w:val="003F35C2"/>
    <w:rsid w:val="003F76AA"/>
    <w:rsid w:val="0040318D"/>
    <w:rsid w:val="00403FDD"/>
    <w:rsid w:val="0040644B"/>
    <w:rsid w:val="004173ED"/>
    <w:rsid w:val="00424910"/>
    <w:rsid w:val="00424EC6"/>
    <w:rsid w:val="00425499"/>
    <w:rsid w:val="00425B63"/>
    <w:rsid w:val="00426C93"/>
    <w:rsid w:val="00430323"/>
    <w:rsid w:val="004339C8"/>
    <w:rsid w:val="004340B5"/>
    <w:rsid w:val="00442FDD"/>
    <w:rsid w:val="00445F6A"/>
    <w:rsid w:val="00450A61"/>
    <w:rsid w:val="004565C4"/>
    <w:rsid w:val="00461BA3"/>
    <w:rsid w:val="00473B0B"/>
    <w:rsid w:val="00475438"/>
    <w:rsid w:val="004838ED"/>
    <w:rsid w:val="004844A3"/>
    <w:rsid w:val="00486049"/>
    <w:rsid w:val="004917BA"/>
    <w:rsid w:val="00494D74"/>
    <w:rsid w:val="004A5597"/>
    <w:rsid w:val="004A7AE3"/>
    <w:rsid w:val="004B27CF"/>
    <w:rsid w:val="004B57B5"/>
    <w:rsid w:val="004B7413"/>
    <w:rsid w:val="004B7FD7"/>
    <w:rsid w:val="004C2D51"/>
    <w:rsid w:val="004C6F53"/>
    <w:rsid w:val="004D0330"/>
    <w:rsid w:val="004D34E7"/>
    <w:rsid w:val="004D443E"/>
    <w:rsid w:val="004D5653"/>
    <w:rsid w:val="004D578F"/>
    <w:rsid w:val="004D7250"/>
    <w:rsid w:val="004E2BB0"/>
    <w:rsid w:val="004E3BC9"/>
    <w:rsid w:val="004E5551"/>
    <w:rsid w:val="004E69E5"/>
    <w:rsid w:val="004E7F65"/>
    <w:rsid w:val="004F5CCC"/>
    <w:rsid w:val="004F6690"/>
    <w:rsid w:val="005006B5"/>
    <w:rsid w:val="00500E19"/>
    <w:rsid w:val="005025EF"/>
    <w:rsid w:val="005047FD"/>
    <w:rsid w:val="00507160"/>
    <w:rsid w:val="0051102D"/>
    <w:rsid w:val="005172CF"/>
    <w:rsid w:val="00520A8C"/>
    <w:rsid w:val="00521224"/>
    <w:rsid w:val="005238A9"/>
    <w:rsid w:val="0052587E"/>
    <w:rsid w:val="0052757A"/>
    <w:rsid w:val="00527B88"/>
    <w:rsid w:val="005302AF"/>
    <w:rsid w:val="005311DD"/>
    <w:rsid w:val="00531688"/>
    <w:rsid w:val="00532DBD"/>
    <w:rsid w:val="005346B8"/>
    <w:rsid w:val="00544EC9"/>
    <w:rsid w:val="005473A8"/>
    <w:rsid w:val="00554010"/>
    <w:rsid w:val="00556957"/>
    <w:rsid w:val="00562157"/>
    <w:rsid w:val="00562423"/>
    <w:rsid w:val="005649C9"/>
    <w:rsid w:val="005650E7"/>
    <w:rsid w:val="005662AB"/>
    <w:rsid w:val="005663F9"/>
    <w:rsid w:val="00571E65"/>
    <w:rsid w:val="0058014A"/>
    <w:rsid w:val="00583FBC"/>
    <w:rsid w:val="005865EC"/>
    <w:rsid w:val="0058760B"/>
    <w:rsid w:val="0059482C"/>
    <w:rsid w:val="0059633B"/>
    <w:rsid w:val="005A02BC"/>
    <w:rsid w:val="005A4BCF"/>
    <w:rsid w:val="005A682F"/>
    <w:rsid w:val="005B47DE"/>
    <w:rsid w:val="005C04E4"/>
    <w:rsid w:val="005C40CD"/>
    <w:rsid w:val="005C4AD0"/>
    <w:rsid w:val="005D1207"/>
    <w:rsid w:val="005D4256"/>
    <w:rsid w:val="005E0547"/>
    <w:rsid w:val="005E07AC"/>
    <w:rsid w:val="005E2F40"/>
    <w:rsid w:val="005E59E0"/>
    <w:rsid w:val="005E5C7E"/>
    <w:rsid w:val="005E6A04"/>
    <w:rsid w:val="005F48CD"/>
    <w:rsid w:val="005F4C08"/>
    <w:rsid w:val="005F5060"/>
    <w:rsid w:val="00601376"/>
    <w:rsid w:val="00601487"/>
    <w:rsid w:val="006073F6"/>
    <w:rsid w:val="00614219"/>
    <w:rsid w:val="00622910"/>
    <w:rsid w:val="00624EE1"/>
    <w:rsid w:val="00625D55"/>
    <w:rsid w:val="00626BA9"/>
    <w:rsid w:val="00631A88"/>
    <w:rsid w:val="00632A34"/>
    <w:rsid w:val="006344A9"/>
    <w:rsid w:val="00634A3E"/>
    <w:rsid w:val="00643D62"/>
    <w:rsid w:val="00644317"/>
    <w:rsid w:val="00647300"/>
    <w:rsid w:val="00653393"/>
    <w:rsid w:val="00653CA6"/>
    <w:rsid w:val="006541B8"/>
    <w:rsid w:val="00661830"/>
    <w:rsid w:val="00663893"/>
    <w:rsid w:val="006650EE"/>
    <w:rsid w:val="00671DA0"/>
    <w:rsid w:val="0067238F"/>
    <w:rsid w:val="00680844"/>
    <w:rsid w:val="0068113F"/>
    <w:rsid w:val="00684779"/>
    <w:rsid w:val="00690941"/>
    <w:rsid w:val="00690CE2"/>
    <w:rsid w:val="0069470B"/>
    <w:rsid w:val="006A13E1"/>
    <w:rsid w:val="006A6F0B"/>
    <w:rsid w:val="006B15F1"/>
    <w:rsid w:val="006B2661"/>
    <w:rsid w:val="006B330B"/>
    <w:rsid w:val="006C12FE"/>
    <w:rsid w:val="006C37E7"/>
    <w:rsid w:val="006E0393"/>
    <w:rsid w:val="006E211C"/>
    <w:rsid w:val="006E321A"/>
    <w:rsid w:val="006F4FA1"/>
    <w:rsid w:val="006F6628"/>
    <w:rsid w:val="00701D41"/>
    <w:rsid w:val="00703BC0"/>
    <w:rsid w:val="0070405F"/>
    <w:rsid w:val="007068EB"/>
    <w:rsid w:val="007165A7"/>
    <w:rsid w:val="00716DCC"/>
    <w:rsid w:val="007173DD"/>
    <w:rsid w:val="00717730"/>
    <w:rsid w:val="00721C46"/>
    <w:rsid w:val="007241E4"/>
    <w:rsid w:val="0073057D"/>
    <w:rsid w:val="00732EFF"/>
    <w:rsid w:val="00732F5A"/>
    <w:rsid w:val="007332D8"/>
    <w:rsid w:val="007344AA"/>
    <w:rsid w:val="00743529"/>
    <w:rsid w:val="0074466E"/>
    <w:rsid w:val="00746B04"/>
    <w:rsid w:val="00746E13"/>
    <w:rsid w:val="00751939"/>
    <w:rsid w:val="0075511B"/>
    <w:rsid w:val="007557C6"/>
    <w:rsid w:val="00760EA6"/>
    <w:rsid w:val="0076328D"/>
    <w:rsid w:val="007665BA"/>
    <w:rsid w:val="007666F0"/>
    <w:rsid w:val="00766C7F"/>
    <w:rsid w:val="007705A3"/>
    <w:rsid w:val="00784CB9"/>
    <w:rsid w:val="00787186"/>
    <w:rsid w:val="007A13C5"/>
    <w:rsid w:val="007A15AB"/>
    <w:rsid w:val="007A16EA"/>
    <w:rsid w:val="007A2968"/>
    <w:rsid w:val="007A42B6"/>
    <w:rsid w:val="007B1D34"/>
    <w:rsid w:val="007B3689"/>
    <w:rsid w:val="007B3B39"/>
    <w:rsid w:val="007B45B9"/>
    <w:rsid w:val="007B48EC"/>
    <w:rsid w:val="007B4E46"/>
    <w:rsid w:val="007B528B"/>
    <w:rsid w:val="007C2C50"/>
    <w:rsid w:val="007C38EE"/>
    <w:rsid w:val="007C5352"/>
    <w:rsid w:val="007C72DF"/>
    <w:rsid w:val="007D2DF0"/>
    <w:rsid w:val="007D7AA7"/>
    <w:rsid w:val="007E60EB"/>
    <w:rsid w:val="007F41D4"/>
    <w:rsid w:val="007F574F"/>
    <w:rsid w:val="007F5B8A"/>
    <w:rsid w:val="008000C1"/>
    <w:rsid w:val="00800915"/>
    <w:rsid w:val="00805A93"/>
    <w:rsid w:val="00806089"/>
    <w:rsid w:val="008154A4"/>
    <w:rsid w:val="008170DD"/>
    <w:rsid w:val="00817F09"/>
    <w:rsid w:val="00822BCD"/>
    <w:rsid w:val="00824103"/>
    <w:rsid w:val="008245AF"/>
    <w:rsid w:val="00835535"/>
    <w:rsid w:val="00836195"/>
    <w:rsid w:val="00837207"/>
    <w:rsid w:val="00841A23"/>
    <w:rsid w:val="00841DD2"/>
    <w:rsid w:val="00843072"/>
    <w:rsid w:val="00845F18"/>
    <w:rsid w:val="008469D0"/>
    <w:rsid w:val="0085041C"/>
    <w:rsid w:val="00850DE7"/>
    <w:rsid w:val="008713A8"/>
    <w:rsid w:val="008739E6"/>
    <w:rsid w:val="008745C9"/>
    <w:rsid w:val="00881018"/>
    <w:rsid w:val="008839E5"/>
    <w:rsid w:val="00884BD0"/>
    <w:rsid w:val="00885A1B"/>
    <w:rsid w:val="00886C25"/>
    <w:rsid w:val="00896322"/>
    <w:rsid w:val="008965E4"/>
    <w:rsid w:val="008A6F52"/>
    <w:rsid w:val="008A7775"/>
    <w:rsid w:val="008B46E8"/>
    <w:rsid w:val="008C0538"/>
    <w:rsid w:val="008C5AAB"/>
    <w:rsid w:val="008D2AC9"/>
    <w:rsid w:val="008D3809"/>
    <w:rsid w:val="008E2BFA"/>
    <w:rsid w:val="008E45ED"/>
    <w:rsid w:val="008E4FB1"/>
    <w:rsid w:val="008F0005"/>
    <w:rsid w:val="008F0E6A"/>
    <w:rsid w:val="008F522E"/>
    <w:rsid w:val="00900818"/>
    <w:rsid w:val="00900E5F"/>
    <w:rsid w:val="00903C71"/>
    <w:rsid w:val="00906229"/>
    <w:rsid w:val="00923FA7"/>
    <w:rsid w:val="0092552C"/>
    <w:rsid w:val="00927439"/>
    <w:rsid w:val="00927645"/>
    <w:rsid w:val="009368AE"/>
    <w:rsid w:val="00940DEC"/>
    <w:rsid w:val="00941CB1"/>
    <w:rsid w:val="0095122F"/>
    <w:rsid w:val="00953A20"/>
    <w:rsid w:val="00953ABE"/>
    <w:rsid w:val="0095679C"/>
    <w:rsid w:val="009573E5"/>
    <w:rsid w:val="009863A8"/>
    <w:rsid w:val="00993ED9"/>
    <w:rsid w:val="009A127D"/>
    <w:rsid w:val="009A1D18"/>
    <w:rsid w:val="009A2B97"/>
    <w:rsid w:val="009A4B77"/>
    <w:rsid w:val="009A4C67"/>
    <w:rsid w:val="009A7AB2"/>
    <w:rsid w:val="009B035F"/>
    <w:rsid w:val="009B0FE1"/>
    <w:rsid w:val="009B1E33"/>
    <w:rsid w:val="009C3FF0"/>
    <w:rsid w:val="009C732D"/>
    <w:rsid w:val="009D3CCE"/>
    <w:rsid w:val="009E311F"/>
    <w:rsid w:val="009E63A7"/>
    <w:rsid w:val="009E7A6E"/>
    <w:rsid w:val="009F4DE1"/>
    <w:rsid w:val="009F5BE5"/>
    <w:rsid w:val="009F5C2E"/>
    <w:rsid w:val="009F6972"/>
    <w:rsid w:val="009F6F79"/>
    <w:rsid w:val="009F7E97"/>
    <w:rsid w:val="00A0124A"/>
    <w:rsid w:val="00A019D7"/>
    <w:rsid w:val="00A0270B"/>
    <w:rsid w:val="00A10FC1"/>
    <w:rsid w:val="00A11954"/>
    <w:rsid w:val="00A15CCC"/>
    <w:rsid w:val="00A235D9"/>
    <w:rsid w:val="00A26E64"/>
    <w:rsid w:val="00A30698"/>
    <w:rsid w:val="00A361E5"/>
    <w:rsid w:val="00A3722A"/>
    <w:rsid w:val="00A377FE"/>
    <w:rsid w:val="00A525BA"/>
    <w:rsid w:val="00A533BC"/>
    <w:rsid w:val="00A53BD1"/>
    <w:rsid w:val="00A55B67"/>
    <w:rsid w:val="00A7152B"/>
    <w:rsid w:val="00A73770"/>
    <w:rsid w:val="00A74AA7"/>
    <w:rsid w:val="00A75C52"/>
    <w:rsid w:val="00A76914"/>
    <w:rsid w:val="00A76F4E"/>
    <w:rsid w:val="00A8225B"/>
    <w:rsid w:val="00A83409"/>
    <w:rsid w:val="00A848D8"/>
    <w:rsid w:val="00A8726F"/>
    <w:rsid w:val="00A9046B"/>
    <w:rsid w:val="00A92BBA"/>
    <w:rsid w:val="00A95724"/>
    <w:rsid w:val="00A96750"/>
    <w:rsid w:val="00A979C4"/>
    <w:rsid w:val="00A97F73"/>
    <w:rsid w:val="00AA1D8C"/>
    <w:rsid w:val="00AA5322"/>
    <w:rsid w:val="00AA5F8C"/>
    <w:rsid w:val="00AB24F6"/>
    <w:rsid w:val="00AC404D"/>
    <w:rsid w:val="00AC4F43"/>
    <w:rsid w:val="00AD2265"/>
    <w:rsid w:val="00AD4E32"/>
    <w:rsid w:val="00AD5794"/>
    <w:rsid w:val="00AE25A3"/>
    <w:rsid w:val="00AE3AA8"/>
    <w:rsid w:val="00AE5E53"/>
    <w:rsid w:val="00AE7965"/>
    <w:rsid w:val="00AF0D06"/>
    <w:rsid w:val="00AF2567"/>
    <w:rsid w:val="00B005EC"/>
    <w:rsid w:val="00B03239"/>
    <w:rsid w:val="00B05C36"/>
    <w:rsid w:val="00B104BD"/>
    <w:rsid w:val="00B10A82"/>
    <w:rsid w:val="00B10CC1"/>
    <w:rsid w:val="00B13611"/>
    <w:rsid w:val="00B14E8C"/>
    <w:rsid w:val="00B204B8"/>
    <w:rsid w:val="00B22B03"/>
    <w:rsid w:val="00B27759"/>
    <w:rsid w:val="00B3242C"/>
    <w:rsid w:val="00B324D8"/>
    <w:rsid w:val="00B502F2"/>
    <w:rsid w:val="00B5039D"/>
    <w:rsid w:val="00B528AB"/>
    <w:rsid w:val="00B65611"/>
    <w:rsid w:val="00B67D65"/>
    <w:rsid w:val="00B754F0"/>
    <w:rsid w:val="00B75A7B"/>
    <w:rsid w:val="00B75FC8"/>
    <w:rsid w:val="00B8182F"/>
    <w:rsid w:val="00B82B20"/>
    <w:rsid w:val="00B8308A"/>
    <w:rsid w:val="00B83F7C"/>
    <w:rsid w:val="00B8452B"/>
    <w:rsid w:val="00B847C8"/>
    <w:rsid w:val="00B87549"/>
    <w:rsid w:val="00B90829"/>
    <w:rsid w:val="00B932B7"/>
    <w:rsid w:val="00BA2D7A"/>
    <w:rsid w:val="00BA3753"/>
    <w:rsid w:val="00BA46CC"/>
    <w:rsid w:val="00BA4DAC"/>
    <w:rsid w:val="00BA5BE5"/>
    <w:rsid w:val="00BA7898"/>
    <w:rsid w:val="00BB1926"/>
    <w:rsid w:val="00BB52F7"/>
    <w:rsid w:val="00BC28D8"/>
    <w:rsid w:val="00BC719E"/>
    <w:rsid w:val="00BD0163"/>
    <w:rsid w:val="00BD10DC"/>
    <w:rsid w:val="00BD1572"/>
    <w:rsid w:val="00BD39DF"/>
    <w:rsid w:val="00BE22F7"/>
    <w:rsid w:val="00BE2828"/>
    <w:rsid w:val="00BE3FFA"/>
    <w:rsid w:val="00BE78B7"/>
    <w:rsid w:val="00BE7A1F"/>
    <w:rsid w:val="00BF00E4"/>
    <w:rsid w:val="00BF1CFB"/>
    <w:rsid w:val="00BF2612"/>
    <w:rsid w:val="00BF283E"/>
    <w:rsid w:val="00BF2C18"/>
    <w:rsid w:val="00BF3CB4"/>
    <w:rsid w:val="00C00052"/>
    <w:rsid w:val="00C01C90"/>
    <w:rsid w:val="00C06AFD"/>
    <w:rsid w:val="00C11FC1"/>
    <w:rsid w:val="00C20423"/>
    <w:rsid w:val="00C26526"/>
    <w:rsid w:val="00C35DCA"/>
    <w:rsid w:val="00C4154C"/>
    <w:rsid w:val="00C41BE3"/>
    <w:rsid w:val="00C425CD"/>
    <w:rsid w:val="00C43ADE"/>
    <w:rsid w:val="00C45C2D"/>
    <w:rsid w:val="00C51C95"/>
    <w:rsid w:val="00C5203B"/>
    <w:rsid w:val="00C540E3"/>
    <w:rsid w:val="00C5420C"/>
    <w:rsid w:val="00C55F63"/>
    <w:rsid w:val="00C60622"/>
    <w:rsid w:val="00C61025"/>
    <w:rsid w:val="00C6359E"/>
    <w:rsid w:val="00C65497"/>
    <w:rsid w:val="00C66E9B"/>
    <w:rsid w:val="00C67DE5"/>
    <w:rsid w:val="00C713F8"/>
    <w:rsid w:val="00C75326"/>
    <w:rsid w:val="00C81F6D"/>
    <w:rsid w:val="00C87A6A"/>
    <w:rsid w:val="00C87CBA"/>
    <w:rsid w:val="00C925C2"/>
    <w:rsid w:val="00C9567A"/>
    <w:rsid w:val="00C95747"/>
    <w:rsid w:val="00CA0621"/>
    <w:rsid w:val="00CA7EE5"/>
    <w:rsid w:val="00CC0334"/>
    <w:rsid w:val="00CC22B0"/>
    <w:rsid w:val="00CC5882"/>
    <w:rsid w:val="00CC6F60"/>
    <w:rsid w:val="00CC7B31"/>
    <w:rsid w:val="00CD19AE"/>
    <w:rsid w:val="00CD1D4E"/>
    <w:rsid w:val="00CD58C2"/>
    <w:rsid w:val="00CE0BAC"/>
    <w:rsid w:val="00CE309E"/>
    <w:rsid w:val="00CE66E6"/>
    <w:rsid w:val="00CF4762"/>
    <w:rsid w:val="00CF6E93"/>
    <w:rsid w:val="00D03D4F"/>
    <w:rsid w:val="00D05557"/>
    <w:rsid w:val="00D066B4"/>
    <w:rsid w:val="00D26239"/>
    <w:rsid w:val="00D310E5"/>
    <w:rsid w:val="00D369A3"/>
    <w:rsid w:val="00D455D9"/>
    <w:rsid w:val="00D55BAA"/>
    <w:rsid w:val="00D5A4F4"/>
    <w:rsid w:val="00D63264"/>
    <w:rsid w:val="00D646C3"/>
    <w:rsid w:val="00D64D49"/>
    <w:rsid w:val="00D670F0"/>
    <w:rsid w:val="00D80745"/>
    <w:rsid w:val="00D818B5"/>
    <w:rsid w:val="00D82BAB"/>
    <w:rsid w:val="00D836D4"/>
    <w:rsid w:val="00D84463"/>
    <w:rsid w:val="00D9142D"/>
    <w:rsid w:val="00D97167"/>
    <w:rsid w:val="00DA33C4"/>
    <w:rsid w:val="00DA59F4"/>
    <w:rsid w:val="00DA68DB"/>
    <w:rsid w:val="00DB3B44"/>
    <w:rsid w:val="00DB4F5D"/>
    <w:rsid w:val="00DC5600"/>
    <w:rsid w:val="00DC6805"/>
    <w:rsid w:val="00DD2B4D"/>
    <w:rsid w:val="00DE29DD"/>
    <w:rsid w:val="00DE2ED4"/>
    <w:rsid w:val="00DE515A"/>
    <w:rsid w:val="00DE5E98"/>
    <w:rsid w:val="00DE70C6"/>
    <w:rsid w:val="00DE7934"/>
    <w:rsid w:val="00DF1622"/>
    <w:rsid w:val="00DF2013"/>
    <w:rsid w:val="00DF3484"/>
    <w:rsid w:val="00E00F6A"/>
    <w:rsid w:val="00E01BBF"/>
    <w:rsid w:val="00E03473"/>
    <w:rsid w:val="00E05505"/>
    <w:rsid w:val="00E10FD4"/>
    <w:rsid w:val="00E22E77"/>
    <w:rsid w:val="00E23318"/>
    <w:rsid w:val="00E24A9F"/>
    <w:rsid w:val="00E3028D"/>
    <w:rsid w:val="00E40ABA"/>
    <w:rsid w:val="00E43503"/>
    <w:rsid w:val="00E458FF"/>
    <w:rsid w:val="00E45ACC"/>
    <w:rsid w:val="00E50EF6"/>
    <w:rsid w:val="00E52D0A"/>
    <w:rsid w:val="00E656CD"/>
    <w:rsid w:val="00E666D8"/>
    <w:rsid w:val="00E66805"/>
    <w:rsid w:val="00E67B2A"/>
    <w:rsid w:val="00E70E72"/>
    <w:rsid w:val="00E73BF6"/>
    <w:rsid w:val="00E743F2"/>
    <w:rsid w:val="00E7465E"/>
    <w:rsid w:val="00E77342"/>
    <w:rsid w:val="00E82850"/>
    <w:rsid w:val="00E94CA1"/>
    <w:rsid w:val="00E95E69"/>
    <w:rsid w:val="00EA42BE"/>
    <w:rsid w:val="00EA7C6F"/>
    <w:rsid w:val="00EA7E96"/>
    <w:rsid w:val="00EB0740"/>
    <w:rsid w:val="00EB1C2F"/>
    <w:rsid w:val="00EC4083"/>
    <w:rsid w:val="00EE1E77"/>
    <w:rsid w:val="00EE2871"/>
    <w:rsid w:val="00EE6ED9"/>
    <w:rsid w:val="00F015FE"/>
    <w:rsid w:val="00F02AE6"/>
    <w:rsid w:val="00F04600"/>
    <w:rsid w:val="00F04EE5"/>
    <w:rsid w:val="00F066CF"/>
    <w:rsid w:val="00F127A8"/>
    <w:rsid w:val="00F13049"/>
    <w:rsid w:val="00F15FCE"/>
    <w:rsid w:val="00F16D45"/>
    <w:rsid w:val="00F212B4"/>
    <w:rsid w:val="00F23C3F"/>
    <w:rsid w:val="00F27AAF"/>
    <w:rsid w:val="00F335A0"/>
    <w:rsid w:val="00F3580A"/>
    <w:rsid w:val="00F405DC"/>
    <w:rsid w:val="00F40712"/>
    <w:rsid w:val="00F50899"/>
    <w:rsid w:val="00F51F72"/>
    <w:rsid w:val="00F56F68"/>
    <w:rsid w:val="00F61AFA"/>
    <w:rsid w:val="00F62188"/>
    <w:rsid w:val="00F706C5"/>
    <w:rsid w:val="00F76693"/>
    <w:rsid w:val="00F81502"/>
    <w:rsid w:val="00F87A93"/>
    <w:rsid w:val="00F92778"/>
    <w:rsid w:val="00FB002B"/>
    <w:rsid w:val="00FB060A"/>
    <w:rsid w:val="00FB5188"/>
    <w:rsid w:val="00FB58B0"/>
    <w:rsid w:val="00FC08B9"/>
    <w:rsid w:val="00FC2FB1"/>
    <w:rsid w:val="00FC7687"/>
    <w:rsid w:val="00FD2226"/>
    <w:rsid w:val="00FD7075"/>
    <w:rsid w:val="00FE0BE4"/>
    <w:rsid w:val="00FF7E01"/>
    <w:rsid w:val="01469718"/>
    <w:rsid w:val="0310E68A"/>
    <w:rsid w:val="0531C377"/>
    <w:rsid w:val="05AECEA0"/>
    <w:rsid w:val="06B59F69"/>
    <w:rsid w:val="07E457AD"/>
    <w:rsid w:val="09564E48"/>
    <w:rsid w:val="09A505E6"/>
    <w:rsid w:val="0A5E38B0"/>
    <w:rsid w:val="0A833F6D"/>
    <w:rsid w:val="0B203D4F"/>
    <w:rsid w:val="0CBFB656"/>
    <w:rsid w:val="0CEECD79"/>
    <w:rsid w:val="0E1EC7A6"/>
    <w:rsid w:val="0FDA86C3"/>
    <w:rsid w:val="100A88F1"/>
    <w:rsid w:val="1378F7F4"/>
    <w:rsid w:val="1401A4EA"/>
    <w:rsid w:val="14026F33"/>
    <w:rsid w:val="1514C855"/>
    <w:rsid w:val="16621624"/>
    <w:rsid w:val="16E74C68"/>
    <w:rsid w:val="17183294"/>
    <w:rsid w:val="173945AC"/>
    <w:rsid w:val="183D4CBB"/>
    <w:rsid w:val="198706C6"/>
    <w:rsid w:val="19E83978"/>
    <w:rsid w:val="1B7DD1BE"/>
    <w:rsid w:val="1C7BA0E5"/>
    <w:rsid w:val="1DC09295"/>
    <w:rsid w:val="1EBCD326"/>
    <w:rsid w:val="2035598B"/>
    <w:rsid w:val="2047346D"/>
    <w:rsid w:val="219398A3"/>
    <w:rsid w:val="21A94B43"/>
    <w:rsid w:val="23928AA4"/>
    <w:rsid w:val="247BEC08"/>
    <w:rsid w:val="28657CC2"/>
    <w:rsid w:val="2A39C848"/>
    <w:rsid w:val="2A756C61"/>
    <w:rsid w:val="2A8613B0"/>
    <w:rsid w:val="2C3881B9"/>
    <w:rsid w:val="2F494084"/>
    <w:rsid w:val="2F7CBAED"/>
    <w:rsid w:val="32527F59"/>
    <w:rsid w:val="32CEFCAC"/>
    <w:rsid w:val="355EC46D"/>
    <w:rsid w:val="361CD30A"/>
    <w:rsid w:val="39E2AFB1"/>
    <w:rsid w:val="3A8BF32B"/>
    <w:rsid w:val="3C4CC5EB"/>
    <w:rsid w:val="3CEB5956"/>
    <w:rsid w:val="3D35E166"/>
    <w:rsid w:val="3D69D652"/>
    <w:rsid w:val="3D7EAEF6"/>
    <w:rsid w:val="3F7A5DAB"/>
    <w:rsid w:val="41E354B3"/>
    <w:rsid w:val="42970510"/>
    <w:rsid w:val="43CB9BA5"/>
    <w:rsid w:val="440F1597"/>
    <w:rsid w:val="45579955"/>
    <w:rsid w:val="45AEBF2F"/>
    <w:rsid w:val="46B83656"/>
    <w:rsid w:val="4782080F"/>
    <w:rsid w:val="4AF40495"/>
    <w:rsid w:val="4E8FD08E"/>
    <w:rsid w:val="4FF66513"/>
    <w:rsid w:val="51923574"/>
    <w:rsid w:val="521E8F7A"/>
    <w:rsid w:val="5225462D"/>
    <w:rsid w:val="52830AFC"/>
    <w:rsid w:val="531DAF33"/>
    <w:rsid w:val="53271FB5"/>
    <w:rsid w:val="545CCF27"/>
    <w:rsid w:val="576F13C4"/>
    <w:rsid w:val="57F73E93"/>
    <w:rsid w:val="593C3078"/>
    <w:rsid w:val="5A48309D"/>
    <w:rsid w:val="5A910A4C"/>
    <w:rsid w:val="5BE549A7"/>
    <w:rsid w:val="5C869848"/>
    <w:rsid w:val="5F1EEA1C"/>
    <w:rsid w:val="606E33FE"/>
    <w:rsid w:val="61004BD0"/>
    <w:rsid w:val="62066D61"/>
    <w:rsid w:val="62B136A0"/>
    <w:rsid w:val="63A5D147"/>
    <w:rsid w:val="64BCA2FE"/>
    <w:rsid w:val="64EE1271"/>
    <w:rsid w:val="65E41255"/>
    <w:rsid w:val="6776524F"/>
    <w:rsid w:val="684DB1C1"/>
    <w:rsid w:val="69BB58A9"/>
    <w:rsid w:val="69E78A1C"/>
    <w:rsid w:val="6B988891"/>
    <w:rsid w:val="6BB0E6A5"/>
    <w:rsid w:val="6CA11193"/>
    <w:rsid w:val="6D07D20F"/>
    <w:rsid w:val="6D4CB706"/>
    <w:rsid w:val="6D97DFAB"/>
    <w:rsid w:val="7056DBAE"/>
    <w:rsid w:val="717680A8"/>
    <w:rsid w:val="72202829"/>
    <w:rsid w:val="7557C8EB"/>
    <w:rsid w:val="75AAB2AA"/>
    <w:rsid w:val="786186A1"/>
    <w:rsid w:val="78FA7FAA"/>
    <w:rsid w:val="7A14308B"/>
    <w:rsid w:val="7D5C8F65"/>
    <w:rsid w:val="7E941D7A"/>
    <w:rsid w:val="7EC2757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72CF4"/>
  <w15:docId w15:val="{8E47C99C-75F2-4C22-ACA2-9F1C855F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6F"/>
    <w:pPr>
      <w:spacing w:after="160" w:line="259" w:lineRule="auto"/>
    </w:pPr>
    <w:rPr>
      <w:sz w:val="22"/>
      <w:szCs w:val="22"/>
      <w:lang w:eastAsia="en-US"/>
    </w:rPr>
  </w:style>
  <w:style w:type="paragraph" w:styleId="Heading1">
    <w:name w:val="heading 1"/>
    <w:basedOn w:val="Normal"/>
    <w:next w:val="Normal"/>
    <w:link w:val="Heading1Char"/>
    <w:uiPriority w:val="9"/>
    <w:qFormat/>
    <w:rsid w:val="00C713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1F85"/>
    <w:pPr>
      <w:keepNext/>
      <w:spacing w:before="240" w:after="60"/>
      <w:outlineLvl w:val="1"/>
    </w:pPr>
    <w:rPr>
      <w:rFonts w:ascii="Cambria" w:eastAsia="Times New Roman" w:hAnsi="Cambria"/>
      <w:b/>
      <w:bCs/>
      <w:i/>
      <w:iCs/>
      <w:sz w:val="28"/>
      <w:szCs w:val="28"/>
    </w:rPr>
  </w:style>
  <w:style w:type="paragraph" w:styleId="Heading3">
    <w:name w:val="heading 3"/>
    <w:aliases w:val="PIB 3"/>
    <w:basedOn w:val="Normal"/>
    <w:next w:val="Normal"/>
    <w:link w:val="Heading3Char"/>
    <w:uiPriority w:val="9"/>
    <w:qFormat/>
    <w:rsid w:val="00DD2B4D"/>
    <w:pPr>
      <w:numPr>
        <w:numId w:val="1"/>
      </w:numPr>
      <w:spacing w:after="120"/>
      <w:jc w:val="both"/>
      <w:outlineLvl w:val="2"/>
    </w:pPr>
    <w:rPr>
      <w:rFonts w:ascii="Gill Sans MT" w:hAnsi="Gill Sans MT" w:cs="Arial"/>
      <w:b/>
      <w:bCs/>
      <w:color w:val="0069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42D"/>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D9142D"/>
    <w:rPr>
      <w:rFonts w:eastAsia="Times New Roman"/>
      <w:sz w:val="22"/>
      <w:szCs w:val="22"/>
      <w:lang w:eastAsia="en-US"/>
    </w:rPr>
  </w:style>
  <w:style w:type="paragraph" w:styleId="BalloonText">
    <w:name w:val="Balloon Text"/>
    <w:basedOn w:val="Normal"/>
    <w:link w:val="BalloonTextChar"/>
    <w:uiPriority w:val="99"/>
    <w:semiHidden/>
    <w:unhideWhenUsed/>
    <w:rsid w:val="007305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057D"/>
    <w:rPr>
      <w:rFonts w:ascii="Tahoma" w:eastAsia="Calibri" w:hAnsi="Tahoma" w:cs="Tahoma"/>
      <w:sz w:val="16"/>
      <w:szCs w:val="16"/>
    </w:rPr>
  </w:style>
  <w:style w:type="table" w:styleId="TableGrid">
    <w:name w:val="Table Grid"/>
    <w:basedOn w:val="TableNormal"/>
    <w:uiPriority w:val="39"/>
    <w:rsid w:val="00A2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C64C6"/>
    <w:rPr>
      <w:sz w:val="16"/>
      <w:szCs w:val="16"/>
    </w:rPr>
  </w:style>
  <w:style w:type="paragraph" w:styleId="CommentText">
    <w:name w:val="annotation text"/>
    <w:basedOn w:val="Normal"/>
    <w:link w:val="CommentTextChar"/>
    <w:uiPriority w:val="99"/>
    <w:unhideWhenUsed/>
    <w:rsid w:val="001C64C6"/>
    <w:rPr>
      <w:sz w:val="20"/>
      <w:szCs w:val="20"/>
    </w:rPr>
  </w:style>
  <w:style w:type="character" w:customStyle="1" w:styleId="CommentTextChar">
    <w:name w:val="Comment Text Char"/>
    <w:link w:val="CommentText"/>
    <w:uiPriority w:val="99"/>
    <w:rsid w:val="001C64C6"/>
    <w:rPr>
      <w:lang w:val="en-US" w:eastAsia="en-US"/>
    </w:rPr>
  </w:style>
  <w:style w:type="paragraph" w:styleId="CommentSubject">
    <w:name w:val="annotation subject"/>
    <w:basedOn w:val="CommentText"/>
    <w:next w:val="CommentText"/>
    <w:link w:val="CommentSubjectChar"/>
    <w:uiPriority w:val="99"/>
    <w:semiHidden/>
    <w:unhideWhenUsed/>
    <w:rsid w:val="001C64C6"/>
    <w:rPr>
      <w:b/>
      <w:bCs/>
    </w:rPr>
  </w:style>
  <w:style w:type="character" w:customStyle="1" w:styleId="CommentSubjectChar">
    <w:name w:val="Comment Subject Char"/>
    <w:link w:val="CommentSubject"/>
    <w:uiPriority w:val="99"/>
    <w:semiHidden/>
    <w:rsid w:val="001C64C6"/>
    <w:rPr>
      <w:b/>
      <w:bCs/>
      <w:lang w:val="en-US" w:eastAsia="en-US"/>
    </w:rPr>
  </w:style>
  <w:style w:type="paragraph" w:styleId="ListParagraph">
    <w:name w:val="List Paragraph"/>
    <w:aliases w:val="Ha,MCHIP_list paragraph,List Paragraph1,Recommendation,Table bullet,First Level Outline,Resume Title,heading 4,Citation List,Indented Text,Indented (Quote),4 Bullet,Bullet 4,IRD Bullet List,List numbered,List Bullet Mary,Puces,Reference"/>
    <w:basedOn w:val="Normal"/>
    <w:link w:val="ListParagraphChar"/>
    <w:uiPriority w:val="34"/>
    <w:qFormat/>
    <w:rsid w:val="002F2575"/>
    <w:pPr>
      <w:ind w:left="720"/>
    </w:pPr>
  </w:style>
  <w:style w:type="character" w:customStyle="1" w:styleId="Heading3Char">
    <w:name w:val="Heading 3 Char"/>
    <w:aliases w:val="PIB 3 Char"/>
    <w:link w:val="Heading3"/>
    <w:uiPriority w:val="9"/>
    <w:rsid w:val="00DD2B4D"/>
    <w:rPr>
      <w:rFonts w:ascii="Gill Sans MT" w:hAnsi="Gill Sans MT" w:cs="Arial"/>
      <w:b/>
      <w:bCs/>
      <w:color w:val="0069AA"/>
      <w:sz w:val="22"/>
      <w:szCs w:val="22"/>
      <w:lang w:eastAsia="en-US"/>
    </w:rPr>
  </w:style>
  <w:style w:type="table" w:customStyle="1" w:styleId="TableGrid1">
    <w:name w:val="Table Grid1"/>
    <w:basedOn w:val="TableNormal"/>
    <w:next w:val="TableGrid"/>
    <w:uiPriority w:val="59"/>
    <w:rsid w:val="00DD2B4D"/>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semiHidden/>
    <w:rsid w:val="000D1F85"/>
    <w:rPr>
      <w:rFonts w:ascii="Cambria" w:eastAsia="Times New Roman" w:hAnsi="Cambria" w:cs="Times New Roman"/>
      <w:b/>
      <w:bCs/>
      <w:i/>
      <w:iCs/>
      <w:sz w:val="28"/>
      <w:szCs w:val="28"/>
    </w:rPr>
  </w:style>
  <w:style w:type="paragraph" w:styleId="FootnoteText">
    <w:name w:val="footnote text"/>
    <w:basedOn w:val="Normal"/>
    <w:link w:val="FootnoteTextChar"/>
    <w:uiPriority w:val="99"/>
    <w:semiHidden/>
    <w:unhideWhenUsed/>
    <w:rsid w:val="00B87549"/>
    <w:rPr>
      <w:sz w:val="20"/>
      <w:szCs w:val="20"/>
    </w:rPr>
  </w:style>
  <w:style w:type="character" w:customStyle="1" w:styleId="FootnoteTextChar">
    <w:name w:val="Footnote Text Char"/>
    <w:basedOn w:val="DefaultParagraphFont"/>
    <w:link w:val="FootnoteText"/>
    <w:uiPriority w:val="99"/>
    <w:semiHidden/>
    <w:rsid w:val="00B87549"/>
  </w:style>
  <w:style w:type="character" w:styleId="FootnoteReference">
    <w:name w:val="footnote reference"/>
    <w:uiPriority w:val="99"/>
    <w:unhideWhenUsed/>
    <w:rsid w:val="00B87549"/>
    <w:rPr>
      <w:vertAlign w:val="superscript"/>
    </w:rPr>
  </w:style>
  <w:style w:type="character" w:customStyle="1" w:styleId="ListParagraphChar">
    <w:name w:val="List Paragraph Char"/>
    <w:aliases w:val="Ha Char,MCHIP_list paragraph Char,List Paragraph1 Char,Recommendation Char,Table bullet Char,First Level Outline Char,Resume Title Char,heading 4 Char,Citation List Char,Indented Text Char,Indented (Quote) Char,4 Bullet Char"/>
    <w:link w:val="ListParagraph"/>
    <w:uiPriority w:val="34"/>
    <w:rsid w:val="00B87549"/>
    <w:rPr>
      <w:sz w:val="22"/>
      <w:szCs w:val="22"/>
    </w:rPr>
  </w:style>
  <w:style w:type="character" w:styleId="Hyperlink">
    <w:name w:val="Hyperlink"/>
    <w:rsid w:val="00EE2871"/>
    <w:rPr>
      <w:color w:val="0000FF"/>
      <w:u w:val="single"/>
    </w:rPr>
  </w:style>
  <w:style w:type="character" w:customStyle="1" w:styleId="UnresolvedMention1">
    <w:name w:val="Unresolved Mention1"/>
    <w:uiPriority w:val="99"/>
    <w:semiHidden/>
    <w:unhideWhenUsed/>
    <w:rsid w:val="001305C4"/>
    <w:rPr>
      <w:color w:val="605E5C"/>
      <w:shd w:val="clear" w:color="auto" w:fill="E1DFDD"/>
    </w:rPr>
  </w:style>
  <w:style w:type="paragraph" w:styleId="Revision">
    <w:name w:val="Revision"/>
    <w:hidden/>
    <w:uiPriority w:val="99"/>
    <w:semiHidden/>
    <w:rsid w:val="00442FDD"/>
    <w:rPr>
      <w:sz w:val="22"/>
      <w:szCs w:val="22"/>
      <w:lang w:eastAsia="en-US"/>
    </w:rPr>
  </w:style>
  <w:style w:type="paragraph" w:styleId="Header">
    <w:name w:val="header"/>
    <w:basedOn w:val="Normal"/>
    <w:link w:val="HeaderChar"/>
    <w:uiPriority w:val="99"/>
    <w:unhideWhenUsed/>
    <w:rsid w:val="00562157"/>
    <w:pPr>
      <w:tabs>
        <w:tab w:val="center" w:pos="4513"/>
        <w:tab w:val="right" w:pos="9026"/>
      </w:tabs>
    </w:pPr>
  </w:style>
  <w:style w:type="character" w:customStyle="1" w:styleId="HeaderChar">
    <w:name w:val="Header Char"/>
    <w:link w:val="Header"/>
    <w:uiPriority w:val="99"/>
    <w:rsid w:val="00562157"/>
    <w:rPr>
      <w:sz w:val="22"/>
      <w:szCs w:val="22"/>
      <w:lang w:val="en-US" w:eastAsia="en-US"/>
    </w:rPr>
  </w:style>
  <w:style w:type="paragraph" w:styleId="Footer">
    <w:name w:val="footer"/>
    <w:basedOn w:val="Normal"/>
    <w:link w:val="FooterChar"/>
    <w:uiPriority w:val="99"/>
    <w:unhideWhenUsed/>
    <w:rsid w:val="00562157"/>
    <w:pPr>
      <w:tabs>
        <w:tab w:val="center" w:pos="4513"/>
        <w:tab w:val="right" w:pos="9026"/>
      </w:tabs>
    </w:pPr>
  </w:style>
  <w:style w:type="character" w:customStyle="1" w:styleId="FooterChar">
    <w:name w:val="Footer Char"/>
    <w:link w:val="Footer"/>
    <w:uiPriority w:val="99"/>
    <w:rsid w:val="00562157"/>
    <w:rPr>
      <w:sz w:val="22"/>
      <w:szCs w:val="22"/>
      <w:lang w:val="en-US" w:eastAsia="en-US"/>
    </w:rPr>
  </w:style>
  <w:style w:type="paragraph" w:styleId="NormalWeb">
    <w:name w:val="Normal (Web)"/>
    <w:basedOn w:val="Normal"/>
    <w:uiPriority w:val="99"/>
    <w:semiHidden/>
    <w:unhideWhenUsed/>
    <w:rsid w:val="00760EA6"/>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40DEC"/>
  </w:style>
  <w:style w:type="character" w:customStyle="1" w:styleId="eop">
    <w:name w:val="eop"/>
    <w:basedOn w:val="DefaultParagraphFont"/>
    <w:rsid w:val="00940DEC"/>
  </w:style>
  <w:style w:type="paragraph" w:customStyle="1" w:styleId="paragraph">
    <w:name w:val="paragraph"/>
    <w:basedOn w:val="Normal"/>
    <w:rsid w:val="00940DEC"/>
    <w:pPr>
      <w:spacing w:before="100" w:beforeAutospacing="1" w:after="100" w:afterAutospacing="1" w:line="240" w:lineRule="auto"/>
    </w:pPr>
    <w:rPr>
      <w:rFonts w:ascii="Times New Roman" w:eastAsia="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95122F"/>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713F8"/>
    <w:rPr>
      <w:rFonts w:asciiTheme="majorHAnsi" w:eastAsiaTheme="majorEastAsia" w:hAnsiTheme="majorHAnsi" w:cstheme="majorBidi"/>
      <w:color w:val="2F5496" w:themeColor="accent1" w:themeShade="BF"/>
      <w:sz w:val="32"/>
      <w:szCs w:val="32"/>
      <w:lang w:eastAsia="en-US"/>
    </w:rPr>
  </w:style>
  <w:style w:type="paragraph" w:customStyle="1" w:styleId="Captions">
    <w:name w:val="Captions"/>
    <w:basedOn w:val="Normal"/>
    <w:link w:val="CaptionsChar"/>
    <w:qFormat/>
    <w:rsid w:val="00884BD0"/>
    <w:rPr>
      <w:rFonts w:ascii="Garamond" w:hAnsi="Garamond" w:cs="Arial"/>
      <w:i/>
    </w:rPr>
  </w:style>
  <w:style w:type="character" w:customStyle="1" w:styleId="CaptionsChar">
    <w:name w:val="Captions Char"/>
    <w:basedOn w:val="DefaultParagraphFont"/>
    <w:link w:val="Captions"/>
    <w:rsid w:val="00884BD0"/>
    <w:rPr>
      <w:rFonts w:ascii="Garamond" w:hAnsi="Garamond" w:cs="Arial"/>
      <w:i/>
      <w:sz w:val="22"/>
      <w:szCs w:val="22"/>
      <w:lang w:eastAsia="en-US"/>
    </w:rPr>
  </w:style>
  <w:style w:type="paragraph" w:customStyle="1" w:styleId="avRFAnormal">
    <w:name w:val="avRFAnormal"/>
    <w:basedOn w:val="BodyText"/>
    <w:link w:val="avRFAnormalChar"/>
    <w:qFormat/>
    <w:rsid w:val="00822BCD"/>
    <w:pPr>
      <w:suppressAutoHyphens/>
      <w:spacing w:line="240" w:lineRule="auto"/>
    </w:pPr>
    <w:rPr>
      <w:rFonts w:asciiTheme="minorHAnsi" w:eastAsia="Times New Roman" w:hAnsiTheme="minorHAnsi"/>
      <w:bCs/>
      <w:iCs/>
      <w:sz w:val="20"/>
    </w:rPr>
  </w:style>
  <w:style w:type="character" w:customStyle="1" w:styleId="avRFAnormalChar">
    <w:name w:val="avRFAnormal Char"/>
    <w:basedOn w:val="DefaultParagraphFont"/>
    <w:link w:val="avRFAnormal"/>
    <w:rsid w:val="00822BCD"/>
    <w:rPr>
      <w:rFonts w:asciiTheme="minorHAnsi" w:eastAsia="Times New Roman" w:hAnsiTheme="minorHAnsi"/>
      <w:bCs/>
      <w:iCs/>
      <w:szCs w:val="22"/>
      <w:lang w:eastAsia="en-US"/>
    </w:rPr>
  </w:style>
  <w:style w:type="paragraph" w:styleId="BodyText">
    <w:name w:val="Body Text"/>
    <w:basedOn w:val="Normal"/>
    <w:link w:val="BodyTextChar"/>
    <w:uiPriority w:val="99"/>
    <w:semiHidden/>
    <w:unhideWhenUsed/>
    <w:rsid w:val="00822BCD"/>
    <w:pPr>
      <w:spacing w:after="120"/>
    </w:pPr>
  </w:style>
  <w:style w:type="character" w:customStyle="1" w:styleId="BodyTextChar">
    <w:name w:val="Body Text Char"/>
    <w:basedOn w:val="DefaultParagraphFont"/>
    <w:link w:val="BodyText"/>
    <w:uiPriority w:val="99"/>
    <w:semiHidden/>
    <w:rsid w:val="00822BCD"/>
    <w:rPr>
      <w:sz w:val="22"/>
      <w:szCs w:val="22"/>
      <w:lang w:eastAsia="en-US"/>
    </w:rPr>
  </w:style>
  <w:style w:type="paragraph" w:customStyle="1" w:styleId="BodyA">
    <w:name w:val="Body A"/>
    <w:rsid w:val="009C3FF0"/>
    <w:pPr>
      <w:widowControl w:val="0"/>
      <w:pBdr>
        <w:top w:val="nil"/>
        <w:left w:val="nil"/>
        <w:bottom w:val="nil"/>
        <w:right w:val="nil"/>
        <w:between w:val="nil"/>
        <w:bar w:val="nil"/>
      </w:pBdr>
      <w:spacing w:after="120" w:line="259" w:lineRule="auto"/>
    </w:pPr>
    <w:rPr>
      <w:rFonts w:ascii="Garamond" w:eastAsia="Garamond" w:hAnsi="Garamond" w:cs="Garamond"/>
      <w:color w:val="000000"/>
      <w:sz w:val="22"/>
      <w:szCs w:val="22"/>
      <w:u w:color="000000"/>
      <w:bdr w:val="nil"/>
      <w:lang w:eastAsia="en-US"/>
    </w:rPr>
  </w:style>
  <w:style w:type="character" w:styleId="UnresolvedMention">
    <w:name w:val="Unresolved Mention"/>
    <w:basedOn w:val="DefaultParagraphFont"/>
    <w:uiPriority w:val="99"/>
    <w:semiHidden/>
    <w:unhideWhenUsed/>
    <w:rsid w:val="00733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6992">
      <w:bodyDiv w:val="1"/>
      <w:marLeft w:val="0"/>
      <w:marRight w:val="0"/>
      <w:marTop w:val="0"/>
      <w:marBottom w:val="0"/>
      <w:divBdr>
        <w:top w:val="none" w:sz="0" w:space="0" w:color="auto"/>
        <w:left w:val="none" w:sz="0" w:space="0" w:color="auto"/>
        <w:bottom w:val="none" w:sz="0" w:space="0" w:color="auto"/>
        <w:right w:val="none" w:sz="0" w:space="0" w:color="auto"/>
      </w:divBdr>
      <w:divsChild>
        <w:div w:id="304815954">
          <w:marLeft w:val="446"/>
          <w:marRight w:val="0"/>
          <w:marTop w:val="0"/>
          <w:marBottom w:val="0"/>
          <w:divBdr>
            <w:top w:val="none" w:sz="0" w:space="0" w:color="auto"/>
            <w:left w:val="none" w:sz="0" w:space="0" w:color="auto"/>
            <w:bottom w:val="none" w:sz="0" w:space="0" w:color="auto"/>
            <w:right w:val="none" w:sz="0" w:space="0" w:color="auto"/>
          </w:divBdr>
        </w:div>
      </w:divsChild>
    </w:div>
    <w:div w:id="675620486">
      <w:bodyDiv w:val="1"/>
      <w:marLeft w:val="0"/>
      <w:marRight w:val="0"/>
      <w:marTop w:val="0"/>
      <w:marBottom w:val="0"/>
      <w:divBdr>
        <w:top w:val="none" w:sz="0" w:space="0" w:color="auto"/>
        <w:left w:val="none" w:sz="0" w:space="0" w:color="auto"/>
        <w:bottom w:val="none" w:sz="0" w:space="0" w:color="auto"/>
        <w:right w:val="none" w:sz="0" w:space="0" w:color="auto"/>
      </w:divBdr>
    </w:div>
    <w:div w:id="896549586">
      <w:bodyDiv w:val="1"/>
      <w:marLeft w:val="0"/>
      <w:marRight w:val="0"/>
      <w:marTop w:val="0"/>
      <w:marBottom w:val="0"/>
      <w:divBdr>
        <w:top w:val="none" w:sz="0" w:space="0" w:color="auto"/>
        <w:left w:val="none" w:sz="0" w:space="0" w:color="auto"/>
        <w:bottom w:val="none" w:sz="0" w:space="0" w:color="auto"/>
        <w:right w:val="none" w:sz="0" w:space="0" w:color="auto"/>
      </w:divBdr>
    </w:div>
    <w:div w:id="1059942269">
      <w:bodyDiv w:val="1"/>
      <w:marLeft w:val="0"/>
      <w:marRight w:val="0"/>
      <w:marTop w:val="0"/>
      <w:marBottom w:val="0"/>
      <w:divBdr>
        <w:top w:val="none" w:sz="0" w:space="0" w:color="auto"/>
        <w:left w:val="none" w:sz="0" w:space="0" w:color="auto"/>
        <w:bottom w:val="none" w:sz="0" w:space="0" w:color="auto"/>
        <w:right w:val="none" w:sz="0" w:space="0" w:color="auto"/>
      </w:divBdr>
    </w:div>
    <w:div w:id="1069423344">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285576367">
      <w:bodyDiv w:val="1"/>
      <w:marLeft w:val="0"/>
      <w:marRight w:val="0"/>
      <w:marTop w:val="0"/>
      <w:marBottom w:val="0"/>
      <w:divBdr>
        <w:top w:val="none" w:sz="0" w:space="0" w:color="auto"/>
        <w:left w:val="none" w:sz="0" w:space="0" w:color="auto"/>
        <w:bottom w:val="none" w:sz="0" w:space="0" w:color="auto"/>
        <w:right w:val="none" w:sz="0" w:space="0" w:color="auto"/>
      </w:divBdr>
    </w:div>
    <w:div w:id="1360475940">
      <w:bodyDiv w:val="1"/>
      <w:marLeft w:val="0"/>
      <w:marRight w:val="0"/>
      <w:marTop w:val="0"/>
      <w:marBottom w:val="0"/>
      <w:divBdr>
        <w:top w:val="none" w:sz="0" w:space="0" w:color="auto"/>
        <w:left w:val="none" w:sz="0" w:space="0" w:color="auto"/>
        <w:bottom w:val="none" w:sz="0" w:space="0" w:color="auto"/>
        <w:right w:val="none" w:sz="0" w:space="0" w:color="auto"/>
      </w:divBdr>
    </w:div>
    <w:div w:id="1371875728">
      <w:bodyDiv w:val="1"/>
      <w:marLeft w:val="0"/>
      <w:marRight w:val="0"/>
      <w:marTop w:val="0"/>
      <w:marBottom w:val="0"/>
      <w:divBdr>
        <w:top w:val="none" w:sz="0" w:space="0" w:color="auto"/>
        <w:left w:val="none" w:sz="0" w:space="0" w:color="auto"/>
        <w:bottom w:val="none" w:sz="0" w:space="0" w:color="auto"/>
        <w:right w:val="none" w:sz="0" w:space="0" w:color="auto"/>
      </w:divBdr>
      <w:divsChild>
        <w:div w:id="440105353">
          <w:marLeft w:val="0"/>
          <w:marRight w:val="0"/>
          <w:marTop w:val="0"/>
          <w:marBottom w:val="0"/>
          <w:divBdr>
            <w:top w:val="none" w:sz="0" w:space="0" w:color="auto"/>
            <w:left w:val="none" w:sz="0" w:space="0" w:color="auto"/>
            <w:bottom w:val="none" w:sz="0" w:space="0" w:color="auto"/>
            <w:right w:val="none" w:sz="0" w:space="0" w:color="auto"/>
          </w:divBdr>
        </w:div>
        <w:div w:id="759060744">
          <w:marLeft w:val="0"/>
          <w:marRight w:val="0"/>
          <w:marTop w:val="0"/>
          <w:marBottom w:val="0"/>
          <w:divBdr>
            <w:top w:val="none" w:sz="0" w:space="0" w:color="auto"/>
            <w:left w:val="none" w:sz="0" w:space="0" w:color="auto"/>
            <w:bottom w:val="none" w:sz="0" w:space="0" w:color="auto"/>
            <w:right w:val="none" w:sz="0" w:space="0" w:color="auto"/>
          </w:divBdr>
        </w:div>
        <w:div w:id="1718241384">
          <w:marLeft w:val="0"/>
          <w:marRight w:val="0"/>
          <w:marTop w:val="0"/>
          <w:marBottom w:val="0"/>
          <w:divBdr>
            <w:top w:val="none" w:sz="0" w:space="0" w:color="auto"/>
            <w:left w:val="none" w:sz="0" w:space="0" w:color="auto"/>
            <w:bottom w:val="none" w:sz="0" w:space="0" w:color="auto"/>
            <w:right w:val="none" w:sz="0" w:space="0" w:color="auto"/>
          </w:divBdr>
        </w:div>
        <w:div w:id="1823228838">
          <w:marLeft w:val="0"/>
          <w:marRight w:val="0"/>
          <w:marTop w:val="0"/>
          <w:marBottom w:val="0"/>
          <w:divBdr>
            <w:top w:val="none" w:sz="0" w:space="0" w:color="auto"/>
            <w:left w:val="none" w:sz="0" w:space="0" w:color="auto"/>
            <w:bottom w:val="none" w:sz="0" w:space="0" w:color="auto"/>
            <w:right w:val="none" w:sz="0" w:space="0" w:color="auto"/>
          </w:divBdr>
        </w:div>
        <w:div w:id="1851410093">
          <w:marLeft w:val="0"/>
          <w:marRight w:val="0"/>
          <w:marTop w:val="0"/>
          <w:marBottom w:val="0"/>
          <w:divBdr>
            <w:top w:val="none" w:sz="0" w:space="0" w:color="auto"/>
            <w:left w:val="none" w:sz="0" w:space="0" w:color="auto"/>
            <w:bottom w:val="none" w:sz="0" w:space="0" w:color="auto"/>
            <w:right w:val="none" w:sz="0" w:space="0" w:color="auto"/>
          </w:divBdr>
        </w:div>
      </w:divsChild>
    </w:div>
    <w:div w:id="1502309700">
      <w:bodyDiv w:val="1"/>
      <w:marLeft w:val="0"/>
      <w:marRight w:val="0"/>
      <w:marTop w:val="0"/>
      <w:marBottom w:val="0"/>
      <w:divBdr>
        <w:top w:val="none" w:sz="0" w:space="0" w:color="auto"/>
        <w:left w:val="none" w:sz="0" w:space="0" w:color="auto"/>
        <w:bottom w:val="none" w:sz="0" w:space="0" w:color="auto"/>
        <w:right w:val="none" w:sz="0" w:space="0" w:color="auto"/>
      </w:divBdr>
      <w:divsChild>
        <w:div w:id="429669073">
          <w:marLeft w:val="0"/>
          <w:marRight w:val="0"/>
          <w:marTop w:val="0"/>
          <w:marBottom w:val="0"/>
          <w:divBdr>
            <w:top w:val="none" w:sz="0" w:space="0" w:color="auto"/>
            <w:left w:val="none" w:sz="0" w:space="0" w:color="auto"/>
            <w:bottom w:val="none" w:sz="0" w:space="0" w:color="auto"/>
            <w:right w:val="none" w:sz="0" w:space="0" w:color="auto"/>
          </w:divBdr>
          <w:divsChild>
            <w:div w:id="39673033">
              <w:marLeft w:val="0"/>
              <w:marRight w:val="0"/>
              <w:marTop w:val="0"/>
              <w:marBottom w:val="0"/>
              <w:divBdr>
                <w:top w:val="none" w:sz="0" w:space="0" w:color="auto"/>
                <w:left w:val="none" w:sz="0" w:space="0" w:color="auto"/>
                <w:bottom w:val="none" w:sz="0" w:space="0" w:color="auto"/>
                <w:right w:val="none" w:sz="0" w:space="0" w:color="auto"/>
              </w:divBdr>
            </w:div>
            <w:div w:id="446972466">
              <w:marLeft w:val="0"/>
              <w:marRight w:val="0"/>
              <w:marTop w:val="0"/>
              <w:marBottom w:val="0"/>
              <w:divBdr>
                <w:top w:val="none" w:sz="0" w:space="0" w:color="auto"/>
                <w:left w:val="none" w:sz="0" w:space="0" w:color="auto"/>
                <w:bottom w:val="none" w:sz="0" w:space="0" w:color="auto"/>
                <w:right w:val="none" w:sz="0" w:space="0" w:color="auto"/>
              </w:divBdr>
            </w:div>
            <w:div w:id="449476471">
              <w:marLeft w:val="0"/>
              <w:marRight w:val="0"/>
              <w:marTop w:val="0"/>
              <w:marBottom w:val="0"/>
              <w:divBdr>
                <w:top w:val="none" w:sz="0" w:space="0" w:color="auto"/>
                <w:left w:val="none" w:sz="0" w:space="0" w:color="auto"/>
                <w:bottom w:val="none" w:sz="0" w:space="0" w:color="auto"/>
                <w:right w:val="none" w:sz="0" w:space="0" w:color="auto"/>
              </w:divBdr>
            </w:div>
            <w:div w:id="499976430">
              <w:marLeft w:val="0"/>
              <w:marRight w:val="0"/>
              <w:marTop w:val="0"/>
              <w:marBottom w:val="0"/>
              <w:divBdr>
                <w:top w:val="none" w:sz="0" w:space="0" w:color="auto"/>
                <w:left w:val="none" w:sz="0" w:space="0" w:color="auto"/>
                <w:bottom w:val="none" w:sz="0" w:space="0" w:color="auto"/>
                <w:right w:val="none" w:sz="0" w:space="0" w:color="auto"/>
              </w:divBdr>
            </w:div>
            <w:div w:id="1027219942">
              <w:marLeft w:val="0"/>
              <w:marRight w:val="0"/>
              <w:marTop w:val="0"/>
              <w:marBottom w:val="0"/>
              <w:divBdr>
                <w:top w:val="none" w:sz="0" w:space="0" w:color="auto"/>
                <w:left w:val="none" w:sz="0" w:space="0" w:color="auto"/>
                <w:bottom w:val="none" w:sz="0" w:space="0" w:color="auto"/>
                <w:right w:val="none" w:sz="0" w:space="0" w:color="auto"/>
              </w:divBdr>
            </w:div>
          </w:divsChild>
        </w:div>
        <w:div w:id="1082990104">
          <w:marLeft w:val="0"/>
          <w:marRight w:val="0"/>
          <w:marTop w:val="0"/>
          <w:marBottom w:val="0"/>
          <w:divBdr>
            <w:top w:val="none" w:sz="0" w:space="0" w:color="auto"/>
            <w:left w:val="none" w:sz="0" w:space="0" w:color="auto"/>
            <w:bottom w:val="none" w:sz="0" w:space="0" w:color="auto"/>
            <w:right w:val="none" w:sz="0" w:space="0" w:color="auto"/>
          </w:divBdr>
          <w:divsChild>
            <w:div w:id="321858598">
              <w:marLeft w:val="0"/>
              <w:marRight w:val="0"/>
              <w:marTop w:val="0"/>
              <w:marBottom w:val="0"/>
              <w:divBdr>
                <w:top w:val="none" w:sz="0" w:space="0" w:color="auto"/>
                <w:left w:val="none" w:sz="0" w:space="0" w:color="auto"/>
                <w:bottom w:val="none" w:sz="0" w:space="0" w:color="auto"/>
                <w:right w:val="none" w:sz="0" w:space="0" w:color="auto"/>
              </w:divBdr>
            </w:div>
            <w:div w:id="900822259">
              <w:marLeft w:val="0"/>
              <w:marRight w:val="0"/>
              <w:marTop w:val="0"/>
              <w:marBottom w:val="0"/>
              <w:divBdr>
                <w:top w:val="none" w:sz="0" w:space="0" w:color="auto"/>
                <w:left w:val="none" w:sz="0" w:space="0" w:color="auto"/>
                <w:bottom w:val="none" w:sz="0" w:space="0" w:color="auto"/>
                <w:right w:val="none" w:sz="0" w:space="0" w:color="auto"/>
              </w:divBdr>
            </w:div>
            <w:div w:id="918756609">
              <w:marLeft w:val="0"/>
              <w:marRight w:val="0"/>
              <w:marTop w:val="0"/>
              <w:marBottom w:val="0"/>
              <w:divBdr>
                <w:top w:val="none" w:sz="0" w:space="0" w:color="auto"/>
                <w:left w:val="none" w:sz="0" w:space="0" w:color="auto"/>
                <w:bottom w:val="none" w:sz="0" w:space="0" w:color="auto"/>
                <w:right w:val="none" w:sz="0" w:space="0" w:color="auto"/>
              </w:divBdr>
            </w:div>
            <w:div w:id="1051342143">
              <w:marLeft w:val="0"/>
              <w:marRight w:val="0"/>
              <w:marTop w:val="0"/>
              <w:marBottom w:val="0"/>
              <w:divBdr>
                <w:top w:val="none" w:sz="0" w:space="0" w:color="auto"/>
                <w:left w:val="none" w:sz="0" w:space="0" w:color="auto"/>
                <w:bottom w:val="none" w:sz="0" w:space="0" w:color="auto"/>
                <w:right w:val="none" w:sz="0" w:space="0" w:color="auto"/>
              </w:divBdr>
            </w:div>
            <w:div w:id="1395423378">
              <w:marLeft w:val="0"/>
              <w:marRight w:val="0"/>
              <w:marTop w:val="0"/>
              <w:marBottom w:val="0"/>
              <w:divBdr>
                <w:top w:val="none" w:sz="0" w:space="0" w:color="auto"/>
                <w:left w:val="none" w:sz="0" w:space="0" w:color="auto"/>
                <w:bottom w:val="none" w:sz="0" w:space="0" w:color="auto"/>
                <w:right w:val="none" w:sz="0" w:space="0" w:color="auto"/>
              </w:divBdr>
            </w:div>
          </w:divsChild>
        </w:div>
        <w:div w:id="1357926919">
          <w:marLeft w:val="0"/>
          <w:marRight w:val="0"/>
          <w:marTop w:val="0"/>
          <w:marBottom w:val="0"/>
          <w:divBdr>
            <w:top w:val="none" w:sz="0" w:space="0" w:color="auto"/>
            <w:left w:val="none" w:sz="0" w:space="0" w:color="auto"/>
            <w:bottom w:val="none" w:sz="0" w:space="0" w:color="auto"/>
            <w:right w:val="none" w:sz="0" w:space="0" w:color="auto"/>
          </w:divBdr>
          <w:divsChild>
            <w:div w:id="1146702392">
              <w:marLeft w:val="0"/>
              <w:marRight w:val="0"/>
              <w:marTop w:val="0"/>
              <w:marBottom w:val="0"/>
              <w:divBdr>
                <w:top w:val="none" w:sz="0" w:space="0" w:color="auto"/>
                <w:left w:val="none" w:sz="0" w:space="0" w:color="auto"/>
                <w:bottom w:val="none" w:sz="0" w:space="0" w:color="auto"/>
                <w:right w:val="none" w:sz="0" w:space="0" w:color="auto"/>
              </w:divBdr>
            </w:div>
            <w:div w:id="1958948025">
              <w:marLeft w:val="0"/>
              <w:marRight w:val="0"/>
              <w:marTop w:val="0"/>
              <w:marBottom w:val="0"/>
              <w:divBdr>
                <w:top w:val="none" w:sz="0" w:space="0" w:color="auto"/>
                <w:left w:val="none" w:sz="0" w:space="0" w:color="auto"/>
                <w:bottom w:val="none" w:sz="0" w:space="0" w:color="auto"/>
                <w:right w:val="none" w:sz="0" w:space="0" w:color="auto"/>
              </w:divBdr>
            </w:div>
          </w:divsChild>
        </w:div>
        <w:div w:id="1397586434">
          <w:marLeft w:val="0"/>
          <w:marRight w:val="0"/>
          <w:marTop w:val="0"/>
          <w:marBottom w:val="0"/>
          <w:divBdr>
            <w:top w:val="none" w:sz="0" w:space="0" w:color="auto"/>
            <w:left w:val="none" w:sz="0" w:space="0" w:color="auto"/>
            <w:bottom w:val="none" w:sz="0" w:space="0" w:color="auto"/>
            <w:right w:val="none" w:sz="0" w:space="0" w:color="auto"/>
          </w:divBdr>
          <w:divsChild>
            <w:div w:id="1108547038">
              <w:marLeft w:val="0"/>
              <w:marRight w:val="0"/>
              <w:marTop w:val="0"/>
              <w:marBottom w:val="0"/>
              <w:divBdr>
                <w:top w:val="none" w:sz="0" w:space="0" w:color="auto"/>
                <w:left w:val="none" w:sz="0" w:space="0" w:color="auto"/>
                <w:bottom w:val="none" w:sz="0" w:space="0" w:color="auto"/>
                <w:right w:val="none" w:sz="0" w:space="0" w:color="auto"/>
              </w:divBdr>
            </w:div>
            <w:div w:id="1141459528">
              <w:marLeft w:val="0"/>
              <w:marRight w:val="0"/>
              <w:marTop w:val="0"/>
              <w:marBottom w:val="0"/>
              <w:divBdr>
                <w:top w:val="none" w:sz="0" w:space="0" w:color="auto"/>
                <w:left w:val="none" w:sz="0" w:space="0" w:color="auto"/>
                <w:bottom w:val="none" w:sz="0" w:space="0" w:color="auto"/>
                <w:right w:val="none" w:sz="0" w:space="0" w:color="auto"/>
              </w:divBdr>
            </w:div>
            <w:div w:id="1773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8459">
      <w:bodyDiv w:val="1"/>
      <w:marLeft w:val="0"/>
      <w:marRight w:val="0"/>
      <w:marTop w:val="0"/>
      <w:marBottom w:val="0"/>
      <w:divBdr>
        <w:top w:val="none" w:sz="0" w:space="0" w:color="auto"/>
        <w:left w:val="none" w:sz="0" w:space="0" w:color="auto"/>
        <w:bottom w:val="none" w:sz="0" w:space="0" w:color="auto"/>
        <w:right w:val="none" w:sz="0" w:space="0" w:color="auto"/>
      </w:divBdr>
    </w:div>
    <w:div w:id="1831677661">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sChild>
        <w:div w:id="147332348">
          <w:marLeft w:val="0"/>
          <w:marRight w:val="0"/>
          <w:marTop w:val="0"/>
          <w:marBottom w:val="0"/>
          <w:divBdr>
            <w:top w:val="none" w:sz="0" w:space="0" w:color="auto"/>
            <w:left w:val="none" w:sz="0" w:space="0" w:color="auto"/>
            <w:bottom w:val="none" w:sz="0" w:space="0" w:color="auto"/>
            <w:right w:val="none" w:sz="0" w:space="0" w:color="auto"/>
          </w:divBdr>
        </w:div>
        <w:div w:id="204024658">
          <w:marLeft w:val="0"/>
          <w:marRight w:val="0"/>
          <w:marTop w:val="0"/>
          <w:marBottom w:val="0"/>
          <w:divBdr>
            <w:top w:val="none" w:sz="0" w:space="0" w:color="auto"/>
            <w:left w:val="none" w:sz="0" w:space="0" w:color="auto"/>
            <w:bottom w:val="none" w:sz="0" w:space="0" w:color="auto"/>
            <w:right w:val="none" w:sz="0" w:space="0" w:color="auto"/>
          </w:divBdr>
        </w:div>
        <w:div w:id="683096423">
          <w:marLeft w:val="0"/>
          <w:marRight w:val="0"/>
          <w:marTop w:val="0"/>
          <w:marBottom w:val="0"/>
          <w:divBdr>
            <w:top w:val="none" w:sz="0" w:space="0" w:color="auto"/>
            <w:left w:val="none" w:sz="0" w:space="0" w:color="auto"/>
            <w:bottom w:val="none" w:sz="0" w:space="0" w:color="auto"/>
            <w:right w:val="none" w:sz="0" w:space="0" w:color="auto"/>
          </w:divBdr>
        </w:div>
        <w:div w:id="736435176">
          <w:marLeft w:val="0"/>
          <w:marRight w:val="0"/>
          <w:marTop w:val="0"/>
          <w:marBottom w:val="0"/>
          <w:divBdr>
            <w:top w:val="none" w:sz="0" w:space="0" w:color="auto"/>
            <w:left w:val="none" w:sz="0" w:space="0" w:color="auto"/>
            <w:bottom w:val="none" w:sz="0" w:space="0" w:color="auto"/>
            <w:right w:val="none" w:sz="0" w:space="0" w:color="auto"/>
          </w:divBdr>
        </w:div>
        <w:div w:id="750929247">
          <w:marLeft w:val="0"/>
          <w:marRight w:val="0"/>
          <w:marTop w:val="0"/>
          <w:marBottom w:val="0"/>
          <w:divBdr>
            <w:top w:val="none" w:sz="0" w:space="0" w:color="auto"/>
            <w:left w:val="none" w:sz="0" w:space="0" w:color="auto"/>
            <w:bottom w:val="none" w:sz="0" w:space="0" w:color="auto"/>
            <w:right w:val="none" w:sz="0" w:space="0" w:color="auto"/>
          </w:divBdr>
        </w:div>
        <w:div w:id="1486320813">
          <w:marLeft w:val="0"/>
          <w:marRight w:val="0"/>
          <w:marTop w:val="0"/>
          <w:marBottom w:val="0"/>
          <w:divBdr>
            <w:top w:val="none" w:sz="0" w:space="0" w:color="auto"/>
            <w:left w:val="none" w:sz="0" w:space="0" w:color="auto"/>
            <w:bottom w:val="none" w:sz="0" w:space="0" w:color="auto"/>
            <w:right w:val="none" w:sz="0" w:space="0" w:color="auto"/>
          </w:divBdr>
        </w:div>
        <w:div w:id="1757437683">
          <w:marLeft w:val="0"/>
          <w:marRight w:val="0"/>
          <w:marTop w:val="0"/>
          <w:marBottom w:val="0"/>
          <w:divBdr>
            <w:top w:val="none" w:sz="0" w:space="0" w:color="auto"/>
            <w:left w:val="none" w:sz="0" w:space="0" w:color="auto"/>
            <w:bottom w:val="none" w:sz="0" w:space="0" w:color="auto"/>
            <w:right w:val="none" w:sz="0" w:space="0" w:color="auto"/>
          </w:divBdr>
        </w:div>
        <w:div w:id="200836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drdgrants@acdivoca-tj.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s06web.zoom.us/j/89238130496?pwd=Um6AbM60Vnpp7ZAPn5VyawEEEIN9E6.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19ad836-cf1a-4fb1-8f50-3d30af42db44">
      <Value>77</Value>
      <Value>43</Value>
      <Value>42</Value>
    </TaxCatchAll>
    <lcf76f155ced4ddcb4097134ff3c332f xmlns="d7efa21b-defb-4ac5-8ace-146318dad95a">
      <Terms xmlns="http://schemas.microsoft.com/office/infopath/2007/PartnerControls"/>
    </lcf76f155ced4ddcb4097134ff3c332f>
    <Sub_x002d_folder xmlns="d7efa21b-defb-4ac5-8ace-146318dad95a" xsi:nil="true"/>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Tanzania FtF Kilimo Tija</TermName>
          <TermId xmlns="http://schemas.microsoft.com/office/infopath/2007/PartnerControls">5c47882c-6fbd-4dda-97d8-92d83100a289</TermId>
        </TermInfo>
      </Terms>
    </n59039e23d164a90b99ec476af5860b6>
    <Resource-Type xmlns="590760ea-7c04-49ba-9e2d-2e1ae63cd46f">Grants and Subawards</Resource-Type>
    <Publish_x0020_Date xmlns="590760ea-7c04-49ba-9e2d-2e1ae63cd46f">2024-02-06T19:00:00+00:00</Publish_x0020_Date>
    <TaxCatchAllLabel xmlns="e19ad836-cf1a-4fb1-8f50-3d30af42db44"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Tanzania</TermName>
          <TermId xmlns="http://schemas.microsoft.com/office/infopath/2007/PartnerControls">8afa6cc3-34d6-4856-bab7-fac3b1a7a36e</TermId>
        </TermInfo>
      </Terms>
    </mf4589c01b734b839f0678f5df8cfc25>
    <i478091d9414475f8b490923f12801ac xmlns="6997eef0-0884-4163-b436-5dcb57f926df">
      <Terms xmlns="http://schemas.microsoft.com/office/infopath/2007/PartnerControls"/>
    </i478091d9414475f8b490923f12801ac>
    <Project_x0020_Period xmlns="590760ea-7c04-49ba-9e2d-2e1ae63cd46f">202210 - 202709</Project_x0020_Period>
    <lfdfb03b28f740609d1594671dd03e2a xmlns="590760ea-7c04-49ba-9e2d-2e1ae63cd46f">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61bb17a9-1159-4d1c-86e5-2344f2768202</TermId>
        </TermInfo>
      </Terms>
    </lfdfb03b28f740609d1594671dd03e2a>
    <Folders xmlns="d7efa21b-defb-4ac5-8ace-146318dad95a" xsi:nil="true"/>
    <Project_x0020_ID xmlns="590760ea-7c04-49ba-9e2d-2e1ae63cd46f">J2068</Project_x0020_ID>
  </documentManagement>
</p:properties>
</file>

<file path=customXml/item4.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E2049C3C99D04446A1EF7E65A2A2846D" ma:contentTypeVersion="36" ma:contentTypeDescription="Create a new document." ma:contentTypeScope="" ma:versionID="b4694740b3e560fbf94f5d680f58a998">
  <xsd:schema xmlns:xsd="http://www.w3.org/2001/XMLSchema" xmlns:xs="http://www.w3.org/2001/XMLSchema" xmlns:p="http://schemas.microsoft.com/office/2006/metadata/properties" xmlns:ns2="e19ad836-cf1a-4fb1-8f50-3d30af42db44" xmlns:ns3="590760ea-7c04-49ba-9e2d-2e1ae63cd46f" xmlns:ns4="6997eef0-0884-4163-b436-5dcb57f926df" xmlns:ns5="d7efa21b-defb-4ac5-8ace-146318dad95a" targetNamespace="http://schemas.microsoft.com/office/2006/metadata/properties" ma:root="true" ma:fieldsID="3c2bd5c902608676157984c45e800370" ns2:_="" ns3:_="" ns4:_="" ns5:_="">
    <xsd:import namespace="e19ad836-cf1a-4fb1-8f50-3d30af42db44"/>
    <xsd:import namespace="590760ea-7c04-49ba-9e2d-2e1ae63cd46f"/>
    <xsd:import namespace="6997eef0-0884-4163-b436-5dcb57f926df"/>
    <xsd:import namespace="d7efa21b-defb-4ac5-8ace-146318dad95a"/>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5:Folders" minOccurs="0"/>
                <xsd:element ref="ns5:MediaServiceMetadata" minOccurs="0"/>
                <xsd:element ref="ns5:MediaServiceFastMetadata" minOccurs="0"/>
                <xsd:element ref="ns4:SharedWithUsers" minOccurs="0"/>
                <xsd:element ref="ns4:SharedWithDetails" minOccurs="0"/>
                <xsd:element ref="ns5:Sub_x002d_folder" minOccurs="0"/>
                <xsd:element ref="ns5:MediaServiceObjectDetectorVersions" minOccurs="0"/>
                <xsd:element ref="ns5:lcf76f155ced4ddcb4097134ff3c332f" minOccurs="0"/>
                <xsd:element ref="ns5:MediaServiceGenerationTime" minOccurs="0"/>
                <xsd:element ref="ns5:MediaServiceEventHashCode" minOccurs="0"/>
                <xsd:element ref="ns5:MediaServiceDateTaken"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836-cf1a-4fb1-8f50-3d30af42db44"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5866599e-2ad0-435e-85fb-117a9dce7027}" ma:internalName="TaxCatchAllLabel" ma:readOnly="false" ma:showField="CatchAllDataLabel" ma:web="e19ad836-cf1a-4fb1-8f50-3d30af42db44">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5866599e-2ad0-435e-85fb-117a9dce7027}" ma:internalName="TaxCatchAll" ma:readOnly="false" ma:showField="CatchAllData" ma:web="e19ad836-cf1a-4fb1-8f50-3d30af42d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fa21b-defb-4ac5-8ace-146318dad95a" elementFormDefault="qualified">
    <xsd:import namespace="http://schemas.microsoft.com/office/2006/documentManagement/types"/>
    <xsd:import namespace="http://schemas.microsoft.com/office/infopath/2007/PartnerControls"/>
    <xsd:element name="Folders" ma:index="22" nillable="true" ma:displayName="Folder" ma:format="Dropdown" ma:internalName="Folders">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Sub_x002d_folder" ma:index="27" nillable="true" ma:displayName="Sub-folder" ma:format="Dropdown" ma:internalName="Sub_x002d_folder">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A83CABF-1F67-4FEA-A32A-385574F52EFD}">
  <ds:schemaRefs>
    <ds:schemaRef ds:uri="http://schemas.microsoft.com/sharepoint/v3/contenttype/forms"/>
  </ds:schemaRefs>
</ds:datastoreItem>
</file>

<file path=customXml/itemProps2.xml><?xml version="1.0" encoding="utf-8"?>
<ds:datastoreItem xmlns:ds="http://schemas.openxmlformats.org/officeDocument/2006/customXml" ds:itemID="{876F370C-F0C6-463A-831B-B917AC6A422A}">
  <ds:schemaRefs>
    <ds:schemaRef ds:uri="http://schemas.openxmlformats.org/officeDocument/2006/bibliography"/>
  </ds:schemaRefs>
</ds:datastoreItem>
</file>

<file path=customXml/itemProps3.xml><?xml version="1.0" encoding="utf-8"?>
<ds:datastoreItem xmlns:ds="http://schemas.openxmlformats.org/officeDocument/2006/customXml" ds:itemID="{75BB467A-4661-4CAA-9736-A770F34C0994}">
  <ds:schemaRefs>
    <ds:schemaRef ds:uri="http://schemas.microsoft.com/office/2006/metadata/properties"/>
    <ds:schemaRef ds:uri="http://schemas.microsoft.com/office/infopath/2007/PartnerControls"/>
    <ds:schemaRef ds:uri="e19ad836-cf1a-4fb1-8f50-3d30af42db44"/>
    <ds:schemaRef ds:uri="d7efa21b-defb-4ac5-8ace-146318dad95a"/>
    <ds:schemaRef ds:uri="590760ea-7c04-49ba-9e2d-2e1ae63cd46f"/>
    <ds:schemaRef ds:uri="6997eef0-0884-4163-b436-5dcb57f926df"/>
  </ds:schemaRefs>
</ds:datastoreItem>
</file>

<file path=customXml/itemProps4.xml><?xml version="1.0" encoding="utf-8"?>
<ds:datastoreItem xmlns:ds="http://schemas.openxmlformats.org/officeDocument/2006/customXml" ds:itemID="{F08CF619-2A8C-4EE7-8B99-B191EE584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836-cf1a-4fb1-8f50-3d30af42db44"/>
    <ds:schemaRef ds:uri="590760ea-7c04-49ba-9e2d-2e1ae63cd46f"/>
    <ds:schemaRef ds:uri="6997eef0-0884-4163-b436-5dcb57f926df"/>
    <ds:schemaRef ds:uri="d7efa21b-defb-4ac5-8ace-146318dad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2E4443-218E-4E26-952F-2E07504EDB3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7</Pages>
  <Words>2182</Words>
  <Characters>12443</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Cold Storage Taj</dc:title>
  <dc:creator>PIUS TIZEBA</dc:creator>
  <cp:lastModifiedBy>Umed Azimov</cp:lastModifiedBy>
  <cp:revision>87</cp:revision>
  <dcterms:created xsi:type="dcterms:W3CDTF">2024-01-30T10:15:00Z</dcterms:created>
  <dcterms:modified xsi:type="dcterms:W3CDTF">2024-04-19T12:03:00Z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Type">
    <vt:lpwstr>Grants and Subawards</vt:lpwstr>
  </property>
  <property fmtid="{D5CDD505-2E9C-101B-9397-08002B2CF9AE}" pid="3" name="mf4589c01b734b839f0678f5df8cfc25">
    <vt:lpwstr>Tanzania|8afa6cc3-34d6-4856-bab7-fac3b1a7a36e</vt:lpwstr>
  </property>
  <property fmtid="{D5CDD505-2E9C-101B-9397-08002B2CF9AE}" pid="4" name="Document_x0020_Category">
    <vt:lpwstr/>
  </property>
  <property fmtid="{D5CDD505-2E9C-101B-9397-08002B2CF9AE}" pid="5" name="n59039e23d164a90b99ec476af5860b6">
    <vt:lpwstr>Tanzania FtF Kilimo Tija|5c47882c-6fbd-4dda-97d8-92d83100a289</vt:lpwstr>
  </property>
  <property fmtid="{D5CDD505-2E9C-101B-9397-08002B2CF9AE}" pid="6" name="i478091d9414475f8b490923f12801ac">
    <vt:lpwstr/>
  </property>
  <property fmtid="{D5CDD505-2E9C-101B-9397-08002B2CF9AE}" pid="7" name="lfdfb03b28f740609d1594671dd03e2a">
    <vt:lpwstr/>
  </property>
  <property fmtid="{D5CDD505-2E9C-101B-9397-08002B2CF9AE}" pid="8" name="Document_x0020_Type">
    <vt:lpwstr/>
  </property>
  <property fmtid="{D5CDD505-2E9C-101B-9397-08002B2CF9AE}" pid="9" name="Country">
    <vt:lpwstr>42;#Tanzania|8afa6cc3-34d6-4856-bab7-fac3b1a7a36e</vt:lpwstr>
  </property>
  <property fmtid="{D5CDD505-2E9C-101B-9397-08002B2CF9AE}" pid="10" name="Project Name">
    <vt:lpwstr>43;#Tanzania FtF Kilimo Tija|5c47882c-6fbd-4dda-97d8-92d83100a289</vt:lpwstr>
  </property>
  <property fmtid="{D5CDD505-2E9C-101B-9397-08002B2CF9AE}" pid="11" name="TaxCatchAll">
    <vt:lpwstr>4;#Tanzania|8afa6cc3-34d6-4856-bab7-fac3b1a7a36e;#3;#Tanzania FtF Kilimo Tija|5c47882c-6fbd-4dda-97d8-92d83100a289</vt:lpwstr>
  </property>
  <property fmtid="{D5CDD505-2E9C-101B-9397-08002B2CF9AE}" pid="12" name="GrammarlyDocumentId">
    <vt:lpwstr>b704b66ae47e0c05e58ff4102c2eeb96bcd440f4210b4d529773f62b8e96c2bb</vt:lpwstr>
  </property>
  <property fmtid="{D5CDD505-2E9C-101B-9397-08002B2CF9AE}" pid="13" name="Document Category">
    <vt:lpwstr/>
  </property>
  <property fmtid="{D5CDD505-2E9C-101B-9397-08002B2CF9AE}" pid="14" name="ContentTypeId">
    <vt:lpwstr>0x0101004812D4F85B1F1543A88317432FED4F7C0100E2049C3C99D04446A1EF7E65A2A2846D</vt:lpwstr>
  </property>
  <property fmtid="{D5CDD505-2E9C-101B-9397-08002B2CF9AE}" pid="15" name="Document Type">
    <vt:lpwstr>77;#Administrative|61bb17a9-1159-4d1c-86e5-2344f2768202</vt:lpwstr>
  </property>
  <property fmtid="{D5CDD505-2E9C-101B-9397-08002B2CF9AE}" pid="16" name="MediaServiceImageTags">
    <vt:lpwstr/>
  </property>
</Properties>
</file>