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B0F7F" w14:textId="77777777" w:rsidR="0090300B" w:rsidRPr="009C7DB1" w:rsidRDefault="0090300B" w:rsidP="0090300B">
      <w:pPr>
        <w:jc w:val="center"/>
        <w:rPr>
          <w:rFonts w:ascii="Calibri" w:hAnsi="Calibri" w:cs="Calibri"/>
          <w:b/>
          <w:i/>
          <w:sz w:val="28"/>
          <w:szCs w:val="28"/>
        </w:rPr>
      </w:pPr>
      <w:r w:rsidRPr="009C7DB1">
        <w:rPr>
          <w:rFonts w:ascii="Calibri" w:hAnsi="Calibri" w:cs="Calibri"/>
          <w:b/>
          <w:i/>
          <w:noProof/>
          <w:sz w:val="28"/>
          <w:szCs w:val="28"/>
        </w:rPr>
        <w:drawing>
          <wp:anchor distT="0" distB="0" distL="114300" distR="114300" simplePos="0" relativeHeight="251658240" behindDoc="0" locked="0" layoutInCell="1" allowOverlap="1" wp14:anchorId="7A5EEB1F" wp14:editId="266EEDEA">
            <wp:simplePos x="0" y="0"/>
            <wp:positionH relativeFrom="column">
              <wp:posOffset>-317410</wp:posOffset>
            </wp:positionH>
            <wp:positionV relativeFrom="paragraph">
              <wp:posOffset>-580010</wp:posOffset>
            </wp:positionV>
            <wp:extent cx="1205085" cy="478208"/>
            <wp:effectExtent l="0" t="0" r="0" b="0"/>
            <wp:wrapNone/>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5085" cy="478208"/>
                    </a:xfrm>
                    <a:prstGeom prst="rect">
                      <a:avLst/>
                    </a:prstGeom>
                    <a:gradFill rotWithShape="1">
                      <a:gsLst>
                        <a:gs pos="0">
                          <a:srgbClr val="FFFFFF"/>
                        </a:gs>
                        <a:gs pos="100000">
                          <a:srgbClr val="FFFFFF">
                            <a:gamma/>
                            <a:tint val="33725"/>
                            <a:invGamma/>
                          </a:srgbClr>
                        </a:gs>
                      </a:gsLst>
                      <a:lin ang="5400000" scaled="1"/>
                    </a:gradFill>
                  </pic:spPr>
                </pic:pic>
              </a:graphicData>
            </a:graphic>
            <wp14:sizeRelH relativeFrom="margin">
              <wp14:pctWidth>0</wp14:pctWidth>
            </wp14:sizeRelH>
            <wp14:sizeRelV relativeFrom="margin">
              <wp14:pctHeight>0</wp14:pctHeight>
            </wp14:sizeRelV>
          </wp:anchor>
        </w:drawing>
      </w:r>
      <w:r w:rsidRPr="009C7DB1">
        <w:rPr>
          <w:rFonts w:ascii="Calibri" w:hAnsi="Calibri" w:cs="Calibri"/>
          <w:b/>
          <w:i/>
          <w:sz w:val="28"/>
          <w:szCs w:val="28"/>
        </w:rPr>
        <w:t>Position advertisement</w:t>
      </w:r>
    </w:p>
    <w:p w14:paraId="756E50C7" w14:textId="4087178C" w:rsidR="0090300B" w:rsidRPr="009C7DB1" w:rsidRDefault="00391D91" w:rsidP="0090300B">
      <w:pPr>
        <w:jc w:val="center"/>
        <w:rPr>
          <w:rFonts w:ascii="Calibri" w:hAnsi="Calibri" w:cs="Calibri"/>
          <w:b/>
          <w:sz w:val="24"/>
          <w:szCs w:val="24"/>
        </w:rPr>
      </w:pPr>
      <w:r>
        <w:rPr>
          <w:rFonts w:ascii="Calibri" w:hAnsi="Calibri" w:cs="Calibri"/>
          <w:b/>
          <w:noProof/>
          <w:sz w:val="24"/>
          <w:szCs w:val="24"/>
        </w:rPr>
        <w:t>Storek</w:t>
      </w:r>
      <w:r w:rsidR="00955911">
        <w:rPr>
          <w:rFonts w:ascii="Calibri" w:hAnsi="Calibri" w:cs="Calibri"/>
          <w:b/>
          <w:noProof/>
          <w:sz w:val="24"/>
          <w:szCs w:val="24"/>
        </w:rPr>
        <w:t>eeper</w:t>
      </w:r>
      <w:r w:rsidR="00763A72" w:rsidRPr="009C7DB1">
        <w:rPr>
          <w:rFonts w:ascii="Calibri" w:hAnsi="Calibri" w:cs="Calibri"/>
          <w:b/>
          <w:noProof/>
          <w:sz w:val="24"/>
          <w:szCs w:val="24"/>
          <w:lang w:val="en-GB"/>
        </w:rPr>
        <w:t xml:space="preserve"> - Kulob</w:t>
      </w:r>
    </w:p>
    <w:p w14:paraId="2750AD70" w14:textId="335BA078" w:rsidR="0090300B" w:rsidRPr="008E1ECE" w:rsidRDefault="0090300B" w:rsidP="0090300B">
      <w:pPr>
        <w:pStyle w:val="NormalWeb"/>
        <w:jc w:val="both"/>
        <w:rPr>
          <w:rFonts w:asciiTheme="minorHAnsi" w:hAnsiTheme="minorHAnsi" w:cstheme="minorHAnsi"/>
          <w:sz w:val="22"/>
          <w:szCs w:val="22"/>
        </w:rPr>
      </w:pPr>
      <w:proofErr w:type="spellStart"/>
      <w:r w:rsidRPr="008E1ECE">
        <w:rPr>
          <w:rFonts w:asciiTheme="minorHAnsi" w:hAnsiTheme="minorHAnsi" w:cstheme="minorHAnsi"/>
          <w:sz w:val="22"/>
          <w:szCs w:val="22"/>
        </w:rPr>
        <w:t>Medecins</w:t>
      </w:r>
      <w:proofErr w:type="spellEnd"/>
      <w:r w:rsidRPr="008E1ECE">
        <w:rPr>
          <w:rFonts w:asciiTheme="minorHAnsi" w:hAnsiTheme="minorHAnsi" w:cstheme="minorHAnsi"/>
          <w:sz w:val="22"/>
          <w:szCs w:val="22"/>
        </w:rPr>
        <w:t xml:space="preserve"> sans </w:t>
      </w:r>
      <w:proofErr w:type="spellStart"/>
      <w:r w:rsidRPr="008E1ECE">
        <w:rPr>
          <w:rFonts w:asciiTheme="minorHAnsi" w:hAnsiTheme="minorHAnsi" w:cstheme="minorHAnsi"/>
          <w:sz w:val="22"/>
          <w:szCs w:val="22"/>
        </w:rPr>
        <w:t>Frontieres</w:t>
      </w:r>
      <w:proofErr w:type="spellEnd"/>
      <w:r w:rsidRPr="008E1ECE">
        <w:rPr>
          <w:rFonts w:asciiTheme="minorHAnsi" w:hAnsiTheme="minorHAnsi" w:cstheme="minorHAnsi"/>
          <w:sz w:val="22"/>
          <w:szCs w:val="22"/>
        </w:rPr>
        <w:t xml:space="preserve"> (MSF) is an independent medical international humanitarian association that delivers emergency aid to people affected by armed conflict, epidemics, healthca</w:t>
      </w:r>
      <w:r w:rsidR="00C67462" w:rsidRPr="008E1ECE">
        <w:rPr>
          <w:rFonts w:asciiTheme="minorHAnsi" w:hAnsiTheme="minorHAnsi" w:cstheme="minorHAnsi"/>
          <w:sz w:val="22"/>
          <w:szCs w:val="22"/>
        </w:rPr>
        <w:t>re exclusion and natural or manmade</w:t>
      </w:r>
      <w:r w:rsidRPr="008E1ECE">
        <w:rPr>
          <w:rFonts w:asciiTheme="minorHAnsi" w:hAnsiTheme="minorHAnsi" w:cstheme="minorHAnsi"/>
          <w:sz w:val="22"/>
          <w:szCs w:val="22"/>
        </w:rPr>
        <w:t xml:space="preserve"> disasters. MSF is working in Tajikistan in the field of Tuberculosis. Our projects focus on providing treatment and support for children suffering from MDR Tuberculosis (TB) and their families based in Dushanbe and Zero TB Project based in </w:t>
      </w:r>
      <w:proofErr w:type="spellStart"/>
      <w:r w:rsidRPr="008E1ECE">
        <w:rPr>
          <w:rFonts w:asciiTheme="minorHAnsi" w:hAnsiTheme="minorHAnsi" w:cstheme="minorHAnsi"/>
          <w:sz w:val="22"/>
          <w:szCs w:val="22"/>
        </w:rPr>
        <w:t>Kulob</w:t>
      </w:r>
      <w:proofErr w:type="spellEnd"/>
      <w:r w:rsidRPr="008E1ECE">
        <w:rPr>
          <w:rFonts w:asciiTheme="minorHAnsi" w:hAnsiTheme="minorHAnsi" w:cstheme="minorHAnsi"/>
          <w:sz w:val="22"/>
          <w:szCs w:val="22"/>
        </w:rPr>
        <w:t>.</w:t>
      </w:r>
    </w:p>
    <w:p w14:paraId="5D1A68DE" w14:textId="7DA321D7" w:rsidR="0090300B" w:rsidRPr="008E1ECE" w:rsidRDefault="0090300B" w:rsidP="0090300B">
      <w:pPr>
        <w:pStyle w:val="NormalWeb"/>
        <w:jc w:val="both"/>
        <w:rPr>
          <w:rFonts w:asciiTheme="minorHAnsi" w:hAnsiTheme="minorHAnsi" w:cstheme="minorHAnsi"/>
          <w:sz w:val="22"/>
          <w:szCs w:val="22"/>
        </w:rPr>
      </w:pPr>
      <w:r w:rsidRPr="008E1ECE">
        <w:rPr>
          <w:rFonts w:asciiTheme="minorHAnsi" w:hAnsiTheme="minorHAnsi" w:cstheme="minorHAnsi"/>
          <w:sz w:val="22"/>
          <w:szCs w:val="22"/>
        </w:rPr>
        <w:t xml:space="preserve">MSF is currently looking for a qualified, capable, flexible and motivated </w:t>
      </w:r>
      <w:proofErr w:type="gramStart"/>
      <w:r w:rsidRPr="008E1ECE">
        <w:rPr>
          <w:rFonts w:asciiTheme="minorHAnsi" w:hAnsiTheme="minorHAnsi" w:cstheme="minorHAnsi"/>
          <w:sz w:val="22"/>
          <w:szCs w:val="22"/>
        </w:rPr>
        <w:t xml:space="preserve">person </w:t>
      </w:r>
      <w:r w:rsidR="00DA4923" w:rsidRPr="008E1ECE">
        <w:rPr>
          <w:rFonts w:asciiTheme="minorHAnsi" w:hAnsiTheme="minorHAnsi" w:cstheme="minorHAnsi"/>
          <w:sz w:val="22"/>
          <w:szCs w:val="22"/>
        </w:rPr>
        <w:t xml:space="preserve"> </w:t>
      </w:r>
      <w:r w:rsidRPr="008E1ECE">
        <w:rPr>
          <w:rFonts w:asciiTheme="minorHAnsi" w:hAnsiTheme="minorHAnsi" w:cstheme="minorHAnsi"/>
          <w:sz w:val="22"/>
          <w:szCs w:val="22"/>
        </w:rPr>
        <w:t>for</w:t>
      </w:r>
      <w:proofErr w:type="gramEnd"/>
      <w:r w:rsidRPr="008E1ECE">
        <w:rPr>
          <w:rFonts w:asciiTheme="minorHAnsi" w:hAnsiTheme="minorHAnsi" w:cstheme="minorHAnsi"/>
          <w:sz w:val="22"/>
          <w:szCs w:val="22"/>
        </w:rPr>
        <w:t xml:space="preserve"> the position of</w:t>
      </w:r>
      <w:r w:rsidRPr="008E1ECE">
        <w:rPr>
          <w:rStyle w:val="Strong"/>
          <w:rFonts w:asciiTheme="minorHAnsi" w:hAnsiTheme="minorHAnsi" w:cstheme="minorHAnsi"/>
          <w:sz w:val="22"/>
          <w:szCs w:val="22"/>
        </w:rPr>
        <w:t xml:space="preserve"> </w:t>
      </w:r>
      <w:r w:rsidR="00955911" w:rsidRPr="008E1ECE">
        <w:rPr>
          <w:rStyle w:val="Strong"/>
          <w:rFonts w:asciiTheme="minorHAnsi" w:hAnsiTheme="minorHAnsi" w:cstheme="minorHAnsi"/>
          <w:sz w:val="22"/>
          <w:szCs w:val="22"/>
        </w:rPr>
        <w:t>STOREKEEPER for Medical/Non-Medical ware house</w:t>
      </w:r>
      <w:r w:rsidRPr="008E1ECE">
        <w:rPr>
          <w:rStyle w:val="Strong"/>
          <w:rFonts w:asciiTheme="minorHAnsi" w:hAnsiTheme="minorHAnsi" w:cstheme="minorHAnsi"/>
          <w:sz w:val="22"/>
          <w:szCs w:val="22"/>
        </w:rPr>
        <w:t xml:space="preserve"> for its Zero TB Project based in </w:t>
      </w:r>
      <w:proofErr w:type="spellStart"/>
      <w:r w:rsidRPr="008E1ECE">
        <w:rPr>
          <w:rStyle w:val="Strong"/>
          <w:rFonts w:asciiTheme="minorHAnsi" w:hAnsiTheme="minorHAnsi" w:cstheme="minorHAnsi"/>
          <w:sz w:val="22"/>
          <w:szCs w:val="22"/>
        </w:rPr>
        <w:t>Kulob</w:t>
      </w:r>
      <w:proofErr w:type="spellEnd"/>
      <w:r w:rsidRPr="008E1ECE">
        <w:rPr>
          <w:rFonts w:asciiTheme="minorHAnsi" w:hAnsiTheme="minorHAnsi" w:cstheme="minorHAnsi"/>
          <w:sz w:val="22"/>
          <w:szCs w:val="22"/>
        </w:rPr>
        <w:t>. MSF offers a package of benefits (25 working days of annual leave per year, medical coverage, training opportunities as required and carrier) and the opportunity to work for an internationally renowned humanitarian organization.</w:t>
      </w:r>
    </w:p>
    <w:p w14:paraId="5935FBEA" w14:textId="77777777" w:rsidR="0090300B" w:rsidRPr="000B6E38" w:rsidRDefault="0090300B" w:rsidP="0090300B">
      <w:pPr>
        <w:pStyle w:val="NormalWeb"/>
        <w:jc w:val="both"/>
        <w:rPr>
          <w:rStyle w:val="Strong"/>
          <w:rFonts w:asciiTheme="minorHAnsi" w:hAnsiTheme="minorHAnsi" w:cstheme="minorHAnsi"/>
        </w:rPr>
      </w:pPr>
      <w:r w:rsidRPr="000B6E38">
        <w:rPr>
          <w:rFonts w:asciiTheme="minorHAnsi" w:hAnsiTheme="minorHAnsi" w:cstheme="minorHAnsi"/>
        </w:rPr>
        <w:t>Job Location:  </w:t>
      </w:r>
      <w:proofErr w:type="spellStart"/>
      <w:r w:rsidRPr="000B6E38">
        <w:rPr>
          <w:rStyle w:val="Strong"/>
          <w:rFonts w:asciiTheme="minorHAnsi" w:hAnsiTheme="minorHAnsi" w:cstheme="minorHAnsi"/>
        </w:rPr>
        <w:t>Kulob</w:t>
      </w:r>
      <w:proofErr w:type="spellEnd"/>
    </w:p>
    <w:p w14:paraId="070E3619" w14:textId="77777777" w:rsidR="0090300B" w:rsidRPr="000B6E38" w:rsidRDefault="0090300B" w:rsidP="0090300B">
      <w:pPr>
        <w:pStyle w:val="NormalWeb"/>
        <w:jc w:val="both"/>
        <w:rPr>
          <w:rFonts w:asciiTheme="minorHAnsi" w:hAnsiTheme="minorHAnsi" w:cstheme="minorHAnsi"/>
          <w:b/>
          <w:bCs/>
          <w:lang w:val="en-GB"/>
        </w:rPr>
      </w:pPr>
      <w:r w:rsidRPr="000B6E38">
        <w:rPr>
          <w:rFonts w:asciiTheme="minorHAnsi" w:hAnsiTheme="minorHAnsi" w:cstheme="minorHAnsi"/>
          <w:b/>
          <w:bCs/>
          <w:lang w:val="en-GB"/>
        </w:rPr>
        <w:t>Main Purpose of the job:</w:t>
      </w:r>
    </w:p>
    <w:p w14:paraId="37967009" w14:textId="77777777" w:rsidR="00E3763F" w:rsidRPr="000B6E38" w:rsidRDefault="00E3763F" w:rsidP="0090300B">
      <w:pPr>
        <w:pStyle w:val="NormalWeb"/>
        <w:jc w:val="both"/>
        <w:rPr>
          <w:rFonts w:asciiTheme="minorHAnsi" w:hAnsiTheme="minorHAnsi" w:cstheme="minorHAnsi"/>
        </w:rPr>
      </w:pPr>
      <w:r w:rsidRPr="000B6E38">
        <w:rPr>
          <w:rFonts w:asciiTheme="minorHAnsi" w:hAnsiTheme="minorHAnsi" w:cstheme="minorHAnsi"/>
        </w:rPr>
        <w:t>Executing the stock management activities (receipt, storage, and issuance to projects or other departments of medical supplies, food items, spare parts, tools, equipment and/ or other logistics materials), according to the line manager’s instructions and MSF standards and protocols, in order to ensure the overall functioning of MSF activities</w:t>
      </w:r>
    </w:p>
    <w:p w14:paraId="5191D56B" w14:textId="3D606F31" w:rsidR="00A66B9A" w:rsidRPr="000B6E38" w:rsidRDefault="00A66B9A" w:rsidP="0090300B">
      <w:pPr>
        <w:pStyle w:val="NormalWeb"/>
        <w:jc w:val="both"/>
        <w:rPr>
          <w:rFonts w:asciiTheme="minorHAnsi" w:hAnsiTheme="minorHAnsi" w:cstheme="minorHAnsi"/>
          <w:b/>
        </w:rPr>
      </w:pPr>
      <w:r w:rsidRPr="000B6E38">
        <w:rPr>
          <w:rFonts w:asciiTheme="minorHAnsi" w:hAnsiTheme="minorHAnsi" w:cstheme="minorHAnsi"/>
          <w:b/>
        </w:rPr>
        <w:t xml:space="preserve"> Accountabilities:</w:t>
      </w:r>
    </w:p>
    <w:tbl>
      <w:tblPr>
        <w:tblW w:w="5143" w:type="pct"/>
        <w:tblLook w:val="0000" w:firstRow="0" w:lastRow="0" w:firstColumn="0" w:lastColumn="0" w:noHBand="0" w:noVBand="0"/>
      </w:tblPr>
      <w:tblGrid>
        <w:gridCol w:w="9349"/>
        <w:gridCol w:w="279"/>
      </w:tblGrid>
      <w:tr w:rsidR="00EE394C" w:rsidRPr="000B6E38" w14:paraId="51C8F46A" w14:textId="77777777" w:rsidTr="008E1ECE">
        <w:trPr>
          <w:gridAfter w:val="1"/>
          <w:wAfter w:w="145" w:type="pct"/>
          <w:trHeight w:val="331"/>
        </w:trPr>
        <w:tc>
          <w:tcPr>
            <w:tcW w:w="4855" w:type="pct"/>
            <w:shd w:val="clear" w:color="auto" w:fill="auto"/>
          </w:tcPr>
          <w:p w14:paraId="70173897" w14:textId="77777777" w:rsidR="00EE394C" w:rsidRPr="000B6E38" w:rsidRDefault="00EE394C" w:rsidP="00EE394C">
            <w:pPr>
              <w:pStyle w:val="ListParagraph"/>
              <w:numPr>
                <w:ilvl w:val="0"/>
                <w:numId w:val="20"/>
              </w:numPr>
              <w:rPr>
                <w:rFonts w:cstheme="minorHAnsi"/>
              </w:rPr>
            </w:pPr>
            <w:r w:rsidRPr="000B6E38">
              <w:rPr>
                <w:rFonts w:cstheme="minorHAnsi"/>
              </w:rPr>
              <w:t xml:space="preserve">Supervising materials and goods orders and dispatch in order to ensure its rational use. </w:t>
            </w:r>
          </w:p>
          <w:p w14:paraId="45E2FEC1" w14:textId="77777777" w:rsidR="00EE394C" w:rsidRPr="000B6E38" w:rsidRDefault="00EE394C" w:rsidP="00EE394C">
            <w:pPr>
              <w:pStyle w:val="ListParagraph"/>
              <w:numPr>
                <w:ilvl w:val="0"/>
                <w:numId w:val="20"/>
              </w:numPr>
              <w:rPr>
                <w:rFonts w:cstheme="minorHAnsi"/>
              </w:rPr>
            </w:pPr>
            <w:r w:rsidRPr="000B6E38">
              <w:rPr>
                <w:rFonts w:cstheme="minorHAnsi"/>
              </w:rPr>
              <w:t>Receiving orders and deliveries, identifying and reporting potential discrepancies against cargo manifest or others. Stores materials in accordance with the system in force in order to ensure continuous availability.</w:t>
            </w:r>
          </w:p>
          <w:p w14:paraId="3053FC5E" w14:textId="77777777" w:rsidR="00EE394C" w:rsidRPr="000B6E38" w:rsidRDefault="00EE394C" w:rsidP="00EE394C">
            <w:pPr>
              <w:pStyle w:val="ListParagraph"/>
              <w:numPr>
                <w:ilvl w:val="0"/>
                <w:numId w:val="20"/>
              </w:numPr>
              <w:rPr>
                <w:rFonts w:cstheme="minorHAnsi"/>
              </w:rPr>
            </w:pPr>
            <w:r w:rsidRPr="000B6E38">
              <w:rPr>
                <w:rFonts w:cstheme="minorHAnsi"/>
              </w:rPr>
              <w:t>Updating and/or creating stock cards for all stock items immediately after reception of goods. Checking the received cold boxes and controlling the cold chain-monitoring card</w:t>
            </w:r>
          </w:p>
          <w:p w14:paraId="21057C37" w14:textId="77777777" w:rsidR="00EE394C" w:rsidRPr="000B6E38" w:rsidRDefault="00EE394C" w:rsidP="00EE394C">
            <w:pPr>
              <w:pStyle w:val="ListParagraph"/>
              <w:numPr>
                <w:ilvl w:val="0"/>
                <w:numId w:val="20"/>
              </w:numPr>
              <w:rPr>
                <w:rFonts w:cstheme="minorHAnsi"/>
              </w:rPr>
            </w:pPr>
            <w:r w:rsidRPr="000B6E38">
              <w:rPr>
                <w:rFonts w:cstheme="minorHAnsi"/>
              </w:rPr>
              <w:t xml:space="preserve">Storing materials in accordance with the system in force in order to ensure continuous availability ensuring that all items are well </w:t>
            </w:r>
            <w:proofErr w:type="spellStart"/>
            <w:r w:rsidRPr="000B6E38">
              <w:rPr>
                <w:rFonts w:cstheme="minorHAnsi"/>
              </w:rPr>
              <w:t>organised</w:t>
            </w:r>
            <w:proofErr w:type="spellEnd"/>
            <w:r w:rsidRPr="000B6E38">
              <w:rPr>
                <w:rFonts w:cstheme="minorHAnsi"/>
              </w:rPr>
              <w:t xml:space="preserve"> and correctly stored, well protected, fully identified and easily accessible (cleanliness, security, access, etc.). </w:t>
            </w:r>
          </w:p>
          <w:p w14:paraId="6A7B0A31" w14:textId="77777777" w:rsidR="00EE394C" w:rsidRPr="000B6E38" w:rsidRDefault="00EE394C" w:rsidP="00EE394C">
            <w:pPr>
              <w:pStyle w:val="ListParagraph"/>
              <w:numPr>
                <w:ilvl w:val="0"/>
                <w:numId w:val="20"/>
              </w:numPr>
              <w:rPr>
                <w:rFonts w:cstheme="minorHAnsi"/>
              </w:rPr>
            </w:pPr>
            <w:r w:rsidRPr="000B6E38">
              <w:rPr>
                <w:rFonts w:cstheme="minorHAnsi"/>
              </w:rPr>
              <w:t>Monitoring the store temperature and ensuring Cold Chain items are stored in an adequate temperature. Keeping a special control of “sensitive” goods: numbers of lots, expiry dates, packaging and special storage conditions</w:t>
            </w:r>
          </w:p>
          <w:p w14:paraId="5B924026" w14:textId="5F1EFC14" w:rsidR="00EE394C" w:rsidRPr="008E1ECE" w:rsidRDefault="00EE394C" w:rsidP="004C7E5F">
            <w:pPr>
              <w:pStyle w:val="ListParagraph"/>
              <w:numPr>
                <w:ilvl w:val="0"/>
                <w:numId w:val="20"/>
              </w:numPr>
              <w:rPr>
                <w:rFonts w:cstheme="minorHAnsi"/>
              </w:rPr>
            </w:pPr>
            <w:r w:rsidRPr="008E1ECE">
              <w:rPr>
                <w:rFonts w:cstheme="minorHAnsi"/>
              </w:rPr>
              <w:t>Preparing orders on time before sending goods, and packs (according to transport means) weighs and labels freight with corresponding shipping number, destination, number of shipping units, way bill number, weight and mode of transport in accordance with the line manager’s instructions</w:t>
            </w:r>
            <w:r w:rsidRPr="008E1ECE">
              <w:rPr>
                <w:rFonts w:cstheme="minorHAnsi"/>
              </w:rPr>
              <w:br/>
              <w:t xml:space="preserve">In conjunction with the line manager, performing physical stock counts in accordance with the frequency previously defined. Following up stock levels concerning alarms thresholds, stock out and expiry dates. </w:t>
            </w:r>
          </w:p>
          <w:p w14:paraId="14B3D95C" w14:textId="77777777" w:rsidR="00EE394C" w:rsidRPr="000B6E38" w:rsidRDefault="00EE394C" w:rsidP="00EE394C">
            <w:pPr>
              <w:pStyle w:val="ListParagraph"/>
              <w:numPr>
                <w:ilvl w:val="0"/>
                <w:numId w:val="20"/>
              </w:numPr>
              <w:rPr>
                <w:rFonts w:cstheme="minorHAnsi"/>
              </w:rPr>
            </w:pPr>
            <w:r w:rsidRPr="000B6E38">
              <w:rPr>
                <w:rFonts w:cstheme="minorHAnsi"/>
              </w:rPr>
              <w:lastRenderedPageBreak/>
              <w:t xml:space="preserve">Controlling warehouse-limited access to authorized personnel and ensuring doors and other exits </w:t>
            </w:r>
            <w:proofErr w:type="gramStart"/>
            <w:r w:rsidRPr="000B6E38">
              <w:rPr>
                <w:rFonts w:cstheme="minorHAnsi"/>
              </w:rPr>
              <w:t>are secured</w:t>
            </w:r>
            <w:proofErr w:type="gramEnd"/>
            <w:r w:rsidRPr="000B6E38">
              <w:rPr>
                <w:rFonts w:cstheme="minorHAnsi"/>
              </w:rPr>
              <w:t xml:space="preserve">. Immediately informing the line manager of any problems arising in the course of the work, particularly with regard to damage, loss, attempted break-ins or theft in the warehouse </w:t>
            </w:r>
          </w:p>
          <w:p w14:paraId="52A652F2" w14:textId="77777777" w:rsidR="00EE394C" w:rsidRPr="000B6E38" w:rsidRDefault="00EE394C" w:rsidP="00EE394C">
            <w:pPr>
              <w:pStyle w:val="ListParagraph"/>
              <w:numPr>
                <w:ilvl w:val="0"/>
                <w:numId w:val="20"/>
              </w:numPr>
              <w:rPr>
                <w:rFonts w:cstheme="minorHAnsi"/>
              </w:rPr>
            </w:pPr>
            <w:r w:rsidRPr="000B6E38">
              <w:rPr>
                <w:rFonts w:cstheme="minorHAnsi"/>
              </w:rPr>
              <w:t>Assisting the line manager with preparation of the stock reports</w:t>
            </w:r>
          </w:p>
        </w:tc>
      </w:tr>
      <w:tr w:rsidR="008E1ECE" w:rsidRPr="00914A0D" w14:paraId="07B2BE28" w14:textId="77777777" w:rsidTr="008E1ECE">
        <w:tblPrEx>
          <w:tblBorders>
            <w:top w:val="single" w:sz="4" w:space="0" w:color="808080"/>
          </w:tblBorders>
        </w:tblPrEx>
        <w:trPr>
          <w:trHeight w:val="331"/>
        </w:trPr>
        <w:tc>
          <w:tcPr>
            <w:tcW w:w="5000" w:type="pct"/>
            <w:gridSpan w:val="2"/>
            <w:shd w:val="clear" w:color="auto" w:fill="auto"/>
          </w:tcPr>
          <w:p w14:paraId="77D37EC2" w14:textId="7062C236" w:rsidR="008E1ECE" w:rsidRDefault="008E1ECE" w:rsidP="0024263B"/>
        </w:tc>
      </w:tr>
    </w:tbl>
    <w:p w14:paraId="7DAF9610" w14:textId="77777777" w:rsidR="008E1ECE" w:rsidRPr="00914A0D" w:rsidRDefault="008E1ECE" w:rsidP="008E1ECE">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360"/>
      </w:tblGrid>
      <w:tr w:rsidR="008E1ECE" w:rsidRPr="00914A0D" w14:paraId="5C158DAC" w14:textId="77777777" w:rsidTr="008E1ECE">
        <w:tc>
          <w:tcPr>
            <w:tcW w:w="5000" w:type="pct"/>
            <w:tcBorders>
              <w:top w:val="nil"/>
              <w:bottom w:val="nil"/>
            </w:tcBorders>
            <w:shd w:val="clear" w:color="auto" w:fill="auto"/>
          </w:tcPr>
          <w:p w14:paraId="34773413" w14:textId="77777777" w:rsidR="008E1ECE" w:rsidRPr="00914A0D" w:rsidRDefault="008E1ECE" w:rsidP="0024263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8E1ECE" w:rsidRPr="00914A0D" w14:paraId="218C2149" w14:textId="77777777" w:rsidTr="008E1ECE">
        <w:tc>
          <w:tcPr>
            <w:tcW w:w="5000" w:type="pct"/>
            <w:tcBorders>
              <w:top w:val="nil"/>
            </w:tcBorders>
            <w:shd w:val="clear" w:color="auto" w:fill="auto"/>
          </w:tcPr>
          <w:p w14:paraId="41E8F858" w14:textId="77777777" w:rsidR="008E1ECE" w:rsidRPr="00914A0D" w:rsidRDefault="008E1ECE" w:rsidP="0024263B">
            <w:pPr>
              <w:spacing w:after="60"/>
              <w:ind w:left="142"/>
              <w:rPr>
                <w:rFonts w:cs="Arial"/>
                <w:noProof/>
                <w:lang w:val="en-GB"/>
              </w:rPr>
            </w:pPr>
          </w:p>
        </w:tc>
      </w:tr>
      <w:tr w:rsidR="008E1ECE" w:rsidRPr="00914A0D" w14:paraId="43798A67" w14:textId="77777777" w:rsidTr="008E1ECE">
        <w:trPr>
          <w:trHeight w:val="349"/>
        </w:trPr>
        <w:tc>
          <w:tcPr>
            <w:tcW w:w="5000" w:type="pct"/>
            <w:shd w:val="clear" w:color="auto" w:fill="auto"/>
          </w:tcPr>
          <w:p w14:paraId="17E5B4C7" w14:textId="77777777" w:rsidR="008E1ECE" w:rsidRPr="00914A0D" w:rsidRDefault="008E1ECE" w:rsidP="0024263B">
            <w:pPr>
              <w:spacing w:after="60"/>
              <w:rPr>
                <w:rFonts w:cs="Arial"/>
                <w:noProof/>
                <w:lang w:val="en-GB"/>
              </w:rPr>
            </w:pPr>
          </w:p>
          <w:p w14:paraId="6255062A" w14:textId="77777777" w:rsidR="008E1ECE" w:rsidRPr="008E1ECE" w:rsidRDefault="008E1ECE" w:rsidP="008E1ECE">
            <w:pPr>
              <w:numPr>
                <w:ilvl w:val="0"/>
                <w:numId w:val="21"/>
              </w:numPr>
              <w:spacing w:before="60" w:after="60" w:line="240" w:lineRule="auto"/>
              <w:rPr>
                <w:rFonts w:cs="Arial"/>
                <w:noProof/>
                <w:lang w:val="en-GB"/>
              </w:rPr>
            </w:pPr>
            <w:r w:rsidRPr="008E1ECE">
              <w:rPr>
                <w:rFonts w:cs="Arial"/>
                <w:noProof/>
                <w:lang w:val="en-GB"/>
              </w:rPr>
              <w:t>To ensure continuous flow of supply to the project sites without risking the continuation of activities due to supply shortages.</w:t>
            </w:r>
          </w:p>
          <w:p w14:paraId="72DA6B39" w14:textId="77777777" w:rsidR="008E1ECE" w:rsidRPr="008E1ECE" w:rsidRDefault="008E1ECE" w:rsidP="008E1ECE">
            <w:pPr>
              <w:numPr>
                <w:ilvl w:val="0"/>
                <w:numId w:val="21"/>
              </w:numPr>
              <w:spacing w:before="60" w:after="60" w:line="240" w:lineRule="auto"/>
              <w:rPr>
                <w:rFonts w:cs="Arial"/>
                <w:noProof/>
                <w:lang w:val="en-GB"/>
              </w:rPr>
            </w:pPr>
            <w:r w:rsidRPr="008E1ECE">
              <w:rPr>
                <w:rFonts w:cs="Arial"/>
                <w:noProof/>
                <w:lang w:val="en-GB"/>
              </w:rPr>
              <w:t xml:space="preserve">Supervising material orders and dispatching in order to ensure rational use. </w:t>
            </w:r>
          </w:p>
          <w:p w14:paraId="40504E1C" w14:textId="77777777" w:rsidR="008E1ECE" w:rsidRPr="008E1ECE" w:rsidRDefault="008E1ECE" w:rsidP="008E1ECE">
            <w:pPr>
              <w:numPr>
                <w:ilvl w:val="0"/>
                <w:numId w:val="21"/>
              </w:numPr>
              <w:spacing w:before="60" w:after="60" w:line="240" w:lineRule="auto"/>
              <w:rPr>
                <w:rFonts w:cs="Arial"/>
                <w:noProof/>
                <w:lang w:val="en-GB"/>
              </w:rPr>
            </w:pPr>
            <w:r w:rsidRPr="008E1ECE">
              <w:rPr>
                <w:rFonts w:cs="Arial"/>
                <w:noProof/>
                <w:lang w:val="en-GB"/>
              </w:rPr>
              <w:t>Keep a certain buffer of all items in the Med WH and the log stock. Inform the Supply Activity Manager immediately after running low on any items.</w:t>
            </w:r>
          </w:p>
          <w:p w14:paraId="63D1714B" w14:textId="77777777" w:rsidR="008E1ECE" w:rsidRPr="008E1ECE" w:rsidRDefault="008E1ECE" w:rsidP="008E1ECE">
            <w:pPr>
              <w:numPr>
                <w:ilvl w:val="0"/>
                <w:numId w:val="21"/>
              </w:numPr>
              <w:spacing w:before="60" w:after="60" w:line="240" w:lineRule="auto"/>
              <w:rPr>
                <w:rFonts w:cs="Arial"/>
                <w:noProof/>
                <w:lang w:val="en-GB"/>
              </w:rPr>
            </w:pPr>
            <w:r w:rsidRPr="008E1ECE">
              <w:rPr>
                <w:rFonts w:cs="Arial"/>
                <w:noProof/>
                <w:lang w:val="en-GB"/>
              </w:rPr>
              <w:t xml:space="preserve">Receiving orders and deliveries, identifying potential disparities against cargo manifest or others and reporting them, and stores materials in accordance with the system in force, in order to ensure continuous availability. It includes: </w:t>
            </w:r>
          </w:p>
          <w:p w14:paraId="74F44460" w14:textId="77777777" w:rsidR="008E1ECE" w:rsidRPr="008E1ECE" w:rsidRDefault="008E1ECE" w:rsidP="008E1ECE">
            <w:pPr>
              <w:numPr>
                <w:ilvl w:val="0"/>
                <w:numId w:val="21"/>
              </w:numPr>
              <w:spacing w:before="60" w:after="60" w:line="240" w:lineRule="auto"/>
              <w:rPr>
                <w:rFonts w:cs="Arial"/>
                <w:noProof/>
                <w:lang w:val="en-GB"/>
              </w:rPr>
            </w:pPr>
            <w:r w:rsidRPr="008E1ECE">
              <w:rPr>
                <w:rFonts w:cs="Arial"/>
                <w:noProof/>
                <w:lang w:val="en-GB"/>
              </w:rPr>
              <w:t xml:space="preserve">Ensuring good storage conditions of all medical items in the warehouse in accordance with pharmaceutical standards in order to ensure continuous availability. </w:t>
            </w:r>
          </w:p>
          <w:p w14:paraId="59F019EC" w14:textId="77777777" w:rsidR="008E1ECE" w:rsidRPr="008E1ECE" w:rsidRDefault="008E1ECE" w:rsidP="008E1ECE">
            <w:pPr>
              <w:numPr>
                <w:ilvl w:val="0"/>
                <w:numId w:val="21"/>
              </w:numPr>
              <w:spacing w:before="60" w:after="60" w:line="240" w:lineRule="auto"/>
              <w:rPr>
                <w:rFonts w:cs="Arial"/>
                <w:noProof/>
                <w:lang w:val="en-GB"/>
              </w:rPr>
            </w:pPr>
            <w:r w:rsidRPr="008E1ECE">
              <w:rPr>
                <w:rFonts w:cs="Arial"/>
                <w:noProof/>
                <w:lang w:val="en-GB"/>
              </w:rPr>
              <w:t>Ensuring correct fill in entries on the stock cards and software.</w:t>
            </w:r>
          </w:p>
          <w:p w14:paraId="6B1F6719" w14:textId="77777777" w:rsidR="008E1ECE" w:rsidRPr="008E1ECE" w:rsidRDefault="008E1ECE" w:rsidP="008E1ECE">
            <w:pPr>
              <w:numPr>
                <w:ilvl w:val="0"/>
                <w:numId w:val="21"/>
              </w:numPr>
              <w:spacing w:before="60" w:after="60" w:line="240" w:lineRule="auto"/>
              <w:rPr>
                <w:rFonts w:cs="Arial"/>
                <w:noProof/>
                <w:lang w:val="en-GB"/>
              </w:rPr>
            </w:pPr>
            <w:r w:rsidRPr="008E1ECE">
              <w:rPr>
                <w:rFonts w:cs="Arial"/>
                <w:noProof/>
                <w:lang w:val="en-GB"/>
              </w:rPr>
              <w:t>Carrying out or participating in regular inventories.</w:t>
            </w:r>
          </w:p>
          <w:p w14:paraId="2EC3074B" w14:textId="77777777" w:rsidR="008E1ECE" w:rsidRPr="008E1ECE" w:rsidRDefault="008E1ECE" w:rsidP="008E1ECE">
            <w:pPr>
              <w:numPr>
                <w:ilvl w:val="0"/>
                <w:numId w:val="21"/>
              </w:numPr>
              <w:spacing w:before="60" w:after="60" w:line="240" w:lineRule="auto"/>
              <w:rPr>
                <w:rFonts w:cs="Arial"/>
                <w:noProof/>
                <w:lang w:val="en-GB"/>
              </w:rPr>
            </w:pPr>
            <w:r w:rsidRPr="008E1ECE">
              <w:rPr>
                <w:rFonts w:cs="Arial"/>
                <w:noProof/>
                <w:lang w:val="en-GB"/>
              </w:rPr>
              <w:t>Preparing orders of the different parties based on the request from the supplylog.</w:t>
            </w:r>
          </w:p>
          <w:p w14:paraId="0AFBA097" w14:textId="77777777" w:rsidR="008E1ECE" w:rsidRPr="008E1ECE" w:rsidRDefault="008E1ECE" w:rsidP="008E1ECE">
            <w:pPr>
              <w:numPr>
                <w:ilvl w:val="0"/>
                <w:numId w:val="21"/>
              </w:numPr>
              <w:spacing w:before="60" w:after="60" w:line="240" w:lineRule="auto"/>
              <w:rPr>
                <w:rFonts w:cs="Arial"/>
                <w:noProof/>
                <w:lang w:val="en-GB"/>
              </w:rPr>
            </w:pPr>
            <w:r w:rsidRPr="008E1ECE">
              <w:rPr>
                <w:rFonts w:cs="Arial"/>
                <w:noProof/>
                <w:lang w:val="en-GB"/>
              </w:rPr>
              <w:t>Controlling warehouse facilities in order to ensure materials are kept in good keeping conditions, it includes:</w:t>
            </w:r>
          </w:p>
          <w:p w14:paraId="724C7A3F" w14:textId="77777777" w:rsidR="008E1ECE" w:rsidRPr="008E1ECE" w:rsidRDefault="008E1ECE" w:rsidP="008E1ECE">
            <w:pPr>
              <w:numPr>
                <w:ilvl w:val="0"/>
                <w:numId w:val="21"/>
              </w:numPr>
              <w:spacing w:before="60" w:after="60" w:line="240" w:lineRule="auto"/>
              <w:rPr>
                <w:rFonts w:cs="Arial"/>
                <w:noProof/>
                <w:lang w:val="en-GB"/>
              </w:rPr>
            </w:pPr>
            <w:r w:rsidRPr="008E1ECE">
              <w:rPr>
                <w:rFonts w:cs="Arial"/>
                <w:noProof/>
                <w:lang w:val="en-GB"/>
              </w:rPr>
              <w:t xml:space="preserve">e.g. Monitoring temperature in the warehouse and ensuring that products requiring cold chain are suitably stored and transports received, stored, and prepared and transported appropriately according to MSF Supply and Cold Chain protocols. </w:t>
            </w:r>
          </w:p>
          <w:p w14:paraId="7AFAC855" w14:textId="77777777" w:rsidR="008E1ECE" w:rsidRPr="008E1ECE" w:rsidRDefault="008E1ECE" w:rsidP="008E1ECE">
            <w:pPr>
              <w:numPr>
                <w:ilvl w:val="0"/>
                <w:numId w:val="21"/>
              </w:numPr>
              <w:spacing w:before="60" w:after="60" w:line="240" w:lineRule="auto"/>
              <w:rPr>
                <w:rFonts w:cs="Arial"/>
                <w:noProof/>
                <w:lang w:val="en-GB"/>
              </w:rPr>
            </w:pPr>
            <w:r w:rsidRPr="008E1ECE">
              <w:rPr>
                <w:rFonts w:cs="Arial"/>
                <w:noProof/>
                <w:lang w:val="en-GB"/>
              </w:rPr>
              <w:t>Ensuring cleanliness of premises (warehouse) and in close collaboration with the logistics department, maintaining refrigerating equipment.</w:t>
            </w:r>
          </w:p>
          <w:p w14:paraId="01E4520E" w14:textId="77777777" w:rsidR="008E1ECE" w:rsidRPr="008E1ECE" w:rsidRDefault="008E1ECE" w:rsidP="008E1ECE">
            <w:pPr>
              <w:numPr>
                <w:ilvl w:val="0"/>
                <w:numId w:val="21"/>
              </w:numPr>
              <w:spacing w:before="60" w:after="60" w:line="240" w:lineRule="auto"/>
              <w:rPr>
                <w:rFonts w:cs="Arial"/>
                <w:noProof/>
                <w:lang w:val="en-GB"/>
              </w:rPr>
            </w:pPr>
            <w:r w:rsidRPr="008E1ECE">
              <w:rPr>
                <w:rFonts w:cs="Arial"/>
                <w:noProof/>
                <w:lang w:val="en-GB"/>
              </w:rPr>
              <w:t>Ensuring that items to be quarantined (on-going quality alerts) or to be placed in designated quarantine zone (batch recalls, expired or damaged items) are removed from the stock and safely locked.</w:t>
            </w:r>
          </w:p>
          <w:p w14:paraId="2F2C893A" w14:textId="77777777" w:rsidR="008E1ECE" w:rsidRPr="008E1ECE" w:rsidRDefault="008E1ECE" w:rsidP="008E1ECE">
            <w:pPr>
              <w:numPr>
                <w:ilvl w:val="0"/>
                <w:numId w:val="21"/>
              </w:numPr>
              <w:spacing w:before="60" w:after="60" w:line="240" w:lineRule="auto"/>
              <w:rPr>
                <w:rFonts w:cs="Arial"/>
                <w:noProof/>
                <w:lang w:val="en-GB"/>
              </w:rPr>
            </w:pPr>
            <w:r w:rsidRPr="008E1ECE">
              <w:rPr>
                <w:rFonts w:cs="Arial"/>
                <w:noProof/>
                <w:lang w:val="en-GB"/>
              </w:rPr>
              <w:t>Following up stock levels with regards to alarms thresholds, stock out, expiry dates and drugs to expire in the following 6 months. Preparing reports and passing it to the supervisor.</w:t>
            </w:r>
          </w:p>
          <w:p w14:paraId="5A993B01" w14:textId="77777777" w:rsidR="008E1ECE" w:rsidRPr="00914A0D" w:rsidRDefault="008E1ECE" w:rsidP="0024263B">
            <w:pPr>
              <w:spacing w:after="60"/>
              <w:rPr>
                <w:rFonts w:cs="Arial"/>
                <w:noProof/>
                <w:lang w:val="en-GB"/>
              </w:rPr>
            </w:pPr>
          </w:p>
        </w:tc>
      </w:tr>
    </w:tbl>
    <w:p w14:paraId="7427B667" w14:textId="77777777" w:rsidR="008E1ECE" w:rsidRPr="00914A0D" w:rsidRDefault="008E1ECE" w:rsidP="008E1ECE">
      <w:pPr>
        <w:tabs>
          <w:tab w:val="left" w:pos="1843"/>
          <w:tab w:val="left" w:pos="3969"/>
          <w:tab w:val="left" w:pos="5812"/>
        </w:tabs>
        <w:suppressAutoHyphens/>
        <w:rPr>
          <w:noProof/>
          <w:sz w:val="18"/>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1812"/>
        <w:gridCol w:w="7548"/>
      </w:tblGrid>
      <w:tr w:rsidR="008E1ECE" w:rsidRPr="00914A0D" w14:paraId="25B94F2E" w14:textId="77777777" w:rsidTr="008E1ECE">
        <w:tc>
          <w:tcPr>
            <w:tcW w:w="5000" w:type="pct"/>
            <w:gridSpan w:val="2"/>
            <w:tcBorders>
              <w:top w:val="nil"/>
              <w:bottom w:val="nil"/>
            </w:tcBorders>
            <w:shd w:val="clear" w:color="auto" w:fill="auto"/>
            <w:vAlign w:val="center"/>
          </w:tcPr>
          <w:p w14:paraId="02843A32" w14:textId="77777777" w:rsidR="008E1ECE" w:rsidRPr="00914A0D" w:rsidRDefault="008E1ECE" w:rsidP="0024263B">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8E1ECE" w:rsidRPr="00914A0D" w14:paraId="3F2A6554" w14:textId="77777777" w:rsidTr="008E1ECE">
        <w:tc>
          <w:tcPr>
            <w:tcW w:w="968" w:type="pct"/>
            <w:tcBorders>
              <w:top w:val="nil"/>
            </w:tcBorders>
            <w:shd w:val="clear" w:color="auto" w:fill="auto"/>
            <w:vAlign w:val="center"/>
          </w:tcPr>
          <w:p w14:paraId="511F6856" w14:textId="77777777" w:rsidR="008E1ECE" w:rsidRPr="00914A0D" w:rsidRDefault="008E1ECE" w:rsidP="0024263B">
            <w:pPr>
              <w:tabs>
                <w:tab w:val="left" w:pos="1843"/>
                <w:tab w:val="left" w:pos="5103"/>
                <w:tab w:val="left" w:pos="5812"/>
              </w:tabs>
              <w:suppressAutoHyphens/>
              <w:spacing w:after="60"/>
              <w:rPr>
                <w:rFonts w:cs="Arial"/>
                <w:noProof/>
                <w:lang w:val="en-GB"/>
              </w:rPr>
            </w:pPr>
          </w:p>
        </w:tc>
        <w:tc>
          <w:tcPr>
            <w:tcW w:w="4032" w:type="pct"/>
            <w:tcBorders>
              <w:top w:val="nil"/>
            </w:tcBorders>
            <w:shd w:val="clear" w:color="auto" w:fill="auto"/>
            <w:vAlign w:val="center"/>
          </w:tcPr>
          <w:p w14:paraId="3CF286CE" w14:textId="77777777" w:rsidR="008E1ECE" w:rsidRPr="00914A0D" w:rsidRDefault="008E1ECE" w:rsidP="0024263B">
            <w:pPr>
              <w:tabs>
                <w:tab w:val="num" w:pos="1440"/>
                <w:tab w:val="left" w:pos="1843"/>
                <w:tab w:val="left" w:pos="5103"/>
                <w:tab w:val="left" w:pos="5812"/>
              </w:tabs>
              <w:suppressAutoHyphens/>
              <w:spacing w:after="60"/>
              <w:rPr>
                <w:rFonts w:cs="Arial"/>
                <w:noProof/>
                <w:lang w:val="en-GB"/>
              </w:rPr>
            </w:pPr>
          </w:p>
        </w:tc>
      </w:tr>
      <w:tr w:rsidR="008E1ECE" w:rsidRPr="00914A0D" w14:paraId="2E129872" w14:textId="77777777" w:rsidTr="0024263B">
        <w:tc>
          <w:tcPr>
            <w:tcW w:w="968" w:type="pct"/>
            <w:shd w:val="clear" w:color="auto" w:fill="auto"/>
          </w:tcPr>
          <w:p w14:paraId="587E0ED9" w14:textId="77777777" w:rsidR="008E1ECE" w:rsidRPr="00914A0D" w:rsidRDefault="008E1ECE" w:rsidP="0024263B">
            <w:pPr>
              <w:numPr>
                <w:ilvl w:val="12"/>
                <w:numId w:val="0"/>
              </w:numPr>
              <w:tabs>
                <w:tab w:val="left" w:pos="1843"/>
                <w:tab w:val="left" w:pos="5103"/>
                <w:tab w:val="left" w:pos="5812"/>
              </w:tabs>
              <w:suppressAutoHyphens/>
              <w:spacing w:after="60"/>
              <w:rPr>
                <w:rFonts w:cs="Arial"/>
                <w:noProof/>
                <w:lang w:val="en-GB"/>
              </w:rPr>
            </w:pPr>
            <w:r w:rsidRPr="00914A0D">
              <w:rPr>
                <w:rFonts w:cs="Arial"/>
                <w:b/>
                <w:noProof/>
                <w:lang w:val="en-GB"/>
              </w:rPr>
              <w:t>Education</w:t>
            </w:r>
          </w:p>
        </w:tc>
        <w:tc>
          <w:tcPr>
            <w:tcW w:w="4032" w:type="pct"/>
            <w:shd w:val="clear" w:color="auto" w:fill="auto"/>
          </w:tcPr>
          <w:p w14:paraId="770C71AC" w14:textId="77777777" w:rsidR="008E1ECE" w:rsidRDefault="008E1ECE" w:rsidP="0024263B">
            <w:pPr>
              <w:pStyle w:val="ListBullet"/>
              <w:numPr>
                <w:ilvl w:val="0"/>
                <w:numId w:val="0"/>
              </w:numPr>
            </w:pPr>
            <w:r>
              <w:t>Literacy essential</w:t>
            </w:r>
          </w:p>
          <w:p w14:paraId="3371C155" w14:textId="77777777" w:rsidR="008E1ECE" w:rsidRDefault="008E1ECE" w:rsidP="0024263B">
            <w:pPr>
              <w:pStyle w:val="ListBullet"/>
              <w:numPr>
                <w:ilvl w:val="0"/>
                <w:numId w:val="0"/>
              </w:numPr>
            </w:pPr>
            <w:r>
              <w:lastRenderedPageBreak/>
              <w:t>Desirable secondary education and warehouse management related studies</w:t>
            </w:r>
          </w:p>
        </w:tc>
      </w:tr>
      <w:tr w:rsidR="008E1ECE" w:rsidRPr="00914A0D" w14:paraId="69187462" w14:textId="77777777" w:rsidTr="0024263B">
        <w:tc>
          <w:tcPr>
            <w:tcW w:w="968" w:type="pct"/>
            <w:shd w:val="clear" w:color="auto" w:fill="auto"/>
          </w:tcPr>
          <w:p w14:paraId="1A6F1A98" w14:textId="77777777" w:rsidR="008E1ECE" w:rsidRPr="00914A0D" w:rsidRDefault="008E1ECE" w:rsidP="0024263B">
            <w:pPr>
              <w:numPr>
                <w:ilvl w:val="12"/>
                <w:numId w:val="0"/>
              </w:numPr>
              <w:tabs>
                <w:tab w:val="left" w:pos="1843"/>
                <w:tab w:val="left" w:pos="5103"/>
                <w:tab w:val="left" w:pos="5812"/>
              </w:tabs>
              <w:suppressAutoHyphens/>
              <w:spacing w:after="60"/>
              <w:rPr>
                <w:rFonts w:cs="Arial"/>
                <w:noProof/>
                <w:lang w:val="en-GB"/>
              </w:rPr>
            </w:pPr>
            <w:r w:rsidRPr="00914A0D">
              <w:rPr>
                <w:rFonts w:cs="Arial"/>
                <w:b/>
                <w:noProof/>
                <w:lang w:val="en-GB"/>
              </w:rPr>
              <w:lastRenderedPageBreak/>
              <w:t>Experience</w:t>
            </w:r>
          </w:p>
        </w:tc>
        <w:tc>
          <w:tcPr>
            <w:tcW w:w="4032" w:type="pct"/>
            <w:shd w:val="clear" w:color="auto" w:fill="auto"/>
          </w:tcPr>
          <w:p w14:paraId="335BF024" w14:textId="77777777" w:rsidR="008E1ECE" w:rsidRDefault="008E1ECE" w:rsidP="0024263B">
            <w:r>
              <w:t>Previous experience as storekeeper desirable</w:t>
            </w:r>
          </w:p>
        </w:tc>
      </w:tr>
      <w:tr w:rsidR="008E1ECE" w:rsidRPr="00914A0D" w14:paraId="5AC2DCFE" w14:textId="77777777" w:rsidTr="0024263B">
        <w:tc>
          <w:tcPr>
            <w:tcW w:w="968" w:type="pct"/>
            <w:shd w:val="clear" w:color="auto" w:fill="auto"/>
          </w:tcPr>
          <w:p w14:paraId="6A35D59A" w14:textId="77777777" w:rsidR="008E1ECE" w:rsidRPr="00914A0D" w:rsidRDefault="008E1ECE" w:rsidP="0024263B">
            <w:pPr>
              <w:numPr>
                <w:ilvl w:val="12"/>
                <w:numId w:val="0"/>
              </w:numPr>
              <w:tabs>
                <w:tab w:val="left" w:pos="1843"/>
                <w:tab w:val="left" w:pos="5103"/>
                <w:tab w:val="left" w:pos="5812"/>
              </w:tabs>
              <w:suppressAutoHyphens/>
              <w:spacing w:after="60"/>
              <w:rPr>
                <w:rFonts w:cs="Arial"/>
                <w:noProof/>
                <w:lang w:val="en-GB"/>
              </w:rPr>
            </w:pPr>
            <w:r w:rsidRPr="00914A0D">
              <w:rPr>
                <w:rFonts w:cs="Arial"/>
                <w:b/>
                <w:noProof/>
                <w:lang w:val="en-GB"/>
              </w:rPr>
              <w:t>Languages</w:t>
            </w:r>
            <w:r w:rsidRPr="00914A0D">
              <w:rPr>
                <w:rFonts w:cs="Arial"/>
                <w:noProof/>
                <w:lang w:val="en-GB"/>
              </w:rPr>
              <w:tab/>
            </w:r>
          </w:p>
        </w:tc>
        <w:tc>
          <w:tcPr>
            <w:tcW w:w="4032" w:type="pct"/>
            <w:shd w:val="clear" w:color="auto" w:fill="auto"/>
          </w:tcPr>
          <w:p w14:paraId="2E505468" w14:textId="77777777" w:rsidR="008E1ECE" w:rsidRDefault="008E1ECE" w:rsidP="0024263B">
            <w:r>
              <w:t>Local language essential. Mission language desirable</w:t>
            </w:r>
          </w:p>
        </w:tc>
      </w:tr>
      <w:tr w:rsidR="008E1ECE" w:rsidRPr="00914A0D" w14:paraId="1CE721AD" w14:textId="77777777" w:rsidTr="0024263B">
        <w:tc>
          <w:tcPr>
            <w:tcW w:w="968" w:type="pct"/>
            <w:shd w:val="clear" w:color="auto" w:fill="auto"/>
          </w:tcPr>
          <w:p w14:paraId="00A4D37F" w14:textId="77777777" w:rsidR="008E1ECE" w:rsidRPr="00914A0D" w:rsidRDefault="008E1ECE" w:rsidP="0024263B">
            <w:pPr>
              <w:numPr>
                <w:ilvl w:val="12"/>
                <w:numId w:val="0"/>
              </w:numPr>
              <w:tabs>
                <w:tab w:val="left" w:pos="1843"/>
                <w:tab w:val="left" w:pos="5103"/>
                <w:tab w:val="left" w:pos="5812"/>
              </w:tabs>
              <w:suppressAutoHyphens/>
              <w:spacing w:after="60"/>
              <w:rPr>
                <w:rFonts w:cs="Arial"/>
                <w:noProof/>
                <w:lang w:val="en-GB"/>
              </w:rPr>
            </w:pPr>
            <w:r w:rsidRPr="00914A0D">
              <w:rPr>
                <w:rFonts w:cs="Arial"/>
                <w:b/>
                <w:noProof/>
                <w:lang w:val="en-GB"/>
              </w:rPr>
              <w:t>Knowledge</w:t>
            </w:r>
          </w:p>
        </w:tc>
        <w:tc>
          <w:tcPr>
            <w:tcW w:w="4032" w:type="pct"/>
            <w:shd w:val="clear" w:color="auto" w:fill="auto"/>
          </w:tcPr>
          <w:p w14:paraId="4E524CBC" w14:textId="77777777" w:rsidR="008E1ECE" w:rsidRDefault="008E1ECE" w:rsidP="0024263B">
            <w:pPr>
              <w:pStyle w:val="ListBullet"/>
              <w:numPr>
                <w:ilvl w:val="0"/>
                <w:numId w:val="0"/>
              </w:numPr>
            </w:pPr>
            <w:r>
              <w:t xml:space="preserve">Essential basic mathematics and use of measuring equipment </w:t>
            </w:r>
          </w:p>
          <w:p w14:paraId="46569879" w14:textId="77777777" w:rsidR="008E1ECE" w:rsidRDefault="008E1ECE" w:rsidP="0024263B">
            <w:pPr>
              <w:pStyle w:val="ListBullet"/>
              <w:numPr>
                <w:ilvl w:val="0"/>
                <w:numId w:val="0"/>
              </w:numPr>
            </w:pPr>
            <w:r>
              <w:t>Desirable computer literacy (word, excel)</w:t>
            </w:r>
          </w:p>
          <w:p w14:paraId="0324268A" w14:textId="77777777" w:rsidR="008E1ECE" w:rsidRDefault="008E1ECE" w:rsidP="0024263B">
            <w:pPr>
              <w:pStyle w:val="ListBullet"/>
              <w:numPr>
                <w:ilvl w:val="0"/>
                <w:numId w:val="0"/>
              </w:numPr>
            </w:pPr>
            <w:r>
              <w:t>Desirable ability to do basic repairs</w:t>
            </w:r>
          </w:p>
        </w:tc>
      </w:tr>
      <w:tr w:rsidR="008E1ECE" w:rsidRPr="00914A0D" w14:paraId="033ACE8F" w14:textId="77777777" w:rsidTr="0024263B">
        <w:tc>
          <w:tcPr>
            <w:tcW w:w="968" w:type="pct"/>
            <w:shd w:val="clear" w:color="auto" w:fill="auto"/>
          </w:tcPr>
          <w:p w14:paraId="6A039D66" w14:textId="77777777" w:rsidR="008E1ECE" w:rsidRPr="00914A0D" w:rsidRDefault="008E1ECE" w:rsidP="0024263B">
            <w:pPr>
              <w:numPr>
                <w:ilvl w:val="12"/>
                <w:numId w:val="0"/>
              </w:numPr>
              <w:tabs>
                <w:tab w:val="left" w:pos="1843"/>
                <w:tab w:val="left" w:pos="5103"/>
                <w:tab w:val="left" w:pos="5812"/>
              </w:tabs>
              <w:suppressAutoHyphens/>
              <w:spacing w:after="60"/>
              <w:rPr>
                <w:rFonts w:cs="Arial"/>
                <w:b/>
                <w:noProof/>
                <w:lang w:val="en-GB"/>
              </w:rPr>
            </w:pPr>
            <w:r w:rsidRPr="00914A0D">
              <w:rPr>
                <w:rFonts w:cs="Arial"/>
                <w:b/>
                <w:noProof/>
                <w:lang w:val="en-GB"/>
              </w:rPr>
              <w:t>Competencies</w:t>
            </w:r>
          </w:p>
        </w:tc>
        <w:tc>
          <w:tcPr>
            <w:tcW w:w="4032" w:type="pct"/>
            <w:shd w:val="clear" w:color="auto" w:fill="auto"/>
          </w:tcPr>
          <w:p w14:paraId="27BA41B3" w14:textId="77777777" w:rsidR="008E1ECE" w:rsidRDefault="008E1ECE" w:rsidP="0024263B">
            <w:pPr>
              <w:pStyle w:val="ListBullet"/>
              <w:numPr>
                <w:ilvl w:val="0"/>
                <w:numId w:val="0"/>
              </w:numPr>
              <w:ind w:left="170" w:hanging="170"/>
            </w:pPr>
            <w:r>
              <w:t xml:space="preserve">Results and Quality Orientation </w:t>
            </w:r>
            <w:r>
              <w:rPr>
                <w:b/>
              </w:rPr>
              <w:t>L1</w:t>
            </w:r>
          </w:p>
          <w:p w14:paraId="2F773C3B" w14:textId="77777777" w:rsidR="008E1ECE" w:rsidRDefault="008E1ECE" w:rsidP="0024263B">
            <w:pPr>
              <w:pStyle w:val="ListBullet"/>
              <w:numPr>
                <w:ilvl w:val="0"/>
                <w:numId w:val="0"/>
              </w:numPr>
            </w:pPr>
            <w:r>
              <w:t xml:space="preserve">Teamwork and Cooperation </w:t>
            </w:r>
            <w:r>
              <w:rPr>
                <w:b/>
              </w:rPr>
              <w:t>L1</w:t>
            </w:r>
          </w:p>
          <w:p w14:paraId="0C4E72DC" w14:textId="77777777" w:rsidR="008E1ECE" w:rsidRDefault="008E1ECE" w:rsidP="0024263B">
            <w:pPr>
              <w:pStyle w:val="ListBullet"/>
              <w:numPr>
                <w:ilvl w:val="0"/>
                <w:numId w:val="0"/>
              </w:numPr>
            </w:pPr>
            <w:proofErr w:type="spellStart"/>
            <w:r>
              <w:t>Behavioural</w:t>
            </w:r>
            <w:proofErr w:type="spellEnd"/>
            <w:r>
              <w:t xml:space="preserve"> Flexibility </w:t>
            </w:r>
            <w:r>
              <w:rPr>
                <w:b/>
              </w:rPr>
              <w:t>L1</w:t>
            </w:r>
          </w:p>
          <w:p w14:paraId="38992A14" w14:textId="77777777" w:rsidR="008E1ECE" w:rsidRDefault="008E1ECE" w:rsidP="0024263B">
            <w:pPr>
              <w:pStyle w:val="ListBullet"/>
              <w:numPr>
                <w:ilvl w:val="0"/>
                <w:numId w:val="0"/>
              </w:numPr>
              <w:ind w:left="170" w:hanging="170"/>
            </w:pPr>
            <w:r>
              <w:t xml:space="preserve">Commitment to MSF Principles </w:t>
            </w:r>
            <w:r>
              <w:rPr>
                <w:b/>
              </w:rPr>
              <w:t>L1</w:t>
            </w:r>
          </w:p>
          <w:p w14:paraId="66F01808" w14:textId="77777777" w:rsidR="008E1ECE" w:rsidRDefault="008E1ECE" w:rsidP="0024263B">
            <w:pPr>
              <w:pStyle w:val="ListBullet"/>
              <w:numPr>
                <w:ilvl w:val="0"/>
                <w:numId w:val="0"/>
              </w:numPr>
            </w:pPr>
            <w:r>
              <w:t xml:space="preserve">Service Orientation </w:t>
            </w:r>
            <w:r>
              <w:rPr>
                <w:b/>
              </w:rPr>
              <w:t>L1</w:t>
            </w:r>
          </w:p>
          <w:p w14:paraId="23D6D1C9" w14:textId="77777777" w:rsidR="008E1ECE" w:rsidRDefault="008E1ECE" w:rsidP="0024263B">
            <w:pPr>
              <w:pStyle w:val="ListBullet"/>
              <w:numPr>
                <w:ilvl w:val="0"/>
                <w:numId w:val="0"/>
              </w:numPr>
              <w:ind w:left="170" w:hanging="170"/>
            </w:pPr>
            <w:r>
              <w:t xml:space="preserve">Stress Management. </w:t>
            </w:r>
            <w:r>
              <w:rPr>
                <w:b/>
              </w:rPr>
              <w:t>L2</w:t>
            </w:r>
            <w:r>
              <w:t xml:space="preserve"> </w:t>
            </w:r>
          </w:p>
        </w:tc>
      </w:tr>
    </w:tbl>
    <w:p w14:paraId="021302D1" w14:textId="77777777" w:rsidR="008E1ECE" w:rsidRPr="00914A0D" w:rsidRDefault="008E1ECE" w:rsidP="008E1ECE">
      <w:pPr>
        <w:rPr>
          <w:rFonts w:cs="Arial"/>
          <w:noProof/>
          <w:lang w:val="en-GB"/>
        </w:rPr>
      </w:pPr>
    </w:p>
    <w:p w14:paraId="4560F945" w14:textId="2075B427" w:rsidR="00DE4932" w:rsidRPr="000B6E38" w:rsidRDefault="00DE4932" w:rsidP="00DE4932">
      <w:pPr>
        <w:rPr>
          <w:rFonts w:cstheme="minorHAnsi"/>
          <w:sz w:val="24"/>
          <w:szCs w:val="24"/>
        </w:rPr>
      </w:pPr>
      <w:r w:rsidRPr="000B6E38">
        <w:rPr>
          <w:rFonts w:cstheme="minorHAnsi"/>
          <w:b/>
          <w:sz w:val="24"/>
          <w:szCs w:val="24"/>
        </w:rPr>
        <w:t>Salary:</w:t>
      </w:r>
      <w:r w:rsidR="003E5B54" w:rsidRPr="000B6E38">
        <w:rPr>
          <w:rFonts w:cstheme="minorHAnsi"/>
          <w:sz w:val="24"/>
          <w:szCs w:val="24"/>
        </w:rPr>
        <w:t xml:space="preserve"> Starting Gross salary is </w:t>
      </w:r>
      <w:r w:rsidR="00955911" w:rsidRPr="000B6E38">
        <w:rPr>
          <w:rFonts w:cstheme="minorHAnsi"/>
          <w:sz w:val="24"/>
          <w:szCs w:val="24"/>
        </w:rPr>
        <w:t>4,224</w:t>
      </w:r>
      <w:r w:rsidR="00F87DB0" w:rsidRPr="000B6E38">
        <w:rPr>
          <w:rFonts w:cstheme="minorHAnsi"/>
          <w:sz w:val="24"/>
          <w:szCs w:val="24"/>
        </w:rPr>
        <w:t xml:space="preserve"> </w:t>
      </w:r>
      <w:r w:rsidRPr="000B6E38">
        <w:rPr>
          <w:rFonts w:cstheme="minorHAnsi"/>
          <w:sz w:val="24"/>
          <w:szCs w:val="24"/>
        </w:rPr>
        <w:t>TJS.</w:t>
      </w:r>
    </w:p>
    <w:p w14:paraId="3447A083" w14:textId="77777777" w:rsidR="00DE4932" w:rsidRPr="000B6E38" w:rsidRDefault="00DE4932" w:rsidP="00DE4932">
      <w:pPr>
        <w:rPr>
          <w:rFonts w:cstheme="minorHAnsi"/>
        </w:rPr>
      </w:pPr>
    </w:p>
    <w:p w14:paraId="1BCEB5CF" w14:textId="77777777" w:rsidR="00F87DB0" w:rsidRPr="000B6E38" w:rsidRDefault="00F87DB0" w:rsidP="00F87DB0">
      <w:pPr>
        <w:spacing w:after="0" w:line="240" w:lineRule="auto"/>
        <w:rPr>
          <w:rFonts w:cstheme="minorHAnsi"/>
          <w:sz w:val="24"/>
          <w:szCs w:val="24"/>
        </w:rPr>
      </w:pPr>
      <w:r w:rsidRPr="000B6E38">
        <w:rPr>
          <w:rFonts w:cstheme="minorHAnsi"/>
          <w:sz w:val="24"/>
          <w:szCs w:val="24"/>
        </w:rPr>
        <w:t>Please send your CV and cover letter (mentioning the position in the subject line) to:</w:t>
      </w:r>
    </w:p>
    <w:p w14:paraId="6421940C" w14:textId="77777777" w:rsidR="00F87DB0" w:rsidRPr="000B6E38" w:rsidRDefault="00F87DB0" w:rsidP="00F87DB0">
      <w:pPr>
        <w:spacing w:after="0" w:line="240" w:lineRule="auto"/>
        <w:rPr>
          <w:rFonts w:cstheme="minorHAnsi"/>
          <w:sz w:val="24"/>
          <w:szCs w:val="24"/>
        </w:rPr>
      </w:pPr>
    </w:p>
    <w:p w14:paraId="773985FE" w14:textId="77777777" w:rsidR="00F87DB0" w:rsidRPr="000B6E38" w:rsidRDefault="0066514B" w:rsidP="00F87DB0">
      <w:pPr>
        <w:spacing w:after="0" w:line="240" w:lineRule="auto"/>
        <w:rPr>
          <w:rFonts w:cstheme="minorHAnsi"/>
          <w:sz w:val="24"/>
          <w:szCs w:val="24"/>
        </w:rPr>
      </w:pPr>
      <w:hyperlink r:id="rId9" w:history="1">
        <w:r w:rsidR="00F87DB0" w:rsidRPr="000B6E38">
          <w:rPr>
            <w:rStyle w:val="Hyperlink"/>
            <w:rFonts w:cstheme="minorHAnsi"/>
            <w:sz w:val="24"/>
            <w:szCs w:val="24"/>
          </w:rPr>
          <w:t>kulob-admin-assist@oca.msf.org</w:t>
        </w:r>
      </w:hyperlink>
      <w:r w:rsidR="00F87DB0" w:rsidRPr="000B6E38">
        <w:rPr>
          <w:rFonts w:cstheme="minorHAnsi"/>
          <w:sz w:val="24"/>
          <w:szCs w:val="24"/>
        </w:rPr>
        <w:t xml:space="preserve"> </w:t>
      </w:r>
    </w:p>
    <w:p w14:paraId="74D66837" w14:textId="77777777" w:rsidR="00F87DB0" w:rsidRPr="000B6E38" w:rsidRDefault="00F87DB0" w:rsidP="00F87DB0">
      <w:pPr>
        <w:spacing w:after="0" w:line="240" w:lineRule="auto"/>
        <w:rPr>
          <w:rFonts w:cstheme="minorHAnsi"/>
          <w:sz w:val="24"/>
          <w:szCs w:val="24"/>
        </w:rPr>
      </w:pPr>
    </w:p>
    <w:p w14:paraId="60690B6D" w14:textId="5EAC4DF0" w:rsidR="00F87DB0" w:rsidRPr="000B6E38" w:rsidRDefault="00F87DB0" w:rsidP="00F87DB0">
      <w:pPr>
        <w:spacing w:after="0" w:line="240" w:lineRule="auto"/>
        <w:rPr>
          <w:rFonts w:cstheme="minorHAnsi"/>
          <w:sz w:val="24"/>
          <w:szCs w:val="24"/>
        </w:rPr>
      </w:pPr>
      <w:r w:rsidRPr="000B6E38">
        <w:rPr>
          <w:rFonts w:cstheme="minorHAnsi"/>
          <w:sz w:val="24"/>
          <w:szCs w:val="24"/>
        </w:rPr>
        <w:t>Deadline for</w:t>
      </w:r>
      <w:r w:rsidR="00955911" w:rsidRPr="000B6E38">
        <w:rPr>
          <w:rFonts w:cstheme="minorHAnsi"/>
          <w:sz w:val="24"/>
          <w:szCs w:val="24"/>
        </w:rPr>
        <w:t xml:space="preserve"> applications</w:t>
      </w:r>
      <w:r w:rsidRPr="000B6E38">
        <w:rPr>
          <w:rFonts w:cstheme="minorHAnsi"/>
          <w:sz w:val="24"/>
          <w:szCs w:val="24"/>
        </w:rPr>
        <w:t xml:space="preserve"> </w:t>
      </w:r>
      <w:r w:rsidR="00541211" w:rsidRPr="000B6E38">
        <w:rPr>
          <w:rFonts w:cstheme="minorHAnsi"/>
          <w:sz w:val="24"/>
          <w:szCs w:val="24"/>
        </w:rPr>
        <w:t>until</w:t>
      </w:r>
      <w:r w:rsidR="00955911" w:rsidRPr="000B6E38">
        <w:rPr>
          <w:rFonts w:cstheme="minorHAnsi"/>
          <w:sz w:val="24"/>
          <w:szCs w:val="24"/>
        </w:rPr>
        <w:t xml:space="preserve"> </w:t>
      </w:r>
      <w:r w:rsidR="0066514B">
        <w:rPr>
          <w:rFonts w:cstheme="minorHAnsi"/>
          <w:sz w:val="24"/>
          <w:szCs w:val="24"/>
        </w:rPr>
        <w:t>12</w:t>
      </w:r>
      <w:bookmarkStart w:id="0" w:name="_GoBack"/>
      <w:bookmarkEnd w:id="0"/>
      <w:r w:rsidR="00F171BE">
        <w:rPr>
          <w:rFonts w:cstheme="minorHAnsi"/>
          <w:sz w:val="24"/>
          <w:szCs w:val="24"/>
          <w:vertAlign w:val="superscript"/>
        </w:rPr>
        <w:t>th</w:t>
      </w:r>
      <w:r w:rsidR="00E43E10" w:rsidRPr="000B6E38">
        <w:rPr>
          <w:rFonts w:cstheme="minorHAnsi"/>
          <w:sz w:val="24"/>
          <w:szCs w:val="24"/>
        </w:rPr>
        <w:t xml:space="preserve"> of</w:t>
      </w:r>
      <w:r w:rsidRPr="000B6E38">
        <w:rPr>
          <w:rFonts w:cstheme="minorHAnsi"/>
          <w:sz w:val="24"/>
          <w:szCs w:val="24"/>
        </w:rPr>
        <w:t xml:space="preserve"> </w:t>
      </w:r>
      <w:r w:rsidR="00827F27">
        <w:rPr>
          <w:rFonts w:cstheme="minorHAnsi"/>
          <w:sz w:val="24"/>
          <w:szCs w:val="24"/>
        </w:rPr>
        <w:t>April</w:t>
      </w:r>
      <w:r w:rsidR="00EE394C" w:rsidRPr="000B6E38">
        <w:rPr>
          <w:rFonts w:cstheme="minorHAnsi"/>
          <w:sz w:val="24"/>
          <w:szCs w:val="24"/>
        </w:rPr>
        <w:t xml:space="preserve"> 2024</w:t>
      </w:r>
      <w:r w:rsidRPr="000B6E38">
        <w:rPr>
          <w:rFonts w:cstheme="minorHAnsi"/>
          <w:sz w:val="24"/>
          <w:szCs w:val="24"/>
        </w:rPr>
        <w:t xml:space="preserve"> 17:00</w:t>
      </w:r>
      <w:r w:rsidR="00955911" w:rsidRPr="000B6E38">
        <w:rPr>
          <w:rFonts w:cstheme="minorHAnsi"/>
          <w:sz w:val="24"/>
          <w:szCs w:val="24"/>
        </w:rPr>
        <w:t xml:space="preserve"> hours</w:t>
      </w:r>
      <w:r w:rsidRPr="000B6E38">
        <w:rPr>
          <w:rFonts w:cstheme="minorHAnsi"/>
          <w:sz w:val="24"/>
          <w:szCs w:val="24"/>
        </w:rPr>
        <w:t>.</w:t>
      </w:r>
    </w:p>
    <w:p w14:paraId="38E841C5" w14:textId="77777777" w:rsidR="00F87DB0" w:rsidRPr="000B6E38" w:rsidRDefault="00F87DB0" w:rsidP="00F87DB0">
      <w:pPr>
        <w:spacing w:after="0" w:line="240" w:lineRule="auto"/>
        <w:rPr>
          <w:rFonts w:cstheme="minorHAnsi"/>
          <w:sz w:val="24"/>
          <w:szCs w:val="24"/>
        </w:rPr>
      </w:pPr>
    </w:p>
    <w:p w14:paraId="412FEEFE" w14:textId="77777777" w:rsidR="00F87DB0" w:rsidRPr="000B6E38" w:rsidRDefault="00F87DB0" w:rsidP="00F87DB0">
      <w:pPr>
        <w:spacing w:after="0" w:line="240" w:lineRule="auto"/>
        <w:rPr>
          <w:rFonts w:cstheme="minorHAnsi"/>
          <w:b/>
          <w:sz w:val="24"/>
          <w:szCs w:val="24"/>
        </w:rPr>
      </w:pPr>
      <w:r w:rsidRPr="000B6E38">
        <w:rPr>
          <w:rFonts w:cstheme="minorHAnsi"/>
          <w:b/>
          <w:sz w:val="24"/>
          <w:szCs w:val="24"/>
        </w:rPr>
        <w:t xml:space="preserve">Kindly note that only short listed candidates </w:t>
      </w:r>
      <w:proofErr w:type="gramStart"/>
      <w:r w:rsidRPr="000B6E38">
        <w:rPr>
          <w:rFonts w:cstheme="minorHAnsi"/>
          <w:b/>
          <w:sz w:val="24"/>
          <w:szCs w:val="24"/>
        </w:rPr>
        <w:t>will be invited</w:t>
      </w:r>
      <w:proofErr w:type="gramEnd"/>
      <w:r w:rsidRPr="000B6E38">
        <w:rPr>
          <w:rFonts w:cstheme="minorHAnsi"/>
          <w:b/>
          <w:sz w:val="24"/>
          <w:szCs w:val="24"/>
        </w:rPr>
        <w:t xml:space="preserve"> for an interview. MSF does not enter into correspondence with regard to the reasons for non-selection of candidates.</w:t>
      </w:r>
    </w:p>
    <w:p w14:paraId="0F2ADCA2" w14:textId="50099CBC" w:rsidR="0090300B" w:rsidRPr="000B6E38" w:rsidRDefault="0090300B" w:rsidP="00F87DB0">
      <w:pPr>
        <w:spacing w:after="0" w:line="240" w:lineRule="auto"/>
        <w:rPr>
          <w:rFonts w:cstheme="minorHAnsi"/>
          <w:b/>
          <w:sz w:val="24"/>
          <w:szCs w:val="24"/>
        </w:rPr>
      </w:pPr>
    </w:p>
    <w:sectPr w:rsidR="0090300B" w:rsidRPr="000B6E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 Gothic MT">
    <w:altName w:val="Malgun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FCA3B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A7687"/>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 w15:restartNumberingAfterBreak="0">
    <w:nsid w:val="07126F89"/>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3" w15:restartNumberingAfterBreak="0">
    <w:nsid w:val="09566BF1"/>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4" w15:restartNumberingAfterBreak="0">
    <w:nsid w:val="0B9F1759"/>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5" w15:restartNumberingAfterBreak="0">
    <w:nsid w:val="0DDF4CD7"/>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6" w15:restartNumberingAfterBreak="0">
    <w:nsid w:val="166C66DC"/>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7" w15:restartNumberingAfterBreak="0">
    <w:nsid w:val="16BA06EE"/>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8" w15:restartNumberingAfterBreak="0">
    <w:nsid w:val="18303113"/>
    <w:multiLevelType w:val="hybridMultilevel"/>
    <w:tmpl w:val="0AACC856"/>
    <w:lvl w:ilvl="0" w:tplc="90AEFB5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03C53"/>
    <w:multiLevelType w:val="hybridMultilevel"/>
    <w:tmpl w:val="EA4633D6"/>
    <w:lvl w:ilvl="0" w:tplc="23302BF2">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68627D"/>
    <w:multiLevelType w:val="multilevel"/>
    <w:tmpl w:val="6256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316B1"/>
    <w:multiLevelType w:val="hybridMultilevel"/>
    <w:tmpl w:val="D848DB80"/>
    <w:lvl w:ilvl="0" w:tplc="64B296B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9438B"/>
    <w:multiLevelType w:val="hybridMultilevel"/>
    <w:tmpl w:val="F800E4A2"/>
    <w:lvl w:ilvl="0" w:tplc="B8AE5ED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B1C42"/>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4" w15:restartNumberingAfterBreak="0">
    <w:nsid w:val="2E385ECD"/>
    <w:multiLevelType w:val="hybridMultilevel"/>
    <w:tmpl w:val="55667A76"/>
    <w:lvl w:ilvl="0" w:tplc="A4D4CF9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80ABB"/>
    <w:multiLevelType w:val="hybridMultilevel"/>
    <w:tmpl w:val="D1542314"/>
    <w:lvl w:ilvl="0" w:tplc="62F269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219FA"/>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15:restartNumberingAfterBreak="0">
    <w:nsid w:val="47EE3BCE"/>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15:restartNumberingAfterBreak="0">
    <w:nsid w:val="5DEF684E"/>
    <w:multiLevelType w:val="hybridMultilevel"/>
    <w:tmpl w:val="F22AD7D2"/>
    <w:lvl w:ilvl="0" w:tplc="3C528816">
      <w:start w:val="1"/>
      <w:numFmt w:val="decimal"/>
      <w:lvlText w:val="%1."/>
      <w:lvlJc w:val="left"/>
      <w:pPr>
        <w:ind w:left="615" w:hanging="360"/>
      </w:pPr>
      <w:rPr>
        <w:rFonts w:hint="default"/>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9" w15:restartNumberingAfterBreak="0">
    <w:nsid w:val="60637DDD"/>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15:restartNumberingAfterBreak="0">
    <w:nsid w:val="61E85EBA"/>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15:restartNumberingAfterBreak="0">
    <w:nsid w:val="649E401C"/>
    <w:multiLevelType w:val="hybridMultilevel"/>
    <w:tmpl w:val="E932A2BE"/>
    <w:lvl w:ilvl="0" w:tplc="F83EEF1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8582F"/>
    <w:multiLevelType w:val="hybridMultilevel"/>
    <w:tmpl w:val="6A22F3FE"/>
    <w:lvl w:ilvl="0" w:tplc="01B03B6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B95F36"/>
    <w:multiLevelType w:val="hybridMultilevel"/>
    <w:tmpl w:val="47DE888C"/>
    <w:lvl w:ilvl="0" w:tplc="04090003">
      <w:start w:val="1"/>
      <w:numFmt w:val="bullet"/>
      <w:lvlText w:val="o"/>
      <w:lvlJc w:val="left"/>
      <w:pPr>
        <w:ind w:left="1335" w:hanging="360"/>
      </w:pPr>
      <w:rPr>
        <w:rFonts w:ascii="Courier New" w:hAnsi="Courier New" w:cs="Courier New"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5" w15:restartNumberingAfterBreak="0">
    <w:nsid w:val="6B266516"/>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6" w15:restartNumberingAfterBreak="0">
    <w:nsid w:val="78995767"/>
    <w:multiLevelType w:val="hybridMultilevel"/>
    <w:tmpl w:val="35AA115E"/>
    <w:lvl w:ilvl="0" w:tplc="8E18C6D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35005"/>
    <w:multiLevelType w:val="multilevel"/>
    <w:tmpl w:val="7CEA91E8"/>
    <w:lvl w:ilvl="0">
      <w:start w:val="1"/>
      <w:numFmt w:val="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0"/>
  </w:num>
  <w:num w:numId="2">
    <w:abstractNumId w:val="13"/>
  </w:num>
  <w:num w:numId="3">
    <w:abstractNumId w:val="15"/>
  </w:num>
  <w:num w:numId="4">
    <w:abstractNumId w:val="11"/>
  </w:num>
  <w:num w:numId="5">
    <w:abstractNumId w:val="8"/>
  </w:num>
  <w:num w:numId="6">
    <w:abstractNumId w:val="14"/>
  </w:num>
  <w:num w:numId="7">
    <w:abstractNumId w:val="21"/>
  </w:num>
  <w:num w:numId="8">
    <w:abstractNumId w:val="12"/>
  </w:num>
  <w:num w:numId="9">
    <w:abstractNumId w:val="26"/>
  </w:num>
  <w:num w:numId="10">
    <w:abstractNumId w:val="22"/>
  </w:num>
  <w:num w:numId="11">
    <w:abstractNumId w:val="9"/>
  </w:num>
  <w:num w:numId="12">
    <w:abstractNumId w:val="18"/>
  </w:num>
  <w:num w:numId="13">
    <w:abstractNumId w:val="24"/>
  </w:num>
  <w:num w:numId="14">
    <w:abstractNumId w:val="4"/>
  </w:num>
  <w:num w:numId="15">
    <w:abstractNumId w:val="20"/>
  </w:num>
  <w:num w:numId="16">
    <w:abstractNumId w:val="7"/>
  </w:num>
  <w:num w:numId="17">
    <w:abstractNumId w:val="25"/>
  </w:num>
  <w:num w:numId="18">
    <w:abstractNumId w:val="16"/>
  </w:num>
  <w:num w:numId="19">
    <w:abstractNumId w:val="1"/>
  </w:num>
  <w:num w:numId="20">
    <w:abstractNumId w:val="27"/>
  </w:num>
  <w:num w:numId="21">
    <w:abstractNumId w:val="10"/>
  </w:num>
  <w:num w:numId="22">
    <w:abstractNumId w:val="3"/>
  </w:num>
  <w:num w:numId="23">
    <w:abstractNumId w:val="6"/>
  </w:num>
  <w:num w:numId="24">
    <w:abstractNumId w:val="19"/>
  </w:num>
  <w:num w:numId="25">
    <w:abstractNumId w:val="2"/>
  </w:num>
  <w:num w:numId="26">
    <w:abstractNumId w:val="23"/>
  </w:num>
  <w:num w:numId="27">
    <w:abstractNumId w:val="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0B"/>
    <w:rsid w:val="000B6E38"/>
    <w:rsid w:val="000F358A"/>
    <w:rsid w:val="0023619E"/>
    <w:rsid w:val="002C2611"/>
    <w:rsid w:val="00391D91"/>
    <w:rsid w:val="003D54AA"/>
    <w:rsid w:val="003E5B54"/>
    <w:rsid w:val="00541211"/>
    <w:rsid w:val="0066514B"/>
    <w:rsid w:val="00693BD5"/>
    <w:rsid w:val="00763A72"/>
    <w:rsid w:val="00827F27"/>
    <w:rsid w:val="008E1ECE"/>
    <w:rsid w:val="0090300B"/>
    <w:rsid w:val="00955911"/>
    <w:rsid w:val="009737C4"/>
    <w:rsid w:val="009C7DB1"/>
    <w:rsid w:val="00A66B9A"/>
    <w:rsid w:val="00A832BE"/>
    <w:rsid w:val="00C67462"/>
    <w:rsid w:val="00DA4923"/>
    <w:rsid w:val="00DB56A3"/>
    <w:rsid w:val="00DE4932"/>
    <w:rsid w:val="00E3763F"/>
    <w:rsid w:val="00E43E10"/>
    <w:rsid w:val="00EE394C"/>
    <w:rsid w:val="00F171BE"/>
    <w:rsid w:val="00F45418"/>
    <w:rsid w:val="00F8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CD0AD"/>
  <w15:chartTrackingRefBased/>
  <w15:docId w15:val="{5A6D8E90-0BFE-46C2-9382-5F7C47E8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30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300B"/>
    <w:rPr>
      <w:b/>
      <w:bCs/>
    </w:rPr>
  </w:style>
  <w:style w:type="paragraph" w:styleId="ListBullet">
    <w:name w:val="List Bullet"/>
    <w:basedOn w:val="Normal"/>
    <w:unhideWhenUsed/>
    <w:rsid w:val="0090300B"/>
    <w:pPr>
      <w:numPr>
        <w:numId w:val="1"/>
      </w:numPr>
      <w:contextualSpacing/>
    </w:pPr>
  </w:style>
  <w:style w:type="paragraph" w:styleId="ListParagraph">
    <w:name w:val="List Paragraph"/>
    <w:basedOn w:val="Normal"/>
    <w:uiPriority w:val="34"/>
    <w:qFormat/>
    <w:rsid w:val="00A66B9A"/>
    <w:pPr>
      <w:ind w:left="720"/>
      <w:contextualSpacing/>
    </w:pPr>
  </w:style>
  <w:style w:type="character" w:styleId="Hyperlink">
    <w:name w:val="Hyperlink"/>
    <w:basedOn w:val="DefaultParagraphFont"/>
    <w:uiPriority w:val="99"/>
    <w:unhideWhenUsed/>
    <w:rsid w:val="00763A72"/>
    <w:rPr>
      <w:color w:val="0563C1" w:themeColor="hyperlink"/>
      <w:u w:val="single"/>
    </w:rPr>
  </w:style>
  <w:style w:type="paragraph" w:styleId="Header">
    <w:name w:val="header"/>
    <w:basedOn w:val="Normal"/>
    <w:link w:val="HeaderChar"/>
    <w:rsid w:val="00955911"/>
    <w:pPr>
      <w:tabs>
        <w:tab w:val="center" w:pos="4153"/>
        <w:tab w:val="right" w:pos="8306"/>
      </w:tabs>
      <w:spacing w:before="60" w:after="0" w:line="240" w:lineRule="auto"/>
    </w:pPr>
    <w:rPr>
      <w:rFonts w:ascii="News Gothic MT" w:eastAsia="Times New Roman" w:hAnsi="News Gothic MT" w:cs="Times New Roman"/>
      <w:sz w:val="24"/>
      <w:szCs w:val="20"/>
    </w:rPr>
  </w:style>
  <w:style w:type="character" w:customStyle="1" w:styleId="HeaderChar">
    <w:name w:val="Header Char"/>
    <w:basedOn w:val="DefaultParagraphFont"/>
    <w:link w:val="Header"/>
    <w:rsid w:val="00955911"/>
    <w:rPr>
      <w:rFonts w:ascii="News Gothic MT" w:eastAsia="Times New Roman" w:hAnsi="News Gothic M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26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ulob-admin-assist@oca.m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06D8C2850A5244AE3386FF01232A2B" ma:contentTypeVersion="9" ma:contentTypeDescription="Create a new document." ma:contentTypeScope="" ma:versionID="f18c7ff177f3ebb076d4396e68e670a0">
  <xsd:schema xmlns:xsd="http://www.w3.org/2001/XMLSchema" xmlns:xs="http://www.w3.org/2001/XMLSchema" xmlns:p="http://schemas.microsoft.com/office/2006/metadata/properties" xmlns:ns3="9b4840fc-8733-44aa-8310-7f4295dc02db" targetNamespace="http://schemas.microsoft.com/office/2006/metadata/properties" ma:root="true" ma:fieldsID="f810600662339ae3045265e070b403b9" ns3:_="">
    <xsd:import namespace="9b4840fc-8733-44aa-8310-7f4295dc02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840fc-8733-44aa-8310-7f4295dc0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0D72F-3858-4163-A796-8C75099B04CD}">
  <ds:schemaRefs>
    <ds:schemaRef ds:uri="http://schemas.microsoft.com/sharepoint/v3/contenttype/forms"/>
  </ds:schemaRefs>
</ds:datastoreItem>
</file>

<file path=customXml/itemProps2.xml><?xml version="1.0" encoding="utf-8"?>
<ds:datastoreItem xmlns:ds="http://schemas.openxmlformats.org/officeDocument/2006/customXml" ds:itemID="{50F9CD96-48A6-43D4-9630-5AA63BCC8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840fc-8733-44aa-8310-7f4295dc0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494BD-8C7F-4355-9383-99D7545B24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MSF OCA</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kulob-pc-assist-msf-oca</dc:creator>
  <cp:keywords/>
  <dc:description/>
  <cp:lastModifiedBy>kulob-admin-assist-msf-oca</cp:lastModifiedBy>
  <cp:revision>11</cp:revision>
  <dcterms:created xsi:type="dcterms:W3CDTF">2024-03-04T04:10:00Z</dcterms:created>
  <dcterms:modified xsi:type="dcterms:W3CDTF">2024-04-01T07:13:00Z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0x010100F206D8C2850A5244AE3386FF01232A2B</vt:lpwstr>
  </property>
</Properties>
</file>