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0C5D2" w14:textId="1C9E486E" w:rsidR="008D3C33" w:rsidRDefault="008D3C33" w:rsidP="00863D1A">
      <w:pPr>
        <w:jc w:val="center"/>
        <w:rPr>
          <w:rFonts w:ascii="Times New Roman" w:hAnsi="Times New Roman" w:cs="Times New Roman"/>
          <w:b/>
          <w:bCs/>
        </w:rPr>
      </w:pPr>
      <w:r w:rsidRPr="00C26D1F">
        <w:rPr>
          <w:rFonts w:ascii="Times New Roman" w:hAnsi="Times New Roman" w:cs="Times New Roman"/>
          <w:b/>
          <w:bCs/>
        </w:rPr>
        <w:t xml:space="preserve">Техническое задание (ТЗ) </w:t>
      </w:r>
      <w:r w:rsidR="00863D1A">
        <w:rPr>
          <w:rFonts w:ascii="Times New Roman" w:hAnsi="Times New Roman" w:cs="Times New Roman"/>
          <w:b/>
          <w:bCs/>
          <w:lang w:val="ru-RU"/>
        </w:rPr>
        <w:t>д</w:t>
      </w:r>
      <w:r w:rsidR="00863D1A" w:rsidRPr="00863D1A">
        <w:rPr>
          <w:rFonts w:ascii="Times New Roman" w:hAnsi="Times New Roman" w:cs="Times New Roman"/>
          <w:b/>
          <w:bCs/>
        </w:rPr>
        <w:t xml:space="preserve">ля </w:t>
      </w:r>
    </w:p>
    <w:p w14:paraId="579898E8" w14:textId="65EA1D23" w:rsidR="00B96620" w:rsidRPr="00C26D1F" w:rsidRDefault="00B96620" w:rsidP="00863D1A">
      <w:pPr>
        <w:jc w:val="center"/>
        <w:rPr>
          <w:rFonts w:ascii="Times New Roman" w:hAnsi="Times New Roman" w:cs="Times New Roman"/>
          <w:b/>
          <w:bCs/>
        </w:rPr>
      </w:pPr>
      <w:r w:rsidRPr="00B96620">
        <w:rPr>
          <w:rFonts w:ascii="Times New Roman" w:hAnsi="Times New Roman" w:cs="Times New Roman"/>
          <w:b/>
          <w:bCs/>
        </w:rPr>
        <w:t>Графический дизайн учебно-методических материалов</w:t>
      </w:r>
    </w:p>
    <w:p w14:paraId="2C417F41" w14:textId="2AFF20A1" w:rsidR="0048013F" w:rsidRPr="00C26D1F" w:rsidRDefault="0048013F" w:rsidP="0048013F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C26D1F">
        <w:rPr>
          <w:rFonts w:ascii="Times New Roman" w:eastAsia="Times New Roman" w:hAnsi="Times New Roman" w:cs="Times New Roman"/>
          <w:color w:val="212529"/>
        </w:rPr>
        <w:t xml:space="preserve">ЮНИСЕФ в рамках проекта «Поддержка реализации Национальной стратегии развития образования на период до 2030 года», реализуемого совместно с Исламским банком развития и Глобальным партнерством в области образования, оказывает поддержку МОН в пересмотре языковых и математических стандартов и разработке нового набора языковых материалов. Эта задача почти завершена вместе с дополнительными мерами, связанными с формативным и итоговым оцениванием, а также с обзором и укреплением системы </w:t>
      </w:r>
      <w:r w:rsidR="00AB2E34" w:rsidRPr="00C26D1F">
        <w:rPr>
          <w:rFonts w:ascii="Times New Roman" w:eastAsia="Times New Roman" w:hAnsi="Times New Roman" w:cs="Times New Roman"/>
          <w:color w:val="212529"/>
          <w:lang w:val="ru-RU"/>
        </w:rPr>
        <w:t xml:space="preserve">подержки </w:t>
      </w:r>
      <w:r w:rsidRPr="00C26D1F">
        <w:rPr>
          <w:rFonts w:ascii="Times New Roman" w:eastAsia="Times New Roman" w:hAnsi="Times New Roman" w:cs="Times New Roman"/>
          <w:color w:val="212529"/>
        </w:rPr>
        <w:t xml:space="preserve">классных учителей для поддержки внедрения </w:t>
      </w:r>
      <w:r w:rsidR="003D4901" w:rsidRPr="00C26D1F">
        <w:rPr>
          <w:rFonts w:ascii="Times New Roman" w:eastAsia="Times New Roman" w:hAnsi="Times New Roman" w:cs="Times New Roman"/>
          <w:color w:val="212529"/>
          <w:lang w:val="ru-RU"/>
        </w:rPr>
        <w:t>к</w:t>
      </w:r>
      <w:r w:rsidR="00AB2E34" w:rsidRPr="00C26D1F">
        <w:rPr>
          <w:rFonts w:ascii="Times New Roman" w:eastAsia="Times New Roman" w:hAnsi="Times New Roman" w:cs="Times New Roman"/>
          <w:color w:val="212529"/>
        </w:rPr>
        <w:t>омпетентностное образование</w:t>
      </w:r>
      <w:r w:rsidRPr="00C26D1F">
        <w:rPr>
          <w:rFonts w:ascii="Times New Roman" w:eastAsia="Times New Roman" w:hAnsi="Times New Roman" w:cs="Times New Roman"/>
          <w:color w:val="212529"/>
        </w:rPr>
        <w:t xml:space="preserve"> на уровне класса.</w:t>
      </w:r>
    </w:p>
    <w:p w14:paraId="7542E5DF" w14:textId="611DFA6F" w:rsidR="006E2BA4" w:rsidRPr="00C26D1F" w:rsidRDefault="006E2BA4" w:rsidP="006E2BA4">
      <w:pPr>
        <w:shd w:val="clear" w:color="auto" w:fill="FFFFFF"/>
        <w:spacing w:before="270" w:after="270" w:line="240" w:lineRule="auto"/>
        <w:jc w:val="both"/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 xml:space="preserve">За последние два года команда международных и местных консультантов в сотрудничестве с национальными образовательными учреждениями МОН разработала комплексный набор учебно-методических материалов по таджикскому языку и математике. Этот набор </w:t>
      </w:r>
      <w:r w:rsidR="003D4901" w:rsidRPr="00C26D1F">
        <w:rPr>
          <w:rFonts w:ascii="Times New Roman" w:hAnsi="Times New Roman" w:cs="Times New Roman"/>
        </w:rPr>
        <w:t xml:space="preserve">учебно-методических материалов </w:t>
      </w:r>
      <w:r w:rsidRPr="00C26D1F">
        <w:rPr>
          <w:rFonts w:ascii="Times New Roman" w:hAnsi="Times New Roman" w:cs="Times New Roman"/>
        </w:rPr>
        <w:t xml:space="preserve">включает в себя четыре основных компонента: 1. Рабочая </w:t>
      </w:r>
      <w:r w:rsidR="004167D4" w:rsidRPr="00C26D1F">
        <w:rPr>
          <w:rFonts w:ascii="Times New Roman" w:hAnsi="Times New Roman" w:cs="Times New Roman"/>
          <w:lang w:val="ru-RU"/>
        </w:rPr>
        <w:t>книга</w:t>
      </w:r>
      <w:r w:rsidRPr="00C26D1F">
        <w:rPr>
          <w:rFonts w:ascii="Times New Roman" w:hAnsi="Times New Roman" w:cs="Times New Roman"/>
        </w:rPr>
        <w:t xml:space="preserve"> учащегося, 2. Тетради учащегося, 3. Руководство для учителя и 4. Инструменты оценки и ключевые листы ответов, соответствующие учебной программе, предоставляющие учителям необходимые ресурсы для образования, основанного на компетенциях. Эти </w:t>
      </w:r>
      <w:r w:rsidR="003D4901" w:rsidRPr="00C26D1F">
        <w:rPr>
          <w:rFonts w:ascii="Times New Roman" w:hAnsi="Times New Roman" w:cs="Times New Roman"/>
        </w:rPr>
        <w:t xml:space="preserve">учебно-методических материалов </w:t>
      </w:r>
      <w:r w:rsidRPr="00C26D1F">
        <w:rPr>
          <w:rFonts w:ascii="Times New Roman" w:hAnsi="Times New Roman" w:cs="Times New Roman"/>
        </w:rPr>
        <w:t>разработаны с учетом различных целей, основополагающих принципов, предмета и основных компетенций.</w:t>
      </w:r>
    </w:p>
    <w:p w14:paraId="2BAA7B7D" w14:textId="0C21DD0B" w:rsidR="006E2BA4" w:rsidRPr="00C26D1F" w:rsidRDefault="006E2BA4" w:rsidP="006E2BA4">
      <w:pPr>
        <w:shd w:val="clear" w:color="auto" w:fill="FFFFFF"/>
        <w:spacing w:before="270" w:after="270" w:line="240" w:lineRule="auto"/>
        <w:jc w:val="both"/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 xml:space="preserve">Как по таджикскому языку, так и по математике, </w:t>
      </w:r>
      <w:r w:rsidR="003D4901" w:rsidRPr="00C26D1F">
        <w:rPr>
          <w:rFonts w:ascii="Times New Roman" w:hAnsi="Times New Roman" w:cs="Times New Roman"/>
        </w:rPr>
        <w:t xml:space="preserve">учебно-методических материалов </w:t>
      </w:r>
      <w:r w:rsidRPr="00C26D1F">
        <w:rPr>
          <w:rFonts w:ascii="Times New Roman" w:hAnsi="Times New Roman" w:cs="Times New Roman"/>
        </w:rPr>
        <w:t>предлагают подробные инструкции, помогающие учителям в подготовке планов уроков и схем обучения. Каждый набор предметов представляет собой схему учебной программы с подробным описанием ее целей, обоснования, философии и структурной основы. Кроме того, в комплект входят блоки, в которых представлены примеры уроков по различным направлениям и поднаправлениям, что облегчает понимание учителями содержания учебной программы, включая направления, поднаправления, стандарты, показатели и образцы. Это помогает в подготовке уроков в соответствии с новым форматом планирования и проведения уроков.</w:t>
      </w:r>
    </w:p>
    <w:p w14:paraId="62559AC1" w14:textId="3F73B170" w:rsidR="00C64878" w:rsidRPr="00C26D1F" w:rsidRDefault="006E2BA4" w:rsidP="006E2BA4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C26D1F">
        <w:rPr>
          <w:rFonts w:ascii="Times New Roman" w:hAnsi="Times New Roman" w:cs="Times New Roman"/>
        </w:rPr>
        <w:t>В комплект входят рабочие листы с оценочными заданиями, соответствующие каждому плану урока. Эти ресурсы хорошо составлены, чтобы помочь учителям разобраться в последовательности учебной программы и ее развитии во всех областях обучения. Цель состоит в том, чтобы дать преподавателям полное понимание содержания учебной программы, планирования уроков, определения и использования ресурсов, инновационных методов обучения и методов оценки.</w:t>
      </w:r>
    </w:p>
    <w:p w14:paraId="6E5863AC" w14:textId="72070BEB" w:rsidR="008D3C33" w:rsidRPr="00C26D1F" w:rsidRDefault="008D3C33" w:rsidP="008D3C33">
      <w:pPr>
        <w:rPr>
          <w:rFonts w:ascii="Times New Roman" w:hAnsi="Times New Roman" w:cs="Times New Roman"/>
          <w:b/>
          <w:bCs/>
        </w:rPr>
      </w:pPr>
      <w:r w:rsidRPr="00C26D1F">
        <w:rPr>
          <w:rFonts w:ascii="Times New Roman" w:hAnsi="Times New Roman" w:cs="Times New Roman"/>
          <w:b/>
          <w:bCs/>
        </w:rPr>
        <w:t>Цели</w:t>
      </w:r>
    </w:p>
    <w:p w14:paraId="7A436483" w14:textId="6C87D058" w:rsidR="008D3C33" w:rsidRPr="00C26D1F" w:rsidRDefault="00CD01B0" w:rsidP="008D0EBC">
      <w:pPr>
        <w:jc w:val="both"/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 xml:space="preserve">Учитывая сложный характер </w:t>
      </w:r>
      <w:r w:rsidR="003D4901" w:rsidRPr="00C26D1F">
        <w:rPr>
          <w:rFonts w:ascii="Times New Roman" w:hAnsi="Times New Roman" w:cs="Times New Roman"/>
        </w:rPr>
        <w:t>учебно-методических материалов</w:t>
      </w:r>
      <w:r w:rsidRPr="00C26D1F">
        <w:rPr>
          <w:rFonts w:ascii="Times New Roman" w:hAnsi="Times New Roman" w:cs="Times New Roman"/>
        </w:rPr>
        <w:t xml:space="preserve"> </w:t>
      </w:r>
      <w:r w:rsidR="00A862E2" w:rsidRPr="00C26D1F">
        <w:rPr>
          <w:rFonts w:ascii="Times New Roman" w:eastAsia="Times New Roman" w:hAnsi="Times New Roman" w:cs="Times New Roman"/>
          <w:color w:val="212529"/>
          <w:lang w:val="ru-RU"/>
        </w:rPr>
        <w:t>к</w:t>
      </w:r>
      <w:r w:rsidR="00A862E2" w:rsidRPr="00C26D1F">
        <w:rPr>
          <w:rFonts w:ascii="Times New Roman" w:eastAsia="Times New Roman" w:hAnsi="Times New Roman" w:cs="Times New Roman"/>
          <w:color w:val="212529"/>
        </w:rPr>
        <w:t>омпетентностное образование</w:t>
      </w:r>
      <w:r w:rsidRPr="00C26D1F">
        <w:rPr>
          <w:rFonts w:ascii="Times New Roman" w:hAnsi="Times New Roman" w:cs="Times New Roman"/>
        </w:rPr>
        <w:t xml:space="preserve">, ЮНИСЕФ и Академия образования ищут профессионального дизайнера </w:t>
      </w:r>
      <w:r w:rsidR="00A862E2" w:rsidRPr="00C26D1F">
        <w:rPr>
          <w:rFonts w:ascii="Times New Roman" w:hAnsi="Times New Roman" w:cs="Times New Roman"/>
        </w:rPr>
        <w:t>учебно-методических материалов</w:t>
      </w:r>
      <w:r w:rsidRPr="00C26D1F">
        <w:rPr>
          <w:rFonts w:ascii="Times New Roman" w:hAnsi="Times New Roman" w:cs="Times New Roman"/>
        </w:rPr>
        <w:t xml:space="preserve">. Этот человек будет работать под руководством как международных, так и национальных консультантов, специализирующихся на разработке </w:t>
      </w:r>
      <w:r w:rsidR="00A862E2" w:rsidRPr="00C26D1F">
        <w:rPr>
          <w:rFonts w:ascii="Times New Roman" w:hAnsi="Times New Roman" w:cs="Times New Roman"/>
        </w:rPr>
        <w:t xml:space="preserve">учебно-методических материалов </w:t>
      </w:r>
      <w:r w:rsidRPr="00C26D1F">
        <w:rPr>
          <w:rFonts w:ascii="Times New Roman" w:hAnsi="Times New Roman" w:cs="Times New Roman"/>
        </w:rPr>
        <w:t xml:space="preserve">по математике и таджикскому языку. Цель состоит в том, чтобы разработать </w:t>
      </w:r>
      <w:r w:rsidR="00A862E2" w:rsidRPr="00C26D1F">
        <w:rPr>
          <w:rFonts w:ascii="Times New Roman" w:hAnsi="Times New Roman" w:cs="Times New Roman"/>
        </w:rPr>
        <w:t>учебно-методических материалов</w:t>
      </w:r>
      <w:r w:rsidRPr="00C26D1F">
        <w:rPr>
          <w:rFonts w:ascii="Times New Roman" w:hAnsi="Times New Roman" w:cs="Times New Roman"/>
        </w:rPr>
        <w:t>, соответствующие образовательным стандартам и результатам обучения по математике и таджикскому языку в 5 классе. Целью будет:</w:t>
      </w:r>
    </w:p>
    <w:p w14:paraId="0673DC3F" w14:textId="2DE70069" w:rsidR="008D3C33" w:rsidRPr="00C26D1F" w:rsidRDefault="008D3C33" w:rsidP="001B570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 xml:space="preserve">Дизайн </w:t>
      </w:r>
      <w:r w:rsidR="00A862E2" w:rsidRPr="00C26D1F">
        <w:rPr>
          <w:rFonts w:ascii="Times New Roman" w:hAnsi="Times New Roman" w:cs="Times New Roman"/>
        </w:rPr>
        <w:t xml:space="preserve">учебно-методических материалов </w:t>
      </w:r>
      <w:r w:rsidRPr="00C26D1F">
        <w:rPr>
          <w:rFonts w:ascii="Times New Roman" w:hAnsi="Times New Roman" w:cs="Times New Roman"/>
        </w:rPr>
        <w:t>должен быть инклюзивным, интересным и доступным для всех детей, независимо от их способностей к обучению и происхождения.</w:t>
      </w:r>
    </w:p>
    <w:p w14:paraId="25D50AAB" w14:textId="23B5B377" w:rsidR="008D3C33" w:rsidRPr="00C26D1F" w:rsidRDefault="008D3C33" w:rsidP="001B570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>Обеспечить, чтобы все материалы были культурно значимы и учитывали потребности таджикского образовательного контекста.</w:t>
      </w:r>
    </w:p>
    <w:p w14:paraId="79071B48" w14:textId="4938B635" w:rsidR="008D3C33" w:rsidRPr="00C26D1F" w:rsidRDefault="008D3C33" w:rsidP="001B570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>Разрабатывать структуры, изображения и графики, соответствующие возрасту и поддерживающие цели обучения учебной программы.</w:t>
      </w:r>
    </w:p>
    <w:p w14:paraId="20AE9F35" w14:textId="15FB4971" w:rsidR="008D3C33" w:rsidRPr="00C26D1F" w:rsidRDefault="008D3C33" w:rsidP="001B570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lastRenderedPageBreak/>
        <w:t>Соблюдать законы об авторском праве и этические стандарты при использовании изображений и диаграмм.</w:t>
      </w:r>
    </w:p>
    <w:p w14:paraId="6BAC54BA" w14:textId="77777777" w:rsidR="00F275DC" w:rsidRPr="00C26D1F" w:rsidRDefault="00F275DC" w:rsidP="008D3C33">
      <w:pPr>
        <w:rPr>
          <w:rFonts w:ascii="Times New Roman" w:hAnsi="Times New Roman" w:cs="Times New Roman"/>
        </w:rPr>
      </w:pPr>
    </w:p>
    <w:p w14:paraId="373F0574" w14:textId="711CAF28" w:rsidR="008D3C33" w:rsidRPr="00C26D1F" w:rsidRDefault="008D3C33" w:rsidP="008D3C33">
      <w:pPr>
        <w:rPr>
          <w:rFonts w:ascii="Times New Roman" w:hAnsi="Times New Roman" w:cs="Times New Roman"/>
          <w:b/>
          <w:bCs/>
        </w:rPr>
      </w:pPr>
      <w:r w:rsidRPr="00C26D1F">
        <w:rPr>
          <w:rFonts w:ascii="Times New Roman" w:hAnsi="Times New Roman" w:cs="Times New Roman"/>
          <w:b/>
          <w:bCs/>
        </w:rPr>
        <w:t>Объем работ</w:t>
      </w:r>
    </w:p>
    <w:p w14:paraId="75DC2B3C" w14:textId="4003B089" w:rsidR="000F3F35" w:rsidRPr="00C26D1F" w:rsidRDefault="0092463E" w:rsidP="0092463E">
      <w:pPr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>Целью дизайнера TLM (Teaching and Learning Materials) является разработка образовательных ресурсов, которые не только способствуют обучению, но и инклюзивны и удобны для детей, специально разработанных для учащихся 5 класса по предметам математика и таджикский язык. Эти материалы предназначены для поддержки различных стилей обучения, гарантируя, что каждый ребенок будет чувствовать себя вовлеченным в учебный процесс. Разработка таких TLMS требует глубокого понимания психологии образования, стандартов учебной программы и уникального социокультурного контекста Таджикистана. Разработка удобных для детей, инклюзивных и поддерживающих обучение TLMS по математике и таджикскому языку для учащихся 5-х классов является критически важной задачей, требующей вдумчивого, основанного на фактических данных подхода. Придерживаясь изложенных целей и принципов проектирования, а также посредством стратегического внедрения и постоянной оценки этих материалов, мы можем значительно улучшить образовательный опыт и результаты для всех студентов в Таджикистане.</w:t>
      </w:r>
    </w:p>
    <w:p w14:paraId="19D225F1" w14:textId="48E7A284" w:rsidR="0092463E" w:rsidRPr="00C26D1F" w:rsidRDefault="0092463E" w:rsidP="0092463E">
      <w:pPr>
        <w:rPr>
          <w:rFonts w:ascii="Times New Roman" w:hAnsi="Times New Roman" w:cs="Times New Roman"/>
          <w:b/>
          <w:bCs/>
        </w:rPr>
      </w:pPr>
      <w:r w:rsidRPr="00C26D1F">
        <w:rPr>
          <w:rFonts w:ascii="Times New Roman" w:hAnsi="Times New Roman" w:cs="Times New Roman"/>
          <w:b/>
          <w:bCs/>
        </w:rPr>
        <w:t>Этические соображения</w:t>
      </w:r>
    </w:p>
    <w:p w14:paraId="2E064759" w14:textId="77777777" w:rsidR="0092463E" w:rsidRPr="00C26D1F" w:rsidRDefault="0092463E" w:rsidP="0092463E">
      <w:pPr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 xml:space="preserve">Проверка будет проводиться в соответствии с этическими руководящими принципами UNEG и процедурой ЮНИСЕФ в отношении этических стандартов. В случае вовлечения детей в сбор данных или иным образом, группа проверки должна получить этическое разрешение. Общие руководящие принципы будут использоваться для обеспечения этической безопасности в процессе проверки: </w:t>
      </w:r>
    </w:p>
    <w:p w14:paraId="41EBEF08" w14:textId="77777777" w:rsidR="0092463E" w:rsidRPr="00C26D1F" w:rsidRDefault="0092463E" w:rsidP="0092463E">
      <w:pPr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>• Неприкосновенность частной жизни и конфиденциальность информации</w:t>
      </w:r>
    </w:p>
    <w:p w14:paraId="133DED9C" w14:textId="77777777" w:rsidR="0092463E" w:rsidRPr="00C26D1F" w:rsidRDefault="0092463E" w:rsidP="0092463E">
      <w:pPr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>• Осознанное согласие</w:t>
      </w:r>
    </w:p>
    <w:p w14:paraId="49D13C22" w14:textId="77777777" w:rsidR="0092463E" w:rsidRPr="00C26D1F" w:rsidRDefault="0092463E" w:rsidP="0092463E">
      <w:pPr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>• Вред и выгоды</w:t>
      </w:r>
    </w:p>
    <w:p w14:paraId="7AFCC29C" w14:textId="77777777" w:rsidR="0092463E" w:rsidRPr="00C26D1F" w:rsidRDefault="0092463E" w:rsidP="0092463E">
      <w:pPr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>• Конфликт интересов</w:t>
      </w:r>
    </w:p>
    <w:p w14:paraId="4DC2C7D8" w14:textId="77777777" w:rsidR="0092463E" w:rsidRPr="00C26D1F" w:rsidRDefault="0092463E" w:rsidP="0092463E">
      <w:pPr>
        <w:rPr>
          <w:rFonts w:ascii="Times New Roman" w:hAnsi="Times New Roman" w:cs="Times New Roman"/>
        </w:rPr>
      </w:pPr>
    </w:p>
    <w:p w14:paraId="458A9AC6" w14:textId="447975F8" w:rsidR="0092463E" w:rsidRDefault="0092463E" w:rsidP="0092463E">
      <w:pPr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>Рецензенты объяснят участникам цель и использование рецензии; они также недвусмысленно дадут понять участникам, что их участие является добровольным, и они могут отказаться в любой момент. На протяжении всего процесса рецензенты должны быть чувствительны к убеждениям, манерам и обычаям и действовать добросовестно в своих отношениях со всеми заинтересованными сторонами.</w:t>
      </w:r>
    </w:p>
    <w:p w14:paraId="4E8603FE" w14:textId="77777777" w:rsidR="00CE11BC" w:rsidRPr="00C26D1F" w:rsidRDefault="00CE11BC" w:rsidP="0092463E">
      <w:pPr>
        <w:rPr>
          <w:rFonts w:ascii="Times New Roman" w:hAnsi="Times New Roman" w:cs="Times New Roman"/>
        </w:rPr>
      </w:pPr>
    </w:p>
    <w:p w14:paraId="43929BB2" w14:textId="77777777" w:rsidR="0092463E" w:rsidRPr="00C26D1F" w:rsidRDefault="0092463E" w:rsidP="0092463E">
      <w:pPr>
        <w:rPr>
          <w:rFonts w:ascii="Times New Roman" w:hAnsi="Times New Roman" w:cs="Times New Roman"/>
          <w:b/>
          <w:bCs/>
        </w:rPr>
      </w:pPr>
    </w:p>
    <w:p w14:paraId="7E86054E" w14:textId="6A6BDE7E" w:rsidR="0092463E" w:rsidRPr="00C26D1F" w:rsidRDefault="0092463E" w:rsidP="0092463E">
      <w:pPr>
        <w:rPr>
          <w:rFonts w:ascii="Times New Roman" w:hAnsi="Times New Roman" w:cs="Times New Roman"/>
          <w:b/>
          <w:bCs/>
        </w:rPr>
      </w:pPr>
      <w:r w:rsidRPr="00C26D1F">
        <w:rPr>
          <w:rFonts w:ascii="Times New Roman" w:hAnsi="Times New Roman" w:cs="Times New Roman"/>
          <w:b/>
          <w:bCs/>
        </w:rPr>
        <w:t>План работы</w:t>
      </w:r>
    </w:p>
    <w:p w14:paraId="6E140AEE" w14:textId="76867C71" w:rsidR="0092463E" w:rsidRPr="00C26D1F" w:rsidRDefault="0092463E" w:rsidP="0092463E">
      <w:pPr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 xml:space="preserve">Приведенный ниже план работы описывает структурированный подход для разработчиков учебных программ и TLM для эффективного сотрудничества с международными и национальными консультантами, МЧС и рабочими группами. Следуя этому плану, команда стремится разработать инновационную, всеобъемлющую и соответствующую образовательным стандартам учебную программу, что в конечном итоге улучшит качество обучения для студентов. Разработка УМК по </w:t>
      </w:r>
      <w:r w:rsidRPr="00C26D1F">
        <w:rPr>
          <w:rFonts w:ascii="Times New Roman" w:hAnsi="Times New Roman" w:cs="Times New Roman"/>
        </w:rPr>
        <w:lastRenderedPageBreak/>
        <w:t>математике и таджикскому языку для 5 класса должна осуществляться в тесном сотрудничестве с международными и национальными консультантами, обеспечивая координацию и сбор отзывов от Министерств образования (МОС) и рабочих групп.</w:t>
      </w:r>
    </w:p>
    <w:p w14:paraId="009F6750" w14:textId="77777777" w:rsidR="00EA0A6E" w:rsidRPr="00C26D1F" w:rsidRDefault="00EA0A6E" w:rsidP="0092463E">
      <w:pPr>
        <w:rPr>
          <w:rFonts w:ascii="Times New Roman" w:hAnsi="Times New Roman" w:cs="Times New Roman"/>
        </w:rPr>
      </w:pPr>
    </w:p>
    <w:p w14:paraId="2D10A9EA" w14:textId="77777777" w:rsidR="00EA0A6E" w:rsidRPr="00C26D1F" w:rsidRDefault="00EA0A6E" w:rsidP="00EA0A6E">
      <w:pPr>
        <w:rPr>
          <w:rFonts w:ascii="Times New Roman" w:hAnsi="Times New Roman" w:cs="Times New Roman"/>
          <w:b/>
          <w:bCs/>
        </w:rPr>
      </w:pPr>
      <w:r w:rsidRPr="00C26D1F">
        <w:rPr>
          <w:rFonts w:ascii="Times New Roman" w:hAnsi="Times New Roman" w:cs="Times New Roman"/>
          <w:b/>
          <w:bCs/>
        </w:rPr>
        <w:t>Первоначальное планирование:</w:t>
      </w:r>
    </w:p>
    <w:p w14:paraId="73534042" w14:textId="77777777" w:rsidR="00EA0A6E" w:rsidRPr="00C26D1F" w:rsidRDefault="00EA0A6E" w:rsidP="00EA0A6E">
      <w:pPr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>- Определение сферы охвата и целей проекта учебной программы.</w:t>
      </w:r>
    </w:p>
    <w:p w14:paraId="5BD52467" w14:textId="77777777" w:rsidR="00EA0A6E" w:rsidRPr="00C26D1F" w:rsidRDefault="00EA0A6E" w:rsidP="00EA0A6E">
      <w:pPr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>- Определение ключевых заинтересованных сторон (международные консультанты, национальные консультанты, министерства здравоохранения, рабочие группы).</w:t>
      </w:r>
    </w:p>
    <w:p w14:paraId="1AE26A26" w14:textId="77777777" w:rsidR="00EA0A6E" w:rsidRPr="00C26D1F" w:rsidRDefault="00EA0A6E" w:rsidP="00EA0A6E">
      <w:pPr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>- Проектирование и разработка (месяц 2)</w:t>
      </w:r>
    </w:p>
    <w:p w14:paraId="7B0EE867" w14:textId="77777777" w:rsidR="00EA0A6E" w:rsidRPr="00C26D1F" w:rsidRDefault="00EA0A6E" w:rsidP="00EA0A6E">
      <w:pPr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>- Проведение семинара с международными и национальными консультантами для проведения мозгового штурма и определения структуры учебной программы.</w:t>
      </w:r>
    </w:p>
    <w:p w14:paraId="05F6A4E4" w14:textId="77777777" w:rsidR="00EA0A6E" w:rsidRPr="00C26D1F" w:rsidRDefault="00EA0A6E" w:rsidP="00EA0A6E">
      <w:pPr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>- Назначьте консультантам конкретные разделы или темы на основе опыта.</w:t>
      </w:r>
    </w:p>
    <w:p w14:paraId="5426B10C" w14:textId="77777777" w:rsidR="00EA0A6E" w:rsidRPr="00C26D1F" w:rsidRDefault="00EA0A6E" w:rsidP="00EA0A6E">
      <w:pPr>
        <w:rPr>
          <w:rFonts w:ascii="Times New Roman" w:hAnsi="Times New Roman" w:cs="Times New Roman"/>
          <w:b/>
          <w:bCs/>
        </w:rPr>
      </w:pPr>
    </w:p>
    <w:p w14:paraId="622080D7" w14:textId="44C1A6BE" w:rsidR="00EA0A6E" w:rsidRPr="00C26D1F" w:rsidRDefault="00EA0A6E" w:rsidP="00EA0A6E">
      <w:pPr>
        <w:rPr>
          <w:rFonts w:ascii="Times New Roman" w:hAnsi="Times New Roman" w:cs="Times New Roman"/>
          <w:b/>
          <w:bCs/>
        </w:rPr>
      </w:pPr>
      <w:r w:rsidRPr="00C26D1F">
        <w:rPr>
          <w:rFonts w:ascii="Times New Roman" w:hAnsi="Times New Roman" w:cs="Times New Roman"/>
          <w:b/>
          <w:bCs/>
        </w:rPr>
        <w:t xml:space="preserve">  Рассмотрение и окончательная доработка проекта TLMS (1 месяц)</w:t>
      </w:r>
    </w:p>
    <w:p w14:paraId="13FB92EC" w14:textId="77777777" w:rsidR="00EA0A6E" w:rsidRPr="00C26D1F" w:rsidRDefault="00EA0A6E" w:rsidP="00EA0A6E">
      <w:pPr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>- Консультанты работают над назначенными им разделами, используя инновационные методы обучения и материалы.</w:t>
      </w:r>
    </w:p>
    <w:p w14:paraId="354020E8" w14:textId="77777777" w:rsidR="00EA0A6E" w:rsidRPr="00C26D1F" w:rsidRDefault="00EA0A6E" w:rsidP="00EA0A6E">
      <w:pPr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>- Разработчики учебных программ облегчают текущую координацию, решая любые проблемы или изменения в сфере охвата.</w:t>
      </w:r>
    </w:p>
    <w:p w14:paraId="4E385BC7" w14:textId="77777777" w:rsidR="00EA0A6E" w:rsidRPr="00C26D1F" w:rsidRDefault="00EA0A6E" w:rsidP="00EA0A6E">
      <w:pPr>
        <w:rPr>
          <w:rFonts w:ascii="Times New Roman" w:hAnsi="Times New Roman" w:cs="Times New Roman"/>
          <w:b/>
          <w:bCs/>
        </w:rPr>
      </w:pPr>
    </w:p>
    <w:p w14:paraId="783B2E75" w14:textId="6B62F405" w:rsidR="00EA0A6E" w:rsidRPr="00C26D1F" w:rsidRDefault="00EA0A6E" w:rsidP="00EA0A6E">
      <w:pPr>
        <w:rPr>
          <w:rFonts w:ascii="Times New Roman" w:hAnsi="Times New Roman" w:cs="Times New Roman"/>
          <w:b/>
          <w:bCs/>
        </w:rPr>
      </w:pPr>
      <w:r w:rsidRPr="00C26D1F">
        <w:rPr>
          <w:rFonts w:ascii="Times New Roman" w:hAnsi="Times New Roman" w:cs="Times New Roman"/>
          <w:b/>
          <w:bCs/>
        </w:rPr>
        <w:t>Окончательный обзор и утверждение</w:t>
      </w:r>
    </w:p>
    <w:p w14:paraId="117237F7" w14:textId="77777777" w:rsidR="00EA0A6E" w:rsidRPr="00C26D1F" w:rsidRDefault="00EA0A6E" w:rsidP="00EA0A6E">
      <w:pPr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>- Отправляют пересмотренную учебную программу в Министерство образования для окончательного утверждения.</w:t>
      </w:r>
    </w:p>
    <w:p w14:paraId="65D9C323" w14:textId="77777777" w:rsidR="00EA0A6E" w:rsidRPr="00C26D1F" w:rsidRDefault="00EA0A6E" w:rsidP="00EA0A6E">
      <w:pPr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>- Вносят любые необходимые корректировки в последнюю минуту.</w:t>
      </w:r>
    </w:p>
    <w:p w14:paraId="6E200FB2" w14:textId="77777777" w:rsidR="00EA0A6E" w:rsidRPr="00C26D1F" w:rsidRDefault="00EA0A6E" w:rsidP="00EA0A6E">
      <w:pPr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>- Выступают в качестве основных координаторов проекта, облегчая коммуникацию между всеми сторонами.</w:t>
      </w:r>
    </w:p>
    <w:p w14:paraId="386F25B3" w14:textId="0F40A615" w:rsidR="00EA0A6E" w:rsidRPr="00C26D1F" w:rsidRDefault="00EA0A6E" w:rsidP="00EA0A6E">
      <w:pPr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>- Контролировать процессы составления, анализа и доработки, чтобы убедиться, что учебная программа соответствует поставленным целям.</w:t>
      </w:r>
    </w:p>
    <w:p w14:paraId="49ABAF57" w14:textId="77777777" w:rsidR="00CE11BC" w:rsidRDefault="00CE11BC" w:rsidP="00EA0A6E">
      <w:pPr>
        <w:rPr>
          <w:rFonts w:ascii="Times New Roman" w:hAnsi="Times New Roman" w:cs="Times New Roman"/>
          <w:lang w:val="ru-RU"/>
        </w:rPr>
      </w:pPr>
    </w:p>
    <w:p w14:paraId="73F787EE" w14:textId="77777777" w:rsidR="00CE11BC" w:rsidRDefault="00CE11BC" w:rsidP="00EA0A6E">
      <w:pPr>
        <w:rPr>
          <w:rFonts w:ascii="Times New Roman" w:hAnsi="Times New Roman" w:cs="Times New Roman"/>
          <w:lang w:val="ru-RU"/>
        </w:rPr>
      </w:pPr>
    </w:p>
    <w:p w14:paraId="2DB4EC89" w14:textId="5A7274CB" w:rsidR="00EA0A6E" w:rsidRPr="00CE11BC" w:rsidRDefault="00EA0A6E" w:rsidP="00EA0A6E">
      <w:pPr>
        <w:rPr>
          <w:rFonts w:ascii="Times New Roman" w:hAnsi="Times New Roman" w:cs="Times New Roman"/>
          <w:lang w:val="ru-RU"/>
        </w:rPr>
      </w:pPr>
      <w:r w:rsidRPr="00C26D1F">
        <w:rPr>
          <w:rFonts w:ascii="Times New Roman" w:hAnsi="Times New Roman" w:cs="Times New Roman"/>
        </w:rPr>
        <w:t xml:space="preserve"> </w:t>
      </w:r>
      <w:r w:rsidRPr="00C26D1F">
        <w:rPr>
          <w:rFonts w:ascii="Times New Roman" w:hAnsi="Times New Roman" w:cs="Times New Roman"/>
          <w:b/>
          <w:bCs/>
        </w:rPr>
        <w:t>Постоянная коммуникация</w:t>
      </w:r>
    </w:p>
    <w:p w14:paraId="10E3203C" w14:textId="77777777" w:rsidR="00EA0A6E" w:rsidRPr="00C26D1F" w:rsidRDefault="00EA0A6E" w:rsidP="00EA0A6E">
      <w:pPr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>- Регулярные обновления: Еженедельно рассылайте по электронной почте всем заинтересованным сторонам информацию о ходе реализации проекта.</w:t>
      </w:r>
    </w:p>
    <w:p w14:paraId="745856D0" w14:textId="77777777" w:rsidR="00EA0A6E" w:rsidRPr="00C26D1F" w:rsidRDefault="00EA0A6E" w:rsidP="00EA0A6E">
      <w:pPr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>- Встречи: Запланируйте регулярные виртуальные встречи для подробного обсуждения и принятия решений.</w:t>
      </w:r>
    </w:p>
    <w:p w14:paraId="23C53F4A" w14:textId="7C077287" w:rsidR="00EA0A6E" w:rsidRPr="00C26D1F" w:rsidRDefault="00EA0A6E" w:rsidP="00EA0A6E">
      <w:pPr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lastRenderedPageBreak/>
        <w:t>- Каналы обратной связи: Создайте специальную электронную почту и онлайн-платформу для сбора и обсуждения отзывов.</w:t>
      </w:r>
    </w:p>
    <w:p w14:paraId="51EBBF64" w14:textId="5577C74F" w:rsidR="00EA0A6E" w:rsidRPr="00C26D1F" w:rsidRDefault="004D65E2" w:rsidP="008D3C33">
      <w:pPr>
        <w:rPr>
          <w:rFonts w:ascii="Times New Roman" w:hAnsi="Times New Roman" w:cs="Times New Roman"/>
          <w:b/>
          <w:bCs/>
        </w:rPr>
      </w:pPr>
      <w:r w:rsidRPr="00C26D1F">
        <w:rPr>
          <w:rFonts w:ascii="Times New Roman" w:hAnsi="Times New Roman" w:cs="Times New Roman"/>
          <w:b/>
          <w:lang w:val="en-GB"/>
        </w:rPr>
        <w:t>Результаты и график платежей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5927"/>
        <w:gridCol w:w="1354"/>
        <w:gridCol w:w="1615"/>
      </w:tblGrid>
      <w:tr w:rsidR="004D65E2" w:rsidRPr="004D65E2" w14:paraId="71CDDBAE" w14:textId="77777777" w:rsidTr="004D65E2">
        <w:trPr>
          <w:trHeight w:val="209"/>
        </w:trPr>
        <w:tc>
          <w:tcPr>
            <w:tcW w:w="533" w:type="dxa"/>
            <w:shd w:val="clear" w:color="auto" w:fill="E7E6E6" w:themeFill="background2"/>
          </w:tcPr>
          <w:p w14:paraId="2B93078F" w14:textId="77777777" w:rsidR="004D65E2" w:rsidRPr="004D65E2" w:rsidRDefault="004D65E2" w:rsidP="004D65E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D65E2">
              <w:rPr>
                <w:rFonts w:ascii="Times New Roman" w:hAnsi="Times New Roman" w:cs="Times New Roman"/>
                <w:b/>
              </w:rPr>
              <w:t>#</w:t>
            </w:r>
          </w:p>
        </w:tc>
        <w:tc>
          <w:tcPr>
            <w:tcW w:w="5927" w:type="dxa"/>
            <w:shd w:val="clear" w:color="auto" w:fill="E7E6E6" w:themeFill="background2"/>
            <w:vAlign w:val="center"/>
          </w:tcPr>
          <w:p w14:paraId="4295B604" w14:textId="6FFD7473" w:rsidR="004D65E2" w:rsidRPr="004D65E2" w:rsidRDefault="004D65E2" w:rsidP="004D65E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9B19D1">
              <w:rPr>
                <w:rFonts w:ascii="Times New Roman" w:hAnsi="Times New Roman" w:cs="Times New Roman"/>
                <w:b/>
              </w:rPr>
              <w:t>Результаты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047492B8" w14:textId="1515F225" w:rsidR="004D65E2" w:rsidRPr="004D65E2" w:rsidRDefault="004D65E2" w:rsidP="004D65E2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34744961"/>
            <w:r w:rsidRPr="009B19D1">
              <w:rPr>
                <w:rFonts w:ascii="Times New Roman" w:hAnsi="Times New Roman" w:cs="Times New Roman"/>
                <w:b/>
              </w:rPr>
              <w:t>Временные рамки</w:t>
            </w:r>
            <w:r w:rsidRPr="004D65E2">
              <w:rPr>
                <w:rFonts w:ascii="Times New Roman" w:hAnsi="Times New Roman" w:cs="Times New Roman"/>
                <w:b/>
              </w:rPr>
              <w:t xml:space="preserve"> </w:t>
            </w:r>
            <w:bookmarkEnd w:id="0"/>
          </w:p>
        </w:tc>
        <w:tc>
          <w:tcPr>
            <w:tcW w:w="1615" w:type="dxa"/>
            <w:shd w:val="clear" w:color="auto" w:fill="E7E6E6" w:themeFill="background2"/>
            <w:vAlign w:val="center"/>
          </w:tcPr>
          <w:p w14:paraId="072D5977" w14:textId="3640C6DC" w:rsidR="004D65E2" w:rsidRPr="004D65E2" w:rsidRDefault="004D65E2" w:rsidP="004D6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19D1">
              <w:rPr>
                <w:rFonts w:ascii="Times New Roman" w:hAnsi="Times New Roman" w:cs="Times New Roman"/>
                <w:b/>
              </w:rPr>
              <w:t>График платежей</w:t>
            </w:r>
          </w:p>
        </w:tc>
      </w:tr>
      <w:tr w:rsidR="004D65E2" w:rsidRPr="004D65E2" w14:paraId="70070F62" w14:textId="77777777" w:rsidTr="004D65E2">
        <w:tc>
          <w:tcPr>
            <w:tcW w:w="533" w:type="dxa"/>
          </w:tcPr>
          <w:p w14:paraId="01719DEC" w14:textId="77777777" w:rsidR="004D65E2" w:rsidRPr="004D65E2" w:rsidRDefault="004D65E2" w:rsidP="004D65E2">
            <w:pPr>
              <w:rPr>
                <w:rFonts w:ascii="Times New Roman" w:hAnsi="Times New Roman" w:cs="Times New Roman"/>
              </w:rPr>
            </w:pPr>
            <w:r w:rsidRPr="004D65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7" w:type="dxa"/>
          </w:tcPr>
          <w:p w14:paraId="7EC41603" w14:textId="256F5B95" w:rsidR="004D65E2" w:rsidRPr="004D65E2" w:rsidRDefault="004D65E2" w:rsidP="004D65E2">
            <w:pPr>
              <w:rPr>
                <w:rFonts w:ascii="Times New Roman" w:hAnsi="Times New Roman" w:cs="Times New Roman"/>
                <w:lang w:val="ru-RU"/>
              </w:rPr>
            </w:pPr>
            <w:r w:rsidRPr="00C26D1F">
              <w:rPr>
                <w:rFonts w:ascii="Times New Roman" w:hAnsi="Times New Roman" w:cs="Times New Roman"/>
                <w:lang w:val="ru-RU"/>
              </w:rPr>
              <w:t>Анализ разработанных и частично оформленных материалов и выявление пробелов или областей для улучшения.</w:t>
            </w:r>
          </w:p>
        </w:tc>
        <w:tc>
          <w:tcPr>
            <w:tcW w:w="1275" w:type="dxa"/>
            <w:vAlign w:val="center"/>
          </w:tcPr>
          <w:p w14:paraId="438D6288" w14:textId="0BFE0560" w:rsidR="004D65E2" w:rsidRPr="004D65E2" w:rsidRDefault="00C26D1F" w:rsidP="004D65E2">
            <w:pPr>
              <w:jc w:val="center"/>
              <w:rPr>
                <w:rFonts w:ascii="Times New Roman" w:hAnsi="Times New Roman" w:cs="Times New Roman"/>
              </w:rPr>
            </w:pPr>
            <w:r w:rsidRPr="00C26D1F">
              <w:rPr>
                <w:rFonts w:ascii="Times New Roman" w:hAnsi="Times New Roman" w:cs="Times New Roman"/>
              </w:rPr>
              <w:t xml:space="preserve">С марта по апрель </w:t>
            </w:r>
            <w:r w:rsidR="004D65E2" w:rsidRPr="004D65E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15" w:type="dxa"/>
            <w:vMerge w:val="restart"/>
            <w:vAlign w:val="center"/>
          </w:tcPr>
          <w:p w14:paraId="2209E0F0" w14:textId="77777777" w:rsidR="004D65E2" w:rsidRPr="004D65E2" w:rsidRDefault="004D65E2" w:rsidP="004D65E2">
            <w:pPr>
              <w:jc w:val="center"/>
              <w:rPr>
                <w:rFonts w:ascii="Times New Roman" w:hAnsi="Times New Roman" w:cs="Times New Roman"/>
              </w:rPr>
            </w:pPr>
            <w:r w:rsidRPr="004D65E2">
              <w:rPr>
                <w:rFonts w:ascii="Times New Roman" w:hAnsi="Times New Roman" w:cs="Times New Roman"/>
              </w:rPr>
              <w:t>60%</w:t>
            </w:r>
          </w:p>
        </w:tc>
      </w:tr>
      <w:tr w:rsidR="004D65E2" w:rsidRPr="004D65E2" w14:paraId="7DB873B1" w14:textId="77777777" w:rsidTr="004D65E2">
        <w:tc>
          <w:tcPr>
            <w:tcW w:w="533" w:type="dxa"/>
          </w:tcPr>
          <w:p w14:paraId="59E60548" w14:textId="77777777" w:rsidR="004D65E2" w:rsidRPr="004D65E2" w:rsidRDefault="004D65E2" w:rsidP="004D65E2">
            <w:pPr>
              <w:rPr>
                <w:rFonts w:ascii="Times New Roman" w:hAnsi="Times New Roman" w:cs="Times New Roman"/>
              </w:rPr>
            </w:pPr>
            <w:r w:rsidRPr="004D65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7" w:type="dxa"/>
          </w:tcPr>
          <w:p w14:paraId="68657D89" w14:textId="412B2D21" w:rsidR="004D65E2" w:rsidRPr="004D65E2" w:rsidRDefault="004D65E2" w:rsidP="004D65E2">
            <w:pPr>
              <w:rPr>
                <w:rFonts w:ascii="Times New Roman" w:hAnsi="Times New Roman" w:cs="Times New Roman"/>
                <w:lang w:val="ru-RU"/>
              </w:rPr>
            </w:pPr>
            <w:r w:rsidRPr="00C26D1F">
              <w:rPr>
                <w:rFonts w:ascii="Times New Roman" w:hAnsi="Times New Roman" w:cs="Times New Roman"/>
                <w:lang w:val="ru-RU"/>
              </w:rPr>
              <w:t xml:space="preserve">Сотрудничество с преподавателями консультантов, экспертами по предметам и другими заинтересованными сторонами для обеспечения актуальности и эффективности учебной программы и </w:t>
            </w:r>
            <w:r w:rsidRPr="00C26D1F">
              <w:rPr>
                <w:rFonts w:ascii="Times New Roman" w:hAnsi="Times New Roman" w:cs="Times New Roman"/>
              </w:rPr>
              <w:t>TLM</w:t>
            </w:r>
            <w:r w:rsidRPr="00C26D1F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275" w:type="dxa"/>
          </w:tcPr>
          <w:p w14:paraId="188DDD91" w14:textId="56BD2C18" w:rsidR="004D65E2" w:rsidRPr="004D65E2" w:rsidRDefault="00C26D1F" w:rsidP="004D65E2">
            <w:pPr>
              <w:jc w:val="center"/>
              <w:rPr>
                <w:rFonts w:ascii="Times New Roman" w:hAnsi="Times New Roman" w:cs="Times New Roman"/>
              </w:rPr>
            </w:pPr>
            <w:r w:rsidRPr="00C26D1F">
              <w:rPr>
                <w:rFonts w:ascii="Times New Roman" w:hAnsi="Times New Roman" w:cs="Times New Roman"/>
              </w:rPr>
              <w:t xml:space="preserve">С марта по апрель </w:t>
            </w:r>
            <w:r w:rsidR="004D65E2" w:rsidRPr="004D65E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15" w:type="dxa"/>
            <w:vMerge/>
          </w:tcPr>
          <w:p w14:paraId="1579D3A1" w14:textId="77777777" w:rsidR="004D65E2" w:rsidRPr="004D65E2" w:rsidRDefault="004D65E2" w:rsidP="004D6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5E2" w:rsidRPr="004D65E2" w14:paraId="1AE225F4" w14:textId="77777777" w:rsidTr="004D65E2">
        <w:tc>
          <w:tcPr>
            <w:tcW w:w="533" w:type="dxa"/>
          </w:tcPr>
          <w:p w14:paraId="283B53F3" w14:textId="77777777" w:rsidR="004D65E2" w:rsidRPr="004D65E2" w:rsidRDefault="004D65E2" w:rsidP="004D65E2">
            <w:pPr>
              <w:rPr>
                <w:rFonts w:ascii="Times New Roman" w:hAnsi="Times New Roman" w:cs="Times New Roman"/>
              </w:rPr>
            </w:pPr>
            <w:r w:rsidRPr="004D65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7" w:type="dxa"/>
          </w:tcPr>
          <w:p w14:paraId="0710547E" w14:textId="35061CC4" w:rsidR="004D65E2" w:rsidRPr="004D65E2" w:rsidRDefault="004D65E2" w:rsidP="004D65E2">
            <w:pPr>
              <w:rPr>
                <w:rFonts w:ascii="Times New Roman" w:hAnsi="Times New Roman" w:cs="Times New Roman"/>
                <w:lang w:val="ru-RU"/>
              </w:rPr>
            </w:pPr>
            <w:r w:rsidRPr="00C26D1F">
              <w:rPr>
                <w:rFonts w:ascii="Times New Roman" w:hAnsi="Times New Roman" w:cs="Times New Roman"/>
                <w:lang w:val="ru-RU"/>
              </w:rPr>
              <w:t>Основываясь на существующих критериях проектирования (если таковые имеются), улучшить структуру проектирования/критерии для МО</w:t>
            </w:r>
            <w:r w:rsidR="00C26D1F" w:rsidRPr="00C26D1F">
              <w:rPr>
                <w:rFonts w:ascii="Times New Roman" w:hAnsi="Times New Roman" w:cs="Times New Roman"/>
                <w:lang w:val="ru-RU"/>
              </w:rPr>
              <w:t>иН</w:t>
            </w:r>
            <w:r w:rsidRPr="00C26D1F">
              <w:rPr>
                <w:rFonts w:ascii="Times New Roman" w:hAnsi="Times New Roman" w:cs="Times New Roman"/>
                <w:lang w:val="ru-RU"/>
              </w:rPr>
              <w:t xml:space="preserve">, и в нем должны быть принципы проектирования </w:t>
            </w:r>
            <w:r w:rsidRPr="00C26D1F">
              <w:rPr>
                <w:rFonts w:ascii="Times New Roman" w:hAnsi="Times New Roman" w:cs="Times New Roman"/>
              </w:rPr>
              <w:t>TLM</w:t>
            </w:r>
            <w:r w:rsidRPr="00C26D1F">
              <w:rPr>
                <w:rFonts w:ascii="Times New Roman" w:hAnsi="Times New Roman" w:cs="Times New Roman"/>
                <w:lang w:val="ru-RU"/>
              </w:rPr>
              <w:t>, которые являются инклюзивными и учитывают различные стили обучения.</w:t>
            </w:r>
          </w:p>
        </w:tc>
        <w:tc>
          <w:tcPr>
            <w:tcW w:w="1275" w:type="dxa"/>
          </w:tcPr>
          <w:p w14:paraId="188616A1" w14:textId="322DAE9F" w:rsidR="004D65E2" w:rsidRPr="004D65E2" w:rsidRDefault="00C26D1F" w:rsidP="004D65E2">
            <w:pPr>
              <w:jc w:val="center"/>
              <w:rPr>
                <w:rFonts w:ascii="Times New Roman" w:hAnsi="Times New Roman" w:cs="Times New Roman"/>
              </w:rPr>
            </w:pPr>
            <w:r w:rsidRPr="00C26D1F">
              <w:rPr>
                <w:rFonts w:ascii="Times New Roman" w:hAnsi="Times New Roman" w:cs="Times New Roman"/>
              </w:rPr>
              <w:t xml:space="preserve">С марта по апрель </w:t>
            </w:r>
            <w:r w:rsidR="004D65E2" w:rsidRPr="004D65E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15" w:type="dxa"/>
            <w:vMerge/>
          </w:tcPr>
          <w:p w14:paraId="6B1EE272" w14:textId="77777777" w:rsidR="004D65E2" w:rsidRPr="004D65E2" w:rsidRDefault="004D65E2" w:rsidP="004D6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5E2" w:rsidRPr="004D65E2" w14:paraId="4567BDD0" w14:textId="77777777" w:rsidTr="004D65E2">
        <w:tc>
          <w:tcPr>
            <w:tcW w:w="533" w:type="dxa"/>
          </w:tcPr>
          <w:p w14:paraId="70D6C2E7" w14:textId="77777777" w:rsidR="004D65E2" w:rsidRPr="004D65E2" w:rsidRDefault="004D65E2" w:rsidP="004D65E2">
            <w:pPr>
              <w:autoSpaceDE w:val="0"/>
              <w:autoSpaceDN w:val="0"/>
              <w:adjustRightInd w:val="0"/>
              <w:spacing w:after="18"/>
              <w:rPr>
                <w:rFonts w:ascii="Times New Roman" w:hAnsi="Times New Roman" w:cs="Times New Roman"/>
              </w:rPr>
            </w:pPr>
            <w:r w:rsidRPr="004D65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27" w:type="dxa"/>
          </w:tcPr>
          <w:p w14:paraId="79FFF9C5" w14:textId="6157C958" w:rsidR="004D65E2" w:rsidRPr="004D65E2" w:rsidRDefault="00C26D1F" w:rsidP="004D65E2">
            <w:pPr>
              <w:autoSpaceDE w:val="0"/>
              <w:autoSpaceDN w:val="0"/>
              <w:adjustRightInd w:val="0"/>
              <w:spacing w:after="18"/>
              <w:rPr>
                <w:rFonts w:ascii="Times New Roman" w:hAnsi="Times New Roman" w:cs="Times New Roman"/>
                <w:lang w:val="ru-RU"/>
              </w:rPr>
            </w:pPr>
            <w:r w:rsidRPr="00C26D1F">
              <w:rPr>
                <w:rFonts w:ascii="Times New Roman" w:hAnsi="Times New Roman" w:cs="Times New Roman"/>
                <w:lang w:val="ru-RU"/>
              </w:rPr>
              <w:t>Создание или поиск изображений, графиков и других наглядных пособий, которые улучшают понимание и запоминание предмета</w:t>
            </w:r>
          </w:p>
        </w:tc>
        <w:tc>
          <w:tcPr>
            <w:tcW w:w="1275" w:type="dxa"/>
          </w:tcPr>
          <w:p w14:paraId="6C1E0375" w14:textId="2755ED17" w:rsidR="004D65E2" w:rsidRPr="004D65E2" w:rsidRDefault="00C26D1F" w:rsidP="004D65E2">
            <w:pPr>
              <w:jc w:val="center"/>
              <w:rPr>
                <w:rFonts w:ascii="Times New Roman" w:hAnsi="Times New Roman" w:cs="Times New Roman"/>
              </w:rPr>
            </w:pPr>
            <w:r w:rsidRPr="00C26D1F">
              <w:rPr>
                <w:rFonts w:ascii="Times New Roman" w:hAnsi="Times New Roman" w:cs="Times New Roman"/>
              </w:rPr>
              <w:t xml:space="preserve">С марта по апрель </w:t>
            </w:r>
            <w:r w:rsidR="004D65E2" w:rsidRPr="004D65E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15" w:type="dxa"/>
            <w:vMerge/>
          </w:tcPr>
          <w:p w14:paraId="56779A4F" w14:textId="77777777" w:rsidR="004D65E2" w:rsidRPr="004D65E2" w:rsidRDefault="004D65E2" w:rsidP="004D6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5E2" w:rsidRPr="004D65E2" w14:paraId="2EDDE8B5" w14:textId="77777777" w:rsidTr="004D65E2">
        <w:tc>
          <w:tcPr>
            <w:tcW w:w="533" w:type="dxa"/>
          </w:tcPr>
          <w:p w14:paraId="37E9AABB" w14:textId="77777777" w:rsidR="004D65E2" w:rsidRPr="004D65E2" w:rsidRDefault="004D65E2" w:rsidP="004D65E2">
            <w:pPr>
              <w:rPr>
                <w:rFonts w:ascii="Times New Roman" w:hAnsi="Times New Roman" w:cs="Times New Roman"/>
              </w:rPr>
            </w:pPr>
            <w:r w:rsidRPr="004D65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27" w:type="dxa"/>
          </w:tcPr>
          <w:p w14:paraId="1A479D6E" w14:textId="4FA1A9EA" w:rsidR="004D65E2" w:rsidRPr="004D65E2" w:rsidRDefault="00C26D1F" w:rsidP="004D65E2">
            <w:pPr>
              <w:rPr>
                <w:rFonts w:ascii="Times New Roman" w:hAnsi="Times New Roman" w:cs="Times New Roman"/>
                <w:lang w:val="ru-RU"/>
              </w:rPr>
            </w:pPr>
            <w:r w:rsidRPr="00C26D1F">
              <w:rPr>
                <w:rFonts w:ascii="Times New Roman" w:hAnsi="Times New Roman" w:cs="Times New Roman"/>
                <w:lang w:val="ru-RU"/>
              </w:rPr>
              <w:t>Обеспечение того, чтобы все разработанные материалы были свободны от предвзятости и способствовали равенству и разнообразию.</w:t>
            </w:r>
          </w:p>
        </w:tc>
        <w:tc>
          <w:tcPr>
            <w:tcW w:w="1275" w:type="dxa"/>
          </w:tcPr>
          <w:p w14:paraId="486F421A" w14:textId="54574EDA" w:rsidR="004D65E2" w:rsidRPr="004D65E2" w:rsidRDefault="00C26D1F" w:rsidP="004D65E2">
            <w:pPr>
              <w:jc w:val="center"/>
              <w:rPr>
                <w:rFonts w:ascii="Times New Roman" w:hAnsi="Times New Roman" w:cs="Times New Roman"/>
              </w:rPr>
            </w:pPr>
            <w:r w:rsidRPr="00C26D1F">
              <w:rPr>
                <w:rFonts w:ascii="Times New Roman" w:hAnsi="Times New Roman" w:cs="Times New Roman"/>
              </w:rPr>
              <w:t xml:space="preserve">С марта по апрель </w:t>
            </w:r>
            <w:r w:rsidR="004D65E2" w:rsidRPr="004D65E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15" w:type="dxa"/>
            <w:vMerge/>
          </w:tcPr>
          <w:p w14:paraId="6F47C1AC" w14:textId="77777777" w:rsidR="004D65E2" w:rsidRPr="004D65E2" w:rsidRDefault="004D65E2" w:rsidP="004D6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5E2" w:rsidRPr="004D65E2" w14:paraId="25A2306A" w14:textId="77777777" w:rsidTr="004D65E2">
        <w:tc>
          <w:tcPr>
            <w:tcW w:w="533" w:type="dxa"/>
          </w:tcPr>
          <w:p w14:paraId="12354019" w14:textId="77777777" w:rsidR="004D65E2" w:rsidRPr="004D65E2" w:rsidRDefault="004D65E2" w:rsidP="004D65E2">
            <w:pPr>
              <w:rPr>
                <w:rFonts w:ascii="Times New Roman" w:hAnsi="Times New Roman" w:cs="Times New Roman"/>
              </w:rPr>
            </w:pPr>
            <w:r w:rsidRPr="004D65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27" w:type="dxa"/>
          </w:tcPr>
          <w:p w14:paraId="1FE8B87B" w14:textId="44E82B3B" w:rsidR="004D65E2" w:rsidRPr="004D65E2" w:rsidRDefault="00C26D1F" w:rsidP="004D65E2">
            <w:pPr>
              <w:rPr>
                <w:rFonts w:ascii="Times New Roman" w:hAnsi="Times New Roman" w:cs="Times New Roman"/>
                <w:lang w:val="ru-RU"/>
              </w:rPr>
            </w:pPr>
            <w:r w:rsidRPr="00C26D1F">
              <w:rPr>
                <w:rFonts w:ascii="Times New Roman" w:hAnsi="Times New Roman" w:cs="Times New Roman"/>
                <w:lang w:val="ru-RU"/>
              </w:rPr>
              <w:t>Проверка всех материалов на соответствие авторским правам, включая получение необходимых разрешений или лицензий на любой защищенный авторским правом контент.</w:t>
            </w:r>
          </w:p>
        </w:tc>
        <w:tc>
          <w:tcPr>
            <w:tcW w:w="1275" w:type="dxa"/>
          </w:tcPr>
          <w:p w14:paraId="3DF9FF68" w14:textId="00C8C943" w:rsidR="004D65E2" w:rsidRPr="004D65E2" w:rsidRDefault="00C26D1F" w:rsidP="004D65E2">
            <w:pPr>
              <w:jc w:val="center"/>
              <w:rPr>
                <w:rFonts w:ascii="Times New Roman" w:hAnsi="Times New Roman" w:cs="Times New Roman"/>
              </w:rPr>
            </w:pPr>
            <w:r w:rsidRPr="00C26D1F">
              <w:rPr>
                <w:rFonts w:ascii="Times New Roman" w:hAnsi="Times New Roman" w:cs="Times New Roman"/>
              </w:rPr>
              <w:t xml:space="preserve">С марта по апрель </w:t>
            </w:r>
            <w:r w:rsidR="004D65E2" w:rsidRPr="004D65E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15" w:type="dxa"/>
            <w:vMerge/>
          </w:tcPr>
          <w:p w14:paraId="3AC7FF84" w14:textId="77777777" w:rsidR="004D65E2" w:rsidRPr="004D65E2" w:rsidRDefault="004D65E2" w:rsidP="004D6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5E2" w:rsidRPr="004D65E2" w14:paraId="3F6DA263" w14:textId="77777777" w:rsidTr="00C26D1F">
        <w:trPr>
          <w:trHeight w:val="332"/>
        </w:trPr>
        <w:tc>
          <w:tcPr>
            <w:tcW w:w="533" w:type="dxa"/>
          </w:tcPr>
          <w:p w14:paraId="5A281498" w14:textId="77777777" w:rsidR="004D65E2" w:rsidRPr="004D65E2" w:rsidRDefault="004D65E2" w:rsidP="004D65E2">
            <w:pPr>
              <w:rPr>
                <w:rFonts w:ascii="Times New Roman" w:hAnsi="Times New Roman" w:cs="Times New Roman"/>
              </w:rPr>
            </w:pPr>
            <w:r w:rsidRPr="004D65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27" w:type="dxa"/>
          </w:tcPr>
          <w:p w14:paraId="4EAAED00" w14:textId="582E9B26" w:rsidR="004D65E2" w:rsidRPr="004D65E2" w:rsidRDefault="00C26D1F" w:rsidP="004D65E2">
            <w:pPr>
              <w:rPr>
                <w:rFonts w:ascii="Times New Roman" w:hAnsi="Times New Roman" w:cs="Times New Roman"/>
                <w:lang w:val="ru-RU"/>
              </w:rPr>
            </w:pPr>
            <w:r w:rsidRPr="00C26D1F">
              <w:rPr>
                <w:rFonts w:ascii="Times New Roman" w:hAnsi="Times New Roman" w:cs="Times New Roman"/>
                <w:lang w:val="ru-RU"/>
              </w:rPr>
              <w:t>Сотрудничайте с командой разработчиков контента, чтобы понять цели обучения.</w:t>
            </w:r>
          </w:p>
        </w:tc>
        <w:tc>
          <w:tcPr>
            <w:tcW w:w="1275" w:type="dxa"/>
          </w:tcPr>
          <w:p w14:paraId="0E52F46A" w14:textId="2C5E5DFA" w:rsidR="004D65E2" w:rsidRPr="004D65E2" w:rsidRDefault="00C26D1F" w:rsidP="004D65E2">
            <w:pPr>
              <w:jc w:val="center"/>
              <w:rPr>
                <w:rFonts w:ascii="Times New Roman" w:hAnsi="Times New Roman" w:cs="Times New Roman"/>
              </w:rPr>
            </w:pPr>
            <w:r w:rsidRPr="00C26D1F">
              <w:rPr>
                <w:rFonts w:ascii="Times New Roman" w:hAnsi="Times New Roman" w:cs="Times New Roman"/>
              </w:rPr>
              <w:t xml:space="preserve">С марта по апрель </w:t>
            </w:r>
            <w:r w:rsidR="004D65E2" w:rsidRPr="004D65E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15" w:type="dxa"/>
            <w:vMerge/>
          </w:tcPr>
          <w:p w14:paraId="1F775110" w14:textId="77777777" w:rsidR="004D65E2" w:rsidRPr="004D65E2" w:rsidRDefault="004D65E2" w:rsidP="004D6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5E2" w:rsidRPr="004D65E2" w14:paraId="2277A16E" w14:textId="77777777" w:rsidTr="004D65E2">
        <w:tc>
          <w:tcPr>
            <w:tcW w:w="533" w:type="dxa"/>
          </w:tcPr>
          <w:p w14:paraId="6BFB860E" w14:textId="77777777" w:rsidR="004D65E2" w:rsidRPr="004D65E2" w:rsidRDefault="004D65E2" w:rsidP="004D65E2">
            <w:pPr>
              <w:rPr>
                <w:rFonts w:ascii="Times New Roman" w:hAnsi="Times New Roman" w:cs="Times New Roman"/>
              </w:rPr>
            </w:pPr>
            <w:r w:rsidRPr="004D65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27" w:type="dxa"/>
          </w:tcPr>
          <w:p w14:paraId="2B52BBFA" w14:textId="13AAC691" w:rsidR="004D65E2" w:rsidRPr="004D65E2" w:rsidRDefault="00C26D1F" w:rsidP="004D65E2">
            <w:pPr>
              <w:rPr>
                <w:rFonts w:ascii="Times New Roman" w:hAnsi="Times New Roman" w:cs="Times New Roman"/>
                <w:lang w:val="ru-RU"/>
              </w:rPr>
            </w:pPr>
            <w:r w:rsidRPr="00C26D1F">
              <w:rPr>
                <w:rFonts w:ascii="Times New Roman" w:hAnsi="Times New Roman" w:cs="Times New Roman"/>
                <w:lang w:val="ru-RU"/>
              </w:rPr>
              <w:t>Создавайте визуально привлекательные макеты для печатных и цифровых учебно-методических материалов.</w:t>
            </w:r>
          </w:p>
        </w:tc>
        <w:tc>
          <w:tcPr>
            <w:tcW w:w="1275" w:type="dxa"/>
            <w:vAlign w:val="center"/>
          </w:tcPr>
          <w:p w14:paraId="20022716" w14:textId="2A1B7544" w:rsidR="004D65E2" w:rsidRPr="004D65E2" w:rsidRDefault="00C26D1F" w:rsidP="004D65E2">
            <w:pPr>
              <w:jc w:val="center"/>
              <w:rPr>
                <w:rFonts w:ascii="Times New Roman" w:hAnsi="Times New Roman" w:cs="Times New Roman"/>
              </w:rPr>
            </w:pPr>
            <w:r w:rsidRPr="00C26D1F">
              <w:rPr>
                <w:rFonts w:ascii="Times New Roman" w:hAnsi="Times New Roman" w:cs="Times New Roman"/>
              </w:rPr>
              <w:t>Май</w:t>
            </w:r>
            <w:r w:rsidR="004D65E2" w:rsidRPr="004D65E2"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1615" w:type="dxa"/>
            <w:vMerge w:val="restart"/>
            <w:vAlign w:val="center"/>
          </w:tcPr>
          <w:p w14:paraId="0DA2327D" w14:textId="77777777" w:rsidR="004D65E2" w:rsidRPr="004D65E2" w:rsidRDefault="004D65E2" w:rsidP="004D65E2">
            <w:pPr>
              <w:jc w:val="center"/>
              <w:rPr>
                <w:rFonts w:ascii="Times New Roman" w:hAnsi="Times New Roman" w:cs="Times New Roman"/>
              </w:rPr>
            </w:pPr>
            <w:r w:rsidRPr="004D65E2">
              <w:rPr>
                <w:rFonts w:ascii="Times New Roman" w:hAnsi="Times New Roman" w:cs="Times New Roman"/>
              </w:rPr>
              <w:t>40%</w:t>
            </w:r>
          </w:p>
        </w:tc>
      </w:tr>
      <w:tr w:rsidR="004D65E2" w:rsidRPr="004D65E2" w14:paraId="652EFE7D" w14:textId="77777777" w:rsidTr="004D65E2">
        <w:tc>
          <w:tcPr>
            <w:tcW w:w="533" w:type="dxa"/>
          </w:tcPr>
          <w:p w14:paraId="6278BF64" w14:textId="77777777" w:rsidR="004D65E2" w:rsidRPr="004D65E2" w:rsidRDefault="004D65E2" w:rsidP="004D65E2">
            <w:pPr>
              <w:rPr>
                <w:rFonts w:ascii="Times New Roman" w:hAnsi="Times New Roman" w:cs="Times New Roman"/>
              </w:rPr>
            </w:pPr>
            <w:r w:rsidRPr="004D65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27" w:type="dxa"/>
          </w:tcPr>
          <w:p w14:paraId="4D5355A4" w14:textId="077992FD" w:rsidR="004D65E2" w:rsidRPr="004D65E2" w:rsidRDefault="00C26D1F" w:rsidP="004D65E2">
            <w:pPr>
              <w:rPr>
                <w:rFonts w:ascii="Times New Roman" w:hAnsi="Times New Roman" w:cs="Times New Roman"/>
                <w:lang w:val="ru-RU"/>
              </w:rPr>
            </w:pPr>
            <w:r w:rsidRPr="00C26D1F">
              <w:rPr>
                <w:rFonts w:ascii="Times New Roman" w:hAnsi="Times New Roman" w:cs="Times New Roman"/>
                <w:lang w:val="ru-RU"/>
              </w:rPr>
              <w:t>Создавайте графику, значки и другие визуальные элементы для улучшения контента.</w:t>
            </w:r>
          </w:p>
        </w:tc>
        <w:tc>
          <w:tcPr>
            <w:tcW w:w="1275" w:type="dxa"/>
            <w:vAlign w:val="center"/>
          </w:tcPr>
          <w:p w14:paraId="11094727" w14:textId="533E7142" w:rsidR="004D65E2" w:rsidRPr="004D65E2" w:rsidRDefault="00C26D1F" w:rsidP="004D65E2">
            <w:pPr>
              <w:jc w:val="center"/>
              <w:rPr>
                <w:rFonts w:ascii="Times New Roman" w:hAnsi="Times New Roman" w:cs="Times New Roman"/>
              </w:rPr>
            </w:pPr>
            <w:r w:rsidRPr="00C26D1F">
              <w:rPr>
                <w:rFonts w:ascii="Times New Roman" w:hAnsi="Times New Roman" w:cs="Times New Roman"/>
              </w:rPr>
              <w:t>Май</w:t>
            </w:r>
            <w:r w:rsidR="004D65E2" w:rsidRPr="004D65E2"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1615" w:type="dxa"/>
            <w:vMerge/>
          </w:tcPr>
          <w:p w14:paraId="2BFB5D17" w14:textId="77777777" w:rsidR="004D65E2" w:rsidRPr="004D65E2" w:rsidRDefault="004D65E2" w:rsidP="004D6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5E2" w:rsidRPr="004D65E2" w14:paraId="06761BA6" w14:textId="77777777" w:rsidTr="004D65E2">
        <w:tc>
          <w:tcPr>
            <w:tcW w:w="533" w:type="dxa"/>
          </w:tcPr>
          <w:p w14:paraId="56E5F805" w14:textId="77777777" w:rsidR="004D65E2" w:rsidRPr="004D65E2" w:rsidRDefault="004D65E2" w:rsidP="004D65E2">
            <w:pPr>
              <w:rPr>
                <w:rFonts w:ascii="Times New Roman" w:hAnsi="Times New Roman" w:cs="Times New Roman"/>
              </w:rPr>
            </w:pPr>
            <w:r w:rsidRPr="004D6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27" w:type="dxa"/>
          </w:tcPr>
          <w:p w14:paraId="4F68C643" w14:textId="058CF0C4" w:rsidR="004D65E2" w:rsidRPr="004D65E2" w:rsidRDefault="00C26D1F" w:rsidP="004D65E2">
            <w:pPr>
              <w:rPr>
                <w:rFonts w:ascii="Times New Roman" w:hAnsi="Times New Roman" w:cs="Times New Roman"/>
                <w:lang w:val="ru-RU"/>
              </w:rPr>
            </w:pPr>
            <w:r w:rsidRPr="00C26D1F">
              <w:rPr>
                <w:rFonts w:ascii="Times New Roman" w:hAnsi="Times New Roman" w:cs="Times New Roman"/>
                <w:lang w:val="ru-RU"/>
              </w:rPr>
              <w:t>Предоставьте несколько вариантов дизайна для ознакомления и обратной связи.</w:t>
            </w:r>
          </w:p>
        </w:tc>
        <w:tc>
          <w:tcPr>
            <w:tcW w:w="1275" w:type="dxa"/>
            <w:vAlign w:val="center"/>
          </w:tcPr>
          <w:p w14:paraId="018AC825" w14:textId="3C9B5AF9" w:rsidR="004D65E2" w:rsidRPr="004D65E2" w:rsidRDefault="00C26D1F" w:rsidP="004D65E2">
            <w:pPr>
              <w:jc w:val="center"/>
              <w:rPr>
                <w:rFonts w:ascii="Times New Roman" w:hAnsi="Times New Roman" w:cs="Times New Roman"/>
              </w:rPr>
            </w:pPr>
            <w:r w:rsidRPr="00C26D1F">
              <w:rPr>
                <w:rFonts w:ascii="Times New Roman" w:hAnsi="Times New Roman" w:cs="Times New Roman"/>
              </w:rPr>
              <w:t>Май</w:t>
            </w:r>
            <w:r w:rsidR="004D65E2" w:rsidRPr="004D65E2"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1615" w:type="dxa"/>
            <w:vMerge/>
          </w:tcPr>
          <w:p w14:paraId="442CD1B6" w14:textId="77777777" w:rsidR="004D65E2" w:rsidRPr="004D65E2" w:rsidRDefault="004D65E2" w:rsidP="004D6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5E2" w:rsidRPr="004D65E2" w14:paraId="4EAB8497" w14:textId="77777777" w:rsidTr="004D65E2">
        <w:tc>
          <w:tcPr>
            <w:tcW w:w="533" w:type="dxa"/>
          </w:tcPr>
          <w:p w14:paraId="7C0F56CA" w14:textId="77777777" w:rsidR="004D65E2" w:rsidRPr="004D65E2" w:rsidRDefault="004D65E2" w:rsidP="004D65E2">
            <w:pPr>
              <w:rPr>
                <w:rFonts w:ascii="Times New Roman" w:hAnsi="Times New Roman" w:cs="Times New Roman"/>
              </w:rPr>
            </w:pPr>
            <w:r w:rsidRPr="004D6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27" w:type="dxa"/>
          </w:tcPr>
          <w:p w14:paraId="73817904" w14:textId="6F9FEE52" w:rsidR="004D65E2" w:rsidRPr="004D65E2" w:rsidRDefault="00C26D1F" w:rsidP="004D65E2">
            <w:pPr>
              <w:rPr>
                <w:rFonts w:ascii="Times New Roman" w:hAnsi="Times New Roman" w:cs="Times New Roman"/>
                <w:lang w:val="ru-RU"/>
              </w:rPr>
            </w:pPr>
            <w:r w:rsidRPr="00C26D1F">
              <w:rPr>
                <w:rFonts w:ascii="Times New Roman" w:hAnsi="Times New Roman" w:cs="Times New Roman"/>
                <w:lang w:val="ru-RU"/>
              </w:rPr>
              <w:t>Пересматривайте дизайн на основе отзывов консультантов.</w:t>
            </w:r>
          </w:p>
        </w:tc>
        <w:tc>
          <w:tcPr>
            <w:tcW w:w="1275" w:type="dxa"/>
            <w:vAlign w:val="center"/>
          </w:tcPr>
          <w:p w14:paraId="490C958C" w14:textId="3535D0CA" w:rsidR="004D65E2" w:rsidRPr="004D65E2" w:rsidRDefault="00C26D1F" w:rsidP="004D65E2">
            <w:pPr>
              <w:jc w:val="center"/>
              <w:rPr>
                <w:rFonts w:ascii="Times New Roman" w:hAnsi="Times New Roman" w:cs="Times New Roman"/>
              </w:rPr>
            </w:pPr>
            <w:r w:rsidRPr="00C26D1F">
              <w:rPr>
                <w:rFonts w:ascii="Times New Roman" w:hAnsi="Times New Roman" w:cs="Times New Roman"/>
              </w:rPr>
              <w:t>Май</w:t>
            </w:r>
            <w:r w:rsidR="004D65E2" w:rsidRPr="004D65E2"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1615" w:type="dxa"/>
            <w:vMerge/>
          </w:tcPr>
          <w:p w14:paraId="02D208E2" w14:textId="77777777" w:rsidR="004D65E2" w:rsidRPr="004D65E2" w:rsidRDefault="004D65E2" w:rsidP="004D6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5E2" w:rsidRPr="004D65E2" w14:paraId="5D38CC84" w14:textId="77777777" w:rsidTr="00C26D1F">
        <w:trPr>
          <w:trHeight w:val="170"/>
        </w:trPr>
        <w:tc>
          <w:tcPr>
            <w:tcW w:w="533" w:type="dxa"/>
          </w:tcPr>
          <w:p w14:paraId="250A816E" w14:textId="77777777" w:rsidR="004D65E2" w:rsidRPr="004D65E2" w:rsidRDefault="004D65E2" w:rsidP="004D65E2">
            <w:pPr>
              <w:rPr>
                <w:rFonts w:ascii="Times New Roman" w:hAnsi="Times New Roman" w:cs="Times New Roman"/>
              </w:rPr>
            </w:pPr>
            <w:r w:rsidRPr="004D65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27" w:type="dxa"/>
          </w:tcPr>
          <w:p w14:paraId="1F142B02" w14:textId="77777777" w:rsidR="004D65E2" w:rsidRPr="004D65E2" w:rsidRDefault="004D65E2" w:rsidP="004D65E2">
            <w:pPr>
              <w:rPr>
                <w:rFonts w:ascii="Times New Roman" w:hAnsi="Times New Roman" w:cs="Times New Roman"/>
                <w:lang w:val="en-US"/>
              </w:rPr>
            </w:pPr>
            <w:r w:rsidRPr="004D65E2">
              <w:rPr>
                <w:rFonts w:ascii="Times New Roman" w:hAnsi="Times New Roman" w:cs="Times New Roman"/>
              </w:rPr>
              <w:t>Deliver final designs in various formats suitable for both print and digital use.</w:t>
            </w:r>
          </w:p>
        </w:tc>
        <w:tc>
          <w:tcPr>
            <w:tcW w:w="1275" w:type="dxa"/>
            <w:vAlign w:val="center"/>
          </w:tcPr>
          <w:p w14:paraId="63C2C198" w14:textId="02125EB9" w:rsidR="004D65E2" w:rsidRPr="004D65E2" w:rsidRDefault="00C26D1F" w:rsidP="004D65E2">
            <w:pPr>
              <w:jc w:val="center"/>
              <w:rPr>
                <w:rFonts w:ascii="Times New Roman" w:hAnsi="Times New Roman" w:cs="Times New Roman"/>
              </w:rPr>
            </w:pPr>
            <w:r w:rsidRPr="00C26D1F">
              <w:rPr>
                <w:rFonts w:ascii="Times New Roman" w:hAnsi="Times New Roman" w:cs="Times New Roman"/>
              </w:rPr>
              <w:t>Май</w:t>
            </w:r>
            <w:r w:rsidR="004D65E2" w:rsidRPr="004D65E2"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1615" w:type="dxa"/>
            <w:vMerge/>
          </w:tcPr>
          <w:p w14:paraId="4189C434" w14:textId="77777777" w:rsidR="004D65E2" w:rsidRPr="004D65E2" w:rsidRDefault="004D65E2" w:rsidP="004D6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4B5D493" w14:textId="77777777" w:rsidR="004D65E2" w:rsidRPr="00C26D1F" w:rsidRDefault="004D65E2" w:rsidP="008D3C33">
      <w:pPr>
        <w:rPr>
          <w:rFonts w:ascii="Times New Roman" w:hAnsi="Times New Roman" w:cs="Times New Roman"/>
          <w:b/>
          <w:bCs/>
        </w:rPr>
      </w:pPr>
    </w:p>
    <w:p w14:paraId="0658EE65" w14:textId="1B060B49" w:rsidR="008D3C33" w:rsidRPr="00C26D1F" w:rsidRDefault="008D3C33" w:rsidP="008D3C33">
      <w:pPr>
        <w:rPr>
          <w:rFonts w:ascii="Times New Roman" w:hAnsi="Times New Roman" w:cs="Times New Roman"/>
          <w:b/>
          <w:bCs/>
        </w:rPr>
      </w:pPr>
      <w:r w:rsidRPr="00C26D1F">
        <w:rPr>
          <w:rFonts w:ascii="Times New Roman" w:hAnsi="Times New Roman" w:cs="Times New Roman"/>
          <w:b/>
          <w:bCs/>
        </w:rPr>
        <w:t>Практические результаты</w:t>
      </w:r>
    </w:p>
    <w:p w14:paraId="347F367C" w14:textId="53BC7401" w:rsidR="00EC7A79" w:rsidRPr="00C26D1F" w:rsidRDefault="00EC7A79" w:rsidP="008D3C33">
      <w:pPr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 xml:space="preserve">Приведенные ниже результаты могут быть изменены по результатам обсуждения с разработчиками </w:t>
      </w:r>
      <w:r w:rsidR="00E25D5B" w:rsidRPr="00C26D1F">
        <w:rPr>
          <w:rFonts w:ascii="Times New Roman" w:hAnsi="Times New Roman" w:cs="Times New Roman"/>
        </w:rPr>
        <w:t>учебно-методических материалов</w:t>
      </w:r>
      <w:r w:rsidRPr="00C26D1F">
        <w:rPr>
          <w:rFonts w:ascii="Times New Roman" w:hAnsi="Times New Roman" w:cs="Times New Roman"/>
        </w:rPr>
        <w:t>:</w:t>
      </w:r>
    </w:p>
    <w:p w14:paraId="61E6335C" w14:textId="678AC66E" w:rsidR="00DD5485" w:rsidRPr="00C26D1F" w:rsidRDefault="00DD5485" w:rsidP="001B57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26D1F">
        <w:rPr>
          <w:rFonts w:ascii="Times New Roman" w:eastAsia="Times New Roman" w:hAnsi="Times New Roman" w:cs="Times New Roman"/>
        </w:rPr>
        <w:t>Разработка удобных шаблонов для каждой книги в комплекте, т. е. учебника, рабочей тетради, оценочной книги, руководства для учителя, чтобы команда могла вводить текст и изображения по мере необходимости.</w:t>
      </w:r>
    </w:p>
    <w:p w14:paraId="502152CD" w14:textId="56C8FF10" w:rsidR="008D3C33" w:rsidRPr="00C26D1F" w:rsidRDefault="00DD5485" w:rsidP="001B57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lastRenderedPageBreak/>
        <w:t>Собирать изображения, диаграммы и графики, соответствующие целевому уровню обучения и предмету.</w:t>
      </w:r>
    </w:p>
    <w:p w14:paraId="54FD8BBE" w14:textId="237EAB1E" w:rsidR="00D6310B" w:rsidRPr="00C26D1F" w:rsidRDefault="00D6310B" w:rsidP="00D631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>Стандартизируйте все значки в одном стиле (рассмотрите возможность создания набора функций для значков).</w:t>
      </w:r>
    </w:p>
    <w:p w14:paraId="1DE6D191" w14:textId="7A170C64" w:rsidR="00D6310B" w:rsidRPr="00C26D1F" w:rsidRDefault="00D6310B" w:rsidP="00D631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>Создайте версию пиктограмм, подходящую для черно-белой печати.</w:t>
      </w:r>
    </w:p>
    <w:p w14:paraId="3B025D7A" w14:textId="6EB995CF" w:rsidR="00D6310B" w:rsidRPr="00C26D1F" w:rsidRDefault="00D6310B" w:rsidP="00D631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>Обеспечьте единообразие размещения значков на странице.</w:t>
      </w:r>
    </w:p>
    <w:p w14:paraId="64C8D4D4" w14:textId="20023594" w:rsidR="00D6310B" w:rsidRPr="00C26D1F" w:rsidRDefault="00D6310B" w:rsidP="00D631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>Стандартизируйте использование шрифтов, размеров и интервалов.</w:t>
      </w:r>
    </w:p>
    <w:p w14:paraId="0799BC1C" w14:textId="758DED74" w:rsidR="00D6310B" w:rsidRPr="00C26D1F" w:rsidRDefault="00D6310B" w:rsidP="00D631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>Гармонизируйте цвета и названия сцен</w:t>
      </w:r>
    </w:p>
    <w:p w14:paraId="2FD231A6" w14:textId="2B04FDD3" w:rsidR="00D6310B" w:rsidRPr="00C26D1F" w:rsidRDefault="00161515" w:rsidP="001615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>Установить единый цвет и дизайн выводов, определений и правил.</w:t>
      </w:r>
    </w:p>
    <w:p w14:paraId="2DC77EFA" w14:textId="6F7D7C26" w:rsidR="00D6310B" w:rsidRPr="00C26D1F" w:rsidRDefault="00161515" w:rsidP="00D631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>Разработать макет, соответствующий требованиям типографии к оформлению файлов.</w:t>
      </w:r>
    </w:p>
    <w:p w14:paraId="3B75B27B" w14:textId="39098E55" w:rsidR="00D6310B" w:rsidRPr="00C26D1F" w:rsidRDefault="00161515" w:rsidP="00D631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>Создать шаблон в MS Word для организации разделов по обеим темам (включая рекомендации по цветам, шрифтам и т. д.)</w:t>
      </w:r>
    </w:p>
    <w:p w14:paraId="06EDDE4E" w14:textId="07A2EC2A" w:rsidR="000F3F35" w:rsidRPr="00C26D1F" w:rsidRDefault="00D97A7D" w:rsidP="000F3F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 xml:space="preserve">Подготовить высококачественный графический дизайн, </w:t>
      </w:r>
      <w:r w:rsidR="000F3F35" w:rsidRPr="00C26D1F">
        <w:rPr>
          <w:rFonts w:ascii="Times New Roman" w:hAnsi="Times New Roman" w:cs="Times New Roman"/>
        </w:rPr>
        <w:t>готовый к печати и размещению в Интернете.</w:t>
      </w:r>
    </w:p>
    <w:p w14:paraId="6E75F86D" w14:textId="4E027474" w:rsidR="000F3F35" w:rsidRPr="00C26D1F" w:rsidRDefault="00D97A7D" w:rsidP="000F3F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>Запустить исходный файл для всех дизайнов.</w:t>
      </w:r>
    </w:p>
    <w:p w14:paraId="58788EE3" w14:textId="51A6799B" w:rsidR="00D97A7D" w:rsidRPr="00C26D1F" w:rsidRDefault="00D97A7D" w:rsidP="00D97A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 xml:space="preserve">Разработать </w:t>
      </w:r>
      <w:r w:rsidR="000F3F35" w:rsidRPr="00C26D1F">
        <w:rPr>
          <w:rFonts w:ascii="Times New Roman" w:hAnsi="Times New Roman" w:cs="Times New Roman"/>
        </w:rPr>
        <w:t>руководство по стилю для последовательного использования элементов дизайна.</w:t>
      </w:r>
    </w:p>
    <w:p w14:paraId="45D8C4A4" w14:textId="62D9CC1E" w:rsidR="00D97A7D" w:rsidRPr="00C26D1F" w:rsidRDefault="00D97A7D" w:rsidP="00D97A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>Сообщать о статусе авторских прав на все используемые материалы, включая доказательства наличия разрешений или лицензий, где это применимо.</w:t>
      </w:r>
    </w:p>
    <w:p w14:paraId="2AB68068" w14:textId="2C913697" w:rsidR="008D3C33" w:rsidRPr="00C26D1F" w:rsidRDefault="008D3C33" w:rsidP="00D6310B">
      <w:pPr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  <w:b/>
          <w:bCs/>
        </w:rPr>
        <w:t>Квалификация</w:t>
      </w:r>
    </w:p>
    <w:p w14:paraId="72AF1914" w14:textId="5FC50070" w:rsidR="008D3C33" w:rsidRPr="00C26D1F" w:rsidRDefault="009B19D1" w:rsidP="008D3C33">
      <w:pPr>
        <w:rPr>
          <w:rFonts w:ascii="Times New Roman" w:hAnsi="Times New Roman" w:cs="Times New Roman"/>
        </w:rPr>
      </w:pPr>
      <w:r w:rsidRPr="009B19D1">
        <w:rPr>
          <w:rFonts w:ascii="Times New Roman" w:hAnsi="Times New Roman" w:cs="Times New Roman"/>
        </w:rPr>
        <w:t>Требуемая квалификация/знания включают</w:t>
      </w:r>
      <w:r w:rsidR="008D3C33" w:rsidRPr="00C26D1F">
        <w:rPr>
          <w:rFonts w:ascii="Times New Roman" w:hAnsi="Times New Roman" w:cs="Times New Roman"/>
        </w:rPr>
        <w:t>:</w:t>
      </w:r>
    </w:p>
    <w:p w14:paraId="036171D1" w14:textId="261119D2" w:rsidR="00AC4A1E" w:rsidRPr="00C26D1F" w:rsidRDefault="00AC4A1E" w:rsidP="001B57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>Степень в области графического дизайна и искусства, дизайна учебных программ или смежной области.</w:t>
      </w:r>
    </w:p>
    <w:p w14:paraId="654E0F33" w14:textId="77777777" w:rsidR="00AC4A1E" w:rsidRPr="00C26D1F" w:rsidRDefault="00AC4A1E" w:rsidP="00AC4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>Подтвержденный опыт работы графическим дизайнером, желательно с опытом работы с учебными материалами.</w:t>
      </w:r>
    </w:p>
    <w:p w14:paraId="7EA9F87B" w14:textId="7BFEEAE7" w:rsidR="00AC4A1E" w:rsidRPr="00C26D1F" w:rsidRDefault="00AC4A1E" w:rsidP="00AC4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>Владение программами графического дизайна (например, Photoshop, Adobe Illustrator, Adobe Creative Suite).</w:t>
      </w:r>
    </w:p>
    <w:p w14:paraId="4EA4B3A9" w14:textId="57E57DBB" w:rsidR="008D3C33" w:rsidRPr="00C26D1F" w:rsidRDefault="00AC4A1E" w:rsidP="00944C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>Сильное портфолио, демонстрирующее актуальные дизайнерские работы. Опыт разработки учебных программ и учебных планов, особенно для начального образования.</w:t>
      </w:r>
    </w:p>
    <w:p w14:paraId="1F8D40AD" w14:textId="028E7DE6" w:rsidR="008D3C33" w:rsidRPr="00C26D1F" w:rsidRDefault="008D3C33" w:rsidP="001B57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>Знание таджикского языка и понимание культурного контекста образовательной системы Таджикистана.</w:t>
      </w:r>
    </w:p>
    <w:p w14:paraId="08F6DE01" w14:textId="7365A261" w:rsidR="008D3C33" w:rsidRPr="00C26D1F" w:rsidRDefault="008D3C33" w:rsidP="001B57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>Знание законодательства об авторском праве и опыт управления правами интеллектуальной собственности на образовательные материалы.</w:t>
      </w:r>
    </w:p>
    <w:p w14:paraId="15100A74" w14:textId="77777777" w:rsidR="000B799A" w:rsidRPr="00C26D1F" w:rsidRDefault="008D3C33" w:rsidP="008D3C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>Сильные коммуникативные навыки и навыки сотрудничества.</w:t>
      </w:r>
    </w:p>
    <w:p w14:paraId="561F411E" w14:textId="24F1C02A" w:rsidR="00440603" w:rsidRPr="00C26D1F" w:rsidRDefault="00440603" w:rsidP="008D3C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>Опыт и готовность консультировать нас и работать с типографскими требованиями</w:t>
      </w:r>
    </w:p>
    <w:p w14:paraId="45AE226E" w14:textId="7C79748C" w:rsidR="008D3C33" w:rsidRPr="00C26D1F" w:rsidRDefault="00655C53" w:rsidP="008D3C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>Готовность предоставить изображения на основе образцов, имеющихся у нас в черновых материалах.</w:t>
      </w:r>
    </w:p>
    <w:p w14:paraId="4FB0FF3F" w14:textId="77777777" w:rsidR="00440603" w:rsidRPr="00C26D1F" w:rsidRDefault="00440603" w:rsidP="00440603">
      <w:pPr>
        <w:pStyle w:val="ListParagraph"/>
        <w:rPr>
          <w:rFonts w:ascii="Times New Roman" w:hAnsi="Times New Roman" w:cs="Times New Roman"/>
        </w:rPr>
      </w:pPr>
    </w:p>
    <w:p w14:paraId="2C9A1ABA" w14:textId="77777777" w:rsidR="000F3F35" w:rsidRPr="00C26D1F" w:rsidRDefault="000F3F35" w:rsidP="000F3F35">
      <w:pPr>
        <w:rPr>
          <w:rFonts w:ascii="Times New Roman" w:hAnsi="Times New Roman" w:cs="Times New Roman"/>
          <w:b/>
          <w:bCs/>
          <w:lang w:val="ru-RU"/>
        </w:rPr>
      </w:pPr>
      <w:r w:rsidRPr="00C26D1F">
        <w:rPr>
          <w:rFonts w:ascii="Times New Roman" w:hAnsi="Times New Roman" w:cs="Times New Roman"/>
          <w:b/>
          <w:bCs/>
          <w:lang w:val="ru-RU"/>
        </w:rPr>
        <w:t>Конфиденциальность:</w:t>
      </w:r>
    </w:p>
    <w:p w14:paraId="2F000E6A" w14:textId="77777777" w:rsidR="000F3F35" w:rsidRPr="00C26D1F" w:rsidRDefault="000F3F35" w:rsidP="00431A2A">
      <w:pPr>
        <w:rPr>
          <w:rFonts w:ascii="Times New Roman" w:hAnsi="Times New Roman" w:cs="Times New Roman"/>
          <w:lang w:val="ru-RU"/>
        </w:rPr>
      </w:pPr>
      <w:r w:rsidRPr="00C26D1F">
        <w:rPr>
          <w:rFonts w:ascii="Times New Roman" w:hAnsi="Times New Roman" w:cs="Times New Roman"/>
          <w:lang w:val="ru-RU"/>
        </w:rPr>
        <w:t>Графический дизайнер должен относиться ко всей информации, связанной с проектом, как к конфиденциальной и не раскрывать ее третьим лицам.</w:t>
      </w:r>
    </w:p>
    <w:p w14:paraId="1DF89C7B" w14:textId="00C21109" w:rsidR="00CE11BC" w:rsidRPr="00CE11BC" w:rsidRDefault="00CE11BC" w:rsidP="00CE11BC">
      <w:pPr>
        <w:rPr>
          <w:rFonts w:ascii="Times New Roman" w:hAnsi="Times New Roman" w:cs="Times New Roman"/>
          <w:lang w:val="ru-RU"/>
        </w:rPr>
      </w:pPr>
      <w:r w:rsidRPr="00CE11BC">
        <w:rPr>
          <w:rFonts w:ascii="Times New Roman" w:hAnsi="Times New Roman" w:cs="Times New Roman"/>
          <w:lang w:val="ru-RU"/>
        </w:rPr>
        <w:t xml:space="preserve">В результате финансовой оценки пункты каждого предложения будут дополнительно учтены при окончательной оценке. </w:t>
      </w:r>
    </w:p>
    <w:p w14:paraId="6597ED7A" w14:textId="77777777" w:rsidR="00CE11BC" w:rsidRPr="00CE11BC" w:rsidRDefault="00CE11BC" w:rsidP="00CE11BC">
      <w:pPr>
        <w:rPr>
          <w:rFonts w:ascii="Times New Roman" w:hAnsi="Times New Roman" w:cs="Times New Roman"/>
          <w:lang w:val="ru-RU"/>
        </w:rPr>
      </w:pPr>
      <w:r w:rsidRPr="00CE11BC">
        <w:rPr>
          <w:rFonts w:ascii="Times New Roman" w:hAnsi="Times New Roman" w:cs="Times New Roman"/>
          <w:lang w:val="ru-RU"/>
        </w:rPr>
        <w:lastRenderedPageBreak/>
        <w:t xml:space="preserve">Участники торгов должны убедиться, что вся информация о ценах представлена в соответствии со следующим: </w:t>
      </w:r>
    </w:p>
    <w:p w14:paraId="107E5683" w14:textId="4A85AABC" w:rsidR="00CE11BC" w:rsidRPr="00CE11BC" w:rsidRDefault="00CE11BC" w:rsidP="00CE11BC">
      <w:pPr>
        <w:rPr>
          <w:rFonts w:ascii="Times New Roman" w:hAnsi="Times New Roman" w:cs="Times New Roman"/>
          <w:lang w:val="ru-RU"/>
        </w:rPr>
      </w:pPr>
      <w:r w:rsidRPr="00CE11BC">
        <w:rPr>
          <w:rFonts w:ascii="Times New Roman" w:hAnsi="Times New Roman" w:cs="Times New Roman"/>
          <w:lang w:val="ru-RU"/>
        </w:rPr>
        <w:t xml:space="preserve">а) Валюта предложения должна быть в таджикских сомони для местных участников, и выставление счетов должно быть в той же валюте. </w:t>
      </w:r>
    </w:p>
    <w:p w14:paraId="740CA72A" w14:textId="59C9965C" w:rsidR="00CE11BC" w:rsidRPr="00CE11BC" w:rsidRDefault="00CE11BC" w:rsidP="00CE11BC">
      <w:pPr>
        <w:rPr>
          <w:rFonts w:ascii="Times New Roman" w:hAnsi="Times New Roman" w:cs="Times New Roman"/>
          <w:lang w:val="ru-RU"/>
        </w:rPr>
      </w:pPr>
      <w:r w:rsidRPr="00CE11BC">
        <w:rPr>
          <w:rFonts w:ascii="Times New Roman" w:hAnsi="Times New Roman" w:cs="Times New Roman"/>
          <w:lang w:val="ru-RU"/>
        </w:rPr>
        <w:t>б) Все указанные цены/расценки должны быть без учета всех налогов, поскольку ЮНИСЕФ является организацией, освобожденной от налогов</w:t>
      </w:r>
    </w:p>
    <w:p w14:paraId="178E2E97" w14:textId="3B215409" w:rsidR="008D3C33" w:rsidRPr="00C26D1F" w:rsidRDefault="008D3C33" w:rsidP="008D3C33">
      <w:pPr>
        <w:rPr>
          <w:rFonts w:ascii="Times New Roman" w:hAnsi="Times New Roman" w:cs="Times New Roman"/>
          <w:b/>
          <w:bCs/>
        </w:rPr>
      </w:pPr>
      <w:r w:rsidRPr="00C26D1F">
        <w:rPr>
          <w:rFonts w:ascii="Times New Roman" w:hAnsi="Times New Roman" w:cs="Times New Roman"/>
          <w:b/>
          <w:bCs/>
        </w:rPr>
        <w:t>Составление отчетов</w:t>
      </w:r>
    </w:p>
    <w:p w14:paraId="4F086CD8" w14:textId="5F87C3F1" w:rsidR="008D3C33" w:rsidRPr="00C26D1F" w:rsidRDefault="008D3C33" w:rsidP="0092463E">
      <w:pPr>
        <w:jc w:val="both"/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 xml:space="preserve">Разработчик учебных программ и </w:t>
      </w:r>
      <w:r w:rsidR="00E25D5B" w:rsidRPr="00C26D1F">
        <w:rPr>
          <w:rFonts w:ascii="Times New Roman" w:hAnsi="Times New Roman" w:cs="Times New Roman"/>
        </w:rPr>
        <w:t xml:space="preserve">учебно-методических материалов </w:t>
      </w:r>
      <w:r w:rsidRPr="00C26D1F">
        <w:rPr>
          <w:rFonts w:ascii="Times New Roman" w:hAnsi="Times New Roman" w:cs="Times New Roman"/>
        </w:rPr>
        <w:t>будет подчиняться</w:t>
      </w:r>
      <w:r w:rsidR="00CE11BC">
        <w:rPr>
          <w:rFonts w:ascii="Times New Roman" w:hAnsi="Times New Roman" w:cs="Times New Roman"/>
          <w:lang w:val="ru-RU"/>
        </w:rPr>
        <w:t xml:space="preserve"> </w:t>
      </w:r>
      <w:r w:rsidRPr="00C26D1F">
        <w:rPr>
          <w:rFonts w:ascii="Times New Roman" w:hAnsi="Times New Roman" w:cs="Times New Roman"/>
        </w:rPr>
        <w:t>специалисту ЮНИСЕФ по образованию, регулярно предоставляя обновленную информацию о ходе работы и любых возникающих проблемах.</w:t>
      </w:r>
    </w:p>
    <w:p w14:paraId="3484C860" w14:textId="77777777" w:rsidR="0092463E" w:rsidRPr="00C26D1F" w:rsidRDefault="0092463E" w:rsidP="0092463E">
      <w:pPr>
        <w:rPr>
          <w:rFonts w:ascii="Times New Roman" w:hAnsi="Times New Roman" w:cs="Times New Roman"/>
          <w:b/>
          <w:bCs/>
        </w:rPr>
      </w:pPr>
      <w:r w:rsidRPr="00C26D1F">
        <w:rPr>
          <w:rFonts w:ascii="Times New Roman" w:hAnsi="Times New Roman" w:cs="Times New Roman"/>
          <w:b/>
          <w:bCs/>
        </w:rPr>
        <w:t>Продолжительность задания</w:t>
      </w:r>
    </w:p>
    <w:p w14:paraId="6507DEF1" w14:textId="77777777" w:rsidR="0092463E" w:rsidRPr="00C26D1F" w:rsidRDefault="0092463E" w:rsidP="0092463E">
      <w:pPr>
        <w:jc w:val="both"/>
        <w:rPr>
          <w:rFonts w:ascii="Times New Roman" w:hAnsi="Times New Roman" w:cs="Times New Roman"/>
        </w:rPr>
      </w:pPr>
      <w:r w:rsidRPr="00C26D1F">
        <w:rPr>
          <w:rFonts w:ascii="Times New Roman" w:hAnsi="Times New Roman" w:cs="Times New Roman"/>
        </w:rPr>
        <w:t xml:space="preserve">Срок действия контракта будет действовать до конца </w:t>
      </w:r>
      <w:r w:rsidRPr="00C26D1F">
        <w:rPr>
          <w:rFonts w:ascii="Times New Roman" w:hAnsi="Times New Roman" w:cs="Times New Roman"/>
          <w:b/>
          <w:bCs/>
          <w:lang w:val="ru-RU"/>
        </w:rPr>
        <w:t>мая</w:t>
      </w:r>
      <w:r w:rsidRPr="00C26D1F">
        <w:rPr>
          <w:rFonts w:ascii="Times New Roman" w:hAnsi="Times New Roman" w:cs="Times New Roman"/>
          <w:b/>
          <w:bCs/>
        </w:rPr>
        <w:t xml:space="preserve"> 202</w:t>
      </w:r>
      <w:r w:rsidRPr="00C26D1F">
        <w:rPr>
          <w:rFonts w:ascii="Times New Roman" w:hAnsi="Times New Roman" w:cs="Times New Roman"/>
          <w:b/>
          <w:bCs/>
          <w:lang w:val="ru-RU"/>
        </w:rPr>
        <w:t>4</w:t>
      </w:r>
      <w:r w:rsidRPr="00C26D1F">
        <w:rPr>
          <w:rFonts w:ascii="Times New Roman" w:hAnsi="Times New Roman" w:cs="Times New Roman"/>
        </w:rPr>
        <w:t xml:space="preserve"> года с возможностью продления в зависимости от производительности и потребностей проекта.</w:t>
      </w:r>
    </w:p>
    <w:p w14:paraId="7085B61B" w14:textId="77777777" w:rsidR="0092463E" w:rsidRPr="00C26D1F" w:rsidRDefault="0092463E" w:rsidP="0092463E">
      <w:pPr>
        <w:jc w:val="both"/>
        <w:rPr>
          <w:rFonts w:ascii="Times New Roman" w:eastAsia="Times" w:hAnsi="Times New Roman" w:cs="Times New Roman"/>
          <w:lang w:val="ru-RU" w:eastAsia="en-GB"/>
        </w:rPr>
      </w:pPr>
      <w:r w:rsidRPr="00C26D1F">
        <w:rPr>
          <w:rFonts w:ascii="Times New Roman" w:eastAsia="Times" w:hAnsi="Times New Roman" w:cs="Times New Roman"/>
          <w:lang w:val="ru-RU" w:eastAsia="en-GB"/>
        </w:rPr>
        <w:t>ЗАПРОС ИНФОРМАЦИИ</w:t>
      </w:r>
    </w:p>
    <w:p w14:paraId="39FC98B0" w14:textId="4DF061F9" w:rsidR="0092463E" w:rsidRPr="00C26D1F" w:rsidRDefault="0092463E" w:rsidP="0092463E">
      <w:pPr>
        <w:spacing w:after="0" w:line="240" w:lineRule="auto"/>
        <w:jc w:val="both"/>
        <w:rPr>
          <w:rFonts w:ascii="Times New Roman" w:eastAsia="Times" w:hAnsi="Times New Roman" w:cs="Times New Roman"/>
          <w:lang w:val="ru-RU" w:eastAsia="en-GB"/>
        </w:rPr>
      </w:pPr>
      <w:r w:rsidRPr="00C26D1F">
        <w:rPr>
          <w:rFonts w:ascii="Times New Roman" w:eastAsia="Times" w:hAnsi="Times New Roman" w:cs="Times New Roman"/>
          <w:lang w:val="ru-RU" w:eastAsia="en-GB"/>
        </w:rPr>
        <w:t xml:space="preserve">Любой запрос информации или вопрос следует направлять по адресу </w:t>
      </w:r>
      <w:hyperlink r:id="rId11" w:history="1">
        <w:r w:rsidRPr="00C26D1F">
          <w:rPr>
            <w:rStyle w:val="Hyperlink"/>
            <w:rFonts w:ascii="Times New Roman" w:eastAsia="Times" w:hAnsi="Times New Roman" w:cs="Times New Roman"/>
            <w:lang w:val="en-US" w:eastAsia="en-GB"/>
          </w:rPr>
          <w:t>dushanbe</w:t>
        </w:r>
        <w:r w:rsidRPr="00C26D1F">
          <w:rPr>
            <w:rStyle w:val="Hyperlink"/>
            <w:rFonts w:ascii="Times New Roman" w:eastAsia="Times" w:hAnsi="Times New Roman" w:cs="Times New Roman"/>
            <w:lang w:val="ru-RU" w:eastAsia="en-GB"/>
          </w:rPr>
          <w:t>@</w:t>
        </w:r>
        <w:r w:rsidRPr="00C26D1F">
          <w:rPr>
            <w:rStyle w:val="Hyperlink"/>
            <w:rFonts w:ascii="Times New Roman" w:eastAsia="Times" w:hAnsi="Times New Roman" w:cs="Times New Roman"/>
            <w:lang w:val="en-US" w:eastAsia="en-GB"/>
          </w:rPr>
          <w:t>unicef</w:t>
        </w:r>
        <w:r w:rsidRPr="00C26D1F">
          <w:rPr>
            <w:rStyle w:val="Hyperlink"/>
            <w:rFonts w:ascii="Times New Roman" w:eastAsia="Times" w:hAnsi="Times New Roman" w:cs="Times New Roman"/>
            <w:lang w:val="ru-RU" w:eastAsia="en-GB"/>
          </w:rPr>
          <w:t>.</w:t>
        </w:r>
        <w:r w:rsidRPr="00C26D1F">
          <w:rPr>
            <w:rStyle w:val="Hyperlink"/>
            <w:rFonts w:ascii="Times New Roman" w:eastAsia="Times" w:hAnsi="Times New Roman" w:cs="Times New Roman"/>
            <w:lang w:val="en-US" w:eastAsia="en-GB"/>
          </w:rPr>
          <w:t>org</w:t>
        </w:r>
      </w:hyperlink>
      <w:r w:rsidRPr="00C26D1F">
        <w:rPr>
          <w:rFonts w:ascii="Times New Roman" w:eastAsia="Times" w:hAnsi="Times New Roman" w:cs="Times New Roman"/>
          <w:lang w:val="ru-RU" w:eastAsia="en-GB"/>
        </w:rPr>
        <w:t xml:space="preserve"> </w:t>
      </w:r>
    </w:p>
    <w:p w14:paraId="2A7A64AA" w14:textId="77777777" w:rsidR="0092463E" w:rsidRPr="00C26D1F" w:rsidRDefault="0092463E" w:rsidP="0092463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Times"/>
          <w:b/>
          <w:bCs/>
          <w:sz w:val="22"/>
          <w:szCs w:val="22"/>
          <w:lang w:val="ru-RU"/>
        </w:rPr>
      </w:pPr>
    </w:p>
    <w:sectPr w:rsidR="0092463E" w:rsidRPr="00C26D1F" w:rsidSect="00AE2F34">
      <w:pgSz w:w="12240" w:h="15840"/>
      <w:pgMar w:top="1440" w:right="99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4AB2"/>
    <w:multiLevelType w:val="multilevel"/>
    <w:tmpl w:val="9722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E54586"/>
    <w:multiLevelType w:val="hybridMultilevel"/>
    <w:tmpl w:val="B770D402"/>
    <w:lvl w:ilvl="0" w:tplc="838CF35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123708"/>
    <w:multiLevelType w:val="hybridMultilevel"/>
    <w:tmpl w:val="F8603B4E"/>
    <w:lvl w:ilvl="0" w:tplc="838CF3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B1C8D"/>
    <w:multiLevelType w:val="hybridMultilevel"/>
    <w:tmpl w:val="B4ACAAFC"/>
    <w:lvl w:ilvl="0" w:tplc="30604B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B2DD4"/>
    <w:multiLevelType w:val="hybridMultilevel"/>
    <w:tmpl w:val="84B8F4BC"/>
    <w:lvl w:ilvl="0" w:tplc="0B2870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F03EB"/>
    <w:multiLevelType w:val="hybridMultilevel"/>
    <w:tmpl w:val="D608B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B574F"/>
    <w:multiLevelType w:val="multilevel"/>
    <w:tmpl w:val="98A2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DC5CFE"/>
    <w:multiLevelType w:val="hybridMultilevel"/>
    <w:tmpl w:val="95705540"/>
    <w:lvl w:ilvl="0" w:tplc="838CF3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E3A4C"/>
    <w:multiLevelType w:val="hybridMultilevel"/>
    <w:tmpl w:val="C6D8E324"/>
    <w:lvl w:ilvl="0" w:tplc="9A2AD5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94859"/>
    <w:multiLevelType w:val="multilevel"/>
    <w:tmpl w:val="CDA4A84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EastAsia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75C5D1C"/>
    <w:multiLevelType w:val="hybridMultilevel"/>
    <w:tmpl w:val="AC805D6C"/>
    <w:lvl w:ilvl="0" w:tplc="838CF3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82C66"/>
    <w:multiLevelType w:val="hybridMultilevel"/>
    <w:tmpl w:val="E1CAB592"/>
    <w:lvl w:ilvl="0" w:tplc="838CF3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930990">
    <w:abstractNumId w:val="11"/>
  </w:num>
  <w:num w:numId="2" w16cid:durableId="1800417179">
    <w:abstractNumId w:val="4"/>
  </w:num>
  <w:num w:numId="3" w16cid:durableId="1713915890">
    <w:abstractNumId w:val="7"/>
  </w:num>
  <w:num w:numId="4" w16cid:durableId="465316339">
    <w:abstractNumId w:val="10"/>
  </w:num>
  <w:num w:numId="5" w16cid:durableId="1308246404">
    <w:abstractNumId w:val="2"/>
  </w:num>
  <w:num w:numId="6" w16cid:durableId="1009452916">
    <w:abstractNumId w:val="3"/>
  </w:num>
  <w:num w:numId="7" w16cid:durableId="1905214867">
    <w:abstractNumId w:val="6"/>
  </w:num>
  <w:num w:numId="8" w16cid:durableId="1262488276">
    <w:abstractNumId w:val="0"/>
  </w:num>
  <w:num w:numId="9" w16cid:durableId="974217061">
    <w:abstractNumId w:val="9"/>
  </w:num>
  <w:num w:numId="10" w16cid:durableId="279529697">
    <w:abstractNumId w:val="1"/>
  </w:num>
  <w:num w:numId="11" w16cid:durableId="1582446185">
    <w:abstractNumId w:val="8"/>
  </w:num>
  <w:num w:numId="12" w16cid:durableId="5908903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AC"/>
    <w:rsid w:val="00013D74"/>
    <w:rsid w:val="000251F8"/>
    <w:rsid w:val="000B799A"/>
    <w:rsid w:val="000E1254"/>
    <w:rsid w:val="000F3F35"/>
    <w:rsid w:val="00103111"/>
    <w:rsid w:val="00114BCE"/>
    <w:rsid w:val="00141608"/>
    <w:rsid w:val="00146572"/>
    <w:rsid w:val="00161515"/>
    <w:rsid w:val="00176654"/>
    <w:rsid w:val="001B570D"/>
    <w:rsid w:val="00251DB2"/>
    <w:rsid w:val="00286F0A"/>
    <w:rsid w:val="002D63BA"/>
    <w:rsid w:val="003A0AB2"/>
    <w:rsid w:val="003D4901"/>
    <w:rsid w:val="0040486C"/>
    <w:rsid w:val="004167D4"/>
    <w:rsid w:val="004316C4"/>
    <w:rsid w:val="00431A2A"/>
    <w:rsid w:val="0043342E"/>
    <w:rsid w:val="00440603"/>
    <w:rsid w:val="004628BA"/>
    <w:rsid w:val="0048013F"/>
    <w:rsid w:val="00487481"/>
    <w:rsid w:val="004A55CF"/>
    <w:rsid w:val="004B71D2"/>
    <w:rsid w:val="004D65E2"/>
    <w:rsid w:val="00590353"/>
    <w:rsid w:val="005D6E46"/>
    <w:rsid w:val="006110CD"/>
    <w:rsid w:val="00655C53"/>
    <w:rsid w:val="006854A2"/>
    <w:rsid w:val="006B4CD8"/>
    <w:rsid w:val="006E2BA4"/>
    <w:rsid w:val="006F0DAC"/>
    <w:rsid w:val="006F342D"/>
    <w:rsid w:val="00712C74"/>
    <w:rsid w:val="007A6730"/>
    <w:rsid w:val="00821BB0"/>
    <w:rsid w:val="008336CE"/>
    <w:rsid w:val="008459BC"/>
    <w:rsid w:val="00863D1A"/>
    <w:rsid w:val="008D0EBC"/>
    <w:rsid w:val="008D3C33"/>
    <w:rsid w:val="008E1C1D"/>
    <w:rsid w:val="0092463E"/>
    <w:rsid w:val="00944CE8"/>
    <w:rsid w:val="009B19D1"/>
    <w:rsid w:val="009B2AFE"/>
    <w:rsid w:val="009C5EEF"/>
    <w:rsid w:val="009C704C"/>
    <w:rsid w:val="009E0D09"/>
    <w:rsid w:val="00A1780C"/>
    <w:rsid w:val="00A862E2"/>
    <w:rsid w:val="00AA6084"/>
    <w:rsid w:val="00AB2E34"/>
    <w:rsid w:val="00AC4A1E"/>
    <w:rsid w:val="00AE2F34"/>
    <w:rsid w:val="00B96620"/>
    <w:rsid w:val="00BC71AE"/>
    <w:rsid w:val="00BD3355"/>
    <w:rsid w:val="00C20337"/>
    <w:rsid w:val="00C26D1F"/>
    <w:rsid w:val="00C37F3B"/>
    <w:rsid w:val="00C64878"/>
    <w:rsid w:val="00C65D35"/>
    <w:rsid w:val="00CC1DBA"/>
    <w:rsid w:val="00CC284B"/>
    <w:rsid w:val="00CD01B0"/>
    <w:rsid w:val="00CE11BC"/>
    <w:rsid w:val="00D6310B"/>
    <w:rsid w:val="00D97A7D"/>
    <w:rsid w:val="00DC00C3"/>
    <w:rsid w:val="00DC515A"/>
    <w:rsid w:val="00DD5485"/>
    <w:rsid w:val="00E25D5B"/>
    <w:rsid w:val="00E36798"/>
    <w:rsid w:val="00EA0A6E"/>
    <w:rsid w:val="00EC2ADB"/>
    <w:rsid w:val="00EC7A79"/>
    <w:rsid w:val="00F15C8B"/>
    <w:rsid w:val="00F21A43"/>
    <w:rsid w:val="00F275DC"/>
    <w:rsid w:val="00FC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BF7FB"/>
  <w15:chartTrackingRefBased/>
  <w15:docId w15:val="{DBA67CBB-22E5-4DDC-91A1-12B4BA57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,Bullets,References"/>
    <w:basedOn w:val="Normal"/>
    <w:link w:val="ListParagraphChar"/>
    <w:uiPriority w:val="34"/>
    <w:qFormat/>
    <w:rsid w:val="001B57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4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4A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4A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A1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4A1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2463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2463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 w:eastAsia="en-GB"/>
    </w:rPr>
  </w:style>
  <w:style w:type="table" w:styleId="TableGrid">
    <w:name w:val="Table Grid"/>
    <w:basedOn w:val="TableNormal"/>
    <w:rsid w:val="0092463E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1 Char,Bullets Char,References Char"/>
    <w:link w:val="ListParagraph"/>
    <w:uiPriority w:val="34"/>
    <w:locked/>
    <w:rsid w:val="004D6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mailto:dushanbe@unicef.org" TargetMode="Externa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5591DC60DF090C4990B9F4BFD90735EA" ma:contentTypeVersion="163" ma:contentTypeDescription="Create a new document." ma:contentTypeScope="" ma:versionID="e4bda021dbef3075220daa2fda8d2782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b610a5b2-b868-47fe-8071-c30be003c1e3" xmlns:ns5="000133cb-8437-4003-bbb1-92d095b41038" xmlns:ns6="http://schemas.microsoft.com/sharepoint/v4" targetNamespace="http://schemas.microsoft.com/office/2006/metadata/properties" ma:root="true" ma:fieldsID="4c0ff023c9fa94bd870218dd6c51c687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b610a5b2-b868-47fe-8071-c30be003c1e3"/>
    <xsd:import namespace="000133cb-8437-4003-bbb1-92d095b4103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4:TaxKeywordTaxHTField" minOccurs="0"/>
                <xsd:element ref="ns5:MediaService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4:SharedWithUsers" minOccurs="0"/>
                <xsd:element ref="ns4:SharedWithDetails" minOccurs="0"/>
                <xsd:element ref="ns1:_vti_ItemHoldRecordStatus" minOccurs="0"/>
                <xsd:element ref="ns6:IconOverlay" minOccurs="0"/>
                <xsd:element ref="ns5:MediaServiceFastMetadata" minOccurs="0"/>
                <xsd:element ref="ns1:_vti_ItemDeclaredRecord" minOccurs="0"/>
                <xsd:element ref="ns4:SemaphoreItemMetadata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4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6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255;#Tajikistan-4150|241983d0-2938-418b-aa4e-b15816d3ddfe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ca76b482-126e-4dff-8c11-622d95742a92}" ma:internalName="TaxCatchAllLabel" ma:readOnly="true" ma:showField="CatchAllDataLabel" ma:web="b610a5b2-b868-47fe-8071-c30be003c1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ca76b482-126e-4dff-8c11-622d95742a92}" ma:internalName="TaxCatchAll" ma:showField="CatchAllData" ma:web="b610a5b2-b868-47fe-8071-c30be003c1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a5b2-b868-47fe-8071-c30be003c1e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30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emaphoreItemMetadata" ma:index="47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133cb-8437-4003-bbb1-92d095b41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FastMetadata" ma:index="45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4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0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/>
</file>

<file path=customXml/item6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Props1.xml><?xml version="1.0" encoding="utf-8"?>
<ds:datastoreItem xmlns:ds="http://schemas.openxmlformats.org/officeDocument/2006/customXml" ds:itemID="{2C5BC4D6-F8B3-40F3-8120-9E7D5177A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b610a5b2-b868-47fe-8071-c30be003c1e3"/>
    <ds:schemaRef ds:uri="000133cb-8437-4003-bbb1-92d095b4103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8C7CDC-2603-4AC6-BFC3-177E8A97B7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9E2556-19E5-4DDE-AA3A-E750095798D7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D199B7F7-CCD8-4EB9-8C00-161DD54A31A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52C6B17-CBF8-4D82-8EA6-741C4447B72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A8AF5ED-3436-455A-A64D-483BB1363F1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1620</Words>
  <Characters>11454</Characters>
  <Application>Microsoft Office Word</Application>
  <DocSecurity>0</DocSecurity>
  <Lines>293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Eraj Sodatsayrov</dc:creator>
  <cp:keywords/>
  <dc:description/>
  <cp:lastModifiedBy>Bahrom Abdoulhakov</cp:lastModifiedBy>
  <cp:revision>13</cp:revision>
  <dcterms:created xsi:type="dcterms:W3CDTF">2024-02-15T04:53:00Z</dcterms:created>
  <dcterms:modified xsi:type="dcterms:W3CDTF">2024-02-15T06:03:00Z</dcterms:modified>
</cp:coreProperties>
</file>