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8FCC" w14:textId="77777777" w:rsidR="00C02D11" w:rsidRPr="006A1F43" w:rsidRDefault="00E81640" w:rsidP="00505537">
      <w:pPr>
        <w:rPr>
          <w:rFonts w:asciiTheme="minorHAnsi" w:hAnsiTheme="minorHAnsi" w:cs="Calibri"/>
          <w:b/>
          <w:bCs/>
          <w:lang w:val="tg-Cyrl-TJ"/>
        </w:rPr>
      </w:pPr>
      <w:r w:rsidRPr="006A1F43">
        <w:rPr>
          <w:rFonts w:asciiTheme="minorHAnsi" w:hAnsiTheme="minorHAnsi" w:cs="Calibri"/>
          <w:b/>
          <w:bCs/>
          <w:lang w:val="tg-Cyrl-TJ"/>
        </w:rPr>
        <w:t xml:space="preserve">                                                                        </w:t>
      </w:r>
      <w:r w:rsidR="00545055">
        <w:rPr>
          <w:noProof/>
        </w:rPr>
      </w:r>
      <w:r w:rsidR="00EA3C1F" w:rsidRPr="006A1F43">
        <w:rPr>
          <w:rFonts w:asciiTheme="minorHAnsi" w:hAnsiTheme="minorHAnsi" w:cs="Calibri"/>
          <w:b/>
          <w:bCs/>
          <w:lang w:val="tg-Cyrl-TJ"/>
        </w:rPr>
        <w:pict w14:anchorId="3F6ED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0.25pt;height:44.25pt;mso-position-horizontal-relative:char;mso-position-vertical-relative:line">
            <v:imagedata r:id="rId8" o:title=""/>
            <w10:anchorlock/>
          </v:shape>
        </w:pict>
      </w:r>
    </w:p>
    <w:p w14:paraId="284C3896" w14:textId="77777777" w:rsidR="00FF5D5B" w:rsidRPr="006A1F43" w:rsidRDefault="000B3EB8" w:rsidP="00FF4FF1">
      <w:pPr>
        <w:jc w:val="center"/>
        <w:rPr>
          <w:rFonts w:asciiTheme="minorHAnsi" w:hAnsiTheme="minorHAnsi" w:cs="Calibri"/>
          <w:b/>
          <w:bCs/>
          <w:lang w:val="tg-Cyrl-TJ"/>
        </w:rPr>
      </w:pPr>
      <w:r w:rsidRPr="006A1F43">
        <w:rPr>
          <w:rFonts w:asciiTheme="minorHAnsi" w:hAnsiTheme="minorHAnsi" w:cs="Calibri"/>
          <w:b/>
          <w:bCs/>
          <w:lang w:val="tg-Cyrl-TJ"/>
        </w:rPr>
        <w:t>Хадамоти Оғохон оид ба Тандуруст</w:t>
      </w:r>
      <w:r w:rsidR="0059329D">
        <w:rPr>
          <w:rFonts w:asciiTheme="minorHAnsi" w:hAnsiTheme="minorHAnsi" w:cs="Calibri"/>
          <w:b/>
          <w:bCs/>
          <w:lang w:val="tg-Cyrl-TJ"/>
        </w:rPr>
        <w:t>ӣ,</w:t>
      </w:r>
      <w:r w:rsidRPr="006A1F43">
        <w:rPr>
          <w:rFonts w:asciiTheme="minorHAnsi" w:hAnsiTheme="minorHAnsi" w:cs="Calibri"/>
          <w:b/>
          <w:bCs/>
          <w:lang w:val="tg-Cyrl-TJ"/>
        </w:rPr>
        <w:t xml:space="preserve"> Тоҷикистон</w:t>
      </w:r>
    </w:p>
    <w:p w14:paraId="0F23A42B" w14:textId="77777777" w:rsidR="00A30F31" w:rsidRPr="006A1F43" w:rsidRDefault="005A6490" w:rsidP="00550C92">
      <w:pPr>
        <w:jc w:val="center"/>
        <w:rPr>
          <w:rFonts w:asciiTheme="minorHAnsi" w:hAnsiTheme="minorHAnsi" w:cs="Calibri"/>
          <w:b/>
          <w:bCs/>
          <w:lang w:val="tg-Cyrl-TJ"/>
        </w:rPr>
      </w:pPr>
      <w:r w:rsidRPr="006A1F43">
        <w:rPr>
          <w:rFonts w:asciiTheme="minorHAnsi" w:hAnsiTheme="minorHAnsi" w:cs="Calibri"/>
          <w:b/>
          <w:bCs/>
          <w:lang w:val="tg-Cyrl-TJ"/>
        </w:rPr>
        <w:t xml:space="preserve">Озмун </w:t>
      </w:r>
      <w:r w:rsidR="000B3EB8" w:rsidRPr="006A1F43">
        <w:rPr>
          <w:rFonts w:asciiTheme="minorHAnsi" w:hAnsiTheme="minorHAnsi" w:cs="Calibri"/>
          <w:b/>
          <w:bCs/>
          <w:lang w:val="tg-Cyrl-TJ"/>
        </w:rPr>
        <w:t>барои ишғоли вазифа</w:t>
      </w:r>
      <w:r w:rsidR="00627EE6" w:rsidRPr="006A1F43">
        <w:rPr>
          <w:rFonts w:asciiTheme="minorHAnsi" w:hAnsiTheme="minorHAnsi" w:cs="Calibri"/>
          <w:b/>
          <w:bCs/>
          <w:lang w:val="tg-Cyrl-TJ"/>
        </w:rPr>
        <w:t>и</w:t>
      </w:r>
      <w:r w:rsidR="00AE03BF" w:rsidRPr="006A1F43">
        <w:rPr>
          <w:rFonts w:asciiTheme="minorHAnsi" w:hAnsiTheme="minorHAnsi" w:cs="Calibri"/>
          <w:b/>
          <w:bCs/>
          <w:lang w:val="tg-Cyrl-TJ"/>
        </w:rPr>
        <w:t xml:space="preserve"> хол</w:t>
      </w:r>
      <w:r w:rsidR="00B35E85" w:rsidRPr="006A1F43">
        <w:rPr>
          <w:rFonts w:asciiTheme="minorHAnsi" w:hAnsiTheme="minorHAnsi" w:cs="Calibri"/>
          <w:b/>
          <w:bCs/>
          <w:lang w:val="tg-Cyrl-TJ"/>
        </w:rPr>
        <w:t>ӣ</w:t>
      </w:r>
    </w:p>
    <w:tbl>
      <w:tblPr>
        <w:tblW w:w="0" w:type="auto"/>
        <w:tblLook w:val="04A0" w:firstRow="1" w:lastRow="0" w:firstColumn="1" w:lastColumn="0" w:noHBand="0" w:noVBand="1"/>
      </w:tblPr>
      <w:tblGrid>
        <w:gridCol w:w="2358"/>
        <w:gridCol w:w="6390"/>
      </w:tblGrid>
      <w:tr w:rsidR="00AA02D0" w:rsidRPr="006A1F43" w14:paraId="1F12DB29" w14:textId="77777777" w:rsidTr="00B35E85">
        <w:tc>
          <w:tcPr>
            <w:tcW w:w="2358" w:type="dxa"/>
          </w:tcPr>
          <w:p w14:paraId="655DB8A5" w14:textId="77777777" w:rsidR="00AA02D0" w:rsidRPr="006A1F43" w:rsidRDefault="00924AFD" w:rsidP="00FF4FF1">
            <w:pPr>
              <w:pStyle w:val="NoSpacing"/>
              <w:rPr>
                <w:rFonts w:asciiTheme="minorHAnsi" w:hAnsiTheme="minorHAnsi" w:cs="Calibri"/>
                <w:b/>
                <w:bCs/>
                <w:sz w:val="22"/>
                <w:szCs w:val="22"/>
              </w:rPr>
            </w:pPr>
            <w:r w:rsidRPr="006A1F43">
              <w:rPr>
                <w:rFonts w:asciiTheme="minorHAnsi" w:hAnsiTheme="minorHAnsi" w:cs="Calibri"/>
                <w:sz w:val="22"/>
                <w:szCs w:val="22"/>
                <w:lang w:val="tg-Cyrl-TJ"/>
              </w:rPr>
              <w:t>В</w:t>
            </w:r>
            <w:r w:rsidR="00AA02D0" w:rsidRPr="006A1F43">
              <w:rPr>
                <w:rFonts w:asciiTheme="minorHAnsi" w:hAnsiTheme="minorHAnsi" w:cs="Calibri"/>
                <w:sz w:val="22"/>
                <w:szCs w:val="22"/>
              </w:rPr>
              <w:t>азифа:</w:t>
            </w:r>
          </w:p>
        </w:tc>
        <w:tc>
          <w:tcPr>
            <w:tcW w:w="6390" w:type="dxa"/>
          </w:tcPr>
          <w:p w14:paraId="57818687" w14:textId="77777777" w:rsidR="00AA02D0" w:rsidRPr="006A1F43" w:rsidRDefault="00D02E26" w:rsidP="00FF4FF1">
            <w:pPr>
              <w:pStyle w:val="NoSpacing"/>
              <w:rPr>
                <w:rFonts w:asciiTheme="minorHAnsi" w:hAnsiTheme="minorHAnsi" w:cs="Calibri"/>
                <w:sz w:val="22"/>
                <w:szCs w:val="22"/>
                <w:lang w:val="tg-Cyrl-TJ"/>
              </w:rPr>
            </w:pPr>
            <w:r w:rsidRPr="006A1F43">
              <w:rPr>
                <w:rFonts w:asciiTheme="minorHAnsi" w:hAnsiTheme="minorHAnsi" w:cs="Calibri"/>
                <w:sz w:val="22"/>
                <w:szCs w:val="22"/>
                <w:lang w:val="ru-RU"/>
              </w:rPr>
              <w:t xml:space="preserve">Корманди Саҳрои оиди Сафарбаркунии Ҷомеа  </w:t>
            </w:r>
          </w:p>
        </w:tc>
      </w:tr>
      <w:tr w:rsidR="00AA02D0" w:rsidRPr="006A1F43" w14:paraId="7EA71BB5" w14:textId="77777777" w:rsidTr="00B35E85">
        <w:trPr>
          <w:trHeight w:val="198"/>
        </w:trPr>
        <w:tc>
          <w:tcPr>
            <w:tcW w:w="2358" w:type="dxa"/>
          </w:tcPr>
          <w:p w14:paraId="316E7FDF" w14:textId="77777777" w:rsidR="00AA02D0" w:rsidRPr="006A1F43" w:rsidRDefault="001B0014" w:rsidP="00FF4FF1">
            <w:pPr>
              <w:pStyle w:val="NoSpacing"/>
              <w:rPr>
                <w:rFonts w:asciiTheme="minorHAnsi" w:hAnsiTheme="minorHAnsi" w:cs="Calibri"/>
                <w:b/>
                <w:bCs/>
                <w:sz w:val="22"/>
                <w:szCs w:val="22"/>
                <w:lang w:val="tg-Cyrl-TJ"/>
              </w:rPr>
            </w:pPr>
            <w:r w:rsidRPr="006A1F43">
              <w:rPr>
                <w:rFonts w:asciiTheme="minorHAnsi" w:hAnsiTheme="minorHAnsi" w:cs="Calibri"/>
                <w:sz w:val="22"/>
                <w:szCs w:val="22"/>
                <w:lang w:val="tg-Cyrl-TJ"/>
              </w:rPr>
              <w:t>Макон:</w:t>
            </w:r>
          </w:p>
        </w:tc>
        <w:tc>
          <w:tcPr>
            <w:tcW w:w="6390" w:type="dxa"/>
          </w:tcPr>
          <w:p w14:paraId="772C6EE4" w14:textId="77777777" w:rsidR="00AA02D0" w:rsidRPr="006A1F43" w:rsidRDefault="001B0014" w:rsidP="00FF4FF1">
            <w:pPr>
              <w:pStyle w:val="NoSpacing"/>
              <w:rPr>
                <w:rFonts w:asciiTheme="minorHAnsi" w:hAnsiTheme="minorHAnsi" w:cs="Calibri"/>
                <w:sz w:val="22"/>
                <w:szCs w:val="22"/>
                <w:lang w:val="ru-RU"/>
              </w:rPr>
            </w:pPr>
            <w:r w:rsidRPr="006A1F43">
              <w:rPr>
                <w:rFonts w:asciiTheme="minorHAnsi" w:hAnsiTheme="minorHAnsi" w:cs="Calibri"/>
                <w:sz w:val="22"/>
                <w:szCs w:val="22"/>
                <w:lang w:val="ru-RU"/>
              </w:rPr>
              <w:t>ноҳияи Айни</w:t>
            </w:r>
            <w:r w:rsidR="00DD225A">
              <w:rPr>
                <w:rFonts w:asciiTheme="minorHAnsi" w:hAnsiTheme="minorHAnsi" w:cs="Calibri"/>
                <w:sz w:val="22"/>
                <w:szCs w:val="22"/>
                <w:lang w:val="tg-Cyrl-TJ"/>
              </w:rPr>
              <w:t>и</w:t>
            </w:r>
            <w:r w:rsidRPr="006A1F43">
              <w:rPr>
                <w:rFonts w:asciiTheme="minorHAnsi" w:hAnsiTheme="minorHAnsi" w:cs="Calibri"/>
                <w:sz w:val="22"/>
                <w:szCs w:val="22"/>
                <w:lang w:val="ru-RU"/>
              </w:rPr>
              <w:t xml:space="preserve"> вилояти Суғд</w:t>
            </w:r>
          </w:p>
        </w:tc>
      </w:tr>
      <w:tr w:rsidR="00AA02D0" w:rsidRPr="006A1F43" w14:paraId="10AFC24F" w14:textId="77777777" w:rsidTr="00B35E85">
        <w:trPr>
          <w:trHeight w:val="80"/>
        </w:trPr>
        <w:tc>
          <w:tcPr>
            <w:tcW w:w="2358" w:type="dxa"/>
          </w:tcPr>
          <w:p w14:paraId="6BDEEAC2" w14:textId="77777777" w:rsidR="00AA02D0" w:rsidRPr="006A1F43" w:rsidRDefault="00AE03BF" w:rsidP="00FF4FF1">
            <w:pPr>
              <w:pStyle w:val="NoSpacing"/>
              <w:rPr>
                <w:rFonts w:asciiTheme="minorHAnsi" w:hAnsiTheme="minorHAnsi" w:cs="Calibri"/>
                <w:b/>
                <w:bCs/>
                <w:sz w:val="22"/>
                <w:szCs w:val="22"/>
              </w:rPr>
            </w:pPr>
            <w:r w:rsidRPr="006A1F43">
              <w:rPr>
                <w:rFonts w:asciiTheme="minorHAnsi" w:hAnsiTheme="minorHAnsi" w:cs="Calibri"/>
                <w:sz w:val="22"/>
                <w:szCs w:val="22"/>
                <w:lang w:val="tg-Cyrl-TJ"/>
              </w:rPr>
              <w:t>Х</w:t>
            </w:r>
            <w:r w:rsidR="00AA02D0" w:rsidRPr="006A1F43">
              <w:rPr>
                <w:rFonts w:asciiTheme="minorHAnsi" w:hAnsiTheme="minorHAnsi" w:cs="Calibri"/>
                <w:sz w:val="22"/>
                <w:szCs w:val="22"/>
              </w:rPr>
              <w:t>исобот:</w:t>
            </w:r>
          </w:p>
        </w:tc>
        <w:tc>
          <w:tcPr>
            <w:tcW w:w="6390" w:type="dxa"/>
          </w:tcPr>
          <w:p w14:paraId="61E105FE" w14:textId="77777777" w:rsidR="00AA02D0" w:rsidRPr="006A1F43" w:rsidRDefault="001B0014" w:rsidP="00FF4FF1">
            <w:pPr>
              <w:pStyle w:val="NoSpacing"/>
              <w:rPr>
                <w:rFonts w:asciiTheme="minorHAnsi" w:hAnsiTheme="minorHAnsi" w:cs="Calibri"/>
                <w:sz w:val="22"/>
                <w:szCs w:val="22"/>
                <w:lang w:val="ru-RU"/>
              </w:rPr>
            </w:pPr>
            <w:r w:rsidRPr="006A1F43">
              <w:rPr>
                <w:rFonts w:asciiTheme="minorHAnsi" w:hAnsiTheme="minorHAnsi" w:cs="Calibri"/>
                <w:sz w:val="22"/>
                <w:szCs w:val="22"/>
                <w:lang w:val="ru-RU"/>
              </w:rPr>
              <w:t xml:space="preserve">Ҳамоҳангсози </w:t>
            </w:r>
            <w:r w:rsidR="0059329D">
              <w:rPr>
                <w:rFonts w:asciiTheme="minorHAnsi" w:hAnsiTheme="minorHAnsi" w:cs="Calibri"/>
                <w:sz w:val="22"/>
                <w:szCs w:val="22"/>
                <w:lang w:val="tg-Cyrl-TJ"/>
              </w:rPr>
              <w:t>л</w:t>
            </w:r>
            <w:r w:rsidR="00505537" w:rsidRPr="006A1F43">
              <w:rPr>
                <w:rFonts w:asciiTheme="minorHAnsi" w:hAnsiTheme="minorHAnsi" w:cs="Calibri"/>
                <w:sz w:val="22"/>
                <w:szCs w:val="22"/>
                <w:lang w:val="ru-RU"/>
              </w:rPr>
              <w:t xml:space="preserve">оиҳа </w:t>
            </w:r>
          </w:p>
        </w:tc>
      </w:tr>
      <w:tr w:rsidR="00934739" w:rsidRPr="006A1F43" w14:paraId="454F9EA2" w14:textId="77777777" w:rsidTr="00B35E85">
        <w:trPr>
          <w:trHeight w:val="80"/>
        </w:trPr>
        <w:tc>
          <w:tcPr>
            <w:tcW w:w="2358" w:type="dxa"/>
          </w:tcPr>
          <w:p w14:paraId="41BE0CCB" w14:textId="77777777" w:rsidR="00934739" w:rsidRPr="006A1F43" w:rsidRDefault="00934739" w:rsidP="00FF4FF1">
            <w:pPr>
              <w:pStyle w:val="NoSpacing"/>
              <w:rPr>
                <w:rFonts w:asciiTheme="minorHAnsi" w:hAnsiTheme="minorHAnsi" w:cs="Calibri"/>
                <w:sz w:val="22"/>
                <w:szCs w:val="22"/>
                <w:lang w:val="en-US"/>
              </w:rPr>
            </w:pPr>
            <w:r w:rsidRPr="006A1F43">
              <w:rPr>
                <w:rFonts w:asciiTheme="minorHAnsi" w:hAnsiTheme="minorHAnsi" w:cs="Calibri"/>
                <w:sz w:val="22"/>
                <w:szCs w:val="22"/>
                <w:lang w:val="tg-Cyrl-TJ"/>
              </w:rPr>
              <w:t xml:space="preserve">Санаи </w:t>
            </w:r>
            <w:r w:rsidR="00792B37" w:rsidRPr="006A1F43">
              <w:rPr>
                <w:rFonts w:asciiTheme="minorHAnsi" w:hAnsiTheme="minorHAnsi" w:cs="Calibri"/>
                <w:sz w:val="22"/>
                <w:szCs w:val="22"/>
                <w:lang w:val="ru-RU"/>
              </w:rPr>
              <w:t>пешни</w:t>
            </w:r>
            <w:r w:rsidR="00792B37" w:rsidRPr="006A1F43">
              <w:rPr>
                <w:rFonts w:asciiTheme="minorHAnsi" w:hAnsiTheme="minorHAnsi" w:cs="Calibri"/>
                <w:sz w:val="22"/>
                <w:szCs w:val="22"/>
                <w:lang w:val="tg-Cyrl-TJ"/>
              </w:rPr>
              <w:t>ҳ</w:t>
            </w:r>
            <w:r w:rsidR="00792B37" w:rsidRPr="006A1F43">
              <w:rPr>
                <w:rFonts w:asciiTheme="minorHAnsi" w:hAnsiTheme="minorHAnsi" w:cs="Calibri"/>
                <w:sz w:val="22"/>
                <w:szCs w:val="22"/>
                <w:lang w:val="ru-RU"/>
              </w:rPr>
              <w:t xml:space="preserve">оди </w:t>
            </w:r>
            <w:r w:rsidRPr="006A1F43">
              <w:rPr>
                <w:rFonts w:asciiTheme="minorHAnsi" w:hAnsiTheme="minorHAnsi" w:cs="Calibri"/>
                <w:sz w:val="22"/>
                <w:szCs w:val="22"/>
                <w:lang w:val="tg-Cyrl-TJ"/>
              </w:rPr>
              <w:t>ҳуҷҷатҳо</w:t>
            </w:r>
            <w:r w:rsidR="00505537" w:rsidRPr="006A1F43">
              <w:rPr>
                <w:rFonts w:asciiTheme="minorHAnsi" w:hAnsiTheme="minorHAnsi" w:cs="Calibri"/>
                <w:sz w:val="22"/>
                <w:szCs w:val="22"/>
                <w:lang w:val="en-US"/>
              </w:rPr>
              <w:t>:</w:t>
            </w:r>
          </w:p>
        </w:tc>
        <w:tc>
          <w:tcPr>
            <w:tcW w:w="6390" w:type="dxa"/>
          </w:tcPr>
          <w:p w14:paraId="32FD9526" w14:textId="77777777" w:rsidR="00934739" w:rsidRPr="00A3582D" w:rsidRDefault="002455C8" w:rsidP="00FF4FF1">
            <w:pPr>
              <w:pStyle w:val="NoSpacing"/>
              <w:rPr>
                <w:rFonts w:asciiTheme="minorHAnsi" w:hAnsiTheme="minorHAnsi" w:cs="Calibri"/>
                <w:sz w:val="22"/>
                <w:szCs w:val="22"/>
                <w:lang w:val="tg-Cyrl-TJ"/>
              </w:rPr>
            </w:pPr>
            <w:r w:rsidRPr="006A1F43">
              <w:rPr>
                <w:rFonts w:asciiTheme="minorHAnsi" w:hAnsiTheme="minorHAnsi" w:cs="Calibri"/>
                <w:sz w:val="22"/>
                <w:szCs w:val="22"/>
                <w:lang w:val="ru-RU"/>
              </w:rPr>
              <w:t xml:space="preserve">то </w:t>
            </w:r>
            <w:r w:rsidR="00DA289A">
              <w:rPr>
                <w:rFonts w:asciiTheme="minorHAnsi" w:hAnsiTheme="minorHAnsi" w:cs="Calibri"/>
                <w:sz w:val="22"/>
                <w:szCs w:val="22"/>
                <w:lang w:val="ru-RU"/>
              </w:rPr>
              <w:t>2</w:t>
            </w:r>
            <w:r w:rsidR="00DA289A">
              <w:rPr>
                <w:rFonts w:asciiTheme="minorHAnsi" w:hAnsiTheme="minorHAnsi" w:cs="Calibri"/>
                <w:sz w:val="22"/>
                <w:szCs w:val="22"/>
                <w:lang w:val="tg-Cyrl-TJ"/>
              </w:rPr>
              <w:t>8</w:t>
            </w:r>
            <w:r w:rsidRPr="006A1F43">
              <w:rPr>
                <w:rFonts w:asciiTheme="minorHAnsi" w:hAnsiTheme="minorHAnsi" w:cs="Calibri"/>
                <w:sz w:val="22"/>
                <w:szCs w:val="22"/>
                <w:lang w:val="en-US"/>
              </w:rPr>
              <w:t>-</w:t>
            </w:r>
            <w:r w:rsidR="00934739" w:rsidRPr="006A1F43">
              <w:rPr>
                <w:rFonts w:asciiTheme="minorHAnsi" w:hAnsiTheme="minorHAnsi" w:cs="Calibri"/>
                <w:sz w:val="22"/>
                <w:szCs w:val="22"/>
                <w:lang w:val="ru-RU"/>
              </w:rPr>
              <w:t xml:space="preserve">уми </w:t>
            </w:r>
            <w:r w:rsidR="00A3582D">
              <w:rPr>
                <w:rFonts w:asciiTheme="minorHAnsi" w:hAnsiTheme="minorHAnsi" w:cs="Calibri"/>
                <w:sz w:val="22"/>
                <w:szCs w:val="22"/>
                <w:lang w:val="tg-Cyrl-TJ"/>
              </w:rPr>
              <w:t>феврали</w:t>
            </w:r>
            <w:r w:rsidR="00934739" w:rsidRPr="006A1F43">
              <w:rPr>
                <w:rFonts w:asciiTheme="minorHAnsi" w:hAnsiTheme="minorHAnsi" w:cs="Calibri"/>
                <w:sz w:val="22"/>
                <w:szCs w:val="22"/>
                <w:lang w:val="ru-RU"/>
              </w:rPr>
              <w:t xml:space="preserve"> с</w:t>
            </w:r>
            <w:r w:rsidR="0059329D">
              <w:rPr>
                <w:rFonts w:asciiTheme="minorHAnsi" w:hAnsiTheme="minorHAnsi" w:cs="Calibri"/>
                <w:sz w:val="22"/>
                <w:szCs w:val="22"/>
                <w:lang w:val="tg-Cyrl-TJ"/>
              </w:rPr>
              <w:t>.</w:t>
            </w:r>
            <w:r w:rsidR="00934739" w:rsidRPr="006A1F43">
              <w:rPr>
                <w:rFonts w:asciiTheme="minorHAnsi" w:hAnsiTheme="minorHAnsi" w:cs="Calibri"/>
                <w:sz w:val="22"/>
                <w:szCs w:val="22"/>
                <w:lang w:val="ru-RU"/>
              </w:rPr>
              <w:t xml:space="preserve"> 202</w:t>
            </w:r>
            <w:r w:rsidR="00A3582D">
              <w:rPr>
                <w:rFonts w:asciiTheme="minorHAnsi" w:hAnsiTheme="minorHAnsi" w:cs="Calibri"/>
                <w:sz w:val="22"/>
                <w:szCs w:val="22"/>
                <w:lang w:val="tg-Cyrl-TJ"/>
              </w:rPr>
              <w:t>4</w:t>
            </w:r>
          </w:p>
        </w:tc>
      </w:tr>
    </w:tbl>
    <w:p w14:paraId="1A857FCD" w14:textId="77777777" w:rsidR="00A30F31" w:rsidRPr="006A1F43" w:rsidRDefault="00A30F31" w:rsidP="00A30F31">
      <w:pPr>
        <w:pStyle w:val="NoSpacing"/>
        <w:ind w:left="720"/>
        <w:jc w:val="both"/>
        <w:rPr>
          <w:rFonts w:asciiTheme="minorHAnsi" w:hAnsiTheme="minorHAnsi" w:cs="Calibri"/>
          <w:b/>
          <w:bCs/>
          <w:sz w:val="22"/>
          <w:szCs w:val="22"/>
          <w:lang w:val="ru-RU"/>
        </w:rPr>
      </w:pPr>
    </w:p>
    <w:p w14:paraId="0E8491E0" w14:textId="77777777" w:rsidR="005A6490" w:rsidRPr="006A1F43" w:rsidRDefault="005A6490" w:rsidP="005A6490">
      <w:pPr>
        <w:pStyle w:val="NoSpacing"/>
        <w:numPr>
          <w:ilvl w:val="0"/>
          <w:numId w:val="19"/>
        </w:numPr>
        <w:jc w:val="both"/>
        <w:rPr>
          <w:rFonts w:asciiTheme="minorHAnsi" w:hAnsiTheme="minorHAnsi" w:cs="Calibri"/>
          <w:b/>
          <w:bCs/>
          <w:sz w:val="22"/>
          <w:szCs w:val="22"/>
        </w:rPr>
      </w:pPr>
      <w:r w:rsidRPr="006A1F43">
        <w:rPr>
          <w:rFonts w:asciiTheme="minorHAnsi" w:hAnsiTheme="minorHAnsi" w:cs="Calibri"/>
          <w:b/>
          <w:bCs/>
          <w:sz w:val="22"/>
          <w:szCs w:val="22"/>
          <w:lang w:val="ru-RU"/>
        </w:rPr>
        <w:t xml:space="preserve">Муқаддима </w:t>
      </w:r>
      <w:r w:rsidRPr="006A1F43">
        <w:rPr>
          <w:rFonts w:asciiTheme="minorHAnsi" w:hAnsiTheme="minorHAnsi" w:cs="Calibri"/>
          <w:b/>
          <w:bCs/>
          <w:sz w:val="22"/>
          <w:szCs w:val="22"/>
        </w:rPr>
        <w:t xml:space="preserve"> </w:t>
      </w:r>
    </w:p>
    <w:p w14:paraId="0EDCECE9" w14:textId="77777777" w:rsidR="002B1218" w:rsidRPr="006A1F43" w:rsidRDefault="002B1218" w:rsidP="002B1218">
      <w:pPr>
        <w:pStyle w:val="NoSpacing"/>
        <w:ind w:left="720"/>
        <w:jc w:val="both"/>
        <w:rPr>
          <w:rFonts w:asciiTheme="minorHAnsi" w:hAnsiTheme="minorHAnsi" w:cs="Calibri"/>
          <w:b/>
          <w:bCs/>
          <w:sz w:val="22"/>
          <w:szCs w:val="22"/>
        </w:rPr>
      </w:pPr>
    </w:p>
    <w:p w14:paraId="4C795267" w14:textId="77777777" w:rsidR="001B0014" w:rsidRPr="006A1F43" w:rsidRDefault="001B0014" w:rsidP="001B0014">
      <w:pPr>
        <w:pStyle w:val="NoSpacing"/>
        <w:ind w:firstLine="360"/>
        <w:jc w:val="both"/>
        <w:rPr>
          <w:rFonts w:asciiTheme="minorHAnsi" w:hAnsiTheme="minorHAnsi" w:cs="Calibri"/>
          <w:sz w:val="22"/>
          <w:szCs w:val="22"/>
          <w:lang w:val="tg-Cyrl-TJ"/>
        </w:rPr>
      </w:pPr>
      <w:bookmarkStart w:id="0" w:name="_Hlk59453516"/>
      <w:r w:rsidRPr="006A1F43">
        <w:rPr>
          <w:rFonts w:asciiTheme="minorHAnsi" w:hAnsiTheme="minorHAnsi" w:cs="Calibri"/>
          <w:sz w:val="22"/>
          <w:szCs w:val="22"/>
        </w:rPr>
        <w:t>Хадамоти Оғо</w:t>
      </w:r>
      <w:r w:rsidRPr="006A1F43">
        <w:rPr>
          <w:rFonts w:asciiTheme="minorHAnsi" w:hAnsiTheme="minorHAnsi" w:cs="Calibri"/>
          <w:sz w:val="22"/>
          <w:szCs w:val="22"/>
          <w:lang w:val="tg-Cyrl-TJ"/>
        </w:rPr>
        <w:t>х</w:t>
      </w:r>
      <w:r w:rsidRPr="006A1F43">
        <w:rPr>
          <w:rFonts w:asciiTheme="minorHAnsi" w:hAnsiTheme="minorHAnsi" w:cs="Calibri"/>
          <w:sz w:val="22"/>
          <w:szCs w:val="22"/>
        </w:rPr>
        <w:t xml:space="preserve">он </w:t>
      </w:r>
      <w:r w:rsidRPr="006A1F43">
        <w:rPr>
          <w:rFonts w:asciiTheme="minorHAnsi" w:hAnsiTheme="minorHAnsi" w:cs="Calibri"/>
          <w:sz w:val="22"/>
          <w:szCs w:val="22"/>
          <w:lang w:val="tg-Cyrl-TJ"/>
        </w:rPr>
        <w:t>оид ба Тандурустӣ</w:t>
      </w:r>
      <w:bookmarkEnd w:id="0"/>
      <w:r w:rsidRPr="006A1F43">
        <w:rPr>
          <w:rFonts w:asciiTheme="minorHAnsi" w:hAnsiTheme="minorHAnsi" w:cs="Calibri"/>
          <w:sz w:val="22"/>
          <w:szCs w:val="22"/>
          <w:lang w:val="en-US"/>
        </w:rPr>
        <w:t xml:space="preserve"> (</w:t>
      </w:r>
      <w:r w:rsidRPr="006A1F43">
        <w:rPr>
          <w:rFonts w:asciiTheme="minorHAnsi" w:hAnsiTheme="minorHAnsi" w:cs="Calibri"/>
          <w:sz w:val="22"/>
          <w:szCs w:val="22"/>
          <w:lang w:val="ru-RU"/>
        </w:rPr>
        <w:t>Х</w:t>
      </w:r>
      <w:r w:rsidRPr="006A1F43">
        <w:rPr>
          <w:rFonts w:asciiTheme="minorHAnsi" w:hAnsiTheme="minorHAnsi" w:cs="Calibri"/>
          <w:sz w:val="22"/>
          <w:szCs w:val="22"/>
          <w:lang w:val="tg-Cyrl-TJ"/>
        </w:rPr>
        <w:t>ОТ) б</w:t>
      </w:r>
      <w:r w:rsidRPr="006A1F43">
        <w:rPr>
          <w:rFonts w:asciiTheme="minorHAnsi" w:hAnsiTheme="minorHAnsi" w:cs="Calibri"/>
          <w:sz w:val="22"/>
          <w:szCs w:val="22"/>
        </w:rPr>
        <w:t xml:space="preserve">о </w:t>
      </w:r>
      <w:r w:rsidRPr="006A1F43">
        <w:rPr>
          <w:rFonts w:asciiTheme="minorHAnsi" w:hAnsiTheme="minorHAnsi" w:cs="Calibri"/>
          <w:sz w:val="22"/>
          <w:szCs w:val="22"/>
          <w:lang w:val="ru-RU"/>
        </w:rPr>
        <w:t>барно</w:t>
      </w:r>
      <w:r w:rsidRPr="006A1F43">
        <w:rPr>
          <w:rFonts w:asciiTheme="minorHAnsi" w:hAnsiTheme="minorHAnsi" w:cs="Calibri"/>
          <w:sz w:val="22"/>
          <w:szCs w:val="22"/>
          <w:lang w:val="tg-Cyrl-TJ"/>
        </w:rPr>
        <w:t xml:space="preserve">маҳои тандурустии </w:t>
      </w:r>
      <w:r w:rsidRPr="006A1F43">
        <w:rPr>
          <w:rFonts w:asciiTheme="minorHAnsi" w:hAnsiTheme="minorHAnsi" w:cs="Calibri"/>
          <w:sz w:val="22"/>
          <w:szCs w:val="22"/>
        </w:rPr>
        <w:t>ҷ</w:t>
      </w:r>
      <w:r w:rsidRPr="006A1F43">
        <w:rPr>
          <w:rFonts w:asciiTheme="minorHAnsi" w:hAnsiTheme="minorHAnsi" w:cs="Calibri"/>
          <w:sz w:val="22"/>
          <w:szCs w:val="22"/>
          <w:lang w:val="tg-Cyrl-TJ"/>
        </w:rPr>
        <w:t>о</w:t>
      </w:r>
      <w:r w:rsidRPr="006A1F43">
        <w:rPr>
          <w:rFonts w:asciiTheme="minorHAnsi" w:hAnsiTheme="minorHAnsi" w:cs="Calibri"/>
          <w:sz w:val="22"/>
          <w:szCs w:val="22"/>
        </w:rPr>
        <w:t>м</w:t>
      </w:r>
      <w:r w:rsidRPr="006A1F43">
        <w:rPr>
          <w:rFonts w:asciiTheme="minorHAnsi" w:hAnsiTheme="minorHAnsi" w:cs="Calibri"/>
          <w:sz w:val="22"/>
          <w:szCs w:val="22"/>
          <w:lang w:val="tg-Cyrl-TJ"/>
        </w:rPr>
        <w:t>е</w:t>
      </w:r>
      <w:r w:rsidRPr="006A1F43">
        <w:rPr>
          <w:rFonts w:asciiTheme="minorHAnsi" w:hAnsiTheme="minorHAnsi" w:cs="Calibri"/>
          <w:sz w:val="22"/>
          <w:szCs w:val="22"/>
        </w:rPr>
        <w:t>а</w:t>
      </w:r>
      <w:r w:rsidR="0059329D">
        <w:rPr>
          <w:rFonts w:asciiTheme="minorHAnsi" w:hAnsiTheme="minorHAnsi" w:cs="Calibri"/>
          <w:sz w:val="22"/>
          <w:szCs w:val="22"/>
          <w:lang w:val="tg-Cyrl-TJ"/>
        </w:rPr>
        <w:t>вӣ</w:t>
      </w:r>
      <w:r w:rsidRPr="006A1F43">
        <w:rPr>
          <w:rFonts w:asciiTheme="minorHAnsi" w:hAnsiTheme="minorHAnsi" w:cs="Calibri"/>
          <w:sz w:val="22"/>
          <w:szCs w:val="22"/>
        </w:rPr>
        <w:t xml:space="preserve"> дар </w:t>
      </w:r>
      <w:r w:rsidRPr="006A1F43">
        <w:rPr>
          <w:rFonts w:asciiTheme="minorHAnsi" w:hAnsiTheme="minorHAnsi" w:cs="Calibri"/>
          <w:sz w:val="22"/>
          <w:szCs w:val="22"/>
          <w:lang w:val="tg-Cyrl-TJ"/>
        </w:rPr>
        <w:t xml:space="preserve">манотиқи мухталифи Осиёи Марказӣ </w:t>
      </w:r>
      <w:r w:rsidRPr="006A1F43">
        <w:rPr>
          <w:rFonts w:asciiTheme="minorHAnsi" w:hAnsiTheme="minorHAnsi" w:cs="Calibri"/>
          <w:sz w:val="22"/>
          <w:szCs w:val="22"/>
        </w:rPr>
        <w:t xml:space="preserve">ва Ҷанубӣ, </w:t>
      </w:r>
      <w:r w:rsidRPr="006A1F43">
        <w:rPr>
          <w:rFonts w:asciiTheme="minorHAnsi" w:hAnsiTheme="minorHAnsi" w:cs="Calibri"/>
          <w:sz w:val="22"/>
          <w:szCs w:val="22"/>
          <w:lang w:val="tg-Cyrl-TJ"/>
        </w:rPr>
        <w:t>ҳамчунин</w:t>
      </w:r>
      <w:r w:rsidRPr="006A1F43">
        <w:rPr>
          <w:rFonts w:asciiTheme="minorHAnsi" w:hAnsiTheme="minorHAnsi" w:cs="Calibri"/>
          <w:sz w:val="22"/>
          <w:szCs w:val="22"/>
        </w:rPr>
        <w:t xml:space="preserve"> Африқои Шарқӣ ва зиёда аз 200 муассиса</w:t>
      </w:r>
      <w:r w:rsidRPr="006A1F43">
        <w:rPr>
          <w:rFonts w:asciiTheme="minorHAnsi" w:hAnsiTheme="minorHAnsi" w:cs="Calibri"/>
          <w:sz w:val="22"/>
          <w:szCs w:val="22"/>
          <w:lang w:val="tg-Cyrl-TJ"/>
        </w:rPr>
        <w:t>ҳои</w:t>
      </w:r>
      <w:r w:rsidRPr="006A1F43">
        <w:rPr>
          <w:rFonts w:asciiTheme="minorHAnsi" w:hAnsiTheme="minorHAnsi" w:cs="Calibri"/>
          <w:sz w:val="22"/>
          <w:szCs w:val="22"/>
        </w:rPr>
        <w:t xml:space="preserve"> тандурустӣ аз ҷумла беморхона</w:t>
      </w:r>
      <w:r w:rsidR="0059329D">
        <w:rPr>
          <w:rFonts w:asciiTheme="minorHAnsi" w:hAnsiTheme="minorHAnsi" w:cs="Calibri"/>
          <w:sz w:val="22"/>
          <w:szCs w:val="22"/>
          <w:lang w:val="tg-Cyrl-TJ"/>
        </w:rPr>
        <w:t xml:space="preserve">ҳои </w:t>
      </w:r>
      <w:r w:rsidRPr="006A1F43">
        <w:rPr>
          <w:rFonts w:asciiTheme="minorHAnsi" w:hAnsiTheme="minorHAnsi" w:cs="Calibri"/>
          <w:sz w:val="22"/>
          <w:szCs w:val="22"/>
        </w:rPr>
        <w:t>хусус</w:t>
      </w:r>
      <w:r w:rsidRPr="006A1F43">
        <w:rPr>
          <w:rFonts w:asciiTheme="minorHAnsi" w:hAnsiTheme="minorHAnsi" w:cs="Calibri"/>
          <w:sz w:val="22"/>
          <w:szCs w:val="22"/>
          <w:lang w:val="tg-Cyrl-TJ"/>
        </w:rPr>
        <w:t xml:space="preserve">ӣ </w:t>
      </w:r>
      <w:r w:rsidR="0059329D">
        <w:rPr>
          <w:rFonts w:asciiTheme="minorHAnsi" w:hAnsiTheme="minorHAnsi" w:cs="Calibri"/>
          <w:sz w:val="22"/>
          <w:szCs w:val="22"/>
          <w:lang w:val="tg-Cyrl-TJ"/>
        </w:rPr>
        <w:t>–</w:t>
      </w:r>
      <w:r w:rsidRPr="006A1F43">
        <w:rPr>
          <w:rFonts w:asciiTheme="minorHAnsi" w:hAnsiTheme="minorHAnsi" w:cs="Calibri"/>
          <w:sz w:val="22"/>
          <w:szCs w:val="22"/>
          <w:lang w:val="tg-Cyrl-TJ"/>
        </w:rPr>
        <w:t xml:space="preserve"> </w:t>
      </w:r>
      <w:r w:rsidRPr="006A1F43">
        <w:rPr>
          <w:rFonts w:asciiTheme="minorHAnsi" w:hAnsiTheme="minorHAnsi" w:cs="Calibri"/>
          <w:sz w:val="22"/>
          <w:szCs w:val="22"/>
        </w:rPr>
        <w:t>ғайритиҷоратӣ</w:t>
      </w:r>
      <w:r w:rsidR="0059329D">
        <w:rPr>
          <w:rFonts w:asciiTheme="minorHAnsi" w:hAnsiTheme="minorHAnsi" w:cs="Calibri"/>
          <w:sz w:val="22"/>
          <w:szCs w:val="22"/>
        </w:rPr>
        <w:t xml:space="preserve"> </w:t>
      </w:r>
      <w:r w:rsidR="0059329D">
        <w:rPr>
          <w:rFonts w:asciiTheme="minorHAnsi" w:hAnsiTheme="minorHAnsi" w:cs="Calibri"/>
          <w:sz w:val="22"/>
          <w:szCs w:val="22"/>
          <w:lang w:val="tg-Cyrl-TJ"/>
        </w:rPr>
        <w:t xml:space="preserve">бо хизматрасониҳои баландсифат </w:t>
      </w:r>
      <w:r w:rsidRPr="006A1F43">
        <w:rPr>
          <w:rFonts w:asciiTheme="minorHAnsi" w:hAnsiTheme="minorHAnsi" w:cs="Calibri"/>
          <w:sz w:val="22"/>
          <w:szCs w:val="22"/>
        </w:rPr>
        <w:t xml:space="preserve">дар </w:t>
      </w:r>
      <w:r w:rsidRPr="006A1F43">
        <w:rPr>
          <w:rFonts w:asciiTheme="minorHAnsi" w:hAnsiTheme="minorHAnsi" w:cs="Calibri"/>
          <w:sz w:val="22"/>
          <w:szCs w:val="22"/>
          <w:lang w:val="tg-Cyrl-TJ"/>
        </w:rPr>
        <w:t xml:space="preserve">мамлакатҳои рубатарақӣ </w:t>
      </w:r>
      <w:r w:rsidR="0059329D">
        <w:rPr>
          <w:rFonts w:asciiTheme="minorHAnsi" w:hAnsiTheme="minorHAnsi" w:cs="Calibri"/>
          <w:sz w:val="22"/>
          <w:szCs w:val="22"/>
          <w:lang w:val="tg-Cyrl-TJ"/>
        </w:rPr>
        <w:t xml:space="preserve">фаъолият мекунад. </w:t>
      </w:r>
      <w:r w:rsidRPr="006A1F43">
        <w:rPr>
          <w:rFonts w:asciiTheme="minorHAnsi" w:hAnsiTheme="minorHAnsi" w:cs="Calibri"/>
          <w:sz w:val="22"/>
          <w:szCs w:val="22"/>
        </w:rPr>
        <w:t>.</w:t>
      </w:r>
      <w:r w:rsidRPr="006A1F43">
        <w:rPr>
          <w:rFonts w:asciiTheme="minorHAnsi" w:hAnsiTheme="minorHAnsi" w:cs="Calibri"/>
          <w:sz w:val="22"/>
          <w:szCs w:val="22"/>
          <w:lang w:val="tg-Cyrl-TJ"/>
        </w:rPr>
        <w:t xml:space="preserve"> Дар заминаи талошҳо дар самти нигаҳдошти тандурустӣ Хадамоти Оғохон оид ба Тандурустӣ кунун дар Афғонистон, Ҳиндустон, Кения, Покистон ва Танзания ёрии аввалияи тиббӣ ва табобатӣ мерасонад</w:t>
      </w:r>
      <w:r w:rsidR="001601AD">
        <w:rPr>
          <w:rFonts w:asciiTheme="minorHAnsi" w:hAnsiTheme="minorHAnsi" w:cs="Calibri"/>
          <w:sz w:val="22"/>
          <w:szCs w:val="22"/>
          <w:lang w:val="tg-Cyrl-TJ"/>
        </w:rPr>
        <w:t xml:space="preserve">, </w:t>
      </w:r>
      <w:r w:rsidRPr="006A1F43">
        <w:rPr>
          <w:rFonts w:asciiTheme="minorHAnsi" w:hAnsiTheme="minorHAnsi" w:cs="Calibri"/>
          <w:sz w:val="22"/>
          <w:szCs w:val="22"/>
          <w:lang w:val="tg-Cyrl-TJ"/>
        </w:rPr>
        <w:t xml:space="preserve"> инчунин бо Ҳукумати Кения, Сурия ва Тоҷикистон дар самти ёрии техникӣ  дар соҳаи тандурустӣ ҳамкорӣ мекунад</w:t>
      </w:r>
      <w:r w:rsidR="00B35E85" w:rsidRPr="006A1F43">
        <w:rPr>
          <w:rFonts w:asciiTheme="minorHAnsi" w:hAnsiTheme="minorHAnsi" w:cs="Calibri"/>
          <w:sz w:val="22"/>
          <w:szCs w:val="22"/>
          <w:lang w:val="tg-Cyrl-TJ"/>
        </w:rPr>
        <w:t>.</w:t>
      </w:r>
    </w:p>
    <w:p w14:paraId="655B1641" w14:textId="77777777" w:rsidR="009934BC" w:rsidRPr="00480CC4" w:rsidRDefault="009934BC" w:rsidP="006A1F43">
      <w:pPr>
        <w:jc w:val="both"/>
        <w:rPr>
          <w:rFonts w:asciiTheme="minorHAnsi" w:hAnsiTheme="minorHAnsi" w:cs="Calibri"/>
          <w:lang w:val="tg-Cyrl-TJ"/>
        </w:rPr>
      </w:pPr>
    </w:p>
    <w:p w14:paraId="72719779" w14:textId="77777777" w:rsidR="006A1F43" w:rsidRPr="006A1F43" w:rsidRDefault="006A1F43" w:rsidP="006A1F43">
      <w:pPr>
        <w:jc w:val="both"/>
        <w:rPr>
          <w:rFonts w:asciiTheme="minorHAnsi" w:hAnsiTheme="minorHAnsi" w:cs="Calibri"/>
          <w:lang w:val="tg-Cyrl-TJ"/>
        </w:rPr>
      </w:pPr>
      <w:r w:rsidRPr="00480CC4">
        <w:rPr>
          <w:rFonts w:asciiTheme="minorHAnsi" w:hAnsiTheme="minorHAnsi" w:cs="Calibri"/>
          <w:lang w:val="tg-Cyrl-TJ"/>
        </w:rPr>
        <w:t>Хадамоти О</w:t>
      </w:r>
      <w:r w:rsidRPr="006A1F43">
        <w:rPr>
          <w:rFonts w:asciiTheme="minorHAnsi" w:hAnsiTheme="minorHAnsi" w:cs="Calibri"/>
          <w:lang w:val="tg-Cyrl-TJ"/>
        </w:rPr>
        <w:t>ғохон оид ба Тандуруст</w:t>
      </w:r>
      <w:r w:rsidR="00950FF9">
        <w:rPr>
          <w:rFonts w:asciiTheme="minorHAnsi" w:hAnsiTheme="minorHAnsi" w:cs="Calibri"/>
          <w:lang w:val="tg-Cyrl-TJ"/>
        </w:rPr>
        <w:t>ӣ,</w:t>
      </w:r>
      <w:r w:rsidRPr="006A1F43">
        <w:rPr>
          <w:rFonts w:asciiTheme="minorHAnsi" w:hAnsiTheme="minorHAnsi" w:cs="Calibri"/>
          <w:lang w:val="tg-Cyrl-TJ"/>
        </w:rPr>
        <w:t xml:space="preserve"> </w:t>
      </w:r>
      <w:r w:rsidRPr="00480CC4">
        <w:rPr>
          <w:rFonts w:asciiTheme="minorHAnsi" w:hAnsiTheme="minorHAnsi" w:cs="Calibri"/>
          <w:lang w:val="tg-Cyrl-TJ"/>
        </w:rPr>
        <w:t xml:space="preserve">Тоҷикистон (ХОТТ) </w:t>
      </w:r>
      <w:r w:rsidR="00423C85">
        <w:rPr>
          <w:rFonts w:asciiTheme="minorHAnsi" w:hAnsiTheme="minorHAnsi" w:cs="Calibri"/>
          <w:lang w:val="tg-Cyrl-TJ"/>
        </w:rPr>
        <w:t xml:space="preserve"> дар доираи лоиҳаи </w:t>
      </w:r>
      <w:r w:rsidR="00423C85">
        <w:rPr>
          <w:rFonts w:cs="Calibri"/>
          <w:lang w:val="tg-Cyrl-TJ"/>
        </w:rPr>
        <w:t>И</w:t>
      </w:r>
      <w:r w:rsidR="00423C85" w:rsidRPr="00423C85">
        <w:rPr>
          <w:rFonts w:cs="Calibri"/>
          <w:lang w:val="tg-Cyrl-TJ"/>
        </w:rPr>
        <w:t>доракунии ҳамгирошудаи захираҳои табиӣ дар водии Зарафшон барои рушди одилона ва устувор (INVEST</w:t>
      </w:r>
      <w:r w:rsidR="00423C85">
        <w:rPr>
          <w:rFonts w:cs="Calibri"/>
          <w:lang w:val="tg-Cyrl-TJ"/>
        </w:rPr>
        <w:t xml:space="preserve">) </w:t>
      </w:r>
      <w:r w:rsidR="00423C85">
        <w:rPr>
          <w:rFonts w:asciiTheme="minorHAnsi" w:hAnsiTheme="minorHAnsi" w:cs="Calibri"/>
          <w:lang w:val="tg-Cyrl-TJ"/>
        </w:rPr>
        <w:t xml:space="preserve"> дар самти беҳтар намудани </w:t>
      </w:r>
      <w:r w:rsidRPr="00480CC4">
        <w:rPr>
          <w:rFonts w:asciiTheme="minorHAnsi" w:hAnsiTheme="minorHAnsi" w:cs="Calibri"/>
          <w:lang w:val="tg-Cyrl-TJ"/>
        </w:rPr>
        <w:t xml:space="preserve">ғизо, гигиена ва беҳдошт </w:t>
      </w:r>
      <w:r w:rsidR="00423C85">
        <w:rPr>
          <w:rFonts w:asciiTheme="minorHAnsi" w:hAnsiTheme="minorHAnsi" w:cs="Calibri"/>
          <w:lang w:val="tg-Cyrl-TJ"/>
        </w:rPr>
        <w:t xml:space="preserve"> фаъолият мекунад</w:t>
      </w:r>
      <w:r w:rsidRPr="00480CC4">
        <w:rPr>
          <w:rFonts w:asciiTheme="minorHAnsi" w:hAnsiTheme="minorHAnsi" w:cs="Calibri"/>
          <w:lang w:val="tg-Cyrl-TJ"/>
        </w:rPr>
        <w:t>.  INVEST барномаи Рушди деҳоти Комиссияи Аврупо буда, Марҳилаи II</w:t>
      </w:r>
      <w:r w:rsidR="00423C85">
        <w:rPr>
          <w:rFonts w:asciiTheme="minorHAnsi" w:hAnsiTheme="minorHAnsi" w:cs="Calibri"/>
          <w:lang w:val="tg-Cyrl-TJ"/>
        </w:rPr>
        <w:t xml:space="preserve"> ба </w:t>
      </w:r>
      <w:r w:rsidRPr="00480CC4">
        <w:rPr>
          <w:rFonts w:asciiTheme="minorHAnsi" w:hAnsiTheme="minorHAnsi" w:cs="Calibri"/>
          <w:lang w:val="tg-Cyrl-TJ"/>
        </w:rPr>
        <w:t>беҳбуди шароити зиндагӣ дар манотиқи деҳот тавассути дастгирии рушди тобовар ба тағйироти иқлими ҷамоатҳои деҳот, мусоидат ба рушди устувори кишоварзӣ ва идоракунии захираҳои табиӣ, ки боиси афзоиши даромади хонаводаҳои осебпазиртарини деҳот хо</w:t>
      </w:r>
      <w:r w:rsidRPr="006A1F43">
        <w:rPr>
          <w:rFonts w:asciiTheme="minorHAnsi" w:hAnsiTheme="minorHAnsi" w:cs="Calibri"/>
          <w:lang w:val="tg-Cyrl-TJ"/>
        </w:rPr>
        <w:t>ҳад гадид</w:t>
      </w:r>
      <w:r w:rsidR="00423C85">
        <w:rPr>
          <w:rFonts w:asciiTheme="minorHAnsi" w:hAnsiTheme="minorHAnsi" w:cs="Calibri"/>
          <w:lang w:val="tg-Cyrl-TJ"/>
        </w:rPr>
        <w:t>,</w:t>
      </w:r>
      <w:r w:rsidR="00DC0685">
        <w:rPr>
          <w:rFonts w:asciiTheme="minorHAnsi" w:hAnsiTheme="minorHAnsi" w:cs="Calibri"/>
          <w:lang w:val="tg-Cyrl-TJ"/>
        </w:rPr>
        <w:t xml:space="preserve"> диққати ҷиддӣ медиҳад.</w:t>
      </w:r>
      <w:r w:rsidR="00423C85">
        <w:rPr>
          <w:rFonts w:asciiTheme="minorHAnsi" w:hAnsiTheme="minorHAnsi" w:cs="Calibri"/>
          <w:lang w:val="tg-Cyrl-TJ"/>
        </w:rPr>
        <w:t xml:space="preserve"> </w:t>
      </w:r>
    </w:p>
    <w:p w14:paraId="0ACCF153" w14:textId="77777777" w:rsidR="00855343" w:rsidRPr="006A1F43" w:rsidRDefault="006A1F43" w:rsidP="006A1F43">
      <w:pPr>
        <w:pStyle w:val="NoSpacing"/>
        <w:jc w:val="both"/>
        <w:rPr>
          <w:rFonts w:asciiTheme="minorHAnsi" w:hAnsiTheme="minorHAnsi" w:cs="Calibri"/>
          <w:sz w:val="22"/>
          <w:szCs w:val="22"/>
          <w:lang w:val="tg-Cyrl-TJ"/>
        </w:rPr>
      </w:pPr>
      <w:r w:rsidRPr="006A1F43">
        <w:rPr>
          <w:rFonts w:asciiTheme="minorHAnsi" w:hAnsiTheme="minorHAnsi" w:cs="Calibri"/>
          <w:sz w:val="22"/>
          <w:szCs w:val="22"/>
          <w:lang w:val="tg-Cyrl-TJ"/>
        </w:rPr>
        <w:t xml:space="preserve">ХОТТ </w:t>
      </w:r>
      <w:r w:rsidR="005A6490" w:rsidRPr="006A1F43">
        <w:rPr>
          <w:rFonts w:asciiTheme="minorHAnsi" w:hAnsiTheme="minorHAnsi" w:cs="Calibri"/>
          <w:sz w:val="22"/>
          <w:szCs w:val="22"/>
          <w:lang w:val="tg-Cyrl-TJ"/>
        </w:rPr>
        <w:t xml:space="preserve">номзади соҳибихтисосро ба вазифаи </w:t>
      </w:r>
      <w:r w:rsidR="004A3C2F">
        <w:rPr>
          <w:rFonts w:asciiTheme="minorHAnsi" w:hAnsiTheme="minorHAnsi" w:cs="Calibri"/>
          <w:b/>
          <w:bCs/>
          <w:sz w:val="22"/>
          <w:szCs w:val="22"/>
          <w:lang w:val="tg-Cyrl-TJ"/>
        </w:rPr>
        <w:t>к</w:t>
      </w:r>
      <w:r w:rsidR="00D02E26" w:rsidRPr="006A1F43">
        <w:rPr>
          <w:rFonts w:asciiTheme="minorHAnsi" w:hAnsiTheme="minorHAnsi" w:cs="Calibri"/>
          <w:b/>
          <w:bCs/>
          <w:sz w:val="22"/>
          <w:szCs w:val="22"/>
          <w:lang w:val="tg-Cyrl-TJ"/>
        </w:rPr>
        <w:t xml:space="preserve">орманди </w:t>
      </w:r>
      <w:r w:rsidR="004A3C2F">
        <w:rPr>
          <w:rFonts w:asciiTheme="minorHAnsi" w:hAnsiTheme="minorHAnsi" w:cs="Calibri"/>
          <w:b/>
          <w:bCs/>
          <w:sz w:val="22"/>
          <w:szCs w:val="22"/>
          <w:lang w:val="tg-Cyrl-TJ"/>
        </w:rPr>
        <w:t>с</w:t>
      </w:r>
      <w:r w:rsidR="00D02E26" w:rsidRPr="006A1F43">
        <w:rPr>
          <w:rFonts w:asciiTheme="minorHAnsi" w:hAnsiTheme="minorHAnsi" w:cs="Calibri"/>
          <w:b/>
          <w:bCs/>
          <w:sz w:val="22"/>
          <w:szCs w:val="22"/>
          <w:lang w:val="tg-Cyrl-TJ"/>
        </w:rPr>
        <w:t>аҳро</w:t>
      </w:r>
      <w:r w:rsidR="00DC0685">
        <w:rPr>
          <w:rFonts w:asciiTheme="minorHAnsi" w:hAnsiTheme="minorHAnsi" w:cs="Calibri"/>
          <w:b/>
          <w:bCs/>
          <w:sz w:val="22"/>
          <w:szCs w:val="22"/>
          <w:lang w:val="tg-Cyrl-TJ"/>
        </w:rPr>
        <w:t>ӣ</w:t>
      </w:r>
      <w:r w:rsidR="00D02E26" w:rsidRPr="006A1F43">
        <w:rPr>
          <w:rFonts w:asciiTheme="minorHAnsi" w:hAnsiTheme="minorHAnsi" w:cs="Calibri"/>
          <w:b/>
          <w:bCs/>
          <w:sz w:val="22"/>
          <w:szCs w:val="22"/>
          <w:lang w:val="tg-Cyrl-TJ"/>
        </w:rPr>
        <w:t xml:space="preserve"> оиди </w:t>
      </w:r>
      <w:r w:rsidR="004A3C2F">
        <w:rPr>
          <w:rFonts w:asciiTheme="minorHAnsi" w:hAnsiTheme="minorHAnsi" w:cs="Calibri"/>
          <w:b/>
          <w:bCs/>
          <w:sz w:val="22"/>
          <w:szCs w:val="22"/>
          <w:lang w:val="tg-Cyrl-TJ"/>
        </w:rPr>
        <w:t>с</w:t>
      </w:r>
      <w:r w:rsidR="00D02E26" w:rsidRPr="006A1F43">
        <w:rPr>
          <w:rFonts w:asciiTheme="minorHAnsi" w:hAnsiTheme="minorHAnsi" w:cs="Calibri"/>
          <w:b/>
          <w:bCs/>
          <w:sz w:val="22"/>
          <w:szCs w:val="22"/>
          <w:lang w:val="tg-Cyrl-TJ"/>
        </w:rPr>
        <w:t xml:space="preserve">афарбаркунии </w:t>
      </w:r>
      <w:r w:rsidR="004A3C2F">
        <w:rPr>
          <w:rFonts w:asciiTheme="minorHAnsi" w:hAnsiTheme="minorHAnsi" w:cs="Calibri"/>
          <w:b/>
          <w:bCs/>
          <w:sz w:val="22"/>
          <w:szCs w:val="22"/>
          <w:lang w:val="tg-Cyrl-TJ"/>
        </w:rPr>
        <w:t>ҷ</w:t>
      </w:r>
      <w:r w:rsidR="00D02E26" w:rsidRPr="006A1F43">
        <w:rPr>
          <w:rFonts w:asciiTheme="minorHAnsi" w:hAnsiTheme="minorHAnsi" w:cs="Calibri"/>
          <w:b/>
          <w:bCs/>
          <w:sz w:val="22"/>
          <w:szCs w:val="22"/>
          <w:lang w:val="tg-Cyrl-TJ"/>
        </w:rPr>
        <w:t xml:space="preserve">омеа </w:t>
      </w:r>
      <w:r w:rsidR="005A6490" w:rsidRPr="006A1F43">
        <w:rPr>
          <w:rFonts w:asciiTheme="minorHAnsi" w:hAnsiTheme="minorHAnsi" w:cs="Calibri"/>
          <w:sz w:val="22"/>
          <w:szCs w:val="22"/>
          <w:lang w:val="tg-Cyrl-TJ"/>
        </w:rPr>
        <w:t>воқеъ дар</w:t>
      </w:r>
      <w:r w:rsidR="00EC621D" w:rsidRPr="006A1F43">
        <w:rPr>
          <w:rFonts w:asciiTheme="minorHAnsi" w:hAnsiTheme="minorHAnsi" w:cs="Calibri"/>
          <w:sz w:val="22"/>
          <w:szCs w:val="22"/>
          <w:lang w:val="tg-Cyrl-TJ"/>
        </w:rPr>
        <w:t xml:space="preserve"> </w:t>
      </w:r>
      <w:r w:rsidR="001B0014" w:rsidRPr="006A1F43">
        <w:rPr>
          <w:rFonts w:asciiTheme="minorHAnsi" w:hAnsiTheme="minorHAnsi" w:cs="Calibri"/>
          <w:sz w:val="22"/>
          <w:szCs w:val="22"/>
          <w:lang w:val="tg-Cyrl-TJ"/>
        </w:rPr>
        <w:t>н</w:t>
      </w:r>
      <w:r w:rsidR="00505537" w:rsidRPr="006A1F43">
        <w:rPr>
          <w:rFonts w:asciiTheme="minorHAnsi" w:hAnsiTheme="minorHAnsi" w:cs="Calibri"/>
          <w:sz w:val="22"/>
          <w:szCs w:val="22"/>
          <w:lang w:val="tg-Cyrl-TJ"/>
        </w:rPr>
        <w:t>оҳияи Айни</w:t>
      </w:r>
      <w:r w:rsidR="00DD225A">
        <w:rPr>
          <w:rFonts w:asciiTheme="minorHAnsi" w:hAnsiTheme="minorHAnsi" w:cs="Calibri"/>
          <w:sz w:val="22"/>
          <w:szCs w:val="22"/>
          <w:lang w:val="tg-Cyrl-TJ"/>
        </w:rPr>
        <w:t>и</w:t>
      </w:r>
      <w:r w:rsidR="00505537" w:rsidRPr="006A1F43">
        <w:rPr>
          <w:rFonts w:asciiTheme="minorHAnsi" w:hAnsiTheme="minorHAnsi" w:cs="Calibri"/>
          <w:sz w:val="22"/>
          <w:szCs w:val="22"/>
          <w:lang w:val="tg-Cyrl-TJ"/>
        </w:rPr>
        <w:t xml:space="preserve"> вилояти Суғд </w:t>
      </w:r>
      <w:r w:rsidR="005A6490" w:rsidRPr="006A1F43">
        <w:rPr>
          <w:rFonts w:asciiTheme="minorHAnsi" w:hAnsiTheme="minorHAnsi" w:cs="Calibri"/>
          <w:sz w:val="22"/>
          <w:szCs w:val="22"/>
          <w:lang w:val="tg-Cyrl-TJ"/>
        </w:rPr>
        <w:t xml:space="preserve">эълон менамояд. </w:t>
      </w:r>
      <w:r w:rsidR="00855343" w:rsidRPr="006A1F43">
        <w:rPr>
          <w:rFonts w:asciiTheme="minorHAnsi" w:hAnsiTheme="minorHAnsi" w:cs="Calibri"/>
          <w:sz w:val="22"/>
          <w:szCs w:val="22"/>
          <w:lang w:val="tg-Cyrl-TJ"/>
        </w:rPr>
        <w:t xml:space="preserve">Таҳти </w:t>
      </w:r>
      <w:r w:rsidR="001B0014" w:rsidRPr="006A1F43">
        <w:rPr>
          <w:rFonts w:asciiTheme="minorHAnsi" w:hAnsiTheme="minorHAnsi" w:cs="Calibri"/>
          <w:sz w:val="22"/>
          <w:szCs w:val="22"/>
          <w:lang w:val="tg-Cyrl-TJ"/>
        </w:rPr>
        <w:t xml:space="preserve">роҳбарии </w:t>
      </w:r>
      <w:r w:rsidR="004A3C2F">
        <w:rPr>
          <w:rFonts w:asciiTheme="minorHAnsi" w:hAnsiTheme="minorHAnsi" w:cs="Calibri"/>
          <w:sz w:val="22"/>
          <w:szCs w:val="22"/>
          <w:lang w:val="tg-Cyrl-TJ"/>
        </w:rPr>
        <w:t>ҳ</w:t>
      </w:r>
      <w:r w:rsidR="001B0014" w:rsidRPr="006A1F43">
        <w:rPr>
          <w:rFonts w:asciiTheme="minorHAnsi" w:hAnsiTheme="minorHAnsi" w:cs="Calibri"/>
          <w:sz w:val="22"/>
          <w:szCs w:val="22"/>
          <w:lang w:val="tg-Cyrl-TJ"/>
        </w:rPr>
        <w:t xml:space="preserve">амоҳангсози </w:t>
      </w:r>
      <w:r w:rsidR="00DC0685">
        <w:rPr>
          <w:rFonts w:asciiTheme="minorHAnsi" w:hAnsiTheme="minorHAnsi" w:cs="Calibri"/>
          <w:sz w:val="22"/>
          <w:szCs w:val="22"/>
          <w:lang w:val="tg-Cyrl-TJ"/>
        </w:rPr>
        <w:t>л</w:t>
      </w:r>
      <w:r w:rsidR="00505537" w:rsidRPr="006A1F43">
        <w:rPr>
          <w:rFonts w:asciiTheme="minorHAnsi" w:hAnsiTheme="minorHAnsi" w:cs="Calibri"/>
          <w:sz w:val="22"/>
          <w:szCs w:val="22"/>
          <w:lang w:val="tg-Cyrl-TJ"/>
        </w:rPr>
        <w:t>оиҳаи ИНВЕСТ</w:t>
      </w:r>
      <w:r w:rsidR="00EC621D" w:rsidRPr="006A1F43">
        <w:rPr>
          <w:rFonts w:asciiTheme="minorHAnsi" w:hAnsiTheme="minorHAnsi" w:cs="Calibri"/>
          <w:b/>
          <w:bCs/>
          <w:sz w:val="22"/>
          <w:szCs w:val="22"/>
          <w:lang w:val="tg-Cyrl-TJ"/>
        </w:rPr>
        <w:t>,</w:t>
      </w:r>
      <w:r w:rsidR="00505537" w:rsidRPr="006A1F43">
        <w:rPr>
          <w:rFonts w:asciiTheme="minorHAnsi" w:hAnsiTheme="minorHAnsi" w:cs="Calibri"/>
          <w:sz w:val="22"/>
          <w:szCs w:val="22"/>
          <w:lang w:val="tg-Cyrl-TJ"/>
        </w:rPr>
        <w:t xml:space="preserve"> </w:t>
      </w:r>
      <w:r w:rsidR="004A3C2F">
        <w:rPr>
          <w:rFonts w:asciiTheme="minorHAnsi" w:hAnsiTheme="minorHAnsi" w:cs="Calibri"/>
          <w:b/>
          <w:bCs/>
          <w:sz w:val="22"/>
          <w:szCs w:val="22"/>
          <w:lang w:val="tg-Cyrl-TJ"/>
        </w:rPr>
        <w:t>к</w:t>
      </w:r>
      <w:r w:rsidR="00D02E26" w:rsidRPr="006A1F43">
        <w:rPr>
          <w:rFonts w:asciiTheme="minorHAnsi" w:hAnsiTheme="minorHAnsi" w:cs="Calibri"/>
          <w:b/>
          <w:bCs/>
          <w:sz w:val="22"/>
          <w:szCs w:val="22"/>
          <w:lang w:val="tg-Cyrl-TJ"/>
        </w:rPr>
        <w:t xml:space="preserve">орманди </w:t>
      </w:r>
      <w:r w:rsidR="004A3C2F">
        <w:rPr>
          <w:rFonts w:asciiTheme="minorHAnsi" w:hAnsiTheme="minorHAnsi" w:cs="Calibri"/>
          <w:b/>
          <w:bCs/>
          <w:sz w:val="22"/>
          <w:szCs w:val="22"/>
          <w:lang w:val="tg-Cyrl-TJ"/>
        </w:rPr>
        <w:t>с</w:t>
      </w:r>
      <w:r w:rsidR="00D02E26" w:rsidRPr="006A1F43">
        <w:rPr>
          <w:rFonts w:asciiTheme="minorHAnsi" w:hAnsiTheme="minorHAnsi" w:cs="Calibri"/>
          <w:b/>
          <w:bCs/>
          <w:sz w:val="22"/>
          <w:szCs w:val="22"/>
          <w:lang w:val="tg-Cyrl-TJ"/>
        </w:rPr>
        <w:t>аҳро</w:t>
      </w:r>
      <w:r w:rsidR="004A3C2F">
        <w:rPr>
          <w:rFonts w:asciiTheme="minorHAnsi" w:hAnsiTheme="minorHAnsi" w:cs="Calibri"/>
          <w:b/>
          <w:bCs/>
          <w:sz w:val="22"/>
          <w:szCs w:val="22"/>
          <w:lang w:val="tg-Cyrl-TJ"/>
        </w:rPr>
        <w:t>ӣ</w:t>
      </w:r>
      <w:r w:rsidR="00D02E26" w:rsidRPr="006A1F43">
        <w:rPr>
          <w:rFonts w:asciiTheme="minorHAnsi" w:hAnsiTheme="minorHAnsi" w:cs="Calibri"/>
          <w:b/>
          <w:bCs/>
          <w:sz w:val="22"/>
          <w:szCs w:val="22"/>
          <w:lang w:val="tg-Cyrl-TJ"/>
        </w:rPr>
        <w:t xml:space="preserve"> оиди </w:t>
      </w:r>
      <w:r w:rsidR="004A3C2F">
        <w:rPr>
          <w:rFonts w:asciiTheme="minorHAnsi" w:hAnsiTheme="minorHAnsi" w:cs="Calibri"/>
          <w:b/>
          <w:bCs/>
          <w:sz w:val="22"/>
          <w:szCs w:val="22"/>
          <w:lang w:val="tg-Cyrl-TJ"/>
        </w:rPr>
        <w:t>с</w:t>
      </w:r>
      <w:r w:rsidR="00D02E26" w:rsidRPr="006A1F43">
        <w:rPr>
          <w:rFonts w:asciiTheme="minorHAnsi" w:hAnsiTheme="minorHAnsi" w:cs="Calibri"/>
          <w:b/>
          <w:bCs/>
          <w:sz w:val="22"/>
          <w:szCs w:val="22"/>
          <w:lang w:val="tg-Cyrl-TJ"/>
        </w:rPr>
        <w:t xml:space="preserve">афарбаркунии </w:t>
      </w:r>
      <w:r w:rsidR="004A3C2F">
        <w:rPr>
          <w:rFonts w:asciiTheme="minorHAnsi" w:hAnsiTheme="minorHAnsi" w:cs="Calibri"/>
          <w:b/>
          <w:bCs/>
          <w:sz w:val="22"/>
          <w:szCs w:val="22"/>
          <w:lang w:val="tg-Cyrl-TJ"/>
        </w:rPr>
        <w:t>ҷ</w:t>
      </w:r>
      <w:r w:rsidR="00D02E26" w:rsidRPr="006A1F43">
        <w:rPr>
          <w:rFonts w:asciiTheme="minorHAnsi" w:hAnsiTheme="minorHAnsi" w:cs="Calibri"/>
          <w:b/>
          <w:bCs/>
          <w:sz w:val="22"/>
          <w:szCs w:val="22"/>
          <w:lang w:val="tg-Cyrl-TJ"/>
        </w:rPr>
        <w:t xml:space="preserve">омеа </w:t>
      </w:r>
      <w:r w:rsidR="00855343" w:rsidRPr="006A1F43">
        <w:rPr>
          <w:rFonts w:asciiTheme="minorHAnsi" w:hAnsiTheme="minorHAnsi" w:cs="Calibri"/>
          <w:sz w:val="22"/>
          <w:szCs w:val="22"/>
          <w:lang w:val="tg-Cyrl-TJ"/>
        </w:rPr>
        <w:t>вазифаҳо</w:t>
      </w:r>
      <w:r w:rsidR="00934739" w:rsidRPr="006A1F43">
        <w:rPr>
          <w:rFonts w:asciiTheme="minorHAnsi" w:hAnsiTheme="minorHAnsi" w:cs="Calibri"/>
          <w:sz w:val="22"/>
          <w:szCs w:val="22"/>
          <w:lang w:val="tg-Cyrl-TJ"/>
        </w:rPr>
        <w:t>и</w:t>
      </w:r>
      <w:r w:rsidR="00855343" w:rsidRPr="006A1F43">
        <w:rPr>
          <w:rFonts w:asciiTheme="minorHAnsi" w:hAnsiTheme="minorHAnsi" w:cs="Calibri"/>
          <w:sz w:val="22"/>
          <w:szCs w:val="22"/>
          <w:lang w:val="tg-Cyrl-TJ"/>
        </w:rPr>
        <w:t xml:space="preserve"> зеринро иҷро </w:t>
      </w:r>
      <w:r w:rsidR="007372D7" w:rsidRPr="006A1F43">
        <w:rPr>
          <w:rFonts w:asciiTheme="minorHAnsi" w:hAnsiTheme="minorHAnsi" w:cs="Calibri"/>
          <w:sz w:val="22"/>
          <w:szCs w:val="22"/>
          <w:lang w:val="tg-Cyrl-TJ"/>
        </w:rPr>
        <w:t>ме</w:t>
      </w:r>
      <w:r w:rsidR="00855343" w:rsidRPr="006A1F43">
        <w:rPr>
          <w:rFonts w:asciiTheme="minorHAnsi" w:hAnsiTheme="minorHAnsi" w:cs="Calibri"/>
          <w:sz w:val="22"/>
          <w:szCs w:val="22"/>
          <w:lang w:val="tg-Cyrl-TJ"/>
        </w:rPr>
        <w:t>кунад:</w:t>
      </w:r>
    </w:p>
    <w:p w14:paraId="7352B412" w14:textId="77777777" w:rsidR="00AC1BED" w:rsidRPr="006A1F43" w:rsidRDefault="00AC1BED" w:rsidP="00AC1BED">
      <w:pPr>
        <w:pStyle w:val="ListParagraph"/>
        <w:spacing w:after="240" w:line="240" w:lineRule="auto"/>
        <w:ind w:left="0"/>
        <w:jc w:val="both"/>
        <w:rPr>
          <w:rFonts w:asciiTheme="minorHAnsi" w:hAnsiTheme="minorHAnsi" w:cs="Calibri"/>
          <w:b/>
          <w:lang w:val="tg-Cyrl-TJ"/>
        </w:rPr>
      </w:pPr>
    </w:p>
    <w:p w14:paraId="46D31C36" w14:textId="77777777" w:rsidR="00AC1BED" w:rsidRPr="006A1F43" w:rsidRDefault="000B1EC2" w:rsidP="002B1218">
      <w:pPr>
        <w:pStyle w:val="ListParagraph"/>
        <w:numPr>
          <w:ilvl w:val="0"/>
          <w:numId w:val="19"/>
        </w:numPr>
        <w:spacing w:after="240" w:line="240" w:lineRule="auto"/>
        <w:jc w:val="both"/>
        <w:rPr>
          <w:rFonts w:asciiTheme="minorHAnsi" w:hAnsiTheme="minorHAnsi" w:cs="Calibri"/>
        </w:rPr>
      </w:pPr>
      <w:r w:rsidRPr="006A1F43">
        <w:rPr>
          <w:rFonts w:asciiTheme="minorHAnsi" w:hAnsiTheme="minorHAnsi" w:cs="Calibri"/>
          <w:b/>
          <w:lang w:val="tg-Cyrl-TJ"/>
        </w:rPr>
        <w:t>Ӯҳдадориҳои асосӣ ва масъулият</w:t>
      </w:r>
      <w:r w:rsidR="00A074FC" w:rsidRPr="006A1F43">
        <w:rPr>
          <w:rFonts w:asciiTheme="minorHAnsi" w:hAnsiTheme="minorHAnsi" w:cs="Calibri"/>
          <w:b/>
          <w:lang w:val="tg-Cyrl-TJ"/>
        </w:rPr>
        <w:t xml:space="preserve">:  </w:t>
      </w:r>
    </w:p>
    <w:p w14:paraId="2BEE1F42" w14:textId="77777777" w:rsidR="00FA1D1D" w:rsidRDefault="00FA1D1D" w:rsidP="00FA1D1D">
      <w:pPr>
        <w:numPr>
          <w:ilvl w:val="0"/>
          <w:numId w:val="9"/>
        </w:numPr>
        <w:spacing w:after="0" w:line="240" w:lineRule="auto"/>
        <w:rPr>
          <w:rFonts w:cs="Calibri"/>
          <w:lang w:val="tg-Cyrl-TJ"/>
        </w:rPr>
      </w:pPr>
      <w:r>
        <w:rPr>
          <w:rFonts w:cs="Calibri"/>
          <w:lang w:val="tg-Cyrl-TJ"/>
        </w:rPr>
        <w:t>Дар ҳ</w:t>
      </w:r>
      <w:r w:rsidRPr="00CB26E8">
        <w:rPr>
          <w:rFonts w:cs="Calibri"/>
          <w:lang w:val="tg-Cyrl-TJ"/>
        </w:rPr>
        <w:t>амкорӣ бо ҳамоҳангсози лоиҳа банақшагирии фаъолиятҳои</w:t>
      </w:r>
      <w:r w:rsidR="004A3C2F">
        <w:rPr>
          <w:rFonts w:cs="Calibri"/>
          <w:lang w:val="tg-Cyrl-TJ"/>
        </w:rPr>
        <w:t xml:space="preserve"> вобаст ба сафарбаркунии аҳолӣ, </w:t>
      </w:r>
      <w:r w:rsidR="009E242B">
        <w:rPr>
          <w:rFonts w:cs="Calibri"/>
          <w:lang w:val="tg-Cyrl-TJ"/>
        </w:rPr>
        <w:t>муошират оиди</w:t>
      </w:r>
      <w:r w:rsidRPr="00CB26E8">
        <w:rPr>
          <w:rFonts w:cs="Calibri"/>
          <w:lang w:val="tg-Cyrl-TJ"/>
        </w:rPr>
        <w:t xml:space="preserve"> таъғир додани рафтор </w:t>
      </w:r>
      <w:r w:rsidR="009E242B">
        <w:rPr>
          <w:rFonts w:cs="Calibri"/>
          <w:lang w:val="tg-Cyrl-TJ"/>
        </w:rPr>
        <w:t xml:space="preserve">дар масъалаҳои </w:t>
      </w:r>
      <w:r w:rsidRPr="00CB26E8">
        <w:rPr>
          <w:rFonts w:cs="Calibri"/>
          <w:lang w:val="tg-Cyrl-TJ"/>
        </w:rPr>
        <w:t xml:space="preserve"> </w:t>
      </w:r>
      <w:r>
        <w:rPr>
          <w:rFonts w:cs="Calibri"/>
          <w:lang w:val="tg-Cyrl-TJ"/>
        </w:rPr>
        <w:t xml:space="preserve">ғизои кудакони хурдсол, наврасон ва модарон, </w:t>
      </w:r>
      <w:r w:rsidR="009E242B">
        <w:rPr>
          <w:rFonts w:cs="Calibri"/>
          <w:lang w:val="tg-Cyrl-TJ"/>
        </w:rPr>
        <w:t xml:space="preserve">ва ғ. </w:t>
      </w:r>
      <w:r>
        <w:rPr>
          <w:rFonts w:cs="Calibri"/>
          <w:lang w:val="tg-Cyrl-TJ"/>
        </w:rPr>
        <w:t>инчунин</w:t>
      </w:r>
      <w:r w:rsidRPr="00CB26E8">
        <w:rPr>
          <w:rFonts w:cs="Calibri"/>
          <w:lang w:val="tg-Cyrl-TJ"/>
        </w:rPr>
        <w:t xml:space="preserve"> </w:t>
      </w:r>
      <w:r>
        <w:rPr>
          <w:rFonts w:cs="Calibri"/>
          <w:lang w:val="tg-Cyrl-TJ"/>
        </w:rPr>
        <w:t>о</w:t>
      </w:r>
      <w:r w:rsidRPr="00CB26E8">
        <w:rPr>
          <w:rFonts w:cs="Calibri"/>
          <w:lang w:val="tg-Cyrl-TJ"/>
        </w:rPr>
        <w:t>б ва санит</w:t>
      </w:r>
      <w:r>
        <w:rPr>
          <w:rFonts w:cs="Calibri"/>
          <w:lang w:val="tg-Cyrl-TJ"/>
        </w:rPr>
        <w:t>а</w:t>
      </w:r>
      <w:r w:rsidRPr="00CB26E8">
        <w:rPr>
          <w:rFonts w:cs="Calibri"/>
          <w:lang w:val="tg-Cyrl-TJ"/>
        </w:rPr>
        <w:t>рия</w:t>
      </w:r>
      <w:r>
        <w:rPr>
          <w:rFonts w:cs="Calibri"/>
          <w:lang w:val="tg-Cyrl-TJ"/>
        </w:rPr>
        <w:t xml:space="preserve">. </w:t>
      </w:r>
    </w:p>
    <w:p w14:paraId="6931E012" w14:textId="77777777" w:rsidR="00DC0685" w:rsidRPr="00BE2606" w:rsidRDefault="0021260D" w:rsidP="0021260D">
      <w:pPr>
        <w:numPr>
          <w:ilvl w:val="0"/>
          <w:numId w:val="9"/>
        </w:numPr>
        <w:spacing w:after="0" w:line="240" w:lineRule="auto"/>
        <w:rPr>
          <w:rFonts w:cs="Calibri"/>
          <w:lang w:val="tg-Cyrl-TJ"/>
        </w:rPr>
      </w:pPr>
      <w:r>
        <w:rPr>
          <w:rFonts w:cs="Calibri"/>
          <w:lang w:val="tg-Cyrl-TJ"/>
        </w:rPr>
        <w:t xml:space="preserve">Дар </w:t>
      </w:r>
      <w:r w:rsidR="00FA1D1D">
        <w:rPr>
          <w:rFonts w:cs="Calibri"/>
          <w:lang w:val="tg-Cyrl-TJ"/>
        </w:rPr>
        <w:t xml:space="preserve">якҷоягӣ </w:t>
      </w:r>
      <w:r w:rsidRPr="00D5692E">
        <w:rPr>
          <w:rFonts w:cs="Calibri"/>
          <w:lang w:val="tg-Cyrl-TJ"/>
        </w:rPr>
        <w:t>бо идораҳо ва ташкилотҳое, ки ба</w:t>
      </w:r>
      <w:r>
        <w:rPr>
          <w:rFonts w:cs="Calibri"/>
          <w:lang w:val="tg-Cyrl-TJ"/>
        </w:rPr>
        <w:t>ҳр</w:t>
      </w:r>
      <w:r w:rsidRPr="0021260D">
        <w:rPr>
          <w:rFonts w:cs="Calibri"/>
          <w:lang w:val="tg-Cyrl-TJ"/>
        </w:rPr>
        <w:t>и</w:t>
      </w:r>
      <w:r w:rsidRPr="00D5692E">
        <w:rPr>
          <w:rFonts w:cs="Calibri"/>
          <w:lang w:val="tg-Cyrl-TJ"/>
        </w:rPr>
        <w:t xml:space="preserve"> ҳифзи саломатии аҳолӣ манфиатдоранд</w:t>
      </w:r>
      <w:r>
        <w:rPr>
          <w:rFonts w:cs="Calibri"/>
          <w:lang w:val="tg-Cyrl-TJ"/>
        </w:rPr>
        <w:t xml:space="preserve"> </w:t>
      </w:r>
      <w:r w:rsidR="006C2D7C">
        <w:rPr>
          <w:rFonts w:cs="Calibri"/>
          <w:lang w:val="tg-Cyrl-TJ"/>
        </w:rPr>
        <w:t>ташкил</w:t>
      </w:r>
      <w:r w:rsidR="00DC0685" w:rsidRPr="0021260D">
        <w:rPr>
          <w:rFonts w:cs="Calibri"/>
          <w:lang w:val="tg-Cyrl-TJ"/>
        </w:rPr>
        <w:t>,</w:t>
      </w:r>
      <w:r w:rsidRPr="0021260D">
        <w:rPr>
          <w:rFonts w:cs="Calibri"/>
          <w:lang w:val="tg-Cyrl-TJ"/>
        </w:rPr>
        <w:t xml:space="preserve"> ва</w:t>
      </w:r>
      <w:r w:rsidR="00DC0685" w:rsidRPr="0021260D">
        <w:rPr>
          <w:rFonts w:cs="Calibri"/>
          <w:lang w:val="tg-Cyrl-TJ"/>
        </w:rPr>
        <w:t xml:space="preserve"> т</w:t>
      </w:r>
      <w:r w:rsidR="00DC0685" w:rsidRPr="00BE2606">
        <w:rPr>
          <w:rFonts w:cs="Calibri"/>
          <w:lang w:val="tg-Cyrl-TJ"/>
        </w:rPr>
        <w:t>аҳия</w:t>
      </w:r>
      <w:r w:rsidRPr="0021260D">
        <w:rPr>
          <w:rFonts w:cs="Calibri"/>
          <w:lang w:val="tg-Cyrl-TJ"/>
        </w:rPr>
        <w:t>и</w:t>
      </w:r>
      <w:r w:rsidR="00DC0685" w:rsidRPr="00BE2606">
        <w:rPr>
          <w:rFonts w:cs="Calibri"/>
          <w:lang w:val="tg-Cyrl-TJ"/>
        </w:rPr>
        <w:t xml:space="preserve"> </w:t>
      </w:r>
      <w:r w:rsidR="00DC0685" w:rsidRPr="0021260D">
        <w:rPr>
          <w:rFonts w:cs="Calibri"/>
          <w:lang w:val="tg-Cyrl-TJ"/>
        </w:rPr>
        <w:t>фаъолиятҳои</w:t>
      </w:r>
      <w:r w:rsidR="00DC0685" w:rsidRPr="00BE2606">
        <w:rPr>
          <w:rFonts w:cs="Calibri"/>
          <w:lang w:val="tg-Cyrl-TJ"/>
        </w:rPr>
        <w:t xml:space="preserve"> та</w:t>
      </w:r>
      <w:r w:rsidRPr="0021260D">
        <w:rPr>
          <w:rFonts w:cs="Calibri"/>
          <w:lang w:val="tg-Cyrl-TJ"/>
        </w:rPr>
        <w:t>швиқотӣ</w:t>
      </w:r>
      <w:r w:rsidR="006C2D7C">
        <w:rPr>
          <w:rFonts w:cs="Calibri"/>
          <w:lang w:val="tg-Cyrl-TJ"/>
        </w:rPr>
        <w:t xml:space="preserve"> </w:t>
      </w:r>
      <w:r w:rsidRPr="0021260D">
        <w:rPr>
          <w:rFonts w:cs="Calibri"/>
          <w:lang w:val="tg-Cyrl-TJ"/>
        </w:rPr>
        <w:t>-</w:t>
      </w:r>
      <w:r w:rsidR="00DC0685" w:rsidRPr="00BE2606">
        <w:rPr>
          <w:rFonts w:cs="Calibri"/>
          <w:lang w:val="tg-Cyrl-TJ"/>
        </w:rPr>
        <w:t>таблиғ</w:t>
      </w:r>
      <w:r w:rsidRPr="0021260D">
        <w:rPr>
          <w:rFonts w:cs="Calibri"/>
          <w:lang w:val="tg-Cyrl-TJ"/>
        </w:rPr>
        <w:t>ӣ оиди ғизо, гигиена ва беҳдошт</w:t>
      </w:r>
      <w:r w:rsidR="00AE01C1">
        <w:rPr>
          <w:rFonts w:cs="Calibri"/>
          <w:lang w:val="tg-Cyrl-TJ"/>
        </w:rPr>
        <w:t xml:space="preserve"> дар </w:t>
      </w:r>
      <w:r w:rsidR="00C24283">
        <w:rPr>
          <w:rFonts w:cs="Calibri"/>
          <w:lang w:val="tg-Cyrl-TJ"/>
        </w:rPr>
        <w:t>деҳаҳои зерҳадаф.</w:t>
      </w:r>
    </w:p>
    <w:p w14:paraId="396DFC1D" w14:textId="77777777" w:rsidR="0021260D" w:rsidRPr="00BE2606" w:rsidRDefault="0021260D" w:rsidP="0021260D">
      <w:pPr>
        <w:numPr>
          <w:ilvl w:val="0"/>
          <w:numId w:val="9"/>
        </w:numPr>
        <w:spacing w:after="0" w:line="240" w:lineRule="auto"/>
        <w:rPr>
          <w:rFonts w:cs="Calibri"/>
          <w:lang w:val="tg-Cyrl-TJ"/>
        </w:rPr>
      </w:pPr>
      <w:r w:rsidRPr="00BE2606">
        <w:rPr>
          <w:rFonts w:cs="Calibri"/>
          <w:lang w:val="tg-Cyrl-TJ"/>
        </w:rPr>
        <w:t xml:space="preserve">Дар </w:t>
      </w:r>
      <w:r w:rsidR="00FA1D1D">
        <w:rPr>
          <w:rFonts w:cs="Calibri"/>
          <w:lang w:val="tg-Cyrl-TJ"/>
        </w:rPr>
        <w:t xml:space="preserve">ҳамкорӣ </w:t>
      </w:r>
      <w:r w:rsidRPr="00BE2606">
        <w:rPr>
          <w:rFonts w:cs="Calibri"/>
          <w:lang w:val="tg-Cyrl-TJ"/>
        </w:rPr>
        <w:t xml:space="preserve"> бо </w:t>
      </w:r>
      <w:r w:rsidRPr="0021260D">
        <w:rPr>
          <w:rFonts w:cs="Calibri"/>
          <w:lang w:val="tg-Cyrl-TJ"/>
        </w:rPr>
        <w:t>мутахасс</w:t>
      </w:r>
      <w:r>
        <w:rPr>
          <w:rFonts w:cs="Calibri"/>
          <w:lang w:val="tg-Cyrl-TJ"/>
        </w:rPr>
        <w:t>исони марказҳои Ташаккули тарзи ҳаёти солим</w:t>
      </w:r>
      <w:r w:rsidRPr="00BE2606">
        <w:rPr>
          <w:rFonts w:cs="Calibri"/>
          <w:lang w:val="tg-Cyrl-TJ"/>
        </w:rPr>
        <w:t xml:space="preserve"> </w:t>
      </w:r>
      <w:r w:rsidR="006C2D7C" w:rsidRPr="00BE2606">
        <w:rPr>
          <w:rFonts w:cs="Calibri"/>
          <w:lang w:val="tg-Cyrl-TJ"/>
        </w:rPr>
        <w:t xml:space="preserve"> </w:t>
      </w:r>
      <w:r w:rsidR="006C2D7C">
        <w:rPr>
          <w:rFonts w:cs="Calibri"/>
          <w:lang w:val="tg-Cyrl-TJ"/>
        </w:rPr>
        <w:t>тақсим</w:t>
      </w:r>
      <w:r w:rsidRPr="00BE2606">
        <w:rPr>
          <w:rFonts w:cs="Calibri"/>
          <w:lang w:val="tg-Cyrl-TJ"/>
        </w:rPr>
        <w:t xml:space="preserve"> </w:t>
      </w:r>
      <w:r w:rsidRPr="0021260D">
        <w:rPr>
          <w:rFonts w:cs="Calibri"/>
          <w:lang w:val="tg-Cyrl-TJ"/>
        </w:rPr>
        <w:t>намудани</w:t>
      </w:r>
      <w:r w:rsidRPr="00BE2606">
        <w:rPr>
          <w:rFonts w:cs="Calibri"/>
          <w:lang w:val="tg-Cyrl-TJ"/>
        </w:rPr>
        <w:t xml:space="preserve"> маводҳои</w:t>
      </w:r>
      <w:r>
        <w:rPr>
          <w:rFonts w:cs="Calibri"/>
          <w:lang w:val="tg-Cyrl-TJ"/>
        </w:rPr>
        <w:t xml:space="preserve"> таълимӣ</w:t>
      </w:r>
      <w:r w:rsidRPr="00BE2606">
        <w:rPr>
          <w:rFonts w:cs="Calibri"/>
          <w:lang w:val="tg-Cyrl-TJ"/>
        </w:rPr>
        <w:t xml:space="preserve">, аз ҷумла </w:t>
      </w:r>
      <w:r>
        <w:rPr>
          <w:rFonts w:cs="Calibri"/>
          <w:lang w:val="tg-Cyrl-TJ"/>
        </w:rPr>
        <w:t xml:space="preserve"> постреҳо, брошуркаҳо байни аҳолии зерҳадаф</w:t>
      </w:r>
      <w:r w:rsidR="006C2D7C">
        <w:rPr>
          <w:rFonts w:cs="Calibri"/>
          <w:lang w:val="tg-Cyrl-TJ"/>
        </w:rPr>
        <w:t>.</w:t>
      </w:r>
    </w:p>
    <w:p w14:paraId="4B6DBBC0" w14:textId="77777777" w:rsidR="0021260D" w:rsidRPr="00BE2606" w:rsidRDefault="0021260D" w:rsidP="0021260D">
      <w:pPr>
        <w:numPr>
          <w:ilvl w:val="0"/>
          <w:numId w:val="9"/>
        </w:numPr>
        <w:spacing w:after="0" w:line="240" w:lineRule="auto"/>
        <w:rPr>
          <w:rFonts w:cs="Calibri"/>
          <w:lang w:val="tg-Cyrl-TJ"/>
        </w:rPr>
      </w:pPr>
      <w:r>
        <w:rPr>
          <w:rFonts w:cs="Calibri"/>
          <w:lang w:val="tg-Cyrl-TJ"/>
        </w:rPr>
        <w:lastRenderedPageBreak/>
        <w:t xml:space="preserve">Ташкил намудани </w:t>
      </w:r>
      <w:r w:rsidR="00FA1D1D">
        <w:rPr>
          <w:rFonts w:cs="Calibri"/>
          <w:lang w:val="tg-Cyrl-TJ"/>
        </w:rPr>
        <w:t>чорабиниҳои оммавӣ оиди ғизои солим ва гигиена ва беҳдошт дар байни аҳолии зерҳадаф.</w:t>
      </w:r>
    </w:p>
    <w:p w14:paraId="4BC89F13" w14:textId="77777777" w:rsidR="0021260D" w:rsidRPr="00BE2606" w:rsidRDefault="0021260D" w:rsidP="00D02E26">
      <w:pPr>
        <w:numPr>
          <w:ilvl w:val="0"/>
          <w:numId w:val="9"/>
        </w:numPr>
        <w:spacing w:after="0" w:line="240" w:lineRule="auto"/>
        <w:rPr>
          <w:rFonts w:asciiTheme="minorHAnsi" w:hAnsiTheme="minorHAnsi" w:cs="Calibri"/>
          <w:lang w:val="tg-Cyrl-TJ" w:eastAsia="en-GB"/>
        </w:rPr>
      </w:pPr>
      <w:r w:rsidRPr="0021260D">
        <w:rPr>
          <w:rFonts w:cs="Calibri"/>
          <w:lang w:val="tg-Cyrl-TJ"/>
        </w:rPr>
        <w:t>Ҳамоҳангсозӣ бо дигар фаъолиятҳои лоиҳа</w:t>
      </w:r>
      <w:r w:rsidR="00FA1D1D">
        <w:rPr>
          <w:rFonts w:cs="Calibri"/>
          <w:lang w:val="tg-Cyrl-TJ"/>
        </w:rPr>
        <w:t xml:space="preserve"> ба</w:t>
      </w:r>
      <w:r w:rsidR="006C2D7C">
        <w:rPr>
          <w:rFonts w:cs="Calibri"/>
          <w:lang w:val="tg-Cyrl-TJ"/>
        </w:rPr>
        <w:t>рои дастрас намудани</w:t>
      </w:r>
      <w:r w:rsidR="00FA1D1D">
        <w:rPr>
          <w:rFonts w:cs="Calibri"/>
          <w:lang w:val="tg-Cyrl-TJ"/>
        </w:rPr>
        <w:t xml:space="preserve"> натиҷаҳои назаррас. </w:t>
      </w:r>
    </w:p>
    <w:p w14:paraId="6A8B6C13" w14:textId="77777777" w:rsidR="00AE01C1" w:rsidRPr="00BE2606" w:rsidRDefault="00AE01C1" w:rsidP="00D02E26">
      <w:pPr>
        <w:numPr>
          <w:ilvl w:val="0"/>
          <w:numId w:val="9"/>
        </w:numPr>
        <w:spacing w:after="0" w:line="240" w:lineRule="auto"/>
        <w:rPr>
          <w:rFonts w:asciiTheme="minorHAnsi" w:hAnsiTheme="minorHAnsi" w:cs="Calibri"/>
          <w:lang w:val="tg-Cyrl-TJ" w:eastAsia="en-GB"/>
        </w:rPr>
      </w:pPr>
      <w:r>
        <w:rPr>
          <w:rFonts w:cs="Calibri"/>
          <w:lang w:val="tg-Cyrl-TJ"/>
        </w:rPr>
        <w:t>Сари вақт таҳия намудани методология ва гузоришҳои ҳар як фаъолияти дахлдор</w:t>
      </w:r>
    </w:p>
    <w:p w14:paraId="01BDFC62" w14:textId="77777777" w:rsidR="00AE01C1" w:rsidRDefault="00AE01C1" w:rsidP="00D02E26">
      <w:pPr>
        <w:numPr>
          <w:ilvl w:val="0"/>
          <w:numId w:val="9"/>
        </w:numPr>
        <w:spacing w:after="0" w:line="240" w:lineRule="auto"/>
        <w:rPr>
          <w:rFonts w:asciiTheme="minorHAnsi" w:hAnsiTheme="minorHAnsi" w:cs="Calibri"/>
          <w:lang w:val="tg-Cyrl-TJ" w:eastAsia="en-GB"/>
        </w:rPr>
      </w:pPr>
      <w:r>
        <w:rPr>
          <w:rFonts w:cs="Calibri"/>
          <w:lang w:val="tg-Cyrl-TJ"/>
        </w:rPr>
        <w:t>Гузаронидани мониторинги фаъолиятҳо ва дар асоси натиҷаи он тағир додани равиши кор</w:t>
      </w:r>
      <w:r w:rsidR="00C24283">
        <w:rPr>
          <w:rFonts w:cs="Calibri"/>
          <w:lang w:val="tg-Cyrl-TJ"/>
        </w:rPr>
        <w:t>.</w:t>
      </w:r>
    </w:p>
    <w:p w14:paraId="7087E928" w14:textId="77777777" w:rsidR="00D02E26" w:rsidRPr="006A1F43" w:rsidRDefault="00DA41ED" w:rsidP="00D02E26">
      <w:pPr>
        <w:numPr>
          <w:ilvl w:val="0"/>
          <w:numId w:val="9"/>
        </w:numPr>
        <w:spacing w:after="0" w:line="240" w:lineRule="auto"/>
        <w:rPr>
          <w:rFonts w:asciiTheme="minorHAnsi" w:hAnsiTheme="minorHAnsi" w:cs="Calibri"/>
          <w:lang w:val="tg-Cyrl-TJ" w:eastAsia="en-GB"/>
        </w:rPr>
      </w:pPr>
      <w:r>
        <w:rPr>
          <w:rFonts w:asciiTheme="minorHAnsi" w:hAnsiTheme="minorHAnsi" w:cs="Calibri"/>
          <w:lang w:val="tg-Cyrl-TJ" w:eastAsia="en-GB"/>
        </w:rPr>
        <w:t>Ташвиқу т</w:t>
      </w:r>
      <w:r w:rsidR="00D02E26" w:rsidRPr="006A1F43">
        <w:rPr>
          <w:rFonts w:asciiTheme="minorHAnsi" w:hAnsiTheme="minorHAnsi" w:cs="Calibri"/>
          <w:lang w:val="tg-Cyrl-TJ" w:eastAsia="en-GB"/>
        </w:rPr>
        <w:t xml:space="preserve">арғиб </w:t>
      </w:r>
      <w:r>
        <w:rPr>
          <w:rFonts w:asciiTheme="minorHAnsi" w:hAnsiTheme="minorHAnsi" w:cs="Calibri"/>
          <w:lang w:val="tg-Cyrl-TJ" w:eastAsia="en-GB"/>
        </w:rPr>
        <w:t>оиди пешгирии</w:t>
      </w:r>
      <w:r w:rsidR="00D02E26" w:rsidRPr="006A1F43">
        <w:rPr>
          <w:rFonts w:asciiTheme="minorHAnsi" w:hAnsiTheme="minorHAnsi" w:cs="Calibri"/>
          <w:lang w:val="tg-Cyrl-TJ" w:eastAsia="en-GB"/>
        </w:rPr>
        <w:t xml:space="preserve"> </w:t>
      </w:r>
      <w:r w:rsidR="00FA1D1D">
        <w:rPr>
          <w:rFonts w:asciiTheme="minorHAnsi" w:hAnsiTheme="minorHAnsi" w:cs="Calibri"/>
          <w:lang w:val="tg-Cyrl-TJ" w:eastAsia="en-GB"/>
        </w:rPr>
        <w:t xml:space="preserve">касалиҳои бо об гузаранда </w:t>
      </w:r>
      <w:r w:rsidR="00D02E26" w:rsidRPr="006A1F43">
        <w:rPr>
          <w:rFonts w:asciiTheme="minorHAnsi" w:hAnsiTheme="minorHAnsi" w:cs="Calibri"/>
          <w:lang w:val="tg-Cyrl-TJ" w:eastAsia="en-GB"/>
        </w:rPr>
        <w:t xml:space="preserve"> ва баланд бардоштани огоҳӣ дар бораи </w:t>
      </w:r>
      <w:r w:rsidR="00FA1D1D">
        <w:rPr>
          <w:rFonts w:asciiTheme="minorHAnsi" w:hAnsiTheme="minorHAnsi" w:cs="Calibri"/>
          <w:lang w:val="tg-Cyrl-TJ" w:eastAsia="en-GB"/>
        </w:rPr>
        <w:t xml:space="preserve"> </w:t>
      </w:r>
      <w:r w:rsidR="00D02E26" w:rsidRPr="006A1F43">
        <w:rPr>
          <w:rFonts w:asciiTheme="minorHAnsi" w:hAnsiTheme="minorHAnsi" w:cs="Calibri"/>
          <w:lang w:val="tg-Cyrl-TJ" w:eastAsia="en-GB"/>
        </w:rPr>
        <w:t xml:space="preserve"> ғизо</w:t>
      </w:r>
      <w:r w:rsidR="00FA1D1D">
        <w:rPr>
          <w:rFonts w:asciiTheme="minorHAnsi" w:hAnsiTheme="minorHAnsi" w:cs="Calibri"/>
          <w:lang w:val="tg-Cyrl-TJ" w:eastAsia="en-GB"/>
        </w:rPr>
        <w:t>и солим барои аҳолии зерҳадаф</w:t>
      </w:r>
      <w:r w:rsidR="00D02E26" w:rsidRPr="006A1F43">
        <w:rPr>
          <w:rFonts w:asciiTheme="minorHAnsi" w:hAnsiTheme="minorHAnsi" w:cs="Calibri"/>
          <w:lang w:val="tg-Cyrl-TJ" w:eastAsia="en-GB"/>
        </w:rPr>
        <w:t xml:space="preserve"> бо истифода аз стратегияҳои инноватсионии ба монанди </w:t>
      </w:r>
      <w:r w:rsidR="00FA1D1D">
        <w:rPr>
          <w:rFonts w:asciiTheme="minorHAnsi" w:hAnsiTheme="minorHAnsi" w:cs="Calibri"/>
          <w:lang w:val="tg-Cyrl-TJ" w:eastAsia="en-GB"/>
        </w:rPr>
        <w:t xml:space="preserve">смс паёмакҳо, телевизиони маҳалӣ, </w:t>
      </w:r>
      <w:r w:rsidR="001601AD">
        <w:rPr>
          <w:rFonts w:asciiTheme="minorHAnsi" w:hAnsiTheme="minorHAnsi" w:cs="Calibri"/>
          <w:lang w:val="tg-Cyrl-TJ" w:eastAsia="en-GB"/>
        </w:rPr>
        <w:t>варақаҳо</w:t>
      </w:r>
      <w:r>
        <w:rPr>
          <w:rFonts w:asciiTheme="minorHAnsi" w:hAnsiTheme="minorHAnsi" w:cs="Calibri"/>
          <w:lang w:val="tg-Cyrl-TJ" w:eastAsia="en-GB"/>
        </w:rPr>
        <w:t xml:space="preserve"> ва </w:t>
      </w:r>
      <w:r w:rsidR="00D02E26" w:rsidRPr="006A1F43">
        <w:rPr>
          <w:rFonts w:asciiTheme="minorHAnsi" w:hAnsiTheme="minorHAnsi" w:cs="Calibri"/>
          <w:lang w:val="tg-Cyrl-TJ" w:eastAsia="en-GB"/>
        </w:rPr>
        <w:t xml:space="preserve"> </w:t>
      </w:r>
      <w:r w:rsidR="00FA1D1D">
        <w:rPr>
          <w:rFonts w:asciiTheme="minorHAnsi" w:hAnsiTheme="minorHAnsi" w:cs="Calibri"/>
          <w:lang w:val="tg-Cyrl-TJ" w:eastAsia="en-GB"/>
        </w:rPr>
        <w:t xml:space="preserve">ғайра </w:t>
      </w:r>
      <w:r w:rsidR="00D02E26" w:rsidRPr="006A1F43">
        <w:rPr>
          <w:rFonts w:asciiTheme="minorHAnsi" w:hAnsiTheme="minorHAnsi" w:cs="Calibri"/>
          <w:lang w:val="tg-Cyrl-TJ" w:eastAsia="en-GB"/>
        </w:rPr>
        <w:t>.</w:t>
      </w:r>
    </w:p>
    <w:p w14:paraId="29088E29" w14:textId="77777777" w:rsidR="00C24283" w:rsidRPr="006A1F43" w:rsidRDefault="00C24283" w:rsidP="00D02E26">
      <w:pPr>
        <w:numPr>
          <w:ilvl w:val="0"/>
          <w:numId w:val="9"/>
        </w:numPr>
        <w:spacing w:after="0" w:line="240" w:lineRule="auto"/>
        <w:rPr>
          <w:rFonts w:asciiTheme="minorHAnsi" w:hAnsiTheme="minorHAnsi" w:cs="Calibri"/>
          <w:lang w:val="tg-Cyrl-TJ" w:eastAsia="en-GB"/>
        </w:rPr>
      </w:pPr>
      <w:r>
        <w:rPr>
          <w:rFonts w:asciiTheme="minorHAnsi" w:hAnsiTheme="minorHAnsi" w:cs="Calibri"/>
          <w:lang w:val="tg-Cyrl-TJ" w:eastAsia="en-GB"/>
        </w:rPr>
        <w:t>Фаҳмидани комили буҷҷаи самти дахлдор ва иҷро намудани корҳо дар доираи он</w:t>
      </w:r>
    </w:p>
    <w:p w14:paraId="48427138" w14:textId="77777777" w:rsidR="00D02E26" w:rsidRPr="006A1F43" w:rsidRDefault="00D02E26" w:rsidP="00D02E26">
      <w:pPr>
        <w:numPr>
          <w:ilvl w:val="0"/>
          <w:numId w:val="9"/>
        </w:numPr>
        <w:spacing w:after="0" w:line="240" w:lineRule="auto"/>
        <w:rPr>
          <w:rFonts w:asciiTheme="minorHAnsi" w:hAnsiTheme="minorHAnsi" w:cs="Calibri"/>
          <w:lang w:val="tg-Cyrl-TJ" w:eastAsia="en-GB"/>
        </w:rPr>
      </w:pPr>
      <w:r w:rsidRPr="006A1F43">
        <w:rPr>
          <w:rFonts w:asciiTheme="minorHAnsi" w:hAnsiTheme="minorHAnsi" w:cs="Calibri"/>
          <w:lang w:val="tg-Cyrl-TJ" w:eastAsia="en-GB"/>
        </w:rPr>
        <w:t>Ҳуҷҷатгузорӣ кардани фаъолиятҳо</w:t>
      </w:r>
      <w:r w:rsidR="00FA1D1D">
        <w:rPr>
          <w:rFonts w:asciiTheme="minorHAnsi" w:hAnsiTheme="minorHAnsi" w:cs="Calibri"/>
          <w:lang w:val="tg-Cyrl-TJ" w:eastAsia="en-GB"/>
        </w:rPr>
        <w:t xml:space="preserve"> дар асосси талаботҳои лоиҳа ва ҳамоҳангсози </w:t>
      </w:r>
      <w:r w:rsidR="004A3C2F">
        <w:rPr>
          <w:rFonts w:asciiTheme="minorHAnsi" w:hAnsiTheme="minorHAnsi" w:cs="Calibri"/>
          <w:lang w:val="tg-Cyrl-TJ" w:eastAsia="en-GB"/>
        </w:rPr>
        <w:t>он</w:t>
      </w:r>
    </w:p>
    <w:p w14:paraId="37FE3F45" w14:textId="77777777" w:rsidR="00AE01C1" w:rsidRPr="006A1F43" w:rsidRDefault="00AE01C1" w:rsidP="00D02E26">
      <w:pPr>
        <w:numPr>
          <w:ilvl w:val="0"/>
          <w:numId w:val="9"/>
        </w:numPr>
        <w:spacing w:after="0" w:line="240" w:lineRule="auto"/>
        <w:rPr>
          <w:rFonts w:asciiTheme="minorHAnsi" w:hAnsiTheme="minorHAnsi" w:cs="Calibri"/>
          <w:lang w:val="tg-Cyrl-TJ" w:eastAsia="en-GB"/>
        </w:rPr>
      </w:pPr>
      <w:r>
        <w:rPr>
          <w:rFonts w:asciiTheme="minorHAnsi" w:hAnsiTheme="minorHAnsi" w:cs="Calibri"/>
          <w:lang w:val="tg-Cyrl-TJ" w:eastAsia="en-GB"/>
        </w:rPr>
        <w:t xml:space="preserve">Иҷро намудани дигар корҳои дахлдор аз руи талаботҳои ҳамоҳангсози лоиҳа </w:t>
      </w:r>
    </w:p>
    <w:p w14:paraId="2FCE104F" w14:textId="77777777" w:rsidR="00505537" w:rsidRPr="006A1F43" w:rsidRDefault="00505537" w:rsidP="00505537">
      <w:pPr>
        <w:pStyle w:val="NoSpacing"/>
        <w:rPr>
          <w:rFonts w:asciiTheme="minorHAnsi" w:hAnsiTheme="minorHAnsi" w:cs="Calibri"/>
          <w:sz w:val="22"/>
          <w:szCs w:val="22"/>
          <w:lang w:val="tg-Cyrl-TJ"/>
        </w:rPr>
      </w:pPr>
    </w:p>
    <w:p w14:paraId="0F54832A" w14:textId="77777777" w:rsidR="00A074FC" w:rsidRPr="006A1F43" w:rsidRDefault="009936BA" w:rsidP="00162DA9">
      <w:pPr>
        <w:pStyle w:val="ListParagraph"/>
        <w:numPr>
          <w:ilvl w:val="0"/>
          <w:numId w:val="19"/>
        </w:numPr>
        <w:spacing w:after="0" w:line="240" w:lineRule="auto"/>
        <w:rPr>
          <w:rFonts w:asciiTheme="minorHAnsi" w:hAnsiTheme="minorHAnsi" w:cs="Calibri"/>
          <w:b/>
          <w:lang w:val="ru-RU"/>
        </w:rPr>
      </w:pPr>
      <w:r w:rsidRPr="006A1F43">
        <w:rPr>
          <w:rFonts w:asciiTheme="minorHAnsi" w:hAnsiTheme="minorHAnsi" w:cs="Calibri"/>
          <w:b/>
          <w:lang w:val="tg-Cyrl-TJ"/>
        </w:rPr>
        <w:t>Талаботҳо</w:t>
      </w:r>
      <w:r w:rsidR="00A074FC" w:rsidRPr="006A1F43">
        <w:rPr>
          <w:rFonts w:asciiTheme="minorHAnsi" w:hAnsiTheme="minorHAnsi" w:cs="Calibri"/>
          <w:b/>
          <w:lang w:val="ru-RU"/>
        </w:rPr>
        <w:t xml:space="preserve">: </w:t>
      </w:r>
    </w:p>
    <w:p w14:paraId="38389B47" w14:textId="77777777" w:rsidR="007F4BC9" w:rsidRPr="006A1F43" w:rsidRDefault="007F4BC9" w:rsidP="007F4BC9">
      <w:pPr>
        <w:spacing w:after="0" w:line="240" w:lineRule="auto"/>
        <w:ind w:left="420"/>
        <w:rPr>
          <w:rFonts w:asciiTheme="minorHAnsi" w:hAnsiTheme="minorHAnsi" w:cs="Calibri"/>
          <w:b/>
          <w:i/>
          <w:lang w:val="ru-RU" w:eastAsia="fr-FR"/>
        </w:rPr>
      </w:pPr>
    </w:p>
    <w:p w14:paraId="6EA9D565" w14:textId="77777777" w:rsidR="001B0014" w:rsidRPr="006A1F43" w:rsidRDefault="001B0014" w:rsidP="001B0014">
      <w:pPr>
        <w:widowControl w:val="0"/>
        <w:autoSpaceDE w:val="0"/>
        <w:autoSpaceDN w:val="0"/>
        <w:adjustRightInd w:val="0"/>
        <w:spacing w:after="0" w:line="240" w:lineRule="auto"/>
        <w:ind w:left="360" w:right="-20"/>
        <w:jc w:val="both"/>
        <w:rPr>
          <w:rFonts w:asciiTheme="minorHAnsi" w:hAnsiTheme="minorHAnsi" w:cs="Calibri"/>
          <w:b/>
          <w:i/>
          <w:lang w:eastAsia="fr-FR"/>
        </w:rPr>
      </w:pPr>
      <w:r w:rsidRPr="006A1F43">
        <w:rPr>
          <w:rFonts w:asciiTheme="minorHAnsi" w:hAnsiTheme="minorHAnsi" w:cs="Calibri"/>
          <w:b/>
          <w:i/>
          <w:lang w:val="tg-Cyrl-TJ" w:eastAsia="fr-FR"/>
        </w:rPr>
        <w:t>Маълумот</w:t>
      </w:r>
      <w:r w:rsidRPr="006A1F43">
        <w:rPr>
          <w:rFonts w:asciiTheme="minorHAnsi" w:hAnsiTheme="minorHAnsi" w:cs="Calibri"/>
          <w:b/>
          <w:i/>
          <w:lang w:val="en-GB" w:eastAsia="fr-FR"/>
        </w:rPr>
        <w:t xml:space="preserve">: </w:t>
      </w:r>
    </w:p>
    <w:p w14:paraId="046C8565" w14:textId="77777777" w:rsidR="001B0014" w:rsidRPr="009E242B" w:rsidRDefault="001B0014" w:rsidP="001B0014">
      <w:pPr>
        <w:widowControl w:val="0"/>
        <w:numPr>
          <w:ilvl w:val="0"/>
          <w:numId w:val="46"/>
        </w:numPr>
        <w:autoSpaceDE w:val="0"/>
        <w:autoSpaceDN w:val="0"/>
        <w:adjustRightInd w:val="0"/>
        <w:spacing w:after="0" w:line="240" w:lineRule="auto"/>
        <w:ind w:right="-20"/>
        <w:jc w:val="both"/>
        <w:rPr>
          <w:rFonts w:asciiTheme="minorHAnsi" w:hAnsiTheme="minorHAnsi" w:cs="Calibri"/>
          <w:b/>
          <w:i/>
          <w:lang w:eastAsia="fr-FR"/>
        </w:rPr>
      </w:pPr>
      <w:r w:rsidRPr="006A1F43">
        <w:rPr>
          <w:rFonts w:asciiTheme="minorHAnsi" w:hAnsiTheme="minorHAnsi" w:cs="Calibri"/>
          <w:bCs/>
          <w:iCs/>
          <w:lang w:val="tg-Cyrl-TJ" w:eastAsia="fr-FR"/>
        </w:rPr>
        <w:t xml:space="preserve">Маълумоти олии </w:t>
      </w:r>
      <w:r w:rsidRPr="00BE2606">
        <w:rPr>
          <w:rFonts w:asciiTheme="minorHAnsi" w:hAnsiTheme="minorHAnsi" w:cs="Calibri"/>
          <w:bCs/>
          <w:iCs/>
          <w:lang w:val="ru-RU" w:eastAsia="fr-FR"/>
        </w:rPr>
        <w:t>тиббӣ</w:t>
      </w:r>
      <w:r w:rsidR="009E242B">
        <w:rPr>
          <w:rFonts w:asciiTheme="minorHAnsi" w:hAnsiTheme="minorHAnsi" w:cs="Calibri"/>
          <w:bCs/>
          <w:iCs/>
          <w:lang w:val="tg-Cyrl-TJ" w:eastAsia="fr-FR"/>
        </w:rPr>
        <w:t>/</w:t>
      </w:r>
      <w:r w:rsidR="009E242B">
        <w:rPr>
          <w:rFonts w:asciiTheme="minorHAnsi" w:hAnsiTheme="minorHAnsi" w:cs="Calibri"/>
          <w:lang w:val="tg-Cyrl-TJ"/>
        </w:rPr>
        <w:t>миёнаи тиббӣ ё маълумот</w:t>
      </w:r>
      <w:r w:rsidR="00B90E35">
        <w:rPr>
          <w:rFonts w:asciiTheme="minorHAnsi" w:hAnsiTheme="minorHAnsi" w:cs="Calibri"/>
          <w:lang w:val="tg-Cyrl-TJ"/>
        </w:rPr>
        <w:t xml:space="preserve"> дар соҳаи иҷтимоӣ</w:t>
      </w:r>
    </w:p>
    <w:p w14:paraId="5246375A" w14:textId="77777777" w:rsidR="00C03EF6" w:rsidRPr="006A1F43" w:rsidRDefault="00C03EF6" w:rsidP="00E81640">
      <w:pPr>
        <w:widowControl w:val="0"/>
        <w:autoSpaceDE w:val="0"/>
        <w:autoSpaceDN w:val="0"/>
        <w:adjustRightInd w:val="0"/>
        <w:spacing w:after="0" w:line="240" w:lineRule="auto"/>
        <w:ind w:left="360" w:right="-20"/>
        <w:jc w:val="both"/>
        <w:rPr>
          <w:rFonts w:asciiTheme="minorHAnsi" w:hAnsiTheme="minorHAnsi" w:cs="Calibri"/>
          <w:b/>
          <w:i/>
          <w:lang w:val="tg-Cyrl-TJ" w:eastAsia="fr-FR"/>
        </w:rPr>
      </w:pPr>
    </w:p>
    <w:p w14:paraId="6AC6525B" w14:textId="77777777" w:rsidR="00514E30" w:rsidRPr="006A1F43" w:rsidRDefault="006164AE" w:rsidP="00E81640">
      <w:pPr>
        <w:widowControl w:val="0"/>
        <w:autoSpaceDE w:val="0"/>
        <w:autoSpaceDN w:val="0"/>
        <w:adjustRightInd w:val="0"/>
        <w:spacing w:after="0" w:line="240" w:lineRule="auto"/>
        <w:ind w:left="360" w:right="-20"/>
        <w:jc w:val="both"/>
        <w:rPr>
          <w:rFonts w:asciiTheme="minorHAnsi" w:hAnsiTheme="minorHAnsi" w:cs="Calibri"/>
          <w:b/>
          <w:i/>
          <w:lang w:val="ru-RU" w:eastAsia="fr-FR"/>
        </w:rPr>
      </w:pPr>
      <w:r w:rsidRPr="006A1F43">
        <w:rPr>
          <w:rFonts w:asciiTheme="minorHAnsi" w:hAnsiTheme="minorHAnsi" w:cs="Calibri"/>
          <w:b/>
          <w:i/>
          <w:lang w:val="tg-Cyrl-TJ" w:eastAsia="fr-FR"/>
        </w:rPr>
        <w:t>Таҷрибаи корӣ</w:t>
      </w:r>
      <w:r w:rsidR="00514E30" w:rsidRPr="006A1F43">
        <w:rPr>
          <w:rFonts w:asciiTheme="minorHAnsi" w:hAnsiTheme="minorHAnsi" w:cs="Calibri"/>
          <w:b/>
          <w:i/>
          <w:lang w:val="ru-RU" w:eastAsia="fr-FR"/>
        </w:rPr>
        <w:t>:</w:t>
      </w:r>
    </w:p>
    <w:p w14:paraId="55526505" w14:textId="77777777" w:rsidR="00E81640" w:rsidRPr="006A1F43" w:rsidRDefault="00E81640" w:rsidP="00E81640">
      <w:pPr>
        <w:rPr>
          <w:rFonts w:asciiTheme="minorHAnsi" w:hAnsiTheme="minorHAnsi" w:cs="Calibri"/>
          <w:bCs/>
          <w:iCs/>
          <w:lang w:val="ru-RU" w:eastAsia="fr-FR"/>
        </w:rPr>
      </w:pPr>
      <w:r w:rsidRPr="006A1F43">
        <w:rPr>
          <w:rFonts w:asciiTheme="minorHAnsi" w:hAnsiTheme="minorHAnsi" w:cs="Calibri"/>
          <w:bCs/>
          <w:iCs/>
          <w:lang w:val="ru-RU" w:eastAsia="fr-FR"/>
        </w:rPr>
        <w:t xml:space="preserve">          -    Собиқаи корӣ на камтар аз 2сол </w:t>
      </w:r>
    </w:p>
    <w:p w14:paraId="54FA4350" w14:textId="77777777" w:rsidR="001B0014" w:rsidRPr="006A1F43" w:rsidRDefault="001B0014" w:rsidP="001B0014">
      <w:pPr>
        <w:widowControl w:val="0"/>
        <w:autoSpaceDE w:val="0"/>
        <w:autoSpaceDN w:val="0"/>
        <w:adjustRightInd w:val="0"/>
        <w:spacing w:after="0" w:line="240" w:lineRule="auto"/>
        <w:ind w:left="360" w:right="-20"/>
        <w:jc w:val="both"/>
        <w:rPr>
          <w:rFonts w:asciiTheme="minorHAnsi" w:hAnsiTheme="minorHAnsi" w:cs="Calibri"/>
          <w:b/>
          <w:i/>
          <w:lang w:val="ru-RU" w:eastAsia="fr-FR"/>
        </w:rPr>
      </w:pPr>
      <w:r w:rsidRPr="006A1F43">
        <w:rPr>
          <w:rFonts w:asciiTheme="minorHAnsi" w:hAnsiTheme="minorHAnsi" w:cs="Calibri"/>
          <w:b/>
          <w:i/>
          <w:lang w:val="tg-Cyrl-TJ" w:eastAsia="fr-FR"/>
        </w:rPr>
        <w:t>Маҳорат</w:t>
      </w:r>
      <w:r w:rsidRPr="006A1F43">
        <w:rPr>
          <w:rFonts w:asciiTheme="minorHAnsi" w:hAnsiTheme="minorHAnsi" w:cs="Calibri"/>
          <w:b/>
          <w:i/>
          <w:lang w:val="ru-RU" w:eastAsia="fr-FR"/>
        </w:rPr>
        <w:t xml:space="preserve">: </w:t>
      </w:r>
      <w:r w:rsidRPr="006A1F43">
        <w:rPr>
          <w:rFonts w:asciiTheme="minorHAnsi" w:hAnsiTheme="minorHAnsi" w:cs="Calibri"/>
          <w:bCs/>
          <w:iCs/>
          <w:lang w:val="ru-RU" w:eastAsia="fr-FR"/>
        </w:rPr>
        <w:t xml:space="preserve"> </w:t>
      </w:r>
    </w:p>
    <w:p w14:paraId="1FF52D61" w14:textId="77777777" w:rsidR="001B0014" w:rsidRPr="006A1F43" w:rsidRDefault="001B0014" w:rsidP="001B0014">
      <w:pPr>
        <w:numPr>
          <w:ilvl w:val="0"/>
          <w:numId w:val="47"/>
        </w:numPr>
        <w:spacing w:after="0" w:line="240" w:lineRule="auto"/>
        <w:rPr>
          <w:rFonts w:asciiTheme="minorHAnsi" w:hAnsiTheme="minorHAnsi" w:cs="Calibri"/>
          <w:lang w:val="tg-Cyrl-TJ"/>
        </w:rPr>
      </w:pPr>
      <w:r w:rsidRPr="006A1F43">
        <w:rPr>
          <w:rFonts w:asciiTheme="minorHAnsi" w:hAnsiTheme="minorHAnsi" w:cs="Calibri"/>
          <w:bCs/>
          <w:iCs/>
          <w:lang w:val="ru-RU" w:eastAsia="fr-FR"/>
        </w:rPr>
        <w:t>Малакаҳои баланди муо</w:t>
      </w:r>
      <w:r w:rsidRPr="006A1F43">
        <w:rPr>
          <w:rFonts w:asciiTheme="minorHAnsi" w:hAnsiTheme="minorHAnsi" w:cs="Calibri"/>
          <w:bCs/>
          <w:iCs/>
          <w:lang w:val="tg-Cyrl-TJ" w:eastAsia="fr-FR"/>
        </w:rPr>
        <w:t>ш</w:t>
      </w:r>
      <w:r w:rsidRPr="006A1F43">
        <w:rPr>
          <w:rFonts w:asciiTheme="minorHAnsi" w:hAnsiTheme="minorHAnsi" w:cs="Calibri"/>
          <w:bCs/>
          <w:iCs/>
          <w:lang w:val="ru-RU" w:eastAsia="fr-FR"/>
        </w:rPr>
        <w:t xml:space="preserve">ират ва қобилияти кор кардан дар </w:t>
      </w:r>
      <w:r w:rsidR="00304C82">
        <w:rPr>
          <w:rFonts w:asciiTheme="minorHAnsi" w:hAnsiTheme="minorHAnsi" w:cs="Calibri"/>
          <w:bCs/>
          <w:iCs/>
          <w:lang w:val="tg-Cyrl-TJ" w:eastAsia="fr-FR"/>
        </w:rPr>
        <w:t xml:space="preserve">гуруҳ </w:t>
      </w:r>
      <w:r w:rsidRPr="006A1F43">
        <w:rPr>
          <w:rFonts w:asciiTheme="minorHAnsi" w:hAnsiTheme="minorHAnsi" w:cs="Calibri"/>
          <w:lang w:val="tg-Cyrl-TJ"/>
        </w:rPr>
        <w:t xml:space="preserve"> </w:t>
      </w:r>
    </w:p>
    <w:p w14:paraId="1BDAA97F" w14:textId="77777777" w:rsidR="001B0014" w:rsidRPr="006A1F43" w:rsidRDefault="001B0014" w:rsidP="001B0014">
      <w:pPr>
        <w:numPr>
          <w:ilvl w:val="0"/>
          <w:numId w:val="47"/>
        </w:numPr>
        <w:spacing w:after="0" w:line="240" w:lineRule="auto"/>
        <w:rPr>
          <w:rFonts w:asciiTheme="minorHAnsi" w:hAnsiTheme="minorHAnsi" w:cs="Calibri"/>
          <w:lang w:val="tg-Cyrl-TJ"/>
        </w:rPr>
      </w:pPr>
      <w:r w:rsidRPr="006A1F43">
        <w:rPr>
          <w:rFonts w:asciiTheme="minorHAnsi" w:hAnsiTheme="minorHAnsi" w:cs="Calibri"/>
          <w:lang w:val="tg-Cyrl-TJ"/>
        </w:rPr>
        <w:t xml:space="preserve">Доштани дониши мукаммал дар бораи </w:t>
      </w:r>
      <w:r w:rsidR="004A3C2F">
        <w:rPr>
          <w:rFonts w:asciiTheme="minorHAnsi" w:hAnsiTheme="minorHAnsi" w:cs="Calibri"/>
          <w:lang w:val="tg-Cyrl-TJ"/>
        </w:rPr>
        <w:t xml:space="preserve">нозукиҳои кор бо ҷомеа ва </w:t>
      </w:r>
      <w:r w:rsidRPr="006A1F43">
        <w:rPr>
          <w:rFonts w:asciiTheme="minorHAnsi" w:hAnsiTheme="minorHAnsi" w:cs="Calibri"/>
          <w:lang w:val="tg-Cyrl-TJ"/>
        </w:rPr>
        <w:t>мониторинг ва арзёб</w:t>
      </w:r>
      <w:r w:rsidR="004A3C2F">
        <w:rPr>
          <w:rFonts w:asciiTheme="minorHAnsi" w:hAnsiTheme="minorHAnsi" w:cs="Calibri"/>
          <w:lang w:val="tg-Cyrl-TJ"/>
        </w:rPr>
        <w:t xml:space="preserve">ии фаъолиятҳо </w:t>
      </w:r>
      <w:r w:rsidRPr="006A1F43">
        <w:rPr>
          <w:rFonts w:asciiTheme="minorHAnsi" w:hAnsiTheme="minorHAnsi" w:cs="Calibri"/>
          <w:lang w:val="tg-Cyrl-TJ"/>
        </w:rPr>
        <w:t>барои беҳтар кардани фаъолиятҳо</w:t>
      </w:r>
      <w:r w:rsidR="004A3C2F">
        <w:rPr>
          <w:rFonts w:asciiTheme="minorHAnsi" w:hAnsiTheme="minorHAnsi" w:cs="Calibri"/>
          <w:lang w:val="tg-Cyrl-TJ"/>
        </w:rPr>
        <w:t xml:space="preserve"> аз руи </w:t>
      </w:r>
      <w:r w:rsidRPr="006A1F43">
        <w:rPr>
          <w:rFonts w:asciiTheme="minorHAnsi" w:hAnsiTheme="minorHAnsi" w:cs="Calibri"/>
          <w:lang w:val="tg-Cyrl-TJ"/>
        </w:rPr>
        <w:t xml:space="preserve"> натиҷаҳо</w:t>
      </w:r>
    </w:p>
    <w:p w14:paraId="2EA53D03" w14:textId="77777777" w:rsidR="001B0014" w:rsidRPr="006A1F43" w:rsidRDefault="001B0014" w:rsidP="001B0014">
      <w:pPr>
        <w:numPr>
          <w:ilvl w:val="0"/>
          <w:numId w:val="47"/>
        </w:numPr>
        <w:spacing w:after="0" w:line="240" w:lineRule="auto"/>
        <w:jc w:val="both"/>
        <w:rPr>
          <w:rFonts w:asciiTheme="minorHAnsi" w:hAnsiTheme="minorHAnsi" w:cs="Calibri"/>
          <w:lang w:val="tg-Cyrl-TJ"/>
        </w:rPr>
      </w:pPr>
      <w:r w:rsidRPr="006A1F43">
        <w:rPr>
          <w:rFonts w:asciiTheme="minorHAnsi" w:hAnsiTheme="minorHAnsi" w:cs="Calibri"/>
          <w:bCs/>
          <w:iCs/>
          <w:lang w:val="tg-Cyrl-TJ" w:eastAsia="fr-FR"/>
        </w:rPr>
        <w:t xml:space="preserve">Қобилияти </w:t>
      </w:r>
      <w:r w:rsidR="00304C82">
        <w:rPr>
          <w:rFonts w:asciiTheme="minorHAnsi" w:hAnsiTheme="minorHAnsi" w:cs="Calibri"/>
          <w:bCs/>
          <w:iCs/>
          <w:lang w:val="tg-Cyrl-TJ" w:eastAsia="fr-FR"/>
        </w:rPr>
        <w:t xml:space="preserve">ба роҳ мондани </w:t>
      </w:r>
      <w:r w:rsidRPr="006A1F43">
        <w:rPr>
          <w:rFonts w:asciiTheme="minorHAnsi" w:hAnsiTheme="minorHAnsi" w:cs="Calibri"/>
          <w:bCs/>
          <w:iCs/>
          <w:lang w:val="tg-Cyrl-TJ" w:eastAsia="fr-FR"/>
        </w:rPr>
        <w:t xml:space="preserve"> фаъолияти кор</w:t>
      </w:r>
      <w:r w:rsidR="00304C82">
        <w:rPr>
          <w:rFonts w:asciiTheme="minorHAnsi" w:hAnsiTheme="minorHAnsi" w:cs="Calibri"/>
          <w:bCs/>
          <w:iCs/>
          <w:lang w:val="tg-Cyrl-TJ" w:eastAsia="fr-FR"/>
        </w:rPr>
        <w:t xml:space="preserve">ӣ дар </w:t>
      </w:r>
      <w:r w:rsidRPr="006A1F43">
        <w:rPr>
          <w:rFonts w:asciiTheme="minorHAnsi" w:hAnsiTheme="minorHAnsi" w:cs="Calibri"/>
          <w:bCs/>
          <w:iCs/>
          <w:lang w:val="tg-Cyrl-TJ" w:eastAsia="fr-FR"/>
        </w:rPr>
        <w:t xml:space="preserve">вазъиятҳои </w:t>
      </w:r>
      <w:r w:rsidR="00304C82">
        <w:rPr>
          <w:rFonts w:asciiTheme="minorHAnsi" w:hAnsiTheme="minorHAnsi" w:cs="Calibri"/>
          <w:bCs/>
          <w:iCs/>
          <w:lang w:val="tg-Cyrl-TJ" w:eastAsia="fr-FR"/>
        </w:rPr>
        <w:t>ногувор</w:t>
      </w:r>
      <w:r w:rsidRPr="006A1F43">
        <w:rPr>
          <w:rFonts w:asciiTheme="minorHAnsi" w:hAnsiTheme="minorHAnsi" w:cs="Calibri"/>
          <w:lang w:val="tg-Cyrl-TJ"/>
        </w:rPr>
        <w:t xml:space="preserve"> </w:t>
      </w:r>
    </w:p>
    <w:p w14:paraId="142267B2" w14:textId="77777777" w:rsidR="001B0014" w:rsidRPr="006A1F43" w:rsidRDefault="001B0014" w:rsidP="001B0014">
      <w:pPr>
        <w:widowControl w:val="0"/>
        <w:autoSpaceDE w:val="0"/>
        <w:autoSpaceDN w:val="0"/>
        <w:adjustRightInd w:val="0"/>
        <w:spacing w:after="0" w:line="240" w:lineRule="auto"/>
        <w:ind w:left="360" w:right="-20"/>
        <w:jc w:val="both"/>
        <w:rPr>
          <w:rFonts w:asciiTheme="minorHAnsi" w:hAnsiTheme="minorHAnsi" w:cs="Calibri"/>
          <w:b/>
          <w:i/>
          <w:iCs/>
          <w:lang w:val="ru-RU" w:eastAsia="fr-FR"/>
        </w:rPr>
      </w:pPr>
    </w:p>
    <w:p w14:paraId="06F0D5B5" w14:textId="77777777" w:rsidR="001B0014" w:rsidRPr="006A1F43" w:rsidRDefault="001B0014" w:rsidP="001B0014">
      <w:pPr>
        <w:widowControl w:val="0"/>
        <w:autoSpaceDE w:val="0"/>
        <w:autoSpaceDN w:val="0"/>
        <w:adjustRightInd w:val="0"/>
        <w:spacing w:after="0" w:line="240" w:lineRule="auto"/>
        <w:ind w:left="360" w:right="-20"/>
        <w:jc w:val="both"/>
        <w:rPr>
          <w:rFonts w:asciiTheme="minorHAnsi" w:hAnsiTheme="minorHAnsi" w:cs="Calibri"/>
          <w:b/>
          <w:i/>
          <w:iCs/>
          <w:lang w:val="ru-RU" w:eastAsia="fr-FR"/>
        </w:rPr>
      </w:pPr>
      <w:r w:rsidRPr="006A1F43">
        <w:rPr>
          <w:rFonts w:asciiTheme="minorHAnsi" w:hAnsiTheme="minorHAnsi" w:cs="Calibri"/>
          <w:b/>
          <w:i/>
          <w:iCs/>
          <w:lang w:val="ru-RU" w:eastAsia="fr-FR"/>
        </w:rPr>
        <w:t xml:space="preserve">Малакаҳои техникӣ: </w:t>
      </w:r>
    </w:p>
    <w:p w14:paraId="60434383" w14:textId="77777777" w:rsidR="001B0014" w:rsidRPr="006A1F43" w:rsidRDefault="001B0014" w:rsidP="001B0014">
      <w:pPr>
        <w:widowControl w:val="0"/>
        <w:numPr>
          <w:ilvl w:val="0"/>
          <w:numId w:val="33"/>
        </w:numPr>
        <w:autoSpaceDE w:val="0"/>
        <w:autoSpaceDN w:val="0"/>
        <w:adjustRightInd w:val="0"/>
        <w:spacing w:after="0" w:line="240" w:lineRule="auto"/>
        <w:ind w:left="720" w:right="-20"/>
        <w:jc w:val="both"/>
        <w:rPr>
          <w:rFonts w:asciiTheme="minorHAnsi" w:hAnsiTheme="minorHAnsi" w:cs="Calibri"/>
          <w:bCs/>
          <w:iCs/>
          <w:lang w:val="ru-RU" w:eastAsia="fr-FR"/>
        </w:rPr>
      </w:pPr>
      <w:r w:rsidRPr="006A1F43">
        <w:rPr>
          <w:rFonts w:asciiTheme="minorHAnsi" w:hAnsiTheme="minorHAnsi" w:cs="Calibri"/>
          <w:bCs/>
          <w:iCs/>
          <w:lang w:val="ru-RU" w:eastAsia="fr-FR"/>
        </w:rPr>
        <w:t xml:space="preserve">Маҳорати </w:t>
      </w:r>
      <w:r w:rsidRPr="006A1F43">
        <w:rPr>
          <w:rFonts w:asciiTheme="minorHAnsi" w:hAnsiTheme="minorHAnsi" w:cs="Calibri"/>
          <w:bCs/>
          <w:iCs/>
          <w:lang w:val="tg-Cyrl-TJ" w:eastAsia="fr-FR"/>
        </w:rPr>
        <w:t>кор бо компютер</w:t>
      </w:r>
    </w:p>
    <w:p w14:paraId="0F81F2BA" w14:textId="77777777" w:rsidR="001B0014" w:rsidRPr="006A1F43" w:rsidRDefault="001B0014" w:rsidP="001B0014">
      <w:pPr>
        <w:widowControl w:val="0"/>
        <w:numPr>
          <w:ilvl w:val="0"/>
          <w:numId w:val="33"/>
        </w:numPr>
        <w:autoSpaceDE w:val="0"/>
        <w:autoSpaceDN w:val="0"/>
        <w:adjustRightInd w:val="0"/>
        <w:spacing w:after="0" w:line="240" w:lineRule="auto"/>
        <w:ind w:left="720" w:right="-20"/>
        <w:jc w:val="both"/>
        <w:rPr>
          <w:rFonts w:asciiTheme="minorHAnsi" w:hAnsiTheme="minorHAnsi" w:cs="Calibri"/>
          <w:bCs/>
          <w:iCs/>
          <w:lang w:val="ru-RU" w:eastAsia="fr-FR"/>
        </w:rPr>
      </w:pPr>
      <w:r w:rsidRPr="006A1F43">
        <w:rPr>
          <w:rFonts w:asciiTheme="minorHAnsi" w:hAnsiTheme="minorHAnsi" w:cs="Calibri"/>
          <w:bCs/>
          <w:iCs/>
          <w:lang w:val="tg-Cyrl-TJ" w:eastAsia="fr-FR"/>
        </w:rPr>
        <w:t>Донистани забонҳо тоҷикӣ ва русӣ</w:t>
      </w:r>
    </w:p>
    <w:p w14:paraId="07497FE6" w14:textId="77777777" w:rsidR="001B0014" w:rsidRPr="006A1F43" w:rsidRDefault="001B0014" w:rsidP="001B0014">
      <w:pPr>
        <w:widowControl w:val="0"/>
        <w:numPr>
          <w:ilvl w:val="0"/>
          <w:numId w:val="33"/>
        </w:numPr>
        <w:autoSpaceDE w:val="0"/>
        <w:autoSpaceDN w:val="0"/>
        <w:adjustRightInd w:val="0"/>
        <w:spacing w:after="0" w:line="240" w:lineRule="auto"/>
        <w:ind w:left="720" w:right="-20"/>
        <w:jc w:val="both"/>
        <w:rPr>
          <w:rFonts w:asciiTheme="minorHAnsi" w:hAnsiTheme="minorHAnsi" w:cs="Calibri"/>
          <w:bCs/>
          <w:iCs/>
          <w:lang w:val="ru-RU" w:eastAsia="fr-FR"/>
        </w:rPr>
      </w:pPr>
      <w:r w:rsidRPr="006A1F43">
        <w:rPr>
          <w:rFonts w:asciiTheme="minorHAnsi" w:hAnsiTheme="minorHAnsi" w:cs="Calibri"/>
          <w:bCs/>
          <w:iCs/>
          <w:lang w:val="tg-Cyrl-TJ" w:eastAsia="fr-FR"/>
        </w:rPr>
        <w:t xml:space="preserve">Донистани забони англисӣ хоҳони матлуб аст  </w:t>
      </w:r>
    </w:p>
    <w:p w14:paraId="29BC421E" w14:textId="77777777" w:rsidR="00C03EF6" w:rsidRPr="006A1F43" w:rsidRDefault="00C03EF6" w:rsidP="00C03EF6">
      <w:pPr>
        <w:widowControl w:val="0"/>
        <w:autoSpaceDE w:val="0"/>
        <w:autoSpaceDN w:val="0"/>
        <w:adjustRightInd w:val="0"/>
        <w:spacing w:after="0" w:line="240" w:lineRule="auto"/>
        <w:ind w:left="360" w:right="-20"/>
        <w:jc w:val="both"/>
        <w:rPr>
          <w:rFonts w:asciiTheme="minorHAnsi" w:hAnsiTheme="minorHAnsi" w:cs="Calibri"/>
          <w:lang w:val="ru-RU" w:eastAsia="en-GB"/>
        </w:rPr>
      </w:pPr>
    </w:p>
    <w:p w14:paraId="36414F24" w14:textId="77777777" w:rsidR="00514E30" w:rsidRPr="006A1F43" w:rsidRDefault="00535DB6" w:rsidP="00C03EF6">
      <w:pPr>
        <w:widowControl w:val="0"/>
        <w:autoSpaceDE w:val="0"/>
        <w:autoSpaceDN w:val="0"/>
        <w:adjustRightInd w:val="0"/>
        <w:spacing w:after="0" w:line="240" w:lineRule="auto"/>
        <w:ind w:left="360" w:right="-20"/>
        <w:jc w:val="both"/>
        <w:rPr>
          <w:rFonts w:asciiTheme="minorHAnsi" w:hAnsiTheme="minorHAnsi" w:cs="Calibri"/>
          <w:b/>
          <w:bCs/>
          <w:i/>
          <w:iCs/>
          <w:lang w:val="tg-Cyrl-TJ" w:eastAsia="fr-FR"/>
        </w:rPr>
      </w:pPr>
      <w:r w:rsidRPr="006A1F43">
        <w:rPr>
          <w:rFonts w:asciiTheme="minorHAnsi" w:hAnsiTheme="minorHAnsi" w:cs="Calibri"/>
          <w:b/>
          <w:i/>
          <w:iCs/>
          <w:lang w:val="tg-Cyrl-TJ" w:eastAsia="fr-FR"/>
        </w:rPr>
        <w:t>Хусусиятҳои шахсӣ</w:t>
      </w:r>
      <w:r w:rsidR="00514E30" w:rsidRPr="006A1F43">
        <w:rPr>
          <w:rFonts w:asciiTheme="minorHAnsi" w:hAnsiTheme="minorHAnsi" w:cs="Calibri"/>
          <w:b/>
          <w:i/>
          <w:iCs/>
          <w:lang w:val="tg-Cyrl-TJ" w:eastAsia="fr-FR"/>
        </w:rPr>
        <w:t>:</w:t>
      </w:r>
      <w:r w:rsidR="00514E30" w:rsidRPr="006A1F43">
        <w:rPr>
          <w:rFonts w:asciiTheme="minorHAnsi" w:hAnsiTheme="minorHAnsi" w:cs="Calibri"/>
          <w:b/>
          <w:bCs/>
          <w:i/>
          <w:iCs/>
          <w:lang w:val="tg-Cyrl-TJ" w:eastAsia="fr-FR"/>
        </w:rPr>
        <w:t xml:space="preserve">     </w:t>
      </w:r>
    </w:p>
    <w:p w14:paraId="0285F48B" w14:textId="77777777" w:rsidR="00EA3C1F" w:rsidRDefault="00C03EF6" w:rsidP="00C03EF6">
      <w:pPr>
        <w:spacing w:after="0" w:line="240" w:lineRule="auto"/>
        <w:ind w:left="720"/>
        <w:rPr>
          <w:rFonts w:asciiTheme="minorHAnsi" w:hAnsiTheme="minorHAnsi" w:cs="Calibri"/>
          <w:lang w:val="tg-Cyrl-TJ" w:eastAsia="en-GB"/>
        </w:rPr>
      </w:pPr>
      <w:r w:rsidRPr="006A1F43">
        <w:rPr>
          <w:rFonts w:asciiTheme="minorHAnsi" w:hAnsiTheme="minorHAnsi" w:cs="Calibri"/>
          <w:lang w:val="tg-Cyrl-TJ" w:eastAsia="en-GB"/>
        </w:rPr>
        <w:t xml:space="preserve">- </w:t>
      </w:r>
      <w:r w:rsidR="00EA3C1F">
        <w:rPr>
          <w:rFonts w:asciiTheme="minorHAnsi" w:hAnsiTheme="minorHAnsi" w:cs="Calibri"/>
          <w:lang w:val="tg-Cyrl-TJ" w:eastAsia="en-GB"/>
        </w:rPr>
        <w:t>Э</w:t>
      </w:r>
      <w:r w:rsidR="007E427F" w:rsidRPr="006A1F43">
        <w:rPr>
          <w:rFonts w:asciiTheme="minorHAnsi" w:hAnsiTheme="minorHAnsi" w:cs="Calibri"/>
          <w:lang w:val="tg-Cyrl-TJ" w:eastAsia="en-GB"/>
        </w:rPr>
        <w:t>ҳтиром</w:t>
      </w:r>
      <w:r w:rsidR="00EA3C1F">
        <w:rPr>
          <w:rFonts w:asciiTheme="minorHAnsi" w:hAnsiTheme="minorHAnsi" w:cs="Calibri"/>
          <w:lang w:val="tg-Cyrl-TJ" w:eastAsia="en-GB"/>
        </w:rPr>
        <w:t xml:space="preserve">, масъулиятшинос, ташабусскор </w:t>
      </w:r>
      <w:r w:rsidR="007E427F" w:rsidRPr="006A1F43">
        <w:rPr>
          <w:rFonts w:asciiTheme="minorHAnsi" w:hAnsiTheme="minorHAnsi" w:cs="Calibri"/>
          <w:lang w:val="tg-Cyrl-TJ" w:eastAsia="en-GB"/>
        </w:rPr>
        <w:t>будан</w:t>
      </w:r>
    </w:p>
    <w:p w14:paraId="68033184" w14:textId="77777777" w:rsidR="007E427F" w:rsidRPr="006A1F43" w:rsidRDefault="00EA3C1F" w:rsidP="00C03EF6">
      <w:pPr>
        <w:spacing w:after="0" w:line="240" w:lineRule="auto"/>
        <w:ind w:left="720"/>
        <w:rPr>
          <w:rFonts w:asciiTheme="minorHAnsi" w:hAnsiTheme="minorHAnsi" w:cs="Calibri"/>
          <w:lang w:val="tg-Cyrl-TJ" w:eastAsia="en-GB"/>
        </w:rPr>
      </w:pPr>
      <w:r>
        <w:rPr>
          <w:rFonts w:asciiTheme="minorHAnsi" w:hAnsiTheme="minorHAnsi" w:cs="Calibri"/>
          <w:lang w:val="tg-Cyrl-TJ" w:eastAsia="en-GB"/>
        </w:rPr>
        <w:t xml:space="preserve">- </w:t>
      </w:r>
      <w:r w:rsidR="007E427F" w:rsidRPr="006A1F43">
        <w:rPr>
          <w:rFonts w:asciiTheme="minorHAnsi" w:hAnsiTheme="minorHAnsi" w:cs="Calibri"/>
          <w:lang w:val="tg-Cyrl-TJ" w:eastAsia="en-GB"/>
        </w:rPr>
        <w:t xml:space="preserve">Ростқавл, меҳнатдӯст, муташаккил ва аъзои хуби гуруҳ будан </w:t>
      </w:r>
    </w:p>
    <w:p w14:paraId="5D8F778F" w14:textId="77777777" w:rsidR="007E427F" w:rsidRPr="006A1F43" w:rsidRDefault="007E427F" w:rsidP="007E427F">
      <w:pPr>
        <w:spacing w:after="0" w:line="240" w:lineRule="auto"/>
        <w:ind w:left="720"/>
        <w:rPr>
          <w:rFonts w:asciiTheme="minorHAnsi" w:hAnsiTheme="minorHAnsi" w:cs="Calibri"/>
          <w:lang w:val="tg-Cyrl-TJ" w:eastAsia="en-GB"/>
        </w:rPr>
      </w:pPr>
    </w:p>
    <w:p w14:paraId="63EA9B4A" w14:textId="77777777" w:rsidR="00751603" w:rsidRPr="006A1F43" w:rsidRDefault="006A1F43" w:rsidP="00A074FC">
      <w:pPr>
        <w:widowControl w:val="0"/>
        <w:autoSpaceDE w:val="0"/>
        <w:autoSpaceDN w:val="0"/>
        <w:adjustRightInd w:val="0"/>
        <w:spacing w:after="0" w:line="240" w:lineRule="auto"/>
        <w:ind w:left="360" w:right="-20"/>
        <w:jc w:val="both"/>
        <w:rPr>
          <w:rFonts w:asciiTheme="minorHAnsi" w:hAnsiTheme="minorHAnsi" w:cs="Calibri"/>
          <w:b/>
          <w:bCs/>
          <w:lang w:val="tg-Cyrl-TJ"/>
        </w:rPr>
      </w:pPr>
      <w:r>
        <w:rPr>
          <w:rFonts w:asciiTheme="minorHAnsi" w:hAnsiTheme="minorHAnsi" w:cs="Calibri"/>
          <w:b/>
          <w:bCs/>
          <w:lang w:val="tg-Cyrl-TJ"/>
        </w:rPr>
        <w:t>Тарзи с</w:t>
      </w:r>
      <w:r w:rsidR="00AD3F09" w:rsidRPr="006A1F43">
        <w:rPr>
          <w:rFonts w:asciiTheme="minorHAnsi" w:hAnsiTheme="minorHAnsi" w:cs="Calibri"/>
          <w:b/>
          <w:bCs/>
          <w:lang w:val="tg-Cyrl-TJ"/>
        </w:rPr>
        <w:t>упоридани ҳуҷҷатҳо</w:t>
      </w:r>
      <w:r w:rsidR="00751603" w:rsidRPr="006A1F43">
        <w:rPr>
          <w:rFonts w:asciiTheme="minorHAnsi" w:hAnsiTheme="minorHAnsi" w:cs="Calibri"/>
          <w:b/>
          <w:bCs/>
          <w:lang w:val="tg-Cyrl-TJ"/>
        </w:rPr>
        <w:t>:</w:t>
      </w:r>
    </w:p>
    <w:p w14:paraId="3A5446C4" w14:textId="77777777" w:rsidR="00B35E85" w:rsidRPr="006A1F43" w:rsidRDefault="00B35E85" w:rsidP="00B35E85">
      <w:pPr>
        <w:jc w:val="both"/>
        <w:rPr>
          <w:rFonts w:asciiTheme="minorHAnsi" w:hAnsiTheme="minorHAnsi" w:cs="Calibri"/>
          <w:lang w:val="tg-Cyrl-TJ"/>
        </w:rPr>
      </w:pPr>
      <w:r w:rsidRPr="006A1F43">
        <w:rPr>
          <w:rFonts w:asciiTheme="minorHAnsi" w:hAnsiTheme="minorHAnsi" w:cs="Calibri"/>
          <w:b/>
          <w:bCs/>
          <w:u w:val="single"/>
          <w:lang w:val="tg-Cyrl-TJ"/>
        </w:rPr>
        <w:t>Имтиёз ба мутахассиси баландихтисос аз ноҳияҳои Айнӣ, Панҷакент ва Кӯҳистони Мастчоҳ дода мешавад.</w:t>
      </w:r>
      <w:r w:rsidRPr="006A1F43">
        <w:rPr>
          <w:rFonts w:asciiTheme="minorHAnsi" w:hAnsiTheme="minorHAnsi" w:cs="Calibri"/>
          <w:lang w:val="tg-Cyrl-TJ"/>
        </w:rPr>
        <w:t xml:space="preserve"> Довталабони ҳавасманд барои ишғоли вазифа даъват карда мешаванд, ки тарҷумаи ҳол ва мактуби ҳамроҳро ба ХОТ, Тоҷикистон тавассути почтаи электронӣ:</w:t>
      </w:r>
      <w:r w:rsidR="00A3582D">
        <w:rPr>
          <w:rFonts w:asciiTheme="minorHAnsi" w:hAnsiTheme="minorHAnsi" w:cs="Calibri"/>
          <w:lang w:val="tg-Cyrl-TJ"/>
        </w:rPr>
        <w:t xml:space="preserve"> </w:t>
      </w:r>
      <w:bookmarkStart w:id="1" w:name="_Hlk158898334"/>
      <w:r w:rsidR="00A3582D">
        <w:rPr>
          <w:rFonts w:cs="Calibri"/>
          <w:lang w:val="tg-Cyrl-TJ"/>
        </w:rPr>
        <w:fldChar w:fldCharType="begin"/>
      </w:r>
      <w:r w:rsidR="00A3582D">
        <w:rPr>
          <w:rFonts w:cs="Calibri"/>
          <w:lang w:val="tg-Cyrl-TJ"/>
        </w:rPr>
        <w:instrText>HYPERLINK "mailto:</w:instrText>
      </w:r>
      <w:r w:rsidR="00A3582D" w:rsidRPr="00A3582D">
        <w:rPr>
          <w:rFonts w:cs="Calibri"/>
          <w:lang w:val="tg-Cyrl-TJ"/>
        </w:rPr>
        <w:instrText>akhstj.recruitment@akdn.org</w:instrText>
      </w:r>
      <w:r w:rsidR="00A3582D">
        <w:rPr>
          <w:rFonts w:cs="Calibri"/>
          <w:lang w:val="tg-Cyrl-TJ"/>
        </w:rPr>
        <w:instrText>"</w:instrText>
      </w:r>
      <w:r w:rsidR="00DD225A">
        <w:rPr>
          <w:rFonts w:cs="Calibri"/>
          <w:lang w:val="tg-Cyrl-TJ"/>
        </w:rPr>
      </w:r>
      <w:r w:rsidR="00A3582D">
        <w:rPr>
          <w:rFonts w:cs="Calibri"/>
          <w:lang w:val="tg-Cyrl-TJ"/>
        </w:rPr>
        <w:fldChar w:fldCharType="separate"/>
      </w:r>
      <w:r w:rsidR="00A3582D" w:rsidRPr="00074F08">
        <w:rPr>
          <w:rStyle w:val="Hyperlink"/>
          <w:rFonts w:cs="Calibri"/>
          <w:lang w:val="tg-Cyrl-TJ"/>
        </w:rPr>
        <w:t>akhstj.recruitment@akdn.org</w:t>
      </w:r>
      <w:r w:rsidR="00A3582D">
        <w:rPr>
          <w:rFonts w:cs="Calibri"/>
          <w:lang w:val="tg-Cyrl-TJ"/>
        </w:rPr>
        <w:fldChar w:fldCharType="end"/>
      </w:r>
      <w:bookmarkEnd w:id="1"/>
      <w:r w:rsidR="00A3582D">
        <w:rPr>
          <w:rFonts w:cs="Calibri"/>
          <w:lang w:val="tg-Cyrl-TJ"/>
        </w:rPr>
        <w:t xml:space="preserve"> </w:t>
      </w:r>
      <w:r w:rsidRPr="006A1F43">
        <w:rPr>
          <w:rFonts w:asciiTheme="minorHAnsi" w:hAnsiTheme="minorHAnsi" w:cs="Calibri"/>
          <w:lang w:val="tg-Cyrl-TJ"/>
        </w:rPr>
        <w:t xml:space="preserve">то саннаи  </w:t>
      </w:r>
      <w:r w:rsidR="00DA289A">
        <w:rPr>
          <w:rFonts w:asciiTheme="minorHAnsi" w:hAnsiTheme="minorHAnsi" w:cs="Calibri"/>
          <w:lang w:val="tg-Cyrl-TJ"/>
        </w:rPr>
        <w:t xml:space="preserve">28 </w:t>
      </w:r>
      <w:r w:rsidR="00A3582D">
        <w:rPr>
          <w:rFonts w:asciiTheme="minorHAnsi" w:hAnsiTheme="minorHAnsi" w:cs="Calibri"/>
          <w:lang w:val="tg-Cyrl-TJ"/>
        </w:rPr>
        <w:t>феврали</w:t>
      </w:r>
      <w:r w:rsidRPr="006A1F43">
        <w:rPr>
          <w:rFonts w:asciiTheme="minorHAnsi" w:hAnsiTheme="minorHAnsi" w:cs="Calibri"/>
          <w:lang w:val="tg-Cyrl-TJ"/>
        </w:rPr>
        <w:t xml:space="preserve"> соли 202</w:t>
      </w:r>
      <w:r w:rsidR="00A3582D">
        <w:rPr>
          <w:rFonts w:asciiTheme="minorHAnsi" w:hAnsiTheme="minorHAnsi" w:cs="Calibri"/>
          <w:lang w:val="tg-Cyrl-TJ"/>
        </w:rPr>
        <w:t>4</w:t>
      </w:r>
      <w:r w:rsidRPr="006A1F43">
        <w:rPr>
          <w:rFonts w:asciiTheme="minorHAnsi" w:hAnsiTheme="minorHAnsi" w:cs="Calibri"/>
          <w:lang w:val="tg-Cyrl-TJ"/>
        </w:rPr>
        <w:t xml:space="preserve"> пешниҳод намоянд.</w:t>
      </w:r>
    </w:p>
    <w:p w14:paraId="4E2BA1B9" w14:textId="77777777" w:rsidR="00B35E85" w:rsidRPr="006A1F43" w:rsidRDefault="00B35E85" w:rsidP="00B35E85">
      <w:pPr>
        <w:jc w:val="both"/>
        <w:rPr>
          <w:rFonts w:asciiTheme="minorHAnsi" w:hAnsiTheme="minorHAnsi" w:cs="Calibri"/>
          <w:i/>
          <w:iCs/>
          <w:lang w:val="tg-Cyrl-TJ"/>
        </w:rPr>
      </w:pPr>
      <w:r w:rsidRPr="006A1F43">
        <w:rPr>
          <w:rFonts w:asciiTheme="minorHAnsi" w:hAnsiTheme="minorHAnsi" w:cs="Calibri"/>
          <w:i/>
          <w:iCs/>
          <w:lang w:val="tg-Cyrl-TJ"/>
        </w:rPr>
        <w:t>ХОТТ аз бӯҳронҳои иқлим ва муҳити зист, ки моро пеш омадааст, нигарон аст</w:t>
      </w:r>
      <w:r w:rsidR="00174813">
        <w:rPr>
          <w:rFonts w:asciiTheme="minorHAnsi" w:hAnsiTheme="minorHAnsi" w:cs="Calibri"/>
          <w:i/>
          <w:iCs/>
          <w:lang w:val="tg-Cyrl-TJ"/>
        </w:rPr>
        <w:t xml:space="preserve"> </w:t>
      </w:r>
      <w:r w:rsidRPr="006A1F43">
        <w:rPr>
          <w:rFonts w:asciiTheme="minorHAnsi" w:hAnsiTheme="minorHAnsi" w:cs="Calibri"/>
          <w:i/>
          <w:iCs/>
          <w:lang w:val="tg-Cyrl-TJ"/>
        </w:rPr>
        <w:t>ва талош мекунад, ки таъсири худро дар ин самт кам намояд ва дигаронро низ ба ин кор ташвиқ кунад. ХОТТ дар назди худ вазифа гузоштааст, ки дар паст кардани истихроҷи карбон то ҳадди ақал талош варзад ва то соли 2030 ба ин мақсад ноил шавад. Аз ин хотир кулли кормандони ХОТТ дар амалисозии чунин иқдом саҳм мегузора</w:t>
      </w:r>
      <w:r w:rsidR="00DD225A">
        <w:rPr>
          <w:rFonts w:asciiTheme="minorHAnsi" w:hAnsiTheme="minorHAnsi" w:cs="Calibri"/>
          <w:i/>
          <w:iCs/>
          <w:lang w:val="tg-Cyrl-TJ"/>
        </w:rPr>
        <w:t>н</w:t>
      </w:r>
      <w:r w:rsidRPr="006A1F43">
        <w:rPr>
          <w:rFonts w:asciiTheme="minorHAnsi" w:hAnsiTheme="minorHAnsi" w:cs="Calibri"/>
          <w:i/>
          <w:iCs/>
          <w:lang w:val="tg-Cyrl-TJ"/>
        </w:rPr>
        <w:t>д.</w:t>
      </w:r>
    </w:p>
    <w:p w14:paraId="7AE80BD9" w14:textId="77777777" w:rsidR="00751603" w:rsidRPr="006A1F43" w:rsidRDefault="00751603" w:rsidP="00B35E85">
      <w:pPr>
        <w:widowControl w:val="0"/>
        <w:autoSpaceDE w:val="0"/>
        <w:autoSpaceDN w:val="0"/>
        <w:adjustRightInd w:val="0"/>
        <w:spacing w:after="0" w:line="288" w:lineRule="exact"/>
        <w:ind w:left="360" w:right="-20" w:firstLine="360"/>
        <w:rPr>
          <w:rFonts w:asciiTheme="minorHAnsi" w:hAnsiTheme="minorHAnsi" w:cs="Calibri"/>
          <w:color w:val="000000"/>
          <w:lang w:val="tg-Cyrl-TJ"/>
        </w:rPr>
      </w:pPr>
    </w:p>
    <w:sectPr w:rsidR="00751603" w:rsidRPr="006A1F43" w:rsidSect="00BF734F">
      <w:headerReference w:type="default" r:id="rId9"/>
      <w:footerReference w:type="default" r:id="rId10"/>
      <w:type w:val="continuous"/>
      <w:pgSz w:w="10800" w:h="15600"/>
      <w:pgMar w:top="360" w:right="907" w:bottom="274" w:left="994" w:header="720" w:footer="50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E9C3" w14:textId="77777777" w:rsidR="00BF734F" w:rsidRDefault="00BF734F" w:rsidP="00BD20AA">
      <w:pPr>
        <w:spacing w:after="0" w:line="240" w:lineRule="auto"/>
      </w:pPr>
      <w:r>
        <w:separator/>
      </w:r>
    </w:p>
  </w:endnote>
  <w:endnote w:type="continuationSeparator" w:id="0">
    <w:p w14:paraId="62CD1844" w14:textId="77777777" w:rsidR="00BF734F" w:rsidRDefault="00BF734F" w:rsidP="00BD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imes New Roman Tj">
    <w:altName w:val="Cambria"/>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D5E2" w14:textId="77777777" w:rsidR="00BD20AA" w:rsidRPr="00BD20AA" w:rsidRDefault="00BD20AA" w:rsidP="00BD20AA">
    <w:pPr>
      <w:pStyle w:val="Footer"/>
      <w:jc w:val="right"/>
      <w:rPr>
        <w:i/>
        <w:sz w:val="20"/>
      </w:rPr>
    </w:pPr>
    <w:r w:rsidRPr="00BD20AA">
      <w:rPr>
        <w:i/>
        <w:sz w:val="20"/>
      </w:rPr>
      <w:t xml:space="preserve">Page </w:t>
    </w:r>
    <w:r w:rsidRPr="00BD20AA">
      <w:rPr>
        <w:b/>
        <w:bCs/>
        <w:i/>
        <w:sz w:val="20"/>
      </w:rPr>
      <w:fldChar w:fldCharType="begin"/>
    </w:r>
    <w:r w:rsidRPr="00BD20AA">
      <w:rPr>
        <w:b/>
        <w:bCs/>
        <w:i/>
        <w:sz w:val="20"/>
      </w:rPr>
      <w:instrText xml:space="preserve"> PAGE  \* Arabic  \* MERGEFORMAT </w:instrText>
    </w:r>
    <w:r w:rsidRPr="00BD20AA">
      <w:rPr>
        <w:b/>
        <w:bCs/>
        <w:i/>
        <w:sz w:val="20"/>
      </w:rPr>
      <w:fldChar w:fldCharType="separate"/>
    </w:r>
    <w:r w:rsidR="009E38A5">
      <w:rPr>
        <w:b/>
        <w:bCs/>
        <w:i/>
        <w:noProof/>
        <w:sz w:val="20"/>
      </w:rPr>
      <w:t>2</w:t>
    </w:r>
    <w:r w:rsidRPr="00BD20AA">
      <w:rPr>
        <w:b/>
        <w:bCs/>
        <w:i/>
        <w:sz w:val="20"/>
      </w:rPr>
      <w:fldChar w:fldCharType="end"/>
    </w:r>
    <w:r w:rsidRPr="00BD20AA">
      <w:rPr>
        <w:i/>
        <w:sz w:val="20"/>
      </w:rPr>
      <w:t xml:space="preserve"> of </w:t>
    </w:r>
    <w:r w:rsidRPr="00BD20AA">
      <w:rPr>
        <w:b/>
        <w:bCs/>
        <w:i/>
        <w:sz w:val="20"/>
      </w:rPr>
      <w:fldChar w:fldCharType="begin"/>
    </w:r>
    <w:r w:rsidRPr="00BD20AA">
      <w:rPr>
        <w:b/>
        <w:bCs/>
        <w:i/>
        <w:sz w:val="20"/>
      </w:rPr>
      <w:instrText xml:space="preserve"> NUMPAGES  \* Arabic  \* MERGEFORMAT </w:instrText>
    </w:r>
    <w:r w:rsidRPr="00BD20AA">
      <w:rPr>
        <w:b/>
        <w:bCs/>
        <w:i/>
        <w:sz w:val="20"/>
      </w:rPr>
      <w:fldChar w:fldCharType="separate"/>
    </w:r>
    <w:r w:rsidR="009E38A5">
      <w:rPr>
        <w:b/>
        <w:bCs/>
        <w:i/>
        <w:noProof/>
        <w:sz w:val="20"/>
      </w:rPr>
      <w:t>3</w:t>
    </w:r>
    <w:r w:rsidRPr="00BD20AA">
      <w:rPr>
        <w:b/>
        <w:bCs/>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D9DC3" w14:textId="77777777" w:rsidR="00BF734F" w:rsidRDefault="00BF734F" w:rsidP="00BD20AA">
      <w:pPr>
        <w:spacing w:after="0" w:line="240" w:lineRule="auto"/>
      </w:pPr>
      <w:r>
        <w:separator/>
      </w:r>
    </w:p>
  </w:footnote>
  <w:footnote w:type="continuationSeparator" w:id="0">
    <w:p w14:paraId="234BE483" w14:textId="77777777" w:rsidR="00BF734F" w:rsidRDefault="00BF734F" w:rsidP="00BD2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2998" w14:textId="77777777" w:rsidR="00505537" w:rsidRDefault="0050553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1DDD"/>
    <w:multiLevelType w:val="hybridMultilevel"/>
    <w:tmpl w:val="FFFFFFFF"/>
    <w:lvl w:ilvl="0" w:tplc="B3B47CFC">
      <w:start w:val="1"/>
      <w:numFmt w:val="decimal"/>
      <w:lvlText w:val="%1."/>
      <w:lvlJc w:val="left"/>
      <w:pPr>
        <w:ind w:left="610" w:hanging="360"/>
      </w:pPr>
      <w:rPr>
        <w:rFonts w:cs="Times New Roman" w:hint="default"/>
      </w:rPr>
    </w:lvl>
    <w:lvl w:ilvl="1" w:tplc="04090019" w:tentative="1">
      <w:start w:val="1"/>
      <w:numFmt w:val="lowerLetter"/>
      <w:lvlText w:val="%2."/>
      <w:lvlJc w:val="left"/>
      <w:pPr>
        <w:ind w:left="1330" w:hanging="360"/>
      </w:pPr>
      <w:rPr>
        <w:rFonts w:cs="Times New Roman"/>
      </w:rPr>
    </w:lvl>
    <w:lvl w:ilvl="2" w:tplc="0409001B" w:tentative="1">
      <w:start w:val="1"/>
      <w:numFmt w:val="lowerRoman"/>
      <w:lvlText w:val="%3."/>
      <w:lvlJc w:val="right"/>
      <w:pPr>
        <w:ind w:left="2050" w:hanging="180"/>
      </w:pPr>
      <w:rPr>
        <w:rFonts w:cs="Times New Roman"/>
      </w:rPr>
    </w:lvl>
    <w:lvl w:ilvl="3" w:tplc="0409000F" w:tentative="1">
      <w:start w:val="1"/>
      <w:numFmt w:val="decimal"/>
      <w:lvlText w:val="%4."/>
      <w:lvlJc w:val="left"/>
      <w:pPr>
        <w:ind w:left="2770" w:hanging="360"/>
      </w:pPr>
      <w:rPr>
        <w:rFonts w:cs="Times New Roman"/>
      </w:rPr>
    </w:lvl>
    <w:lvl w:ilvl="4" w:tplc="04090019" w:tentative="1">
      <w:start w:val="1"/>
      <w:numFmt w:val="lowerLetter"/>
      <w:lvlText w:val="%5."/>
      <w:lvlJc w:val="left"/>
      <w:pPr>
        <w:ind w:left="3490" w:hanging="360"/>
      </w:pPr>
      <w:rPr>
        <w:rFonts w:cs="Times New Roman"/>
      </w:rPr>
    </w:lvl>
    <w:lvl w:ilvl="5" w:tplc="0409001B" w:tentative="1">
      <w:start w:val="1"/>
      <w:numFmt w:val="lowerRoman"/>
      <w:lvlText w:val="%6."/>
      <w:lvlJc w:val="right"/>
      <w:pPr>
        <w:ind w:left="4210" w:hanging="180"/>
      </w:pPr>
      <w:rPr>
        <w:rFonts w:cs="Times New Roman"/>
      </w:rPr>
    </w:lvl>
    <w:lvl w:ilvl="6" w:tplc="0409000F" w:tentative="1">
      <w:start w:val="1"/>
      <w:numFmt w:val="decimal"/>
      <w:lvlText w:val="%7."/>
      <w:lvlJc w:val="left"/>
      <w:pPr>
        <w:ind w:left="4930" w:hanging="360"/>
      </w:pPr>
      <w:rPr>
        <w:rFonts w:cs="Times New Roman"/>
      </w:rPr>
    </w:lvl>
    <w:lvl w:ilvl="7" w:tplc="04090019" w:tentative="1">
      <w:start w:val="1"/>
      <w:numFmt w:val="lowerLetter"/>
      <w:lvlText w:val="%8."/>
      <w:lvlJc w:val="left"/>
      <w:pPr>
        <w:ind w:left="5650" w:hanging="360"/>
      </w:pPr>
      <w:rPr>
        <w:rFonts w:cs="Times New Roman"/>
      </w:rPr>
    </w:lvl>
    <w:lvl w:ilvl="8" w:tplc="0409001B" w:tentative="1">
      <w:start w:val="1"/>
      <w:numFmt w:val="lowerRoman"/>
      <w:lvlText w:val="%9."/>
      <w:lvlJc w:val="right"/>
      <w:pPr>
        <w:ind w:left="6370" w:hanging="180"/>
      </w:pPr>
      <w:rPr>
        <w:rFonts w:cs="Times New Roman"/>
      </w:rPr>
    </w:lvl>
  </w:abstractNum>
  <w:abstractNum w:abstractNumId="1" w15:restartNumberingAfterBreak="0">
    <w:nsid w:val="0A424700"/>
    <w:multiLevelType w:val="hybridMultilevel"/>
    <w:tmpl w:val="FFFFFFFF"/>
    <w:lvl w:ilvl="0" w:tplc="76DAFCE6">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C2C38E4"/>
    <w:multiLevelType w:val="hybridMultilevel"/>
    <w:tmpl w:val="FFFFFFFF"/>
    <w:lvl w:ilvl="0" w:tplc="6302A8EC">
      <w:numFmt w:val="bullet"/>
      <w:lvlText w:val="-"/>
      <w:lvlJc w:val="left"/>
      <w:pPr>
        <w:ind w:left="720" w:hanging="360"/>
      </w:pPr>
      <w:rPr>
        <w:rFonts w:ascii="Times New Roman" w:eastAsia="Times New Roman" w:hAnsi="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C4E04"/>
    <w:multiLevelType w:val="hybridMultilevel"/>
    <w:tmpl w:val="FFFFFFFF"/>
    <w:lvl w:ilvl="0" w:tplc="C3F2B158">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C037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84A41"/>
    <w:multiLevelType w:val="hybridMultilevel"/>
    <w:tmpl w:val="FFFFFFFF"/>
    <w:lvl w:ilvl="0" w:tplc="801E934E">
      <w:start w:val="1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E2094"/>
    <w:multiLevelType w:val="hybridMultilevel"/>
    <w:tmpl w:val="FFFFFFFF"/>
    <w:lvl w:ilvl="0" w:tplc="801E934E">
      <w:start w:val="14"/>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C10D28"/>
    <w:multiLevelType w:val="hybridMultilevel"/>
    <w:tmpl w:val="FFFFFFFF"/>
    <w:lvl w:ilvl="0" w:tplc="9BF8E19E">
      <w:numFmt w:val="bullet"/>
      <w:lvlText w:val="-"/>
      <w:lvlJc w:val="left"/>
      <w:pPr>
        <w:ind w:left="1305" w:hanging="360"/>
      </w:pPr>
      <w:rPr>
        <w:rFonts w:ascii="Times New Roman Tj" w:eastAsia="Times New Roman" w:hAnsi="Times New Roman Tj"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8" w15:restartNumberingAfterBreak="0">
    <w:nsid w:val="17E30495"/>
    <w:multiLevelType w:val="hybridMultilevel"/>
    <w:tmpl w:val="FFFFFFFF"/>
    <w:lvl w:ilvl="0" w:tplc="D52C726C">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A67FB"/>
    <w:multiLevelType w:val="hybridMultilevel"/>
    <w:tmpl w:val="FFFFFFFF"/>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9C7347"/>
    <w:multiLevelType w:val="hybridMultilevel"/>
    <w:tmpl w:val="FFFFFFFF"/>
    <w:lvl w:ilvl="0" w:tplc="CFE4F4AA">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C8F526D"/>
    <w:multiLevelType w:val="hybridMultilevel"/>
    <w:tmpl w:val="FFFFFFFF"/>
    <w:lvl w:ilvl="0" w:tplc="4FCCAC98">
      <w:numFmt w:val="bullet"/>
      <w:lvlText w:val="-"/>
      <w:lvlJc w:val="left"/>
      <w:pPr>
        <w:ind w:left="1080" w:hanging="360"/>
      </w:pPr>
      <w:rPr>
        <w:rFonts w:ascii="Times New Roman" w:eastAsia="Times New Roman" w:hAnsi="Times New Roman" w:hint="default"/>
      </w:rPr>
    </w:lvl>
    <w:lvl w:ilvl="1" w:tplc="4FCCAC98">
      <w:numFmt w:val="bullet"/>
      <w:lvlText w:val="-"/>
      <w:lvlJc w:val="left"/>
      <w:pPr>
        <w:ind w:left="1800" w:hanging="360"/>
      </w:pPr>
      <w:rPr>
        <w:rFonts w:ascii="Times New Roman" w:eastAsia="Times New Roman" w:hAnsi="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B12BA4"/>
    <w:multiLevelType w:val="hybridMultilevel"/>
    <w:tmpl w:val="FFFFFFFF"/>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43255C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E2678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76A2F"/>
    <w:multiLevelType w:val="hybridMultilevel"/>
    <w:tmpl w:val="FFFFFFFF"/>
    <w:lvl w:ilvl="0" w:tplc="4FCCAC9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75EE5"/>
    <w:multiLevelType w:val="hybridMultilevel"/>
    <w:tmpl w:val="FFFFFFFF"/>
    <w:lvl w:ilvl="0" w:tplc="EA9C1A54">
      <w:numFmt w:val="bullet"/>
      <w:lvlText w:val="-"/>
      <w:lvlJc w:val="left"/>
      <w:pPr>
        <w:ind w:left="720" w:hanging="360"/>
      </w:pPr>
      <w:rPr>
        <w:rFonts w:ascii="Times New Roman Tj" w:eastAsia="Times New Roman" w:hAnsi="Times New Roman Tj"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D3A2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B295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869F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B774E"/>
    <w:multiLevelType w:val="hybridMultilevel"/>
    <w:tmpl w:val="FFFFFFFF"/>
    <w:lvl w:ilvl="0" w:tplc="4FCCAC9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C56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C3A5E"/>
    <w:multiLevelType w:val="hybridMultilevel"/>
    <w:tmpl w:val="FFFFFFFF"/>
    <w:lvl w:ilvl="0" w:tplc="801E934E">
      <w:start w:val="14"/>
      <w:numFmt w:val="bullet"/>
      <w:lvlText w:val="-"/>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7F62A2"/>
    <w:multiLevelType w:val="hybridMultilevel"/>
    <w:tmpl w:val="FFFFFFFF"/>
    <w:lvl w:ilvl="0" w:tplc="C7802134">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7D7216"/>
    <w:multiLevelType w:val="hybridMultilevel"/>
    <w:tmpl w:val="FFFFFFFF"/>
    <w:lvl w:ilvl="0" w:tplc="EFC0346C">
      <w:start w:val="3"/>
      <w:numFmt w:val="bullet"/>
      <w:lvlText w:val="-"/>
      <w:lvlJc w:val="left"/>
      <w:pPr>
        <w:ind w:left="1080" w:hanging="360"/>
      </w:pPr>
      <w:rPr>
        <w:rFonts w:ascii="Times New Roman" w:eastAsia="Times New Roman" w:hAnsi="Times New Roman" w:hint="default"/>
        <w:b/>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E4426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2E6149"/>
    <w:multiLevelType w:val="hybridMultilevel"/>
    <w:tmpl w:val="FFFFFFFF"/>
    <w:lvl w:ilvl="0" w:tplc="6302A8EC">
      <w:numFmt w:val="bullet"/>
      <w:lvlText w:val="-"/>
      <w:lvlJc w:val="left"/>
      <w:pPr>
        <w:ind w:left="720" w:hanging="360"/>
      </w:pPr>
      <w:rPr>
        <w:rFonts w:ascii="Times New Roman" w:eastAsia="Times New Roman" w:hAnsi="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B4735"/>
    <w:multiLevelType w:val="hybridMultilevel"/>
    <w:tmpl w:val="FFFFFFFF"/>
    <w:lvl w:ilvl="0" w:tplc="CFE4F4AA">
      <w:start w:val="1"/>
      <w:numFmt w:val="upp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8" w15:restartNumberingAfterBreak="0">
    <w:nsid w:val="4C867B8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0B124D"/>
    <w:multiLevelType w:val="hybridMultilevel"/>
    <w:tmpl w:val="FFFFFFFF"/>
    <w:lvl w:ilvl="0" w:tplc="04090013">
      <w:start w:val="1"/>
      <w:numFmt w:val="upperRoman"/>
      <w:lvlText w:val="%1."/>
      <w:lvlJc w:val="right"/>
      <w:pPr>
        <w:ind w:left="6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179637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D2FBB"/>
    <w:multiLevelType w:val="hybridMultilevel"/>
    <w:tmpl w:val="FFFFFFFF"/>
    <w:lvl w:ilvl="0" w:tplc="C3F2B15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22437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F19F7"/>
    <w:multiLevelType w:val="hybridMultilevel"/>
    <w:tmpl w:val="FFFFFFFF"/>
    <w:lvl w:ilvl="0" w:tplc="C3F2B1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8041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F33D89"/>
    <w:multiLevelType w:val="hybridMultilevel"/>
    <w:tmpl w:val="FFFFFFFF"/>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6" w15:restartNumberingAfterBreak="0">
    <w:nsid w:val="662F545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6542D"/>
    <w:multiLevelType w:val="hybridMultilevel"/>
    <w:tmpl w:val="FFFFFFFF"/>
    <w:lvl w:ilvl="0" w:tplc="04090013">
      <w:start w:val="1"/>
      <w:numFmt w:val="upperRoman"/>
      <w:lvlText w:val="%1."/>
      <w:lvlJc w:val="right"/>
      <w:pPr>
        <w:ind w:left="970" w:hanging="360"/>
      </w:pPr>
      <w:rPr>
        <w:rFonts w:cs="Times New Roman"/>
      </w:rPr>
    </w:lvl>
    <w:lvl w:ilvl="1" w:tplc="04090019" w:tentative="1">
      <w:start w:val="1"/>
      <w:numFmt w:val="lowerLetter"/>
      <w:lvlText w:val="%2."/>
      <w:lvlJc w:val="left"/>
      <w:pPr>
        <w:ind w:left="1690" w:hanging="360"/>
      </w:pPr>
      <w:rPr>
        <w:rFonts w:cs="Times New Roman"/>
      </w:rPr>
    </w:lvl>
    <w:lvl w:ilvl="2" w:tplc="0409001B" w:tentative="1">
      <w:start w:val="1"/>
      <w:numFmt w:val="lowerRoman"/>
      <w:lvlText w:val="%3."/>
      <w:lvlJc w:val="right"/>
      <w:pPr>
        <w:ind w:left="2410" w:hanging="180"/>
      </w:pPr>
      <w:rPr>
        <w:rFonts w:cs="Times New Roman"/>
      </w:rPr>
    </w:lvl>
    <w:lvl w:ilvl="3" w:tplc="0409000F" w:tentative="1">
      <w:start w:val="1"/>
      <w:numFmt w:val="decimal"/>
      <w:lvlText w:val="%4."/>
      <w:lvlJc w:val="left"/>
      <w:pPr>
        <w:ind w:left="3130" w:hanging="360"/>
      </w:pPr>
      <w:rPr>
        <w:rFonts w:cs="Times New Roman"/>
      </w:rPr>
    </w:lvl>
    <w:lvl w:ilvl="4" w:tplc="04090019" w:tentative="1">
      <w:start w:val="1"/>
      <w:numFmt w:val="lowerLetter"/>
      <w:lvlText w:val="%5."/>
      <w:lvlJc w:val="left"/>
      <w:pPr>
        <w:ind w:left="3850" w:hanging="360"/>
      </w:pPr>
      <w:rPr>
        <w:rFonts w:cs="Times New Roman"/>
      </w:rPr>
    </w:lvl>
    <w:lvl w:ilvl="5" w:tplc="0409001B" w:tentative="1">
      <w:start w:val="1"/>
      <w:numFmt w:val="lowerRoman"/>
      <w:lvlText w:val="%6."/>
      <w:lvlJc w:val="right"/>
      <w:pPr>
        <w:ind w:left="4570" w:hanging="180"/>
      </w:pPr>
      <w:rPr>
        <w:rFonts w:cs="Times New Roman"/>
      </w:rPr>
    </w:lvl>
    <w:lvl w:ilvl="6" w:tplc="0409000F" w:tentative="1">
      <w:start w:val="1"/>
      <w:numFmt w:val="decimal"/>
      <w:lvlText w:val="%7."/>
      <w:lvlJc w:val="left"/>
      <w:pPr>
        <w:ind w:left="5290" w:hanging="360"/>
      </w:pPr>
      <w:rPr>
        <w:rFonts w:cs="Times New Roman"/>
      </w:rPr>
    </w:lvl>
    <w:lvl w:ilvl="7" w:tplc="04090019" w:tentative="1">
      <w:start w:val="1"/>
      <w:numFmt w:val="lowerLetter"/>
      <w:lvlText w:val="%8."/>
      <w:lvlJc w:val="left"/>
      <w:pPr>
        <w:ind w:left="6010" w:hanging="360"/>
      </w:pPr>
      <w:rPr>
        <w:rFonts w:cs="Times New Roman"/>
      </w:rPr>
    </w:lvl>
    <w:lvl w:ilvl="8" w:tplc="0409001B" w:tentative="1">
      <w:start w:val="1"/>
      <w:numFmt w:val="lowerRoman"/>
      <w:lvlText w:val="%9."/>
      <w:lvlJc w:val="right"/>
      <w:pPr>
        <w:ind w:left="6730" w:hanging="180"/>
      </w:pPr>
      <w:rPr>
        <w:rFonts w:cs="Times New Roman"/>
      </w:rPr>
    </w:lvl>
  </w:abstractNum>
  <w:abstractNum w:abstractNumId="38" w15:restartNumberingAfterBreak="0">
    <w:nsid w:val="683A48F7"/>
    <w:multiLevelType w:val="hybridMultilevel"/>
    <w:tmpl w:val="FFFFFFFF"/>
    <w:lvl w:ilvl="0" w:tplc="4FCCAC9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6101D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B107C7"/>
    <w:multiLevelType w:val="hybridMultilevel"/>
    <w:tmpl w:val="FFFFFFFF"/>
    <w:lvl w:ilvl="0" w:tplc="C3F2B158">
      <w:numFmt w:val="bullet"/>
      <w:lvlText w:val="-"/>
      <w:lvlJc w:val="left"/>
      <w:pPr>
        <w:ind w:left="1140" w:hanging="360"/>
      </w:pPr>
      <w:rPr>
        <w:rFonts w:ascii="Times New Roman" w:eastAsia="Times New Roman" w:hAnsi="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1" w15:restartNumberingAfterBreak="0">
    <w:nsid w:val="6B8818CF"/>
    <w:multiLevelType w:val="hybridMultilevel"/>
    <w:tmpl w:val="FFFFFFFF"/>
    <w:lvl w:ilvl="0" w:tplc="C3F2B15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CF2243"/>
    <w:multiLevelType w:val="hybridMultilevel"/>
    <w:tmpl w:val="FFFFFFFF"/>
    <w:lvl w:ilvl="0" w:tplc="4FCCAC9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0165D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C00E94"/>
    <w:multiLevelType w:val="hybridMultilevel"/>
    <w:tmpl w:val="FFFFFFFF"/>
    <w:lvl w:ilvl="0" w:tplc="C3F2B15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332731"/>
    <w:multiLevelType w:val="hybridMultilevel"/>
    <w:tmpl w:val="FFFFFFFF"/>
    <w:lvl w:ilvl="0" w:tplc="D52C726C">
      <w:start w:val="1"/>
      <w:numFmt w:val="bullet"/>
      <w:lvlText w:val="•"/>
      <w:lvlJc w:val="left"/>
      <w:pPr>
        <w:ind w:left="720" w:hanging="360"/>
      </w:pPr>
      <w:rPr>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9F4E3D"/>
    <w:multiLevelType w:val="hybridMultilevel"/>
    <w:tmpl w:val="FFFFFFFF"/>
    <w:lvl w:ilvl="0" w:tplc="4FCCAC9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6585330"/>
    <w:multiLevelType w:val="hybridMultilevel"/>
    <w:tmpl w:val="FFFFFFFF"/>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7D03C2A"/>
    <w:multiLevelType w:val="hybridMultilevel"/>
    <w:tmpl w:val="FFFFFFFF"/>
    <w:lvl w:ilvl="0" w:tplc="B620731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406256">
    <w:abstractNumId w:val="8"/>
  </w:num>
  <w:num w:numId="2" w16cid:durableId="1196383549">
    <w:abstractNumId w:val="44"/>
  </w:num>
  <w:num w:numId="3" w16cid:durableId="1189178993">
    <w:abstractNumId w:val="30"/>
  </w:num>
  <w:num w:numId="4" w16cid:durableId="993408179">
    <w:abstractNumId w:val="31"/>
  </w:num>
  <w:num w:numId="5" w16cid:durableId="1937203199">
    <w:abstractNumId w:val="37"/>
  </w:num>
  <w:num w:numId="6" w16cid:durableId="125398906">
    <w:abstractNumId w:val="0"/>
  </w:num>
  <w:num w:numId="7" w16cid:durableId="1827241522">
    <w:abstractNumId w:val="29"/>
  </w:num>
  <w:num w:numId="8" w16cid:durableId="443958482">
    <w:abstractNumId w:val="18"/>
  </w:num>
  <w:num w:numId="9" w16cid:durableId="1867139304">
    <w:abstractNumId w:val="6"/>
  </w:num>
  <w:num w:numId="10" w16cid:durableId="718632775">
    <w:abstractNumId w:val="41"/>
  </w:num>
  <w:num w:numId="11" w16cid:durableId="803887526">
    <w:abstractNumId w:val="36"/>
  </w:num>
  <w:num w:numId="12" w16cid:durableId="287978443">
    <w:abstractNumId w:val="28"/>
  </w:num>
  <w:num w:numId="13" w16cid:durableId="738596156">
    <w:abstractNumId w:val="12"/>
  </w:num>
  <w:num w:numId="14" w16cid:durableId="1714496121">
    <w:abstractNumId w:val="9"/>
  </w:num>
  <w:num w:numId="15" w16cid:durableId="853421777">
    <w:abstractNumId w:val="34"/>
  </w:num>
  <w:num w:numId="16" w16cid:durableId="1242720018">
    <w:abstractNumId w:val="25"/>
  </w:num>
  <w:num w:numId="17" w16cid:durableId="1580407223">
    <w:abstractNumId w:val="33"/>
  </w:num>
  <w:num w:numId="18" w16cid:durableId="967277284">
    <w:abstractNumId w:val="1"/>
  </w:num>
  <w:num w:numId="19" w16cid:durableId="1568802343">
    <w:abstractNumId w:val="10"/>
  </w:num>
  <w:num w:numId="20" w16cid:durableId="1118644311">
    <w:abstractNumId w:val="27"/>
  </w:num>
  <w:num w:numId="21" w16cid:durableId="979848047">
    <w:abstractNumId w:val="2"/>
  </w:num>
  <w:num w:numId="22" w16cid:durableId="645354606">
    <w:abstractNumId w:val="26"/>
  </w:num>
  <w:num w:numId="23" w16cid:durableId="1187914083">
    <w:abstractNumId w:val="21"/>
  </w:num>
  <w:num w:numId="24" w16cid:durableId="192114247">
    <w:abstractNumId w:val="3"/>
  </w:num>
  <w:num w:numId="25" w16cid:durableId="2021155099">
    <w:abstractNumId w:val="20"/>
  </w:num>
  <w:num w:numId="26" w16cid:durableId="355886663">
    <w:abstractNumId w:val="42"/>
  </w:num>
  <w:num w:numId="27" w16cid:durableId="139662974">
    <w:abstractNumId w:val="35"/>
  </w:num>
  <w:num w:numId="28" w16cid:durableId="585305695">
    <w:abstractNumId w:val="40"/>
  </w:num>
  <w:num w:numId="29" w16cid:durableId="2074035403">
    <w:abstractNumId w:val="14"/>
  </w:num>
  <w:num w:numId="30" w16cid:durableId="1792018115">
    <w:abstractNumId w:val="19"/>
  </w:num>
  <w:num w:numId="31" w16cid:durableId="599458648">
    <w:abstractNumId w:val="4"/>
  </w:num>
  <w:num w:numId="32" w16cid:durableId="53434339">
    <w:abstractNumId w:val="13"/>
  </w:num>
  <w:num w:numId="33" w16cid:durableId="1598558231">
    <w:abstractNumId w:val="11"/>
  </w:num>
  <w:num w:numId="34" w16cid:durableId="2107915776">
    <w:abstractNumId w:val="24"/>
  </w:num>
  <w:num w:numId="35" w16cid:durableId="1100293871">
    <w:abstractNumId w:val="48"/>
  </w:num>
  <w:num w:numId="36" w16cid:durableId="1498763915">
    <w:abstractNumId w:val="32"/>
  </w:num>
  <w:num w:numId="37" w16cid:durableId="1435369915">
    <w:abstractNumId w:val="46"/>
  </w:num>
  <w:num w:numId="38" w16cid:durableId="244657716">
    <w:abstractNumId w:val="43"/>
  </w:num>
  <w:num w:numId="39" w16cid:durableId="959804774">
    <w:abstractNumId w:val="45"/>
  </w:num>
  <w:num w:numId="40" w16cid:durableId="344944068">
    <w:abstractNumId w:val="47"/>
  </w:num>
  <w:num w:numId="41" w16cid:durableId="1367175196">
    <w:abstractNumId w:val="15"/>
  </w:num>
  <w:num w:numId="42" w16cid:durableId="1029529101">
    <w:abstractNumId w:val="38"/>
  </w:num>
  <w:num w:numId="43" w16cid:durableId="1509560226">
    <w:abstractNumId w:val="17"/>
  </w:num>
  <w:num w:numId="44" w16cid:durableId="1533614183">
    <w:abstractNumId w:val="7"/>
  </w:num>
  <w:num w:numId="45" w16cid:durableId="1257179124">
    <w:abstractNumId w:val="16"/>
  </w:num>
  <w:num w:numId="46" w16cid:durableId="1492213640">
    <w:abstractNumId w:val="5"/>
  </w:num>
  <w:num w:numId="47" w16cid:durableId="537551499">
    <w:abstractNumId w:val="23"/>
  </w:num>
  <w:num w:numId="48" w16cid:durableId="750660560">
    <w:abstractNumId w:val="39"/>
  </w:num>
  <w:num w:numId="49" w16cid:durableId="20406682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205E8"/>
    <w:rsid w:val="00024A7B"/>
    <w:rsid w:val="0002542F"/>
    <w:rsid w:val="00037144"/>
    <w:rsid w:val="00045329"/>
    <w:rsid w:val="00052E8E"/>
    <w:rsid w:val="00074F08"/>
    <w:rsid w:val="000A69F5"/>
    <w:rsid w:val="000A6CCB"/>
    <w:rsid w:val="000B1EC2"/>
    <w:rsid w:val="000B3EB8"/>
    <w:rsid w:val="000C2E34"/>
    <w:rsid w:val="000D3700"/>
    <w:rsid w:val="000E1520"/>
    <w:rsid w:val="000E32C4"/>
    <w:rsid w:val="000E5B72"/>
    <w:rsid w:val="000F4559"/>
    <w:rsid w:val="00106C98"/>
    <w:rsid w:val="00110E0E"/>
    <w:rsid w:val="001205E8"/>
    <w:rsid w:val="00125ECF"/>
    <w:rsid w:val="00135B52"/>
    <w:rsid w:val="001601AD"/>
    <w:rsid w:val="00162DA9"/>
    <w:rsid w:val="00164F4C"/>
    <w:rsid w:val="00174813"/>
    <w:rsid w:val="00181424"/>
    <w:rsid w:val="00193E14"/>
    <w:rsid w:val="001B0014"/>
    <w:rsid w:val="001B21A3"/>
    <w:rsid w:val="001B40C2"/>
    <w:rsid w:val="001C0763"/>
    <w:rsid w:val="001D1A50"/>
    <w:rsid w:val="001D55EB"/>
    <w:rsid w:val="00205F9A"/>
    <w:rsid w:val="0021260D"/>
    <w:rsid w:val="00235E73"/>
    <w:rsid w:val="00240A14"/>
    <w:rsid w:val="00243DCE"/>
    <w:rsid w:val="002455C8"/>
    <w:rsid w:val="00253DC2"/>
    <w:rsid w:val="00255060"/>
    <w:rsid w:val="00274FA0"/>
    <w:rsid w:val="002826C6"/>
    <w:rsid w:val="002939B6"/>
    <w:rsid w:val="002A442A"/>
    <w:rsid w:val="002B1218"/>
    <w:rsid w:val="002F046E"/>
    <w:rsid w:val="002F3ABB"/>
    <w:rsid w:val="00304C82"/>
    <w:rsid w:val="003212CC"/>
    <w:rsid w:val="00322BC9"/>
    <w:rsid w:val="00333934"/>
    <w:rsid w:val="003410B1"/>
    <w:rsid w:val="003507B6"/>
    <w:rsid w:val="003809A3"/>
    <w:rsid w:val="00384CE0"/>
    <w:rsid w:val="003A08EA"/>
    <w:rsid w:val="003A4838"/>
    <w:rsid w:val="003B0E66"/>
    <w:rsid w:val="003C1EC3"/>
    <w:rsid w:val="003D1C6C"/>
    <w:rsid w:val="00401638"/>
    <w:rsid w:val="004028D2"/>
    <w:rsid w:val="00423C85"/>
    <w:rsid w:val="0043292A"/>
    <w:rsid w:val="0043342E"/>
    <w:rsid w:val="004635C3"/>
    <w:rsid w:val="00475201"/>
    <w:rsid w:val="00475588"/>
    <w:rsid w:val="0047708D"/>
    <w:rsid w:val="00480CC4"/>
    <w:rsid w:val="0048664F"/>
    <w:rsid w:val="00486FF2"/>
    <w:rsid w:val="004A3C2F"/>
    <w:rsid w:val="004A3D61"/>
    <w:rsid w:val="004C05A9"/>
    <w:rsid w:val="004C3D32"/>
    <w:rsid w:val="004F41AC"/>
    <w:rsid w:val="0050349A"/>
    <w:rsid w:val="00505537"/>
    <w:rsid w:val="00511615"/>
    <w:rsid w:val="00514E30"/>
    <w:rsid w:val="00527D51"/>
    <w:rsid w:val="0053053C"/>
    <w:rsid w:val="00535DB6"/>
    <w:rsid w:val="005439FC"/>
    <w:rsid w:val="00544569"/>
    <w:rsid w:val="00545055"/>
    <w:rsid w:val="00550C92"/>
    <w:rsid w:val="00553F40"/>
    <w:rsid w:val="00565228"/>
    <w:rsid w:val="00575409"/>
    <w:rsid w:val="005776AA"/>
    <w:rsid w:val="005864C0"/>
    <w:rsid w:val="005931BC"/>
    <w:rsid w:val="0059329D"/>
    <w:rsid w:val="005A101A"/>
    <w:rsid w:val="005A6490"/>
    <w:rsid w:val="005B1378"/>
    <w:rsid w:val="005D7578"/>
    <w:rsid w:val="005E2A28"/>
    <w:rsid w:val="005E7498"/>
    <w:rsid w:val="005F15B9"/>
    <w:rsid w:val="005F399D"/>
    <w:rsid w:val="006114AF"/>
    <w:rsid w:val="006164AE"/>
    <w:rsid w:val="00624632"/>
    <w:rsid w:val="00627EE6"/>
    <w:rsid w:val="0063201C"/>
    <w:rsid w:val="00634D5B"/>
    <w:rsid w:val="00641F9C"/>
    <w:rsid w:val="00653584"/>
    <w:rsid w:val="00662D75"/>
    <w:rsid w:val="00662DF5"/>
    <w:rsid w:val="0067574E"/>
    <w:rsid w:val="00677ABD"/>
    <w:rsid w:val="00692D07"/>
    <w:rsid w:val="006A1F43"/>
    <w:rsid w:val="006A7F77"/>
    <w:rsid w:val="006C2D7C"/>
    <w:rsid w:val="006F32B2"/>
    <w:rsid w:val="006F4A06"/>
    <w:rsid w:val="00710D64"/>
    <w:rsid w:val="00717C72"/>
    <w:rsid w:val="007354A7"/>
    <w:rsid w:val="00737227"/>
    <w:rsid w:val="007372D7"/>
    <w:rsid w:val="00751603"/>
    <w:rsid w:val="007607B5"/>
    <w:rsid w:val="0076439D"/>
    <w:rsid w:val="007654F6"/>
    <w:rsid w:val="00771111"/>
    <w:rsid w:val="00776D6F"/>
    <w:rsid w:val="00777288"/>
    <w:rsid w:val="007776F3"/>
    <w:rsid w:val="00792B37"/>
    <w:rsid w:val="007A6953"/>
    <w:rsid w:val="007C775E"/>
    <w:rsid w:val="007D14AC"/>
    <w:rsid w:val="007E0CDE"/>
    <w:rsid w:val="007E2709"/>
    <w:rsid w:val="007E427F"/>
    <w:rsid w:val="007F4BC9"/>
    <w:rsid w:val="007F5B99"/>
    <w:rsid w:val="00800EB1"/>
    <w:rsid w:val="00803F87"/>
    <w:rsid w:val="0080440A"/>
    <w:rsid w:val="00812FF8"/>
    <w:rsid w:val="008138E7"/>
    <w:rsid w:val="008143F3"/>
    <w:rsid w:val="00817B88"/>
    <w:rsid w:val="00846D52"/>
    <w:rsid w:val="00850A27"/>
    <w:rsid w:val="008531F5"/>
    <w:rsid w:val="00854832"/>
    <w:rsid w:val="00855343"/>
    <w:rsid w:val="008A7155"/>
    <w:rsid w:val="008B0025"/>
    <w:rsid w:val="008B19D6"/>
    <w:rsid w:val="008B1FBE"/>
    <w:rsid w:val="008F1AB1"/>
    <w:rsid w:val="009246FE"/>
    <w:rsid w:val="00924AFD"/>
    <w:rsid w:val="009257CB"/>
    <w:rsid w:val="009278B8"/>
    <w:rsid w:val="00927EF9"/>
    <w:rsid w:val="009331F6"/>
    <w:rsid w:val="00934739"/>
    <w:rsid w:val="009443E0"/>
    <w:rsid w:val="009455C5"/>
    <w:rsid w:val="00950FF9"/>
    <w:rsid w:val="009934BC"/>
    <w:rsid w:val="009936BA"/>
    <w:rsid w:val="00993E5A"/>
    <w:rsid w:val="009A30E2"/>
    <w:rsid w:val="009A3A58"/>
    <w:rsid w:val="009B570E"/>
    <w:rsid w:val="009C0639"/>
    <w:rsid w:val="009C5F20"/>
    <w:rsid w:val="009D56A0"/>
    <w:rsid w:val="009E0A90"/>
    <w:rsid w:val="009E242B"/>
    <w:rsid w:val="009E38A5"/>
    <w:rsid w:val="00A03CDA"/>
    <w:rsid w:val="00A074FC"/>
    <w:rsid w:val="00A143ED"/>
    <w:rsid w:val="00A15480"/>
    <w:rsid w:val="00A2259E"/>
    <w:rsid w:val="00A30F31"/>
    <w:rsid w:val="00A3314F"/>
    <w:rsid w:val="00A3582D"/>
    <w:rsid w:val="00A47072"/>
    <w:rsid w:val="00A47194"/>
    <w:rsid w:val="00A60A8B"/>
    <w:rsid w:val="00A619FD"/>
    <w:rsid w:val="00A83805"/>
    <w:rsid w:val="00A839A9"/>
    <w:rsid w:val="00A83C15"/>
    <w:rsid w:val="00A920CA"/>
    <w:rsid w:val="00AA02D0"/>
    <w:rsid w:val="00AB44B7"/>
    <w:rsid w:val="00AC1BED"/>
    <w:rsid w:val="00AC5129"/>
    <w:rsid w:val="00AC62F3"/>
    <w:rsid w:val="00AC7487"/>
    <w:rsid w:val="00AD2821"/>
    <w:rsid w:val="00AD3F09"/>
    <w:rsid w:val="00AE01C1"/>
    <w:rsid w:val="00AE03BF"/>
    <w:rsid w:val="00AE6E1D"/>
    <w:rsid w:val="00AF7B07"/>
    <w:rsid w:val="00B045AF"/>
    <w:rsid w:val="00B05457"/>
    <w:rsid w:val="00B212BC"/>
    <w:rsid w:val="00B35E85"/>
    <w:rsid w:val="00B55654"/>
    <w:rsid w:val="00B864F4"/>
    <w:rsid w:val="00B90E35"/>
    <w:rsid w:val="00B95716"/>
    <w:rsid w:val="00BB21E4"/>
    <w:rsid w:val="00BC1634"/>
    <w:rsid w:val="00BC783A"/>
    <w:rsid w:val="00BD20AA"/>
    <w:rsid w:val="00BE2606"/>
    <w:rsid w:val="00BF347D"/>
    <w:rsid w:val="00BF734F"/>
    <w:rsid w:val="00C02D11"/>
    <w:rsid w:val="00C03EF6"/>
    <w:rsid w:val="00C24283"/>
    <w:rsid w:val="00C34EBA"/>
    <w:rsid w:val="00C51104"/>
    <w:rsid w:val="00CA1319"/>
    <w:rsid w:val="00CA53F1"/>
    <w:rsid w:val="00CB26E8"/>
    <w:rsid w:val="00CB521E"/>
    <w:rsid w:val="00CD4C0F"/>
    <w:rsid w:val="00D00559"/>
    <w:rsid w:val="00D02E26"/>
    <w:rsid w:val="00D10792"/>
    <w:rsid w:val="00D1499A"/>
    <w:rsid w:val="00D2241D"/>
    <w:rsid w:val="00D37BA9"/>
    <w:rsid w:val="00D54B61"/>
    <w:rsid w:val="00D5692E"/>
    <w:rsid w:val="00D64EB5"/>
    <w:rsid w:val="00D67C4A"/>
    <w:rsid w:val="00D72DDA"/>
    <w:rsid w:val="00D76106"/>
    <w:rsid w:val="00D84A05"/>
    <w:rsid w:val="00D976A0"/>
    <w:rsid w:val="00DA289A"/>
    <w:rsid w:val="00DA41ED"/>
    <w:rsid w:val="00DB7A97"/>
    <w:rsid w:val="00DC0685"/>
    <w:rsid w:val="00DC4231"/>
    <w:rsid w:val="00DC609A"/>
    <w:rsid w:val="00DC7D77"/>
    <w:rsid w:val="00DD225A"/>
    <w:rsid w:val="00DE011C"/>
    <w:rsid w:val="00DE085D"/>
    <w:rsid w:val="00DF1AED"/>
    <w:rsid w:val="00DF226C"/>
    <w:rsid w:val="00DF7B50"/>
    <w:rsid w:val="00E018EE"/>
    <w:rsid w:val="00E028C5"/>
    <w:rsid w:val="00E15C47"/>
    <w:rsid w:val="00E17E17"/>
    <w:rsid w:val="00E20DBC"/>
    <w:rsid w:val="00E24004"/>
    <w:rsid w:val="00E55010"/>
    <w:rsid w:val="00E559B1"/>
    <w:rsid w:val="00E573F4"/>
    <w:rsid w:val="00E60081"/>
    <w:rsid w:val="00E67691"/>
    <w:rsid w:val="00E803B7"/>
    <w:rsid w:val="00E81640"/>
    <w:rsid w:val="00E9136F"/>
    <w:rsid w:val="00E94C2E"/>
    <w:rsid w:val="00E94D28"/>
    <w:rsid w:val="00E95A0D"/>
    <w:rsid w:val="00EA3C1F"/>
    <w:rsid w:val="00EB6E9A"/>
    <w:rsid w:val="00EC621D"/>
    <w:rsid w:val="00ED3358"/>
    <w:rsid w:val="00ED62BB"/>
    <w:rsid w:val="00ED65F5"/>
    <w:rsid w:val="00ED725B"/>
    <w:rsid w:val="00EE3B39"/>
    <w:rsid w:val="00EF1853"/>
    <w:rsid w:val="00EF46FC"/>
    <w:rsid w:val="00F1413C"/>
    <w:rsid w:val="00F20357"/>
    <w:rsid w:val="00F2065B"/>
    <w:rsid w:val="00F55253"/>
    <w:rsid w:val="00F960B6"/>
    <w:rsid w:val="00FA1D1D"/>
    <w:rsid w:val="00FA31DD"/>
    <w:rsid w:val="00FA6463"/>
    <w:rsid w:val="00FB7DAB"/>
    <w:rsid w:val="00FC0DDE"/>
    <w:rsid w:val="00FD3F96"/>
    <w:rsid w:val="00FD63E7"/>
    <w:rsid w:val="00FE51F5"/>
    <w:rsid w:val="00FF393A"/>
    <w:rsid w:val="00FF4FF1"/>
    <w:rsid w:val="00FF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1996FF"/>
  <w14:defaultImageDpi w14:val="0"/>
  <w15:docId w15:val="{D3696452-B306-4C3B-A9CF-BE7DD5F1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0AA"/>
    <w:pPr>
      <w:tabs>
        <w:tab w:val="center" w:pos="4680"/>
        <w:tab w:val="right" w:pos="9360"/>
      </w:tabs>
    </w:pPr>
  </w:style>
  <w:style w:type="character" w:customStyle="1" w:styleId="HeaderChar">
    <w:name w:val="Header Char"/>
    <w:basedOn w:val="DefaultParagraphFont"/>
    <w:link w:val="Header"/>
    <w:uiPriority w:val="99"/>
    <w:locked/>
    <w:rsid w:val="00BD20AA"/>
    <w:rPr>
      <w:rFonts w:cs="Times New Roman"/>
    </w:rPr>
  </w:style>
  <w:style w:type="paragraph" w:styleId="Footer">
    <w:name w:val="footer"/>
    <w:basedOn w:val="Normal"/>
    <w:link w:val="FooterChar"/>
    <w:uiPriority w:val="99"/>
    <w:unhideWhenUsed/>
    <w:rsid w:val="00BD20AA"/>
    <w:pPr>
      <w:tabs>
        <w:tab w:val="center" w:pos="4680"/>
        <w:tab w:val="right" w:pos="9360"/>
      </w:tabs>
    </w:pPr>
  </w:style>
  <w:style w:type="character" w:customStyle="1" w:styleId="FooterChar">
    <w:name w:val="Footer Char"/>
    <w:basedOn w:val="DefaultParagraphFont"/>
    <w:link w:val="Footer"/>
    <w:uiPriority w:val="99"/>
    <w:locked/>
    <w:rsid w:val="00BD20AA"/>
    <w:rPr>
      <w:rFonts w:cs="Times New Roman"/>
    </w:rPr>
  </w:style>
  <w:style w:type="paragraph" w:styleId="BodyText2">
    <w:name w:val="Body Text 2"/>
    <w:basedOn w:val="Normal"/>
    <w:link w:val="BodyText2Char"/>
    <w:uiPriority w:val="99"/>
    <w:rsid w:val="007D14AC"/>
    <w:pPr>
      <w:tabs>
        <w:tab w:val="left" w:pos="-720"/>
      </w:tabs>
      <w:suppressAutoHyphens/>
      <w:spacing w:after="0" w:line="240" w:lineRule="auto"/>
      <w:jc w:val="both"/>
    </w:pPr>
    <w:rPr>
      <w:rFonts w:ascii="Arial" w:hAnsi="Arial"/>
      <w:sz w:val="24"/>
      <w:szCs w:val="20"/>
      <w:lang w:eastAsia="fr-FR"/>
    </w:rPr>
  </w:style>
  <w:style w:type="character" w:customStyle="1" w:styleId="BodyText2Char">
    <w:name w:val="Body Text 2 Char"/>
    <w:basedOn w:val="DefaultParagraphFont"/>
    <w:link w:val="BodyText2"/>
    <w:uiPriority w:val="99"/>
    <w:locked/>
    <w:rsid w:val="007D14AC"/>
    <w:rPr>
      <w:rFonts w:ascii="Arial" w:hAnsi="Arial" w:cs="Times New Roman"/>
      <w:sz w:val="24"/>
      <w:lang w:val="x-none" w:eastAsia="fr-FR"/>
    </w:rPr>
  </w:style>
  <w:style w:type="paragraph" w:styleId="NoSpacing">
    <w:name w:val="No Spacing"/>
    <w:uiPriority w:val="1"/>
    <w:qFormat/>
    <w:rsid w:val="007D14AC"/>
    <w:rPr>
      <w:rFonts w:ascii="Times New Roman" w:hAnsi="Times New Roman" w:cs="Times New Roman"/>
      <w:lang w:val="en-GB"/>
    </w:rPr>
  </w:style>
  <w:style w:type="character" w:styleId="Hyperlink">
    <w:name w:val="Hyperlink"/>
    <w:basedOn w:val="DefaultParagraphFont"/>
    <w:uiPriority w:val="99"/>
    <w:unhideWhenUsed/>
    <w:rsid w:val="008531F5"/>
    <w:rPr>
      <w:rFonts w:cs="Times New Roman"/>
      <w:color w:val="0563C1" w:themeColor="hyperlink"/>
      <w:u w:val="single"/>
    </w:rPr>
  </w:style>
  <w:style w:type="character" w:styleId="UnresolvedMention">
    <w:name w:val="Unresolved Mention"/>
    <w:basedOn w:val="DefaultParagraphFont"/>
    <w:uiPriority w:val="99"/>
    <w:semiHidden/>
    <w:unhideWhenUsed/>
    <w:rsid w:val="008531F5"/>
    <w:rPr>
      <w:rFonts w:cs="Times New Roman"/>
      <w:color w:val="605E5C"/>
      <w:shd w:val="clear" w:color="auto" w:fill="E1DFDD"/>
    </w:rPr>
  </w:style>
  <w:style w:type="character" w:styleId="CommentReference">
    <w:name w:val="annotation reference"/>
    <w:basedOn w:val="DefaultParagraphFont"/>
    <w:uiPriority w:val="99"/>
    <w:semiHidden/>
    <w:unhideWhenUsed/>
    <w:rsid w:val="00F960B6"/>
    <w:rPr>
      <w:rFonts w:cs="Times New Roman"/>
      <w:sz w:val="16"/>
      <w:szCs w:val="16"/>
    </w:rPr>
  </w:style>
  <w:style w:type="paragraph" w:styleId="CommentText">
    <w:name w:val="annotation text"/>
    <w:basedOn w:val="Normal"/>
    <w:link w:val="CommentTextChar"/>
    <w:uiPriority w:val="99"/>
    <w:semiHidden/>
    <w:unhideWhenUsed/>
    <w:rsid w:val="00F960B6"/>
    <w:rPr>
      <w:sz w:val="20"/>
      <w:szCs w:val="20"/>
    </w:rPr>
  </w:style>
  <w:style w:type="character" w:customStyle="1" w:styleId="CommentTextChar">
    <w:name w:val="Comment Text Char"/>
    <w:basedOn w:val="DefaultParagraphFont"/>
    <w:link w:val="CommentText"/>
    <w:uiPriority w:val="99"/>
    <w:semiHidden/>
    <w:locked/>
    <w:rsid w:val="00F960B6"/>
    <w:rPr>
      <w:rFonts w:cs="Times New Roman"/>
    </w:rPr>
  </w:style>
  <w:style w:type="paragraph" w:styleId="CommentSubject">
    <w:name w:val="annotation subject"/>
    <w:basedOn w:val="CommentText"/>
    <w:next w:val="CommentText"/>
    <w:link w:val="CommentSubjectChar"/>
    <w:uiPriority w:val="99"/>
    <w:semiHidden/>
    <w:unhideWhenUsed/>
    <w:rsid w:val="00F960B6"/>
    <w:rPr>
      <w:b/>
      <w:bCs/>
    </w:rPr>
  </w:style>
  <w:style w:type="character" w:customStyle="1" w:styleId="CommentSubjectChar">
    <w:name w:val="Comment Subject Char"/>
    <w:basedOn w:val="CommentTextChar"/>
    <w:link w:val="CommentSubject"/>
    <w:uiPriority w:val="99"/>
    <w:semiHidden/>
    <w:locked/>
    <w:rsid w:val="00F960B6"/>
    <w:rPr>
      <w:rFonts w:cs="Times New Roman"/>
      <w:b/>
      <w:bCs/>
    </w:rPr>
  </w:style>
  <w:style w:type="paragraph" w:styleId="BalloonText">
    <w:name w:val="Balloon Text"/>
    <w:basedOn w:val="Normal"/>
    <w:link w:val="BalloonTextChar"/>
    <w:uiPriority w:val="99"/>
    <w:semiHidden/>
    <w:unhideWhenUsed/>
    <w:rsid w:val="00F96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960B6"/>
    <w:rPr>
      <w:rFonts w:ascii="Segoe UI" w:hAnsi="Segoe UI" w:cs="Segoe UI"/>
      <w:sz w:val="18"/>
      <w:szCs w:val="18"/>
    </w:rPr>
  </w:style>
  <w:style w:type="paragraph" w:customStyle="1" w:styleId="HeaderBase">
    <w:name w:val="Header Base"/>
    <w:basedOn w:val="BodyText"/>
    <w:rsid w:val="00846D52"/>
    <w:pPr>
      <w:keepLines/>
      <w:tabs>
        <w:tab w:val="center" w:pos="4320"/>
        <w:tab w:val="right" w:pos="8640"/>
      </w:tabs>
      <w:spacing w:after="0" w:line="180" w:lineRule="atLeast"/>
      <w:jc w:val="both"/>
    </w:pPr>
    <w:rPr>
      <w:rFonts w:ascii="Arial" w:hAnsi="Arial"/>
      <w:spacing w:val="-5"/>
      <w:sz w:val="20"/>
      <w:szCs w:val="20"/>
      <w:lang w:val="en-GB"/>
    </w:rPr>
  </w:style>
  <w:style w:type="paragraph" w:styleId="BodyText">
    <w:name w:val="Body Text"/>
    <w:basedOn w:val="Normal"/>
    <w:link w:val="BodyTextChar"/>
    <w:uiPriority w:val="99"/>
    <w:semiHidden/>
    <w:unhideWhenUsed/>
    <w:rsid w:val="00846D52"/>
    <w:pPr>
      <w:spacing w:after="120"/>
    </w:pPr>
  </w:style>
  <w:style w:type="character" w:customStyle="1" w:styleId="BodyTextChar">
    <w:name w:val="Body Text Char"/>
    <w:basedOn w:val="DefaultParagraphFont"/>
    <w:link w:val="BodyText"/>
    <w:uiPriority w:val="99"/>
    <w:semiHidden/>
    <w:locked/>
    <w:rsid w:val="00846D52"/>
    <w:rPr>
      <w:rFonts w:cs="Times New Roman"/>
      <w:sz w:val="22"/>
      <w:szCs w:val="22"/>
    </w:rPr>
  </w:style>
  <w:style w:type="paragraph" w:customStyle="1" w:styleId="Default">
    <w:name w:val="Default"/>
    <w:rsid w:val="00E20DBC"/>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A074FC"/>
    <w:pPr>
      <w:spacing w:after="200" w:line="276" w:lineRule="auto"/>
      <w:ind w:left="720"/>
      <w:contextualSpacing/>
    </w:pPr>
    <w:rPr>
      <w:noProof/>
      <w:lang w:val="en-CA"/>
    </w:rPr>
  </w:style>
  <w:style w:type="paragraph" w:styleId="Revision">
    <w:name w:val="Revision"/>
    <w:hidden/>
    <w:uiPriority w:val="99"/>
    <w:semiHidden/>
    <w:rsid w:val="0059329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7772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0D1C1-7CF3-4859-A9FF-79D8B984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Loise Dubosson</dc:creator>
  <cp:keywords/>
  <dc:description/>
  <cp:lastModifiedBy>Parviz Makhmudov</cp:lastModifiedBy>
  <cp:revision>2</cp:revision>
  <cp:lastPrinted>2024-02-15T09:06:00Z</cp:lastPrinted>
  <dcterms:created xsi:type="dcterms:W3CDTF">2024-02-20T10:38:00Z</dcterms:created>
  <dcterms:modified xsi:type="dcterms:W3CDTF">2024-02-20T10:38:00Z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b8574a2bdd9f5d42bb27d72989da60203b27ce2e896d4123c8ec59a8ed4df702</vt:lpwstr>
  </property>
</Properties>
</file>