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3831" w14:textId="77777777" w:rsidR="00EE39FF" w:rsidRPr="00EE39FF" w:rsidRDefault="00EE39FF" w:rsidP="11453F4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     </w:t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</w:t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  </w:t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   </w:t>
      </w:r>
      <w:r>
        <w:rPr>
          <w:noProof/>
        </w:rPr>
        <w:drawing>
          <wp:inline distT="0" distB="0" distL="0" distR="0" wp14:anchorId="67ADE875" wp14:editId="2636C1BB">
            <wp:extent cx="929634" cy="919529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6" t="4877" r="11279" b="12190"/>
                    <a:stretch>
                      <a:fillRect/>
                    </a:stretch>
                  </pic:blipFill>
                  <pic:spPr>
                    <a:xfrm>
                      <a:off x="0" y="0"/>
                      <a:ext cx="929634" cy="9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                                                       </w:t>
      </w:r>
      <w:r w:rsidRPr="11453F4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</w:t>
      </w:r>
      <w:r>
        <w:rPr>
          <w:noProof/>
        </w:rPr>
        <w:drawing>
          <wp:inline distT="0" distB="0" distL="0" distR="0" wp14:anchorId="5E57230D" wp14:editId="4FBC2DD8">
            <wp:extent cx="876300" cy="951865"/>
            <wp:effectExtent l="0" t="0" r="0" b="635"/>
            <wp:docPr id="2" name="Picture 2" descr="C:\Users\admin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D90D6" w14:textId="77777777" w:rsidR="00EE39FF" w:rsidRPr="00EE39FF" w:rsidRDefault="00EE39FF" w:rsidP="00EE3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4219"/>
      </w:tblGrid>
      <w:tr w:rsidR="00EE39FF" w:rsidRPr="00EE39FF" w14:paraId="08C42436" w14:textId="77777777">
        <w:trPr>
          <w:trHeight w:val="1773"/>
          <w:jc w:val="center"/>
        </w:trPr>
        <w:tc>
          <w:tcPr>
            <w:tcW w:w="5246" w:type="dxa"/>
          </w:tcPr>
          <w:p w14:paraId="259A1DD6" w14:textId="77777777" w:rsidR="00EE39FF" w:rsidRPr="00A0219F" w:rsidRDefault="00EE39FF" w:rsidP="00EE39F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A0219F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МИНИСТЕРСТВО ЗДРАВООХРАНЕНИЯ И СОЦИАЛЬНОЙ ЗАЩИТЫ НАСЕЛЕНИЯ РЕСПУБЛИКИ ТАДЖИКИСТАН</w:t>
            </w:r>
          </w:p>
          <w:p w14:paraId="24776825" w14:textId="77777777" w:rsidR="00EE39FF" w:rsidRPr="00A0219F" w:rsidRDefault="00EE39FF" w:rsidP="00EE39FF">
            <w:pPr>
              <w:jc w:val="center"/>
              <w:rPr>
                <w:rFonts w:ascii="Times New Roman" w:eastAsia="MS Mincho" w:hAnsi="Times New Roman"/>
                <w:lang w:val="ru-RU"/>
              </w:rPr>
            </w:pPr>
            <w:r w:rsidRPr="00A0219F">
              <w:rPr>
                <w:rFonts w:ascii="Times New Roman" w:eastAsia="MS Mincho" w:hAnsi="Times New Roman"/>
                <w:lang w:val="ru-RU"/>
              </w:rPr>
              <w:t>734025 г. Душанбе, ул. Шевченко 69</w:t>
            </w:r>
          </w:p>
          <w:p w14:paraId="13E31F46" w14:textId="77777777" w:rsidR="00EE39FF" w:rsidRPr="00A0219F" w:rsidRDefault="00EE39FF" w:rsidP="00EE39FF">
            <w:pPr>
              <w:jc w:val="center"/>
              <w:rPr>
                <w:rFonts w:ascii="Times New Roman" w:eastAsia="MS Mincho" w:hAnsi="Times New Roman"/>
                <w:lang w:val="ru-RU"/>
              </w:rPr>
            </w:pPr>
            <w:r w:rsidRPr="00A0219F">
              <w:rPr>
                <w:rFonts w:ascii="Times New Roman" w:eastAsia="MS Mincho" w:hAnsi="Times New Roman"/>
                <w:lang w:val="ru-RU"/>
              </w:rPr>
              <w:t>Тел: (992 37) 2 21 1835</w:t>
            </w:r>
          </w:p>
          <w:p w14:paraId="0B336D04" w14:textId="77777777" w:rsidR="00EE39FF" w:rsidRPr="00A0219F" w:rsidRDefault="00EE39FF" w:rsidP="00EE39FF">
            <w:pPr>
              <w:jc w:val="center"/>
              <w:rPr>
                <w:rFonts w:ascii="Times New Roman" w:eastAsia="MS Mincho" w:hAnsi="Times New Roman"/>
                <w:lang w:val="ru-RU"/>
              </w:rPr>
            </w:pPr>
            <w:r w:rsidRPr="00A0219F">
              <w:rPr>
                <w:rFonts w:ascii="Times New Roman" w:eastAsia="MS Mincho" w:hAnsi="Times New Roman"/>
                <w:lang w:val="ru-RU"/>
              </w:rPr>
              <w:t>факс: (992 372) 21 7525</w:t>
            </w:r>
          </w:p>
          <w:p w14:paraId="4EE9E8DA" w14:textId="77777777" w:rsidR="00EE39FF" w:rsidRPr="00A0219F" w:rsidRDefault="00000000" w:rsidP="00EE3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EE39FF" w:rsidRPr="00EE39FF">
                <w:rPr>
                  <w:rFonts w:ascii="Times New Roman" w:eastAsia="MS Mincho" w:hAnsi="Times New Roman"/>
                  <w:color w:val="0563C1"/>
                  <w:u w:val="single"/>
                  <w:lang w:val="en-GB"/>
                </w:rPr>
                <w:t>www</w:t>
              </w:r>
              <w:r w:rsidR="00EE39FF" w:rsidRPr="00A0219F">
                <w:rPr>
                  <w:rFonts w:ascii="Times New Roman" w:eastAsia="MS Mincho" w:hAnsi="Times New Roman"/>
                  <w:color w:val="0563C1"/>
                  <w:u w:val="single"/>
                  <w:lang w:val="ru-RU"/>
                </w:rPr>
                <w:t>.</w:t>
              </w:r>
              <w:r w:rsidR="00EE39FF" w:rsidRPr="00EE39FF">
                <w:rPr>
                  <w:rFonts w:ascii="Times New Roman" w:eastAsia="MS Mincho" w:hAnsi="Times New Roman"/>
                  <w:color w:val="0563C1"/>
                  <w:u w:val="single"/>
                  <w:lang w:val="en-GB"/>
                </w:rPr>
                <w:t>moh</w:t>
              </w:r>
              <w:r w:rsidR="00EE39FF" w:rsidRPr="00A0219F">
                <w:rPr>
                  <w:rFonts w:ascii="Times New Roman" w:eastAsia="MS Mincho" w:hAnsi="Times New Roman"/>
                  <w:color w:val="0563C1"/>
                  <w:u w:val="single"/>
                  <w:lang w:val="ru-RU"/>
                </w:rPr>
                <w:t>.</w:t>
              </w:r>
              <w:r w:rsidR="00EE39FF" w:rsidRPr="00EE39FF">
                <w:rPr>
                  <w:rFonts w:ascii="Times New Roman" w:eastAsia="MS Mincho" w:hAnsi="Times New Roman"/>
                  <w:color w:val="0563C1"/>
                  <w:u w:val="single"/>
                  <w:lang w:val="en-GB"/>
                </w:rPr>
                <w:t>tj</w:t>
              </w:r>
              <w:r w:rsidR="00EE39FF" w:rsidRPr="00A0219F">
                <w:rPr>
                  <w:rFonts w:ascii="Times New Roman" w:eastAsia="MS Mincho" w:hAnsi="Times New Roman"/>
                  <w:color w:val="0563C1"/>
                  <w:u w:val="single"/>
                  <w:lang w:val="ru-RU"/>
                </w:rPr>
                <w:t>/</w:t>
              </w:r>
              <w:r w:rsidR="00EE39FF" w:rsidRPr="00EE39FF">
                <w:rPr>
                  <w:rFonts w:ascii="Times New Roman" w:eastAsia="MS Mincho" w:hAnsi="Times New Roman"/>
                  <w:color w:val="0563C1"/>
                  <w:u w:val="single"/>
                  <w:lang w:val="en-GB"/>
                </w:rPr>
                <w:t>info</w:t>
              </w:r>
              <w:r w:rsidR="00EE39FF" w:rsidRPr="00A0219F">
                <w:rPr>
                  <w:rFonts w:ascii="Times New Roman" w:eastAsia="MS Mincho" w:hAnsi="Times New Roman"/>
                  <w:color w:val="0563C1"/>
                  <w:u w:val="single"/>
                  <w:lang w:val="ru-RU"/>
                </w:rPr>
                <w:t>@</w:t>
              </w:r>
              <w:r w:rsidR="00EE39FF" w:rsidRPr="00EE39FF">
                <w:rPr>
                  <w:rFonts w:ascii="Times New Roman" w:eastAsia="MS Mincho" w:hAnsi="Times New Roman"/>
                  <w:color w:val="0563C1"/>
                  <w:u w:val="single"/>
                  <w:lang w:val="en-GB"/>
                </w:rPr>
                <w:t>moh</w:t>
              </w:r>
              <w:r w:rsidR="00EE39FF" w:rsidRPr="00A0219F">
                <w:rPr>
                  <w:rFonts w:ascii="Times New Roman" w:eastAsia="MS Mincho" w:hAnsi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="00EE39FF" w:rsidRPr="00EE39FF">
                <w:rPr>
                  <w:rFonts w:ascii="Times New Roman" w:eastAsia="MS Mincho" w:hAnsi="Times New Roman"/>
                  <w:color w:val="0563C1"/>
                  <w:u w:val="single"/>
                  <w:lang w:val="en-GB"/>
                </w:rPr>
                <w:t>tj</w:t>
              </w:r>
              <w:proofErr w:type="spellEnd"/>
            </w:hyperlink>
          </w:p>
        </w:tc>
        <w:tc>
          <w:tcPr>
            <w:tcW w:w="4274" w:type="dxa"/>
          </w:tcPr>
          <w:p w14:paraId="51142A00" w14:textId="77777777" w:rsidR="00A0219F" w:rsidRPr="00A0219F" w:rsidRDefault="00A0219F" w:rsidP="00A0219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A0219F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ПРОЕКТ «ИНТЕГРИРОВАННЫЕ УСЛУГИ МАТЕРЯМ И ДЕТЯМ»</w:t>
            </w:r>
          </w:p>
          <w:p w14:paraId="7986EC79" w14:textId="68A9B1BA" w:rsidR="00EE39FF" w:rsidRPr="00A0219F" w:rsidRDefault="00EE39FF" w:rsidP="00EE39F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</w:p>
          <w:p w14:paraId="482AE128" w14:textId="77777777" w:rsidR="00EE39FF" w:rsidRPr="00A0219F" w:rsidRDefault="00EE39FF" w:rsidP="00EE39FF">
            <w:pPr>
              <w:jc w:val="center"/>
              <w:rPr>
                <w:rFonts w:ascii="Times New Roman" w:eastAsia="MS Mincho" w:hAnsi="Times New Roman"/>
                <w:lang w:val="ru-RU"/>
              </w:rPr>
            </w:pPr>
            <w:r w:rsidRPr="00A0219F">
              <w:rPr>
                <w:rFonts w:ascii="Times New Roman" w:eastAsia="MS Mincho" w:hAnsi="Times New Roman"/>
                <w:lang w:val="ru-RU"/>
              </w:rPr>
              <w:t>734025 г. Душанбе, ул. Шевченко 61</w:t>
            </w:r>
          </w:p>
          <w:p w14:paraId="300C9778" w14:textId="77777777" w:rsidR="00EE39FF" w:rsidRPr="00A0219F" w:rsidRDefault="00EE39FF" w:rsidP="00EE39FF">
            <w:pPr>
              <w:jc w:val="center"/>
              <w:rPr>
                <w:rFonts w:ascii="Times New Roman" w:eastAsia="MS Mincho" w:hAnsi="Times New Roman"/>
                <w:lang w:val="ru-RU"/>
              </w:rPr>
            </w:pPr>
            <w:r w:rsidRPr="00A0219F">
              <w:rPr>
                <w:rFonts w:ascii="Times New Roman" w:eastAsia="MS Mincho" w:hAnsi="Times New Roman"/>
                <w:lang w:val="ru-RU"/>
              </w:rPr>
              <w:t>Тел: (992 37) 2 21 43 94</w:t>
            </w:r>
          </w:p>
          <w:p w14:paraId="6E1BAB8F" w14:textId="77777777" w:rsidR="00EE39FF" w:rsidRPr="00A0219F" w:rsidRDefault="00EE39FF" w:rsidP="00EE39FF">
            <w:pPr>
              <w:jc w:val="center"/>
              <w:rPr>
                <w:rFonts w:ascii="Times New Roman" w:eastAsia="MS Mincho" w:hAnsi="Times New Roman"/>
                <w:lang w:val="ru-RU"/>
              </w:rPr>
            </w:pPr>
            <w:r w:rsidRPr="00A0219F">
              <w:rPr>
                <w:rFonts w:ascii="Times New Roman" w:eastAsia="MS Mincho" w:hAnsi="Times New Roman"/>
                <w:lang w:val="ru-RU"/>
              </w:rPr>
              <w:t>факс: (992 37) 2 21 75 25</w:t>
            </w:r>
          </w:p>
          <w:p w14:paraId="36918C67" w14:textId="77777777" w:rsidR="00EE39FF" w:rsidRPr="00A0219F" w:rsidRDefault="00000000" w:rsidP="00EE3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EE39FF" w:rsidRPr="00EE39FF">
                <w:rPr>
                  <w:rFonts w:ascii="Times New Roman" w:eastAsia="MS Mincho" w:hAnsi="Times New Roman"/>
                  <w:color w:val="0563C1" w:themeColor="hyperlink"/>
                  <w:u w:val="single"/>
                  <w:lang w:val="en-GB"/>
                </w:rPr>
                <w:t>www</w:t>
              </w:r>
              <w:r w:rsidR="00EE39FF" w:rsidRPr="00A0219F">
                <w:rPr>
                  <w:rFonts w:ascii="Times New Roman" w:eastAsia="MS Mincho" w:hAnsi="Times New Roman"/>
                  <w:color w:val="0563C1" w:themeColor="hyperlink"/>
                  <w:u w:val="single"/>
                  <w:lang w:val="ru-RU"/>
                </w:rPr>
                <w:t>.</w:t>
              </w:r>
              <w:r w:rsidR="00EE39FF" w:rsidRPr="00EE39FF">
                <w:rPr>
                  <w:rFonts w:ascii="Times New Roman" w:eastAsia="MS Mincho" w:hAnsi="Times New Roman"/>
                  <w:color w:val="0563C1" w:themeColor="hyperlink"/>
                  <w:u w:val="single"/>
                  <w:lang w:val="en-GB"/>
                </w:rPr>
                <w:t>adbmch</w:t>
              </w:r>
              <w:r w:rsidR="00EE39FF" w:rsidRPr="00A0219F">
                <w:rPr>
                  <w:rFonts w:ascii="Times New Roman" w:eastAsia="MS Mincho" w:hAnsi="Times New Roman"/>
                  <w:color w:val="0563C1" w:themeColor="hyperlink"/>
                  <w:u w:val="single"/>
                  <w:lang w:val="ru-RU"/>
                </w:rPr>
                <w:t>.</w:t>
              </w:r>
              <w:r w:rsidR="00EE39FF" w:rsidRPr="00EE39FF">
                <w:rPr>
                  <w:rFonts w:ascii="Times New Roman" w:eastAsia="MS Mincho" w:hAnsi="Times New Roman"/>
                  <w:color w:val="0563C1" w:themeColor="hyperlink"/>
                  <w:u w:val="single"/>
                  <w:lang w:val="en-GB"/>
                </w:rPr>
                <w:t>tj</w:t>
              </w:r>
              <w:r w:rsidR="00EE39FF" w:rsidRPr="00A0219F">
                <w:rPr>
                  <w:rFonts w:ascii="Times New Roman" w:eastAsia="MS Mincho" w:hAnsi="Times New Roman"/>
                  <w:color w:val="0563C1" w:themeColor="hyperlink"/>
                  <w:u w:val="single"/>
                  <w:lang w:val="ru-RU"/>
                </w:rPr>
                <w:t>/</w:t>
              </w:r>
              <w:r w:rsidR="00EE39FF" w:rsidRPr="00EE39FF">
                <w:rPr>
                  <w:rFonts w:ascii="Times New Roman" w:eastAsia="MS Mincho" w:hAnsi="Times New Roman"/>
                  <w:color w:val="0563C1" w:themeColor="hyperlink"/>
                  <w:u w:val="single"/>
                  <w:lang w:val="en-GB"/>
                </w:rPr>
                <w:t>info</w:t>
              </w:r>
              <w:r w:rsidR="00EE39FF" w:rsidRPr="00A0219F">
                <w:rPr>
                  <w:rFonts w:ascii="Times New Roman" w:eastAsia="MS Mincho" w:hAnsi="Times New Roman"/>
                  <w:color w:val="0563C1" w:themeColor="hyperlink"/>
                  <w:u w:val="single"/>
                  <w:lang w:val="ru-RU"/>
                </w:rPr>
                <w:t>@</w:t>
              </w:r>
              <w:r w:rsidR="00EE39FF" w:rsidRPr="00EE39FF">
                <w:rPr>
                  <w:rFonts w:ascii="Times New Roman" w:eastAsia="MS Mincho" w:hAnsi="Times New Roman"/>
                  <w:color w:val="0563C1" w:themeColor="hyperlink"/>
                  <w:u w:val="single"/>
                  <w:lang w:val="en-GB"/>
                </w:rPr>
                <w:t>adbmch</w:t>
              </w:r>
              <w:r w:rsidR="00EE39FF" w:rsidRPr="00A0219F">
                <w:rPr>
                  <w:rFonts w:ascii="Times New Roman" w:eastAsia="MS Mincho" w:hAnsi="Times New Roman"/>
                  <w:color w:val="0563C1" w:themeColor="hyperlink"/>
                  <w:u w:val="single"/>
                  <w:lang w:val="ru-RU"/>
                </w:rPr>
                <w:t>.</w:t>
              </w:r>
              <w:proofErr w:type="spellStart"/>
              <w:r w:rsidR="00EE39FF" w:rsidRPr="00EE39FF">
                <w:rPr>
                  <w:rFonts w:ascii="Times New Roman" w:eastAsia="MS Mincho" w:hAnsi="Times New Roman"/>
                  <w:color w:val="0563C1" w:themeColor="hyperlink"/>
                  <w:u w:val="single"/>
                  <w:lang w:val="en-GB"/>
                </w:rPr>
                <w:t>tj</w:t>
              </w:r>
              <w:proofErr w:type="spellEnd"/>
            </w:hyperlink>
            <w:r w:rsidR="00EE39FF" w:rsidRPr="00A0219F">
              <w:rPr>
                <w:rFonts w:ascii="Times New Roman" w:eastAsia="MS Mincho" w:hAnsi="Times New Roman"/>
                <w:lang w:val="ru-RU"/>
              </w:rPr>
              <w:t xml:space="preserve"> </w:t>
            </w:r>
          </w:p>
        </w:tc>
      </w:tr>
    </w:tbl>
    <w:p w14:paraId="2641E02C" w14:textId="77777777" w:rsidR="00EE39FF" w:rsidRPr="00EE39FF" w:rsidRDefault="00EE39FF" w:rsidP="003A2B02">
      <w:pPr>
        <w:jc w:val="center"/>
        <w:rPr>
          <w:rFonts w:ascii="Arial" w:eastAsiaTheme="minorHAnsi" w:hAnsi="Arial" w:cs="Arial"/>
          <w:sz w:val="40"/>
          <w:szCs w:val="40"/>
        </w:rPr>
      </w:pPr>
    </w:p>
    <w:p w14:paraId="32B3D88E" w14:textId="14DB57D4" w:rsidR="00DE2D47" w:rsidRPr="00695748" w:rsidRDefault="00DE2D47" w:rsidP="003A2B02">
      <w:pPr>
        <w:jc w:val="center"/>
        <w:rPr>
          <w:rFonts w:ascii="Arial" w:eastAsiaTheme="minorHAnsi" w:hAnsi="Arial" w:cs="Arial"/>
          <w:sz w:val="40"/>
          <w:szCs w:val="40"/>
          <w:lang w:val="ru-RU"/>
        </w:rPr>
      </w:pPr>
      <w:r w:rsidRPr="00EE39FF">
        <w:rPr>
          <w:rFonts w:ascii="Arial" w:eastAsiaTheme="minorHAnsi" w:hAnsi="Arial" w:cs="Arial"/>
          <w:sz w:val="40"/>
          <w:szCs w:val="40"/>
        </w:rPr>
        <w:t>Приглашение к участию в торгах</w:t>
      </w:r>
      <w:r w:rsidR="00695748" w:rsidRPr="00695748">
        <w:rPr>
          <w:rFonts w:ascii="Arial" w:eastAsiaTheme="minorHAnsi" w:hAnsi="Arial" w:cs="Arial"/>
          <w:sz w:val="40"/>
          <w:szCs w:val="40"/>
          <w:lang w:val="ru-RU"/>
        </w:rPr>
        <w:t>-</w:t>
      </w:r>
      <w:r w:rsidR="00695748">
        <w:rPr>
          <w:rFonts w:ascii="Arial" w:eastAsiaTheme="minorHAnsi" w:hAnsi="Arial" w:cs="Arial"/>
          <w:sz w:val="40"/>
          <w:szCs w:val="40"/>
          <w:lang w:val="ru-RU"/>
        </w:rPr>
        <w:t>Повторные торги</w:t>
      </w:r>
    </w:p>
    <w:tbl>
      <w:tblPr>
        <w:tblpPr w:leftFromText="180" w:rightFromText="180" w:vertAnchor="text" w:horzAnchor="margin" w:tblpXSpec="outside" w:tblpY="18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087"/>
      </w:tblGrid>
      <w:tr w:rsidR="003371C6" w:rsidRPr="003A2B02" w14:paraId="42B6A2E0" w14:textId="77777777" w:rsidTr="005C3D9F">
        <w:trPr>
          <w:trHeight w:val="419"/>
        </w:trPr>
        <w:tc>
          <w:tcPr>
            <w:tcW w:w="2246" w:type="dxa"/>
            <w:vAlign w:val="center"/>
          </w:tcPr>
          <w:p w14:paraId="388793A8" w14:textId="77777777" w:rsidR="003371C6" w:rsidRPr="00B66C67" w:rsidRDefault="003371C6" w:rsidP="005C3D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6C67">
              <w:rPr>
                <w:rFonts w:ascii="Arial" w:hAnsi="Arial" w:cs="Arial"/>
                <w:b/>
              </w:rPr>
              <w:t>Дата:</w:t>
            </w:r>
          </w:p>
        </w:tc>
        <w:tc>
          <w:tcPr>
            <w:tcW w:w="7087" w:type="dxa"/>
            <w:vAlign w:val="center"/>
          </w:tcPr>
          <w:p w14:paraId="4438663A" w14:textId="4D061DB3" w:rsidR="003371C6" w:rsidRPr="00B66C67" w:rsidRDefault="00695748" w:rsidP="005C3D9F">
            <w:pPr>
              <w:spacing w:after="0" w:line="240" w:lineRule="auto"/>
              <w:rPr>
                <w:rFonts w:ascii="Arial" w:hAnsi="Arial" w:cs="Arial"/>
              </w:rPr>
            </w:pPr>
            <w:r w:rsidRPr="007D1D6F">
              <w:rPr>
                <w:rStyle w:val="SBDIdealSansMedium"/>
                <w:highlight w:val="yellow"/>
              </w:rPr>
              <w:t>1</w:t>
            </w:r>
            <w:r w:rsidR="008376D8">
              <w:rPr>
                <w:rStyle w:val="SBDIdealSansMedium"/>
                <w:highlight w:val="yellow"/>
                <w:lang w:val="en-US"/>
              </w:rPr>
              <w:t>5</w:t>
            </w:r>
            <w:r w:rsidRPr="007D1D6F">
              <w:rPr>
                <w:rStyle w:val="SBDIdealSansMedium"/>
                <w:highlight w:val="yellow"/>
              </w:rPr>
              <w:t xml:space="preserve"> февраля </w:t>
            </w:r>
            <w:r w:rsidRPr="007D1D6F">
              <w:rPr>
                <w:rStyle w:val="SBDIdealSansMedium"/>
                <w:rFonts w:ascii="Arial" w:hAnsi="Arial" w:cs="Arial"/>
                <w:highlight w:val="yellow"/>
              </w:rPr>
              <w:t>2024 г.</w:t>
            </w:r>
          </w:p>
        </w:tc>
      </w:tr>
      <w:tr w:rsidR="003371C6" w:rsidRPr="003A2B02" w14:paraId="6A2287D0" w14:textId="77777777" w:rsidTr="005C3D9F">
        <w:trPr>
          <w:trHeight w:val="322"/>
        </w:trPr>
        <w:tc>
          <w:tcPr>
            <w:tcW w:w="2246" w:type="dxa"/>
            <w:vAlign w:val="center"/>
          </w:tcPr>
          <w:p w14:paraId="7393431D" w14:textId="09378F23" w:rsidR="003371C6" w:rsidRPr="00B66C67" w:rsidRDefault="00EE39FF" w:rsidP="005C3D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6C67">
              <w:rPr>
                <w:rFonts w:ascii="Arial" w:hAnsi="Arial" w:cs="Arial"/>
                <w:b/>
              </w:rPr>
              <w:t>Грант №.</w:t>
            </w:r>
          </w:p>
          <w:p w14:paraId="7382A445" w14:textId="77777777" w:rsidR="003371C6" w:rsidRPr="00B66C67" w:rsidRDefault="003371C6" w:rsidP="005C3D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6C67">
              <w:rPr>
                <w:rFonts w:ascii="Arial" w:hAnsi="Arial" w:cs="Arial"/>
                <w:b/>
              </w:rPr>
              <w:t>и Название:</w:t>
            </w:r>
          </w:p>
        </w:tc>
        <w:tc>
          <w:tcPr>
            <w:tcW w:w="7087" w:type="dxa"/>
            <w:vAlign w:val="center"/>
          </w:tcPr>
          <w:p w14:paraId="75E4EB44" w14:textId="3C509DED" w:rsidR="003371C6" w:rsidRPr="00B66C67" w:rsidRDefault="002414FC" w:rsidP="005C3D9F">
            <w:pPr>
              <w:spacing w:after="0" w:line="240" w:lineRule="auto"/>
              <w:rPr>
                <w:rFonts w:ascii="Arial" w:hAnsi="Arial" w:cs="Arial"/>
              </w:rPr>
            </w:pPr>
            <w:r w:rsidRPr="00B66C67">
              <w:rPr>
                <w:rFonts w:ascii="Arial" w:hAnsi="Arial" w:cs="Arial"/>
              </w:rPr>
              <w:t>G0627-TAJ (</w:t>
            </w:r>
            <w:r w:rsidR="00B66C67" w:rsidRPr="00B66C67">
              <w:rPr>
                <w:rFonts w:ascii="Arial" w:hAnsi="Arial" w:cs="Arial"/>
              </w:rPr>
              <w:t>SF) Проект</w:t>
            </w:r>
            <w:r w:rsidR="00917A2E" w:rsidRPr="00B66C67">
              <w:rPr>
                <w:rFonts w:ascii="Arial" w:hAnsi="Arial" w:cs="Arial"/>
              </w:rPr>
              <w:t xml:space="preserve"> </w:t>
            </w:r>
            <w:r w:rsidR="00917A2E" w:rsidRPr="00B66C67">
              <w:rPr>
                <w:rFonts w:ascii="Arial" w:hAnsi="Arial" w:cs="Arial"/>
                <w:szCs w:val="20"/>
                <w:lang w:val="ru-RU"/>
              </w:rPr>
              <w:t>«Интегрированные Услуги Матерям и Детям»</w:t>
            </w:r>
            <w:r w:rsidR="00917A2E" w:rsidRPr="00B66C67">
              <w:rPr>
                <w:rFonts w:ascii="Arial" w:hAnsi="Arial" w:cs="Arial"/>
                <w:szCs w:val="20"/>
              </w:rPr>
              <w:t xml:space="preserve"> (</w:t>
            </w:r>
            <w:r w:rsidR="00917A2E" w:rsidRPr="00B66C67">
              <w:rPr>
                <w:rFonts w:ascii="Arial" w:hAnsi="Arial" w:cs="Arial"/>
                <w:szCs w:val="20"/>
                <w:lang w:val="ru-RU"/>
              </w:rPr>
              <w:t>ПИУМД</w:t>
            </w:r>
            <w:r w:rsidR="00917A2E" w:rsidRPr="00B66C67">
              <w:rPr>
                <w:rFonts w:ascii="Arial" w:hAnsi="Arial" w:cs="Arial"/>
                <w:szCs w:val="20"/>
              </w:rPr>
              <w:t>)</w:t>
            </w:r>
          </w:p>
        </w:tc>
      </w:tr>
      <w:tr w:rsidR="003371C6" w:rsidRPr="003A2B02" w14:paraId="34362C43" w14:textId="77777777" w:rsidTr="005C3D9F">
        <w:trPr>
          <w:trHeight w:val="229"/>
        </w:trPr>
        <w:tc>
          <w:tcPr>
            <w:tcW w:w="2246" w:type="dxa"/>
            <w:vAlign w:val="center"/>
          </w:tcPr>
          <w:p w14:paraId="49C116FF" w14:textId="77777777" w:rsidR="003371C6" w:rsidRPr="00B66C67" w:rsidRDefault="003371C6" w:rsidP="005C3D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6C67">
              <w:rPr>
                <w:rFonts w:ascii="Arial" w:hAnsi="Arial" w:cs="Arial"/>
                <w:b/>
              </w:rPr>
              <w:t>Номер и название контракта:</w:t>
            </w:r>
          </w:p>
        </w:tc>
        <w:tc>
          <w:tcPr>
            <w:tcW w:w="7087" w:type="dxa"/>
            <w:vAlign w:val="center"/>
          </w:tcPr>
          <w:p w14:paraId="0F9C05B6" w14:textId="77777777" w:rsidR="002414FC" w:rsidRPr="00B66C67" w:rsidRDefault="002414FC" w:rsidP="005C3D9F">
            <w:pPr>
              <w:spacing w:after="0" w:line="240" w:lineRule="auto"/>
              <w:rPr>
                <w:rFonts w:ascii="Arial" w:hAnsi="Arial" w:cs="Arial"/>
              </w:rPr>
            </w:pPr>
          </w:p>
          <w:p w14:paraId="73B43588" w14:textId="6A99F840" w:rsidR="003371C6" w:rsidRPr="00B66C67" w:rsidRDefault="009B2331" w:rsidP="005C3D9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bookmarkStart w:id="0" w:name="_Hlk133341116"/>
            <w:r w:rsidRPr="00B66C67">
              <w:rPr>
                <w:rFonts w:ascii="Arial" w:hAnsi="Arial" w:cs="Arial"/>
              </w:rPr>
              <w:t>OCB/MOHSPP/MCHICP/G06-02</w:t>
            </w:r>
          </w:p>
          <w:bookmarkEnd w:id="0"/>
          <w:p w14:paraId="16E39775" w14:textId="1193F1E9" w:rsidR="009B2331" w:rsidRPr="00B66C67" w:rsidRDefault="009B2331" w:rsidP="005C3D9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3371C6" w:rsidRPr="003A2B02" w14:paraId="7AB9C016" w14:textId="77777777" w:rsidTr="005C3D9F">
        <w:trPr>
          <w:trHeight w:val="58"/>
        </w:trPr>
        <w:tc>
          <w:tcPr>
            <w:tcW w:w="2246" w:type="dxa"/>
            <w:vAlign w:val="center"/>
          </w:tcPr>
          <w:p w14:paraId="1D4CC821" w14:textId="77777777" w:rsidR="003371C6" w:rsidRPr="00B66C67" w:rsidRDefault="003371C6" w:rsidP="005C3D9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6C67">
              <w:rPr>
                <w:rFonts w:ascii="Arial" w:hAnsi="Arial" w:cs="Arial"/>
                <w:b/>
              </w:rPr>
              <w:t>Срок подачи предложений:</w:t>
            </w:r>
          </w:p>
        </w:tc>
        <w:tc>
          <w:tcPr>
            <w:tcW w:w="7087" w:type="dxa"/>
            <w:vAlign w:val="center"/>
          </w:tcPr>
          <w:p w14:paraId="25A65FE6" w14:textId="08682481" w:rsidR="003371C6" w:rsidRPr="00B66C67" w:rsidRDefault="00695748" w:rsidP="005C3D9F">
            <w:pPr>
              <w:spacing w:after="0" w:line="240" w:lineRule="auto"/>
              <w:rPr>
                <w:rFonts w:ascii="Arial" w:hAnsi="Arial" w:cs="Arial"/>
              </w:rPr>
            </w:pPr>
            <w:bookmarkStart w:id="1" w:name="_Hlk155985692"/>
            <w:r>
              <w:rPr>
                <w:rStyle w:val="SBDIdealSansMedium"/>
                <w:rFonts w:ascii="Arial" w:hAnsi="Arial" w:cs="Arial"/>
                <w:highlight w:val="yellow"/>
              </w:rPr>
              <w:t>27 марта 2024 г</w:t>
            </w:r>
            <w:bookmarkEnd w:id="1"/>
            <w:r w:rsidRPr="007D1D6F">
              <w:rPr>
                <w:rFonts w:ascii="Arial" w:hAnsi="Arial" w:cs="Arial"/>
                <w:highlight w:val="yellow"/>
              </w:rPr>
              <w:t xml:space="preserve">, 10:00 </w:t>
            </w:r>
            <w:r w:rsidR="003371C6" w:rsidRPr="00B66C67">
              <w:rPr>
                <w:rFonts w:ascii="Arial" w:hAnsi="Arial" w:cs="Arial"/>
              </w:rPr>
              <w:t>(Душанбинское время)</w:t>
            </w:r>
          </w:p>
        </w:tc>
      </w:tr>
    </w:tbl>
    <w:p w14:paraId="430AFB69" w14:textId="77777777" w:rsidR="00DE2D47" w:rsidRPr="003A2B02" w:rsidRDefault="00DE2D47" w:rsidP="00DE2D47">
      <w:pPr>
        <w:pStyle w:val="SBDBTnospace"/>
        <w:rPr>
          <w:rFonts w:ascii="Arial" w:hAnsi="Arial" w:cs="Arial"/>
          <w:sz w:val="22"/>
          <w:szCs w:val="22"/>
        </w:rPr>
      </w:pPr>
    </w:p>
    <w:p w14:paraId="175BC8E2" w14:textId="49357B5D" w:rsidR="00DE2D47" w:rsidRPr="00B640C3" w:rsidRDefault="00DE2D47" w:rsidP="00D277E8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Arial" w:eastAsiaTheme="minorHAnsi" w:hAnsi="Arial" w:cs="Arial"/>
        </w:rPr>
      </w:pPr>
      <w:r w:rsidRPr="00B640C3">
        <w:rPr>
          <w:rFonts w:ascii="Arial" w:eastAsiaTheme="minorHAnsi" w:hAnsi="Arial" w:cs="Arial"/>
          <w:b/>
        </w:rPr>
        <w:t xml:space="preserve">Республика Таджикистан </w:t>
      </w:r>
      <w:r w:rsidR="00DD661A" w:rsidRPr="00B640C3">
        <w:rPr>
          <w:rFonts w:ascii="Arial" w:eastAsiaTheme="minorHAnsi" w:hAnsi="Arial" w:cs="Arial"/>
        </w:rPr>
        <w:t>получила финансирование от Азиатского банка развития (АБР) на покрытие расходов по</w:t>
      </w:r>
      <w:r w:rsidR="00B66C67">
        <w:rPr>
          <w:rFonts w:ascii="Arial" w:eastAsiaTheme="minorHAnsi" w:hAnsi="Arial" w:cs="Arial"/>
          <w:lang w:val="ru-RU"/>
        </w:rPr>
        <w:t xml:space="preserve"> Проекту «Интегрированные Услуги Матерям и Детям</w:t>
      </w:r>
      <w:r w:rsidR="00BD1E93" w:rsidRPr="00B640C3">
        <w:rPr>
          <w:rStyle w:val="SBDIdealSansMedium"/>
          <w:rFonts w:ascii="Arial" w:hAnsi="Arial" w:cs="Arial"/>
          <w:b/>
        </w:rPr>
        <w:t>»</w:t>
      </w:r>
      <w:r w:rsidR="00B66C67">
        <w:rPr>
          <w:rStyle w:val="SBDIdealSansMedium"/>
          <w:rFonts w:ascii="Arial" w:hAnsi="Arial" w:cs="Arial"/>
          <w:b/>
          <w:lang w:val="ru-RU"/>
        </w:rPr>
        <w:t>,</w:t>
      </w:r>
      <w:r w:rsidR="00BD1E93" w:rsidRPr="00B640C3">
        <w:rPr>
          <w:rStyle w:val="SBDIdealSansMedium"/>
          <w:rFonts w:ascii="Arial" w:hAnsi="Arial" w:cs="Arial"/>
          <w:b/>
        </w:rPr>
        <w:t xml:space="preserve"> </w:t>
      </w:r>
      <w:r w:rsidR="00C932CC" w:rsidRPr="00B640C3">
        <w:rPr>
          <w:rStyle w:val="SBDIdealSansMedium"/>
          <w:rFonts w:ascii="Arial" w:hAnsi="Arial" w:cs="Arial"/>
          <w:bCs/>
        </w:rPr>
        <w:t>и намерен</w:t>
      </w:r>
      <w:r w:rsidR="00B66C67">
        <w:rPr>
          <w:rStyle w:val="SBDIdealSansMedium"/>
          <w:rFonts w:ascii="Arial" w:hAnsi="Arial" w:cs="Arial"/>
          <w:bCs/>
          <w:lang w:val="ru-RU"/>
        </w:rPr>
        <w:t>а использовать</w:t>
      </w:r>
      <w:r w:rsidR="00C932CC" w:rsidRPr="00B640C3">
        <w:rPr>
          <w:rStyle w:val="SBDIdealSansMedium"/>
          <w:rFonts w:ascii="Arial" w:hAnsi="Arial" w:cs="Arial"/>
          <w:bCs/>
        </w:rPr>
        <w:t xml:space="preserve"> часть</w:t>
      </w:r>
      <w:r w:rsidR="00C932CC" w:rsidRPr="00B640C3">
        <w:rPr>
          <w:rStyle w:val="SBDIdealSansMedium"/>
          <w:rFonts w:ascii="Arial" w:hAnsi="Arial" w:cs="Arial"/>
          <w:b/>
        </w:rPr>
        <w:t xml:space="preserve"> </w:t>
      </w:r>
      <w:r w:rsidR="00A012C9" w:rsidRPr="00B640C3">
        <w:rPr>
          <w:rStyle w:val="SBDIdealSansMedium"/>
          <w:rFonts w:ascii="Arial" w:hAnsi="Arial" w:cs="Arial"/>
          <w:bCs/>
        </w:rPr>
        <w:t>данного финансирования на выплаты по указанному выше Контракту.</w:t>
      </w:r>
      <w:r w:rsidR="00B66C67">
        <w:rPr>
          <w:rStyle w:val="SBDIdealSansMedium"/>
          <w:rFonts w:ascii="Arial" w:hAnsi="Arial" w:cs="Arial"/>
          <w:bCs/>
          <w:lang w:val="ru-RU"/>
        </w:rPr>
        <w:t xml:space="preserve"> Конкурсные торги</w:t>
      </w:r>
      <w:r w:rsidRPr="00B640C3">
        <w:rPr>
          <w:rFonts w:ascii="Arial" w:eastAsiaTheme="minorHAnsi" w:hAnsi="Arial" w:cs="Arial"/>
        </w:rPr>
        <w:t xml:space="preserve"> открыты для участников из приемлемых стран-</w:t>
      </w:r>
      <w:r w:rsidR="00B66C67">
        <w:rPr>
          <w:rFonts w:ascii="Arial" w:eastAsiaTheme="minorHAnsi" w:hAnsi="Arial" w:cs="Arial"/>
          <w:lang w:val="ru-RU"/>
        </w:rPr>
        <w:t>членов</w:t>
      </w:r>
      <w:r w:rsidRPr="00B640C3">
        <w:rPr>
          <w:rFonts w:ascii="Arial" w:eastAsiaTheme="minorHAnsi" w:hAnsi="Arial" w:cs="Arial"/>
        </w:rPr>
        <w:t xml:space="preserve"> АБР.</w:t>
      </w:r>
    </w:p>
    <w:p w14:paraId="5C763C5F" w14:textId="0497726E" w:rsidR="00B640C3" w:rsidRPr="00B640C3" w:rsidRDefault="00B640C3" w:rsidP="00B640C3">
      <w:pPr>
        <w:pStyle w:val="ListParagraph"/>
        <w:spacing w:after="0" w:line="240" w:lineRule="auto"/>
        <w:ind w:left="810"/>
        <w:jc w:val="both"/>
        <w:rPr>
          <w:rFonts w:ascii="Arial" w:eastAsiaTheme="minorHAnsi" w:hAnsi="Arial" w:cs="Arial"/>
        </w:rPr>
      </w:pPr>
    </w:p>
    <w:p w14:paraId="294FFD3D" w14:textId="124FC197" w:rsidR="009545FA" w:rsidRDefault="004A320C" w:rsidP="009B2134">
      <w:pPr>
        <w:pStyle w:val="ListParagraph"/>
        <w:numPr>
          <w:ilvl w:val="0"/>
          <w:numId w:val="10"/>
        </w:numPr>
        <w:spacing w:after="0" w:line="240" w:lineRule="auto"/>
        <w:ind w:left="420" w:hanging="392"/>
        <w:jc w:val="both"/>
        <w:rPr>
          <w:rFonts w:ascii="Arial" w:eastAsiaTheme="minorHAnsi" w:hAnsi="Arial" w:cs="Arial"/>
        </w:rPr>
      </w:pPr>
      <w:r w:rsidRPr="009B2134">
        <w:rPr>
          <w:rFonts w:ascii="Arial" w:eastAsiaTheme="minorHAnsi" w:hAnsi="Arial" w:cs="Arial"/>
        </w:rPr>
        <w:t xml:space="preserve">Группа </w:t>
      </w:r>
      <w:r w:rsidR="00917A2E" w:rsidRPr="009B2134">
        <w:rPr>
          <w:rFonts w:ascii="Arial" w:eastAsiaTheme="minorHAnsi" w:hAnsi="Arial" w:cs="Arial"/>
          <w:lang w:val="ru-RU"/>
        </w:rPr>
        <w:t>А</w:t>
      </w:r>
      <w:r w:rsidRPr="009B2134">
        <w:rPr>
          <w:rFonts w:ascii="Arial" w:eastAsiaTheme="minorHAnsi" w:hAnsi="Arial" w:cs="Arial"/>
        </w:rPr>
        <w:t>дминистрирования</w:t>
      </w:r>
      <w:r w:rsidR="00917A2E" w:rsidRPr="009B2134">
        <w:rPr>
          <w:rFonts w:ascii="Arial" w:eastAsiaTheme="minorHAnsi" w:hAnsi="Arial" w:cs="Arial"/>
          <w:lang w:val="ru-RU"/>
        </w:rPr>
        <w:t xml:space="preserve"> П</w:t>
      </w:r>
      <w:r w:rsidRPr="009B2134">
        <w:rPr>
          <w:rFonts w:ascii="Arial" w:eastAsiaTheme="minorHAnsi" w:hAnsi="Arial" w:cs="Arial"/>
        </w:rPr>
        <w:t>роекта при Министерстве здравоохранения и социальной защиты населения Республики Таджикистан</w:t>
      </w:r>
      <w:r w:rsidR="009B2134" w:rsidRPr="009B2134">
        <w:rPr>
          <w:rFonts w:ascii="Arial" w:eastAsiaTheme="minorHAnsi" w:hAnsi="Arial" w:cs="Arial"/>
          <w:lang w:val="ru-RU"/>
        </w:rPr>
        <w:t xml:space="preserve">, </w:t>
      </w:r>
      <w:r w:rsidRPr="009B2134">
        <w:rPr>
          <w:rFonts w:ascii="Arial" w:eastAsiaTheme="minorHAnsi" w:hAnsi="Arial" w:cs="Arial"/>
        </w:rPr>
        <w:t>(«</w:t>
      </w:r>
      <w:r w:rsidR="0002046C" w:rsidRPr="009B2134">
        <w:rPr>
          <w:rFonts w:ascii="Arial" w:eastAsiaTheme="minorHAnsi" w:hAnsi="Arial" w:cs="Arial"/>
          <w:lang w:val="ru-RU"/>
        </w:rPr>
        <w:t>Закупщик</w:t>
      </w:r>
      <w:r w:rsidRPr="009B2134">
        <w:rPr>
          <w:rFonts w:ascii="Arial" w:eastAsiaTheme="minorHAnsi" w:hAnsi="Arial" w:cs="Arial"/>
        </w:rPr>
        <w:t>») приглашает правомочных участников</w:t>
      </w:r>
      <w:r w:rsidR="0002046C" w:rsidRPr="009B2134">
        <w:rPr>
          <w:rFonts w:ascii="Arial" w:eastAsiaTheme="minorHAnsi" w:hAnsi="Arial" w:cs="Arial"/>
          <w:lang w:val="ru-RU"/>
        </w:rPr>
        <w:t xml:space="preserve"> Конкурсных торгов</w:t>
      </w:r>
      <w:r w:rsidRPr="009B2134">
        <w:rPr>
          <w:rFonts w:ascii="Arial" w:eastAsiaTheme="minorHAnsi" w:hAnsi="Arial" w:cs="Arial"/>
        </w:rPr>
        <w:t xml:space="preserve"> </w:t>
      </w:r>
      <w:r w:rsidR="0002046C" w:rsidRPr="009B2134">
        <w:rPr>
          <w:rFonts w:ascii="Arial" w:eastAsiaTheme="minorHAnsi" w:hAnsi="Arial" w:cs="Arial"/>
          <w:lang w:val="ru-RU"/>
        </w:rPr>
        <w:t xml:space="preserve">предоставить </w:t>
      </w:r>
      <w:r w:rsidR="0002046C" w:rsidRPr="009B2134">
        <w:rPr>
          <w:rFonts w:ascii="Arial" w:eastAsiaTheme="minorHAnsi" w:hAnsi="Arial" w:cs="Arial"/>
        </w:rPr>
        <w:t>запечатанные</w:t>
      </w:r>
      <w:r w:rsidRPr="009B2134">
        <w:rPr>
          <w:rFonts w:ascii="Arial" w:eastAsiaTheme="minorHAnsi" w:hAnsi="Arial" w:cs="Arial"/>
        </w:rPr>
        <w:t xml:space="preserve"> </w:t>
      </w:r>
      <w:r w:rsidR="0002046C" w:rsidRPr="009B2134">
        <w:rPr>
          <w:rFonts w:ascii="Arial" w:eastAsiaTheme="minorHAnsi" w:hAnsi="Arial" w:cs="Arial"/>
          <w:lang w:val="ru-RU"/>
        </w:rPr>
        <w:t>Конкурсные Предложения (</w:t>
      </w:r>
      <w:r w:rsidRPr="009B2134">
        <w:rPr>
          <w:rFonts w:ascii="Arial" w:eastAsiaTheme="minorHAnsi" w:hAnsi="Arial" w:cs="Arial"/>
        </w:rPr>
        <w:t>заявки</w:t>
      </w:r>
      <w:r w:rsidR="0002046C" w:rsidRPr="009B2134">
        <w:rPr>
          <w:rFonts w:ascii="Arial" w:eastAsiaTheme="minorHAnsi" w:hAnsi="Arial" w:cs="Arial"/>
          <w:lang w:val="ru-RU"/>
        </w:rPr>
        <w:t>),</w:t>
      </w:r>
      <w:r w:rsidRPr="009B2134">
        <w:rPr>
          <w:rFonts w:ascii="Arial" w:eastAsiaTheme="minorHAnsi" w:hAnsi="Arial" w:cs="Arial"/>
        </w:rPr>
        <w:t xml:space="preserve"> на поставку и установку </w:t>
      </w:r>
      <w:r w:rsidR="0002046C" w:rsidRPr="009B2134">
        <w:rPr>
          <w:rFonts w:ascii="Arial" w:eastAsiaTheme="minorHAnsi" w:hAnsi="Arial" w:cs="Arial"/>
          <w:lang w:val="ru-RU"/>
        </w:rPr>
        <w:t>жизненно</w:t>
      </w:r>
      <w:r w:rsidRPr="009B2134">
        <w:rPr>
          <w:rFonts w:ascii="Arial" w:eastAsiaTheme="minorHAnsi" w:hAnsi="Arial" w:cs="Arial"/>
        </w:rPr>
        <w:t xml:space="preserve"> важного медицинского оборудования. Срок поставки</w:t>
      </w:r>
      <w:r w:rsidR="0002046C" w:rsidRPr="009B2134">
        <w:rPr>
          <w:rFonts w:ascii="Arial" w:eastAsiaTheme="minorHAnsi" w:hAnsi="Arial" w:cs="Arial"/>
          <w:lang w:val="ru-RU"/>
        </w:rPr>
        <w:t xml:space="preserve"> составляет </w:t>
      </w:r>
      <w:r w:rsidRPr="009B2134">
        <w:rPr>
          <w:rFonts w:ascii="Arial" w:eastAsiaTheme="minorHAnsi" w:hAnsi="Arial" w:cs="Arial"/>
        </w:rPr>
        <w:t>5 месяцев с даты подписания контракта.</w:t>
      </w:r>
    </w:p>
    <w:p w14:paraId="0A427C1C" w14:textId="77777777" w:rsidR="001F0823" w:rsidRPr="001F0823" w:rsidRDefault="001F0823" w:rsidP="001F0823">
      <w:pPr>
        <w:pStyle w:val="ListParagraph"/>
        <w:rPr>
          <w:rFonts w:ascii="Arial" w:eastAsiaTheme="minorHAnsi" w:hAnsi="Arial" w:cs="Arial"/>
        </w:rPr>
      </w:pPr>
    </w:p>
    <w:p w14:paraId="03D129F0" w14:textId="77777777" w:rsidR="001F0823" w:rsidRDefault="001F0823" w:rsidP="001F0823">
      <w:pPr>
        <w:pStyle w:val="ListParagraph"/>
        <w:spacing w:after="0" w:line="240" w:lineRule="auto"/>
        <w:ind w:left="420"/>
        <w:jc w:val="both"/>
        <w:rPr>
          <w:rFonts w:ascii="Arial" w:eastAsiaTheme="minorHAnsi" w:hAnsi="Arial" w:cs="Arial"/>
        </w:rPr>
      </w:pPr>
    </w:p>
    <w:p w14:paraId="1F96A942" w14:textId="23CA727B" w:rsidR="00CF3A48" w:rsidRPr="00B66C67" w:rsidRDefault="00DE2D47" w:rsidP="00CF3A48">
      <w:pPr>
        <w:spacing w:after="0" w:line="240" w:lineRule="auto"/>
        <w:ind w:left="406" w:hanging="364"/>
        <w:jc w:val="both"/>
        <w:rPr>
          <w:rFonts w:ascii="Arial" w:hAnsi="Arial" w:cs="Arial"/>
        </w:rPr>
      </w:pPr>
      <w:r w:rsidRPr="00B66C67">
        <w:rPr>
          <w:rFonts w:ascii="Arial" w:eastAsiaTheme="minorEastAsia" w:hAnsi="Arial" w:cs="Arial"/>
        </w:rPr>
        <w:t xml:space="preserve">3. </w:t>
      </w:r>
      <w:r w:rsidRPr="00B66C67">
        <w:rPr>
          <w:rFonts w:ascii="Arial" w:hAnsi="Arial" w:cs="Arial"/>
        </w:rPr>
        <w:tab/>
      </w:r>
      <w:r w:rsidR="00CF3A48" w:rsidRPr="00B66C67">
        <w:rPr>
          <w:rFonts w:ascii="Arial" w:hAnsi="Arial" w:cs="Arial"/>
          <w:b/>
          <w:bCs/>
        </w:rPr>
        <w:t>Открытые конкурсные торги (</w:t>
      </w:r>
      <w:r w:rsidR="00CF3A48" w:rsidRPr="00B66C67">
        <w:rPr>
          <w:rFonts w:ascii="Arial" w:hAnsi="Arial" w:cs="Arial"/>
          <w:b/>
          <w:bCs/>
          <w:lang w:val="ru-RU"/>
        </w:rPr>
        <w:t>местный уровень</w:t>
      </w:r>
      <w:r w:rsidR="00CF3A48" w:rsidRPr="00B66C67">
        <w:rPr>
          <w:rFonts w:ascii="Arial" w:hAnsi="Arial" w:cs="Arial"/>
          <w:b/>
          <w:bCs/>
        </w:rPr>
        <w:t xml:space="preserve">) будут проводиться в соответствии с </w:t>
      </w:r>
      <w:hyperlink r:id="rId16" w:history="1">
        <w:r w:rsidR="00CF3A48" w:rsidRPr="00B66C67">
          <w:rPr>
            <w:rFonts w:ascii="Arial" w:eastAsiaTheme="minorEastAsia" w:hAnsi="Arial" w:cs="Arial"/>
            <w:color w:val="0000FF"/>
            <w:u w:val="single"/>
          </w:rPr>
          <w:t xml:space="preserve">одноэтапной процедурой </w:t>
        </w:r>
      </w:hyperlink>
      <w:r w:rsidR="00CF3A48" w:rsidRPr="00B66C67">
        <w:rPr>
          <w:rFonts w:ascii="Arial" w:hAnsi="Arial" w:cs="Arial"/>
        </w:rPr>
        <w:t>АБР: один конверт и открыты для всех участников торгов из правомочных стран, как описано в тендерной документации.</w:t>
      </w:r>
    </w:p>
    <w:p w14:paraId="71E80AFC" w14:textId="77777777" w:rsidR="00CF3A48" w:rsidRPr="00B66C67" w:rsidRDefault="00CF3A48" w:rsidP="00CF3A48">
      <w:pPr>
        <w:pStyle w:val="ListParagraph"/>
        <w:ind w:left="810"/>
        <w:rPr>
          <w:rFonts w:ascii="Arial" w:hAnsi="Arial" w:cs="Arial"/>
          <w:highlight w:val="yellow"/>
        </w:rPr>
      </w:pPr>
    </w:p>
    <w:p w14:paraId="55E8761D" w14:textId="7691461B" w:rsidR="001F0823" w:rsidRPr="001F0823" w:rsidRDefault="00CF3A48" w:rsidP="001F0823">
      <w:pPr>
        <w:pStyle w:val="ListParagraph"/>
        <w:numPr>
          <w:ilvl w:val="0"/>
          <w:numId w:val="12"/>
        </w:numPr>
        <w:spacing w:after="0" w:line="240" w:lineRule="auto"/>
        <w:ind w:left="420" w:hanging="350"/>
        <w:jc w:val="both"/>
        <w:rPr>
          <w:rFonts w:ascii="Arial" w:hAnsi="Arial" w:cs="Arial"/>
          <w:bCs/>
        </w:rPr>
      </w:pPr>
      <w:r w:rsidRPr="00B66C67">
        <w:rPr>
          <w:rFonts w:ascii="Arial" w:hAnsi="Arial" w:cs="Arial"/>
        </w:rPr>
        <w:t>В</w:t>
      </w:r>
      <w:r w:rsidRPr="00B66C67">
        <w:rPr>
          <w:rFonts w:ascii="Arial" w:hAnsi="Arial" w:cs="Arial"/>
          <w:lang w:val="ru-RU"/>
        </w:rPr>
        <w:t xml:space="preserve"> данном</w:t>
      </w:r>
      <w:r w:rsidRPr="00B66C67">
        <w:rPr>
          <w:rFonts w:ascii="Arial" w:hAnsi="Arial" w:cs="Arial"/>
        </w:rPr>
        <w:t xml:space="preserve"> тендере могут участвовать только правомочные участники торгов, обладающие </w:t>
      </w:r>
      <w:r w:rsidR="001F0823">
        <w:rPr>
          <w:rFonts w:ascii="Arial" w:hAnsi="Arial" w:cs="Arial"/>
          <w:lang w:val="ru-RU"/>
        </w:rPr>
        <w:t>указанными</w:t>
      </w:r>
      <w:r w:rsidRPr="00B66C67">
        <w:rPr>
          <w:rFonts w:ascii="Arial" w:hAnsi="Arial" w:cs="Arial"/>
        </w:rPr>
        <w:t xml:space="preserve"> </w:t>
      </w:r>
      <w:r w:rsidRPr="001F0823">
        <w:rPr>
          <w:rFonts w:ascii="Arial" w:hAnsi="Arial" w:cs="Arial"/>
          <w:b/>
          <w:bCs/>
        </w:rPr>
        <w:t>ключевыми квалификационными качествами</w:t>
      </w:r>
    </w:p>
    <w:p w14:paraId="1E2079BE" w14:textId="77777777" w:rsidR="001F0823" w:rsidRPr="001F0823" w:rsidRDefault="001F0823" w:rsidP="001F0823">
      <w:pPr>
        <w:pStyle w:val="ListParagraph"/>
        <w:spacing w:after="0" w:line="240" w:lineRule="auto"/>
        <w:ind w:left="420"/>
        <w:jc w:val="both"/>
        <w:rPr>
          <w:rFonts w:ascii="Arial" w:hAnsi="Arial" w:cs="Arial"/>
          <w:bCs/>
        </w:rPr>
      </w:pPr>
    </w:p>
    <w:p w14:paraId="67989067" w14:textId="5208292D" w:rsidR="00B66C67" w:rsidRDefault="00B66C67" w:rsidP="001F082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E05095">
        <w:rPr>
          <w:rFonts w:ascii="Arial" w:hAnsi="Arial" w:cs="Arial"/>
          <w:bCs/>
        </w:rPr>
        <w:t xml:space="preserve">Успешное завершение </w:t>
      </w:r>
      <w:r>
        <w:rPr>
          <w:rFonts w:ascii="Arial" w:hAnsi="Arial" w:cs="Arial"/>
          <w:bCs/>
          <w:lang w:val="ru-RU"/>
        </w:rPr>
        <w:t xml:space="preserve">проекта, </w:t>
      </w:r>
      <w:r w:rsidRPr="00E05095">
        <w:rPr>
          <w:rFonts w:ascii="Arial" w:hAnsi="Arial" w:cs="Arial"/>
          <w:bCs/>
        </w:rPr>
        <w:t>в качестве основного поставщика в течение последних 5 (пяти) лет не менее 2 (двух) контрактов на сумму:</w:t>
      </w:r>
    </w:p>
    <w:p w14:paraId="62E8BEA5" w14:textId="77777777" w:rsidR="00B66C67" w:rsidRPr="00E05095" w:rsidRDefault="00B66C67" w:rsidP="00B66C67">
      <w:pPr>
        <w:pStyle w:val="ListParagraph"/>
        <w:rPr>
          <w:rFonts w:ascii="Arial" w:hAnsi="Arial" w:cs="Arial"/>
          <w:bCs/>
        </w:rPr>
      </w:pPr>
    </w:p>
    <w:p w14:paraId="15E6AA1E" w14:textId="160BC2AA" w:rsidR="00B66C67" w:rsidRPr="00E05095" w:rsidRDefault="00B66C67" w:rsidP="00B66C67">
      <w:pPr>
        <w:pStyle w:val="ListParagraph"/>
        <w:numPr>
          <w:ilvl w:val="4"/>
          <w:numId w:val="4"/>
        </w:numPr>
        <w:ind w:left="2268"/>
        <w:jc w:val="both"/>
        <w:rPr>
          <w:rFonts w:ascii="Arial" w:hAnsi="Arial" w:cs="Arial"/>
          <w:bCs/>
        </w:rPr>
      </w:pPr>
      <w:r w:rsidRPr="004E79AD">
        <w:rPr>
          <w:rFonts w:ascii="Arial" w:hAnsi="Arial" w:cs="Arial"/>
          <w:b/>
        </w:rPr>
        <w:t>Один миллион шестьсот тысяч (1 600 000,00)</w:t>
      </w:r>
      <w:r w:rsidRPr="004E79AD">
        <w:rPr>
          <w:rFonts w:ascii="Arial" w:hAnsi="Arial" w:cs="Arial"/>
          <w:b/>
          <w:sz w:val="12"/>
          <w:szCs w:val="12"/>
        </w:rPr>
        <w:t xml:space="preserve"> </w:t>
      </w:r>
      <w:bookmarkStart w:id="2" w:name="_Hlk133340196"/>
      <w:r w:rsidRPr="00E05095">
        <w:rPr>
          <w:rFonts w:ascii="Arial" w:hAnsi="Arial" w:cs="Arial"/>
          <w:bCs/>
        </w:rPr>
        <w:t>или эквивалент в любой другой валюте</w:t>
      </w:r>
      <w:r>
        <w:rPr>
          <w:rFonts w:ascii="Arial" w:hAnsi="Arial" w:cs="Arial"/>
          <w:bCs/>
          <w:lang w:val="ru-RU"/>
        </w:rPr>
        <w:t>,</w:t>
      </w:r>
      <w:r w:rsidRPr="00E05095">
        <w:rPr>
          <w:rFonts w:ascii="Arial" w:hAnsi="Arial" w:cs="Arial"/>
          <w:bCs/>
        </w:rPr>
        <w:t xml:space="preserve"> правомочных стран-членов АБР, характер и сложность которых аналогичны </w:t>
      </w:r>
      <w:r w:rsidR="001F0823" w:rsidRPr="00E05095">
        <w:rPr>
          <w:rFonts w:ascii="Arial" w:hAnsi="Arial" w:cs="Arial"/>
          <w:bCs/>
        </w:rPr>
        <w:t>объёму</w:t>
      </w:r>
      <w:r w:rsidRPr="00E05095">
        <w:rPr>
          <w:rFonts w:ascii="Arial" w:hAnsi="Arial" w:cs="Arial"/>
          <w:bCs/>
        </w:rPr>
        <w:t xml:space="preserve"> поставки;</w:t>
      </w:r>
    </w:p>
    <w:bookmarkEnd w:id="2"/>
    <w:p w14:paraId="4D190322" w14:textId="77777777" w:rsidR="00B66C67" w:rsidRDefault="00B66C67" w:rsidP="00B66C67">
      <w:pPr>
        <w:pStyle w:val="ListParagraph"/>
        <w:ind w:left="2268"/>
        <w:jc w:val="both"/>
        <w:rPr>
          <w:rFonts w:ascii="Arial" w:hAnsi="Arial" w:cs="Arial"/>
          <w:bCs/>
        </w:rPr>
      </w:pPr>
    </w:p>
    <w:p w14:paraId="539A1F12" w14:textId="77777777" w:rsidR="00B66C67" w:rsidRPr="00B22A8C" w:rsidRDefault="00B66C67" w:rsidP="00B66C67">
      <w:pPr>
        <w:pStyle w:val="ListParagraph"/>
        <w:ind w:left="2268"/>
        <w:jc w:val="both"/>
        <w:rPr>
          <w:rFonts w:ascii="Arial" w:hAnsi="Arial" w:cs="Arial"/>
          <w:bCs/>
          <w:sz w:val="12"/>
          <w:szCs w:val="12"/>
        </w:rPr>
      </w:pPr>
    </w:p>
    <w:p w14:paraId="5AA6C8B5" w14:textId="77777777" w:rsidR="00B66C67" w:rsidRPr="00E05095" w:rsidRDefault="00B66C67" w:rsidP="00B66C6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05095">
        <w:rPr>
          <w:rFonts w:ascii="Arial" w:hAnsi="Arial" w:cs="Arial"/>
          <w:bCs/>
        </w:rPr>
        <w:t>Участник торгов должен иметь минимальный среднегодовой оборот:</w:t>
      </w:r>
      <w:r w:rsidRPr="00E05095">
        <w:rPr>
          <w:rFonts w:ascii="Arial" w:hAnsi="Arial" w:cs="Arial"/>
          <w:b/>
        </w:rPr>
        <w:t xml:space="preserve"> </w:t>
      </w:r>
    </w:p>
    <w:p w14:paraId="4B6EB96B" w14:textId="77777777" w:rsidR="00B66C67" w:rsidRPr="00B22A8C" w:rsidRDefault="00B66C67" w:rsidP="00B66C67">
      <w:pPr>
        <w:pStyle w:val="ListParagraph"/>
        <w:jc w:val="both"/>
        <w:rPr>
          <w:rFonts w:ascii="Arial" w:hAnsi="Arial" w:cs="Arial"/>
          <w:bCs/>
          <w:sz w:val="12"/>
          <w:szCs w:val="12"/>
        </w:rPr>
      </w:pPr>
    </w:p>
    <w:p w14:paraId="71CC2CC3" w14:textId="0FA10324" w:rsidR="00B66C67" w:rsidRPr="00E05095" w:rsidRDefault="00B66C67" w:rsidP="00B66C67">
      <w:pPr>
        <w:pStyle w:val="ListParagraph"/>
        <w:numPr>
          <w:ilvl w:val="4"/>
          <w:numId w:val="4"/>
        </w:numPr>
        <w:ind w:left="2268"/>
        <w:jc w:val="both"/>
        <w:rPr>
          <w:rFonts w:ascii="Arial" w:hAnsi="Arial" w:cs="Arial"/>
          <w:b/>
        </w:rPr>
      </w:pPr>
      <w:r w:rsidRPr="004E79AD">
        <w:rPr>
          <w:rFonts w:ascii="Arial" w:hAnsi="Arial" w:cs="Arial"/>
          <w:b/>
        </w:rPr>
        <w:t xml:space="preserve">Четыре миллиона долларов США (4 000 000,00 долларов США) </w:t>
      </w:r>
      <w:bookmarkStart w:id="3" w:name="_Hlk133340693"/>
      <w:r w:rsidRPr="00E05095">
        <w:rPr>
          <w:rFonts w:ascii="Arial" w:hAnsi="Arial" w:cs="Arial"/>
          <w:bCs/>
        </w:rPr>
        <w:t xml:space="preserve">или эквивалент в любой другой валюте правомочных стран-членов АБР, рассчитанный как общая сумма платежей, полученных Участником тендера по </w:t>
      </w:r>
      <w:r w:rsidR="001F0823" w:rsidRPr="00E05095">
        <w:rPr>
          <w:rFonts w:ascii="Arial" w:hAnsi="Arial" w:cs="Arial"/>
          <w:bCs/>
        </w:rPr>
        <w:t>завершённым</w:t>
      </w:r>
      <w:r w:rsidRPr="00E05095">
        <w:rPr>
          <w:rFonts w:ascii="Arial" w:hAnsi="Arial" w:cs="Arial"/>
          <w:bCs/>
        </w:rPr>
        <w:t xml:space="preserve"> или </w:t>
      </w:r>
      <w:r w:rsidR="00695748">
        <w:rPr>
          <w:rFonts w:ascii="Arial" w:hAnsi="Arial" w:cs="Arial"/>
          <w:bCs/>
          <w:lang w:val="ru-RU"/>
        </w:rPr>
        <w:t>действующим</w:t>
      </w:r>
      <w:r w:rsidRPr="00E05095">
        <w:rPr>
          <w:rFonts w:ascii="Arial" w:hAnsi="Arial" w:cs="Arial"/>
          <w:bCs/>
        </w:rPr>
        <w:t xml:space="preserve"> контрактам за последние 3 (три) года.</w:t>
      </w:r>
      <w:bookmarkEnd w:id="3"/>
    </w:p>
    <w:p w14:paraId="40DE2E73" w14:textId="77777777" w:rsidR="00B66C67" w:rsidRPr="008A5CE6" w:rsidRDefault="00B66C67" w:rsidP="00B66C67">
      <w:pPr>
        <w:pStyle w:val="ListParagraph"/>
        <w:ind w:left="2268"/>
        <w:jc w:val="both"/>
        <w:rPr>
          <w:rFonts w:ascii="Arial" w:hAnsi="Arial" w:cs="Arial"/>
          <w:b/>
          <w:sz w:val="12"/>
          <w:szCs w:val="12"/>
        </w:rPr>
      </w:pPr>
    </w:p>
    <w:p w14:paraId="02DDE6C1" w14:textId="77777777" w:rsidR="008A5CE6" w:rsidRPr="008A5CE6" w:rsidRDefault="008A5CE6" w:rsidP="008A5CE6">
      <w:pPr>
        <w:ind w:left="446"/>
        <w:rPr>
          <w:rFonts w:ascii="Arial" w:hAnsi="Arial" w:cs="Arial"/>
        </w:rPr>
      </w:pPr>
      <w:r w:rsidRPr="008A5CE6">
        <w:rPr>
          <w:rFonts w:ascii="Arial" w:hAnsi="Arial" w:cs="Arial"/>
        </w:rPr>
        <w:t xml:space="preserve">Данные квалификационные критерии </w:t>
      </w:r>
      <w:r w:rsidRPr="008A5CE6">
        <w:rPr>
          <w:rFonts w:ascii="Arial" w:hAnsi="Arial" w:cs="Arial"/>
          <w:lang w:val="ru-RU"/>
        </w:rPr>
        <w:t>охватывает лишь</w:t>
      </w:r>
      <w:r w:rsidRPr="008A5CE6">
        <w:rPr>
          <w:rFonts w:ascii="Arial" w:hAnsi="Arial" w:cs="Arial"/>
        </w:rPr>
        <w:t xml:space="preserve"> часть требований </w:t>
      </w:r>
      <w:r w:rsidRPr="008A5CE6">
        <w:rPr>
          <w:rFonts w:ascii="Arial" w:hAnsi="Arial" w:cs="Arial"/>
          <w:lang w:val="ru-RU"/>
        </w:rPr>
        <w:t xml:space="preserve">к </w:t>
      </w:r>
      <w:r w:rsidRPr="008A5CE6">
        <w:rPr>
          <w:rFonts w:ascii="Arial" w:hAnsi="Arial" w:cs="Arial"/>
        </w:rPr>
        <w:t>потенциальным участникам торгов. Участникам</w:t>
      </w:r>
      <w:r w:rsidRPr="008A5CE6">
        <w:rPr>
          <w:rFonts w:ascii="Arial" w:hAnsi="Arial" w:cs="Arial"/>
          <w:lang w:val="ru-RU"/>
        </w:rPr>
        <w:t xml:space="preserve"> Конкурсных торгов</w:t>
      </w:r>
      <w:r w:rsidRPr="008A5CE6">
        <w:rPr>
          <w:rFonts w:ascii="Arial" w:hAnsi="Arial" w:cs="Arial"/>
        </w:rPr>
        <w:t xml:space="preserve"> предлагается ознакомиться с Разделом 3 Тендерной документации для ознакомления с полным набором критериев до подачи Конкурсного предложения.</w:t>
      </w:r>
    </w:p>
    <w:p w14:paraId="15EA1DB5" w14:textId="77777777" w:rsidR="008A5CE6" w:rsidRPr="008A5CE6" w:rsidRDefault="008A5CE6" w:rsidP="008A5CE6">
      <w:pPr>
        <w:ind w:left="446"/>
        <w:rPr>
          <w:rFonts w:ascii="Arial" w:hAnsi="Arial" w:cs="Arial"/>
        </w:rPr>
      </w:pPr>
      <w:r w:rsidRPr="008A5CE6">
        <w:rPr>
          <w:rFonts w:ascii="Arial" w:hAnsi="Arial" w:cs="Arial"/>
        </w:rPr>
        <w:t xml:space="preserve">В случае возникновения каких-либо расхождений между </w:t>
      </w:r>
      <w:r w:rsidRPr="008A5CE6">
        <w:rPr>
          <w:rFonts w:ascii="Arial" w:hAnsi="Arial" w:cs="Arial"/>
          <w:lang w:val="ru-RU"/>
        </w:rPr>
        <w:t>данным</w:t>
      </w:r>
      <w:r w:rsidRPr="008A5CE6">
        <w:rPr>
          <w:rFonts w:ascii="Arial" w:hAnsi="Arial" w:cs="Arial"/>
        </w:rPr>
        <w:t xml:space="preserve"> Приглашением к участию в т</w:t>
      </w:r>
      <w:r w:rsidRPr="008A5CE6">
        <w:rPr>
          <w:rFonts w:ascii="Arial" w:hAnsi="Arial" w:cs="Arial"/>
          <w:lang w:val="ru-RU"/>
        </w:rPr>
        <w:t>оргах (ПУТ)</w:t>
      </w:r>
      <w:r w:rsidRPr="008A5CE6">
        <w:rPr>
          <w:rFonts w:ascii="Arial" w:hAnsi="Arial" w:cs="Arial"/>
        </w:rPr>
        <w:t xml:space="preserve"> и Тендерной документацией, Тендерная документация будет иметь преимущественную силу.</w:t>
      </w:r>
    </w:p>
    <w:p w14:paraId="2FEAEA72" w14:textId="46FD2A45" w:rsidR="00BF6D49" w:rsidRPr="00BF6D49" w:rsidRDefault="00DE2D47" w:rsidP="00BF6D49">
      <w:pPr>
        <w:spacing w:after="0" w:line="240" w:lineRule="auto"/>
        <w:ind w:left="426" w:hanging="426"/>
        <w:jc w:val="both"/>
        <w:rPr>
          <w:rFonts w:cs="Arial"/>
        </w:rPr>
      </w:pPr>
      <w:r w:rsidRPr="00BF6D49">
        <w:rPr>
          <w:rFonts w:ascii="Arial" w:eastAsiaTheme="minorHAnsi" w:hAnsi="Arial" w:cs="Arial"/>
        </w:rPr>
        <w:t xml:space="preserve">5. </w:t>
      </w:r>
      <w:r w:rsidRPr="00BF6D49">
        <w:rPr>
          <w:rFonts w:ascii="Arial" w:eastAsiaTheme="minorHAnsi" w:hAnsi="Arial" w:cs="Arial"/>
        </w:rPr>
        <w:tab/>
      </w:r>
      <w:r w:rsidR="00BF6D49" w:rsidRPr="00BF6D49">
        <w:rPr>
          <w:rFonts w:ascii="Arial" w:hAnsi="Arial" w:cs="Arial"/>
        </w:rPr>
        <w:t>Для получения дополнительной информации и ознакомления с тендерной документацией участникам торгов следует обращаться (в рабочие дни с понедельника по пятницу с 8:00 до 17:00, кроме выходных и праздничных дней):</w:t>
      </w:r>
    </w:p>
    <w:p w14:paraId="0924E3CB" w14:textId="6230D9F3" w:rsidR="008B4EA3" w:rsidRPr="003A2B02" w:rsidRDefault="008B4EA3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</w:p>
    <w:p w14:paraId="2C239D88" w14:textId="3D72E02F" w:rsidR="00BF6D49" w:rsidRPr="00695748" w:rsidRDefault="00BF6D49" w:rsidP="00BF6D49">
      <w:pPr>
        <w:rPr>
          <w:rFonts w:ascii="Arial" w:hAnsi="Arial" w:cs="Arial"/>
        </w:rPr>
      </w:pPr>
      <w:r w:rsidRPr="00695748">
        <w:rPr>
          <w:rFonts w:ascii="Arial" w:hAnsi="Arial" w:cs="Arial"/>
          <w:b/>
          <w:bCs/>
          <w:lang w:val="ru-RU"/>
        </w:rPr>
        <w:t xml:space="preserve">           Для </w:t>
      </w:r>
      <w:r w:rsidR="00BA5EFA" w:rsidRPr="00695748">
        <w:rPr>
          <w:rFonts w:ascii="Arial" w:hAnsi="Arial" w:cs="Arial"/>
          <w:b/>
          <w:bCs/>
        </w:rPr>
        <w:t>Внимани</w:t>
      </w:r>
      <w:r w:rsidRPr="00695748">
        <w:rPr>
          <w:rFonts w:ascii="Arial" w:hAnsi="Arial" w:cs="Arial"/>
          <w:b/>
          <w:bCs/>
          <w:lang w:val="ru-RU"/>
        </w:rPr>
        <w:t>я</w:t>
      </w:r>
      <w:r w:rsidR="00BA5EFA" w:rsidRPr="00695748">
        <w:rPr>
          <w:rFonts w:ascii="Arial" w:hAnsi="Arial" w:cs="Arial"/>
          <w:b/>
          <w:bCs/>
        </w:rPr>
        <w:t xml:space="preserve">: </w:t>
      </w:r>
      <w:r w:rsidRPr="00695748">
        <w:rPr>
          <w:rFonts w:ascii="Arial" w:hAnsi="Arial" w:cs="Arial"/>
        </w:rPr>
        <w:t xml:space="preserve">Группа </w:t>
      </w:r>
      <w:r w:rsidRPr="00695748">
        <w:rPr>
          <w:rFonts w:ascii="Arial" w:hAnsi="Arial" w:cs="Arial"/>
          <w:lang w:val="ru-RU"/>
        </w:rPr>
        <w:t>А</w:t>
      </w:r>
      <w:r w:rsidRPr="00695748">
        <w:rPr>
          <w:rFonts w:ascii="Arial" w:hAnsi="Arial" w:cs="Arial"/>
        </w:rPr>
        <w:t xml:space="preserve">дминистрирования </w:t>
      </w:r>
      <w:r w:rsidRPr="00695748">
        <w:rPr>
          <w:rFonts w:ascii="Arial" w:hAnsi="Arial" w:cs="Arial"/>
          <w:lang w:val="ru-RU"/>
        </w:rPr>
        <w:t>П</w:t>
      </w:r>
      <w:r w:rsidRPr="00695748">
        <w:rPr>
          <w:rFonts w:ascii="Arial" w:hAnsi="Arial" w:cs="Arial"/>
        </w:rPr>
        <w:t>роекта (</w:t>
      </w:r>
      <w:r w:rsidRPr="00695748">
        <w:rPr>
          <w:rFonts w:ascii="Arial" w:hAnsi="Arial" w:cs="Arial"/>
          <w:lang w:val="ru-RU"/>
        </w:rPr>
        <w:t>ГАП</w:t>
      </w:r>
      <w:r w:rsidRPr="00695748">
        <w:rPr>
          <w:rFonts w:ascii="Arial" w:hAnsi="Arial" w:cs="Arial"/>
        </w:rPr>
        <w:t>)</w:t>
      </w:r>
    </w:p>
    <w:p w14:paraId="7CD0E9C1" w14:textId="4944D0AD" w:rsidR="00745D9D" w:rsidRPr="003A2B02" w:rsidRDefault="00171DD4" w:rsidP="00745D9D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Г-н </w:t>
      </w:r>
      <w:proofErr w:type="spellStart"/>
      <w:r>
        <w:rPr>
          <w:rFonts w:ascii="Arial" w:hAnsi="Arial" w:cs="Arial"/>
        </w:rPr>
        <w:t>Исфандиёр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Махмудзода</w:t>
      </w:r>
      <w:proofErr w:type="spellEnd"/>
      <w:r>
        <w:rPr>
          <w:rFonts w:ascii="Arial" w:hAnsi="Arial" w:cs="Arial"/>
        </w:rPr>
        <w:t xml:space="preserve"> – Менеджер </w:t>
      </w:r>
      <w:r w:rsidR="00BF6D49">
        <w:rPr>
          <w:rFonts w:ascii="Arial" w:hAnsi="Arial" w:cs="Arial"/>
          <w:lang w:val="ru-RU"/>
        </w:rPr>
        <w:t>Группы Администрирования П</w:t>
      </w:r>
      <w:r>
        <w:rPr>
          <w:rFonts w:ascii="Arial" w:hAnsi="Arial" w:cs="Arial"/>
        </w:rPr>
        <w:t>роекта</w:t>
      </w:r>
      <w:r w:rsidR="00BF6D49">
        <w:rPr>
          <w:rFonts w:ascii="Arial" w:hAnsi="Arial" w:cs="Arial"/>
          <w:lang w:val="ru-RU"/>
        </w:rPr>
        <w:t xml:space="preserve"> (ГАП)</w:t>
      </w:r>
      <w:r>
        <w:rPr>
          <w:rFonts w:ascii="Arial" w:hAnsi="Arial" w:cs="Arial"/>
        </w:rPr>
        <w:t xml:space="preserve"> </w:t>
      </w:r>
    </w:p>
    <w:p w14:paraId="75A48553" w14:textId="77777777" w:rsidR="00745D9D" w:rsidRPr="003A2B02" w:rsidRDefault="007E2217" w:rsidP="00745D9D">
      <w:pPr>
        <w:spacing w:after="0"/>
        <w:ind w:left="720"/>
        <w:rPr>
          <w:rFonts w:ascii="Arial" w:hAnsi="Arial" w:cs="Arial"/>
        </w:rPr>
      </w:pPr>
      <w:r w:rsidRPr="003A2B02">
        <w:rPr>
          <w:rFonts w:ascii="Arial" w:hAnsi="Arial" w:cs="Arial"/>
        </w:rPr>
        <w:t>Министерство здравоохранения и социальной защиты населения Республики Таджикистан</w:t>
      </w:r>
    </w:p>
    <w:p w14:paraId="47C323E9" w14:textId="4F26C638" w:rsidR="00745D9D" w:rsidRPr="00EB44A6" w:rsidRDefault="00745D9D" w:rsidP="00745D9D">
      <w:pPr>
        <w:spacing w:after="0"/>
        <w:ind w:left="720"/>
        <w:rPr>
          <w:rFonts w:ascii="Arial" w:hAnsi="Arial" w:cs="Arial"/>
        </w:rPr>
      </w:pPr>
      <w:r w:rsidRPr="00EB44A6">
        <w:rPr>
          <w:rFonts w:ascii="Arial" w:hAnsi="Arial" w:cs="Arial"/>
        </w:rPr>
        <w:t xml:space="preserve">Адрес: </w:t>
      </w:r>
      <w:r w:rsidR="00BF6D49">
        <w:rPr>
          <w:rFonts w:ascii="Arial" w:hAnsi="Arial" w:cs="Arial"/>
          <w:lang w:val="ru-RU"/>
        </w:rPr>
        <w:t xml:space="preserve">ул. </w:t>
      </w:r>
      <w:r w:rsidRPr="00EB44A6">
        <w:rPr>
          <w:rFonts w:ascii="Arial" w:hAnsi="Arial" w:cs="Arial"/>
        </w:rPr>
        <w:t>Шевченко, 61.</w:t>
      </w:r>
    </w:p>
    <w:p w14:paraId="19D2A7E2" w14:textId="77777777" w:rsidR="00745D9D" w:rsidRPr="003A2B02" w:rsidRDefault="00745D9D" w:rsidP="00745D9D">
      <w:pPr>
        <w:spacing w:after="0"/>
        <w:ind w:left="720"/>
        <w:rPr>
          <w:rFonts w:ascii="Arial" w:hAnsi="Arial" w:cs="Arial"/>
        </w:rPr>
      </w:pPr>
      <w:r w:rsidRPr="003A2B02">
        <w:rPr>
          <w:rFonts w:ascii="Arial" w:hAnsi="Arial" w:cs="Arial"/>
        </w:rPr>
        <w:t>Город: Душанбе</w:t>
      </w:r>
    </w:p>
    <w:p w14:paraId="417F4F89" w14:textId="77777777" w:rsidR="00745D9D" w:rsidRPr="00EB44A6" w:rsidRDefault="00745D9D" w:rsidP="00745D9D">
      <w:pPr>
        <w:spacing w:after="0"/>
        <w:ind w:left="720"/>
        <w:rPr>
          <w:rFonts w:ascii="Arial" w:hAnsi="Arial" w:cs="Arial"/>
        </w:rPr>
      </w:pPr>
      <w:r w:rsidRPr="00EB44A6">
        <w:rPr>
          <w:rFonts w:ascii="Arial" w:hAnsi="Arial" w:cs="Arial"/>
        </w:rPr>
        <w:t>Страна: Таджикистан</w:t>
      </w:r>
    </w:p>
    <w:p w14:paraId="4C1B0AB8" w14:textId="77777777" w:rsidR="00745D9D" w:rsidRPr="00EB44A6" w:rsidRDefault="00745D9D" w:rsidP="00745D9D">
      <w:pPr>
        <w:spacing w:after="0"/>
        <w:ind w:left="720"/>
        <w:rPr>
          <w:rFonts w:ascii="Arial" w:hAnsi="Arial" w:cs="Arial"/>
        </w:rPr>
      </w:pPr>
      <w:r w:rsidRPr="00EB44A6">
        <w:rPr>
          <w:rFonts w:ascii="Arial" w:hAnsi="Arial" w:cs="Arial"/>
        </w:rPr>
        <w:t>Почтовый индекс: 734025</w:t>
      </w:r>
    </w:p>
    <w:p w14:paraId="4477076A" w14:textId="77777777" w:rsidR="00745D9D" w:rsidRPr="003A2B02" w:rsidRDefault="00745D9D" w:rsidP="00745D9D">
      <w:pPr>
        <w:spacing w:after="0"/>
        <w:ind w:left="720"/>
        <w:rPr>
          <w:rFonts w:ascii="Arial" w:hAnsi="Arial" w:cs="Arial"/>
        </w:rPr>
      </w:pPr>
      <w:r w:rsidRPr="00EB44A6">
        <w:rPr>
          <w:rFonts w:ascii="Arial" w:hAnsi="Arial" w:cs="Arial"/>
        </w:rPr>
        <w:t>Телефон: +992 37 221-43-94</w:t>
      </w:r>
    </w:p>
    <w:p w14:paraId="25644DCB" w14:textId="4FCC6EFF" w:rsidR="00745D9D" w:rsidRPr="003A2B02" w:rsidRDefault="00745D9D" w:rsidP="00745D9D">
      <w:pPr>
        <w:spacing w:after="0"/>
        <w:ind w:left="720"/>
        <w:rPr>
          <w:rFonts w:ascii="Arial" w:hAnsi="Arial" w:cs="Arial"/>
        </w:rPr>
      </w:pPr>
      <w:r w:rsidRPr="00EB44A6">
        <w:rPr>
          <w:rFonts w:ascii="Arial" w:hAnsi="Arial" w:cs="Arial"/>
        </w:rPr>
        <w:t xml:space="preserve">Адрес электронной почты: </w:t>
      </w:r>
      <w:hyperlink r:id="rId17" w:history="1">
        <w:r w:rsidR="00E8240B" w:rsidRPr="00127CBF">
          <w:rPr>
            <w:rStyle w:val="Hyperlink"/>
            <w:rFonts w:ascii="Arial" w:hAnsi="Arial" w:cs="Arial"/>
          </w:rPr>
          <w:t>adbmch@adbmch.tj</w:t>
        </w:r>
      </w:hyperlink>
      <w:r w:rsidR="00E8240B">
        <w:rPr>
          <w:rFonts w:ascii="Arial" w:hAnsi="Arial" w:cs="Arial"/>
        </w:rPr>
        <w:t xml:space="preserve"> </w:t>
      </w:r>
    </w:p>
    <w:p w14:paraId="140927E3" w14:textId="77777777" w:rsidR="00DE2D47" w:rsidRPr="003A2B02" w:rsidRDefault="00DE2D47" w:rsidP="00745D9D">
      <w:pPr>
        <w:spacing w:after="0" w:line="240" w:lineRule="auto"/>
        <w:ind w:left="446" w:hanging="446"/>
        <w:jc w:val="both"/>
        <w:rPr>
          <w:rFonts w:ascii="Arial" w:eastAsiaTheme="minorHAnsi" w:hAnsi="Arial" w:cs="Arial"/>
        </w:rPr>
      </w:pPr>
    </w:p>
    <w:p w14:paraId="2710D4DA" w14:textId="56570444" w:rsidR="00B52D92" w:rsidRPr="00BF6D49" w:rsidRDefault="00BF6D49" w:rsidP="00BF6D4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BF6D49">
        <w:rPr>
          <w:rFonts w:ascii="Arial" w:hAnsi="Arial" w:cs="Arial"/>
          <w:lang w:val="ru-RU"/>
        </w:rPr>
        <w:t>С целью получения</w:t>
      </w:r>
      <w:r w:rsidRPr="00BF6D49">
        <w:rPr>
          <w:rFonts w:ascii="Arial" w:hAnsi="Arial" w:cs="Arial"/>
        </w:rPr>
        <w:t xml:space="preserve"> электронн</w:t>
      </w:r>
      <w:r w:rsidRPr="00BF6D49">
        <w:rPr>
          <w:rFonts w:ascii="Arial" w:hAnsi="Arial" w:cs="Arial"/>
          <w:lang w:val="ru-RU"/>
        </w:rPr>
        <w:t xml:space="preserve">ой версии </w:t>
      </w:r>
      <w:r w:rsidR="00504E13" w:rsidRPr="00BF6D49">
        <w:rPr>
          <w:rFonts w:ascii="Arial" w:eastAsiaTheme="minorHAnsi" w:hAnsi="Arial" w:cs="Arial"/>
        </w:rPr>
        <w:t xml:space="preserve">тендерной документации на английском языке, </w:t>
      </w:r>
      <w:r w:rsidRPr="00BF6D49">
        <w:rPr>
          <w:rFonts w:ascii="Arial" w:hAnsi="Arial" w:cs="Arial"/>
        </w:rPr>
        <w:t>правомочным участникам</w:t>
      </w:r>
      <w:r w:rsidRPr="00BF6D49">
        <w:rPr>
          <w:rFonts w:ascii="Arial" w:hAnsi="Arial" w:cs="Arial"/>
          <w:lang w:val="ru-RU"/>
        </w:rPr>
        <w:t xml:space="preserve"> Конкурсных Торгов </w:t>
      </w:r>
      <w:r w:rsidRPr="00BF6D49">
        <w:rPr>
          <w:rFonts w:ascii="Arial" w:hAnsi="Arial" w:cs="Arial"/>
        </w:rPr>
        <w:t>следует</w:t>
      </w:r>
      <w:r w:rsidRPr="00BF6D49">
        <w:rPr>
          <w:rFonts w:ascii="Arial" w:hAnsi="Arial" w:cs="Arial"/>
          <w:lang w:val="ru-RU"/>
        </w:rPr>
        <w:t xml:space="preserve"> направить</w:t>
      </w:r>
      <w:r w:rsidRPr="00BF6D49">
        <w:rPr>
          <w:rFonts w:ascii="Arial" w:hAnsi="Arial" w:cs="Arial"/>
        </w:rPr>
        <w:t xml:space="preserve"> на указанный выше адрес электронной почты</w:t>
      </w:r>
      <w:r w:rsidRPr="00BF6D49">
        <w:rPr>
          <w:rFonts w:ascii="Arial" w:hAnsi="Arial" w:cs="Arial"/>
          <w:lang w:val="ru-RU"/>
        </w:rPr>
        <w:t xml:space="preserve"> </w:t>
      </w:r>
      <w:r w:rsidRPr="00BF6D49">
        <w:rPr>
          <w:rFonts w:ascii="Arial" w:hAnsi="Arial" w:cs="Arial"/>
        </w:rPr>
        <w:t>запрос</w:t>
      </w:r>
      <w:r w:rsidRPr="00BF6D49">
        <w:rPr>
          <w:rFonts w:ascii="Arial" w:hAnsi="Arial" w:cs="Arial"/>
          <w:lang w:val="ru-RU"/>
        </w:rPr>
        <w:t xml:space="preserve">, на получение конкурсной </w:t>
      </w:r>
      <w:r w:rsidRPr="00BF6D49">
        <w:rPr>
          <w:rFonts w:ascii="Arial" w:hAnsi="Arial" w:cs="Arial"/>
        </w:rPr>
        <w:t>документации</w:t>
      </w:r>
      <w:r w:rsidRPr="00BF6D49">
        <w:rPr>
          <w:rFonts w:ascii="Arial" w:hAnsi="Arial" w:cs="Arial"/>
          <w:lang w:val="ru-RU"/>
        </w:rPr>
        <w:t xml:space="preserve"> </w:t>
      </w:r>
      <w:r w:rsidR="00BA5EFA" w:rsidRPr="00BF6D49">
        <w:rPr>
          <w:rFonts w:ascii="Arial" w:hAnsi="Arial" w:cs="Arial"/>
          <w:b/>
        </w:rPr>
        <w:t>для OCB/MOHSPP/MCHICP/G06-02 –</w:t>
      </w:r>
      <w:r w:rsidRPr="00BF6D49">
        <w:rPr>
          <w:rFonts w:ascii="Arial" w:hAnsi="Arial" w:cs="Arial"/>
          <w:b/>
          <w:lang w:val="ru-RU"/>
        </w:rPr>
        <w:t xml:space="preserve"> «Жизненно Важное </w:t>
      </w:r>
      <w:r w:rsidRPr="00BF6D49">
        <w:rPr>
          <w:rFonts w:ascii="Arial" w:hAnsi="Arial" w:cs="Arial"/>
          <w:b/>
        </w:rPr>
        <w:t>Медицинское</w:t>
      </w:r>
      <w:r w:rsidR="00BA5EFA" w:rsidRPr="00BF6D49">
        <w:rPr>
          <w:rFonts w:ascii="Arial" w:hAnsi="Arial" w:cs="Arial"/>
          <w:b/>
        </w:rPr>
        <w:t xml:space="preserve"> </w:t>
      </w:r>
      <w:r w:rsidRPr="00BF6D49">
        <w:rPr>
          <w:rFonts w:ascii="Arial" w:hAnsi="Arial" w:cs="Arial"/>
          <w:b/>
          <w:lang w:val="ru-RU"/>
        </w:rPr>
        <w:t>О</w:t>
      </w:r>
      <w:r w:rsidR="00BA5EFA" w:rsidRPr="00BF6D49">
        <w:rPr>
          <w:rFonts w:ascii="Arial" w:hAnsi="Arial" w:cs="Arial"/>
          <w:b/>
        </w:rPr>
        <w:t>борудование</w:t>
      </w:r>
      <w:r w:rsidRPr="00BF6D49">
        <w:rPr>
          <w:rFonts w:ascii="Arial" w:hAnsi="Arial" w:cs="Arial"/>
          <w:b/>
          <w:lang w:val="ru-RU"/>
        </w:rPr>
        <w:t>»</w:t>
      </w:r>
      <w:r w:rsidR="00BA5EFA" w:rsidRPr="00BF6D49">
        <w:rPr>
          <w:rFonts w:ascii="Arial" w:hAnsi="Arial" w:cs="Arial"/>
          <w:b/>
        </w:rPr>
        <w:t xml:space="preserve">. </w:t>
      </w:r>
      <w:r w:rsidR="00BA5EFA" w:rsidRPr="00BF6D49">
        <w:rPr>
          <w:rFonts w:ascii="Arial" w:hAnsi="Arial" w:cs="Arial"/>
          <w:bCs/>
        </w:rPr>
        <w:t>Тендерная документация будет бесплатно отправлена по электронной почте в электронном формате (файл PDF).</w:t>
      </w:r>
    </w:p>
    <w:p w14:paraId="6B44B0AE" w14:textId="77777777" w:rsidR="00BF6D49" w:rsidRPr="00BF6D49" w:rsidRDefault="00BF6D49" w:rsidP="00BF6D49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0DDCAFB2" w14:textId="77777777" w:rsidR="00BF6D49" w:rsidRPr="00BF6D49" w:rsidRDefault="00BF6D49" w:rsidP="00BF6D49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22851BC5" w14:textId="0420596A" w:rsidR="00BF6D49" w:rsidRPr="00BF6D49" w:rsidRDefault="00BF6D49" w:rsidP="00BF6D4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BF6D49">
        <w:rPr>
          <w:rFonts w:ascii="Arial" w:hAnsi="Arial" w:cs="Arial"/>
          <w:lang w:val="ru-RU"/>
        </w:rPr>
        <w:t xml:space="preserve">Необходимо предоставить Конкурсное Предложение (Заявка), </w:t>
      </w:r>
      <w:r w:rsidRPr="00BF6D49">
        <w:rPr>
          <w:rFonts w:ascii="Arial" w:hAnsi="Arial" w:cs="Arial"/>
        </w:rPr>
        <w:t>по адресу</w:t>
      </w:r>
      <w:r w:rsidRPr="00BF6D49">
        <w:rPr>
          <w:rFonts w:ascii="Arial" w:hAnsi="Arial" w:cs="Arial"/>
          <w:lang w:val="ru-RU"/>
        </w:rPr>
        <w:t xml:space="preserve">: </w:t>
      </w:r>
    </w:p>
    <w:p w14:paraId="6787124E" w14:textId="77777777" w:rsidR="00BF6D49" w:rsidRPr="00BF6D49" w:rsidRDefault="00BF6D49" w:rsidP="00BF6D49">
      <w:pPr>
        <w:ind w:left="1440"/>
        <w:rPr>
          <w:rFonts w:ascii="Arial" w:hAnsi="Arial" w:cs="Arial"/>
        </w:rPr>
      </w:pPr>
      <w:r w:rsidRPr="00BF6D49">
        <w:rPr>
          <w:rFonts w:ascii="Arial" w:hAnsi="Arial" w:cs="Arial"/>
        </w:rPr>
        <w:t>Государственный комитет по инвестициям и управлению государственным имуществом Республики Таджикистан ( Госкоминвест )</w:t>
      </w:r>
    </w:p>
    <w:p w14:paraId="43D62DF3" w14:textId="77777777" w:rsidR="00BF6D49" w:rsidRPr="00BF6D49" w:rsidRDefault="00BF6D49" w:rsidP="00BF6D49">
      <w:pPr>
        <w:ind w:left="1440"/>
        <w:rPr>
          <w:rFonts w:ascii="Arial" w:hAnsi="Arial" w:cs="Arial"/>
        </w:rPr>
      </w:pPr>
      <w:r w:rsidRPr="00BF6D49">
        <w:rPr>
          <w:rFonts w:ascii="Arial" w:hAnsi="Arial" w:cs="Arial"/>
        </w:rPr>
        <w:t>Адрес: улица Шотемур, 27.</w:t>
      </w:r>
    </w:p>
    <w:p w14:paraId="0AADA789" w14:textId="77777777" w:rsidR="00BF6D49" w:rsidRPr="00BF6D49" w:rsidRDefault="00BF6D49" w:rsidP="00BF6D49">
      <w:pPr>
        <w:ind w:left="1440"/>
        <w:rPr>
          <w:rFonts w:ascii="Arial" w:hAnsi="Arial" w:cs="Arial"/>
        </w:rPr>
      </w:pPr>
      <w:r w:rsidRPr="00BF6D49">
        <w:rPr>
          <w:rFonts w:ascii="Arial" w:hAnsi="Arial" w:cs="Arial"/>
        </w:rPr>
        <w:lastRenderedPageBreak/>
        <w:t>Этаж/Номер помещения: 1 этаж, кабинет №9, специальный ящик для торгов</w:t>
      </w:r>
    </w:p>
    <w:p w14:paraId="4300E798" w14:textId="77777777" w:rsidR="00BF6D49" w:rsidRPr="00BF6D49" w:rsidRDefault="00BF6D49" w:rsidP="00BF6D49">
      <w:pPr>
        <w:ind w:left="1440"/>
        <w:rPr>
          <w:rFonts w:ascii="Arial" w:hAnsi="Arial" w:cs="Arial"/>
        </w:rPr>
      </w:pPr>
      <w:r w:rsidRPr="00BF6D49">
        <w:rPr>
          <w:rFonts w:ascii="Arial" w:hAnsi="Arial" w:cs="Arial"/>
        </w:rPr>
        <w:t>Город: Душанбе</w:t>
      </w:r>
    </w:p>
    <w:p w14:paraId="14C18E3C" w14:textId="77777777" w:rsidR="00BF6D49" w:rsidRPr="00BF6D49" w:rsidRDefault="00BF6D49" w:rsidP="00BF6D49">
      <w:pPr>
        <w:ind w:left="1440"/>
        <w:rPr>
          <w:rFonts w:ascii="Arial" w:hAnsi="Arial" w:cs="Arial"/>
        </w:rPr>
      </w:pPr>
      <w:r w:rsidRPr="00BF6D49">
        <w:rPr>
          <w:rFonts w:ascii="Arial" w:hAnsi="Arial" w:cs="Arial"/>
        </w:rPr>
        <w:t>Почтовый индекс: 734025</w:t>
      </w:r>
    </w:p>
    <w:p w14:paraId="607A495E" w14:textId="77777777" w:rsidR="00BF6D49" w:rsidRPr="00BF6D49" w:rsidRDefault="00BF6D49" w:rsidP="00BF6D49">
      <w:pPr>
        <w:ind w:left="1440"/>
        <w:rPr>
          <w:rFonts w:ascii="Arial" w:hAnsi="Arial" w:cs="Arial"/>
        </w:rPr>
      </w:pPr>
      <w:r w:rsidRPr="00BF6D49">
        <w:rPr>
          <w:rFonts w:ascii="Arial" w:hAnsi="Arial" w:cs="Arial"/>
        </w:rPr>
        <w:t>Страна: Республика Таджикистан</w:t>
      </w:r>
    </w:p>
    <w:p w14:paraId="4E5D967B" w14:textId="40244C53" w:rsidR="00BF6D49" w:rsidRPr="00BF6D49" w:rsidRDefault="00BF6D49" w:rsidP="00BF6D49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F6D49">
        <w:rPr>
          <w:rFonts w:ascii="Arial" w:hAnsi="Arial" w:cs="Arial"/>
        </w:rPr>
        <w:t>не позднее</w:t>
      </w:r>
      <w:r w:rsidRPr="00BF6D49">
        <w:rPr>
          <w:rFonts w:ascii="Arial" w:hAnsi="Arial" w:cs="Arial"/>
          <w:lang w:val="ru-RU"/>
        </w:rPr>
        <w:t xml:space="preserve"> </w:t>
      </w:r>
      <w:r w:rsidR="00695748">
        <w:rPr>
          <w:rFonts w:ascii="Arial" w:hAnsi="Arial" w:cs="Arial"/>
          <w:lang w:val="ru-RU"/>
        </w:rPr>
        <w:t>установленного</w:t>
      </w:r>
      <w:r w:rsidRPr="00BF6D49">
        <w:rPr>
          <w:rFonts w:ascii="Arial" w:hAnsi="Arial" w:cs="Arial"/>
        </w:rPr>
        <w:t xml:space="preserve"> срока: </w:t>
      </w:r>
      <w:r w:rsidR="00695748">
        <w:rPr>
          <w:rFonts w:ascii="Arial" w:hAnsi="Arial" w:cs="Arial"/>
          <w:b/>
          <w:bCs/>
          <w:highlight w:val="yellow"/>
          <w:lang w:val="ru-RU"/>
        </w:rPr>
        <w:t>27</w:t>
      </w:r>
      <w:r w:rsidRPr="00BF6D49">
        <w:rPr>
          <w:rFonts w:ascii="Arial" w:hAnsi="Arial" w:cs="Arial"/>
          <w:b/>
          <w:bCs/>
          <w:highlight w:val="yellow"/>
          <w:lang w:val="ru-RU"/>
        </w:rPr>
        <w:t xml:space="preserve"> Марта,</w:t>
      </w:r>
      <w:r>
        <w:rPr>
          <w:rFonts w:ascii="Arial" w:hAnsi="Arial" w:cs="Arial"/>
          <w:b/>
          <w:bCs/>
          <w:highlight w:val="yellow"/>
          <w:lang w:val="ru-RU"/>
        </w:rPr>
        <w:t xml:space="preserve"> </w:t>
      </w:r>
      <w:r w:rsidRPr="00BF6D49">
        <w:rPr>
          <w:rFonts w:ascii="Arial" w:hAnsi="Arial" w:cs="Arial"/>
          <w:b/>
          <w:bCs/>
          <w:highlight w:val="yellow"/>
        </w:rPr>
        <w:t xml:space="preserve">2024 г., 10:00 </w:t>
      </w:r>
      <w:r w:rsidRPr="00BF6D49">
        <w:rPr>
          <w:rFonts w:ascii="Arial" w:hAnsi="Arial" w:cs="Arial"/>
          <w:b/>
          <w:bCs/>
        </w:rPr>
        <w:t>(</w:t>
      </w:r>
      <w:r w:rsidRPr="00BF6D49">
        <w:rPr>
          <w:rFonts w:ascii="Arial" w:hAnsi="Arial" w:cs="Arial"/>
          <w:b/>
          <w:bCs/>
          <w:lang w:val="ru-RU"/>
        </w:rPr>
        <w:t xml:space="preserve">местное </w:t>
      </w:r>
      <w:r w:rsidRPr="00BF6D49">
        <w:rPr>
          <w:rFonts w:ascii="Arial" w:hAnsi="Arial" w:cs="Arial"/>
          <w:b/>
          <w:bCs/>
        </w:rPr>
        <w:t>душанбинское время).</w:t>
      </w:r>
    </w:p>
    <w:p w14:paraId="7762C5C5" w14:textId="77777777" w:rsidR="00BF6D49" w:rsidRPr="00BF6D49" w:rsidRDefault="00BF6D49" w:rsidP="00BF6D49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F6D49">
        <w:rPr>
          <w:rFonts w:ascii="Arial" w:hAnsi="Arial" w:cs="Arial"/>
        </w:rPr>
        <w:t xml:space="preserve">вместе с обеспечением </w:t>
      </w:r>
      <w:r w:rsidRPr="00BF6D49">
        <w:rPr>
          <w:rFonts w:ascii="Arial" w:hAnsi="Arial" w:cs="Arial"/>
          <w:lang w:val="ru-RU"/>
        </w:rPr>
        <w:t xml:space="preserve">Гарантии </w:t>
      </w:r>
      <w:r w:rsidRPr="00BF6D49">
        <w:rPr>
          <w:rFonts w:ascii="Arial" w:hAnsi="Arial" w:cs="Arial"/>
        </w:rPr>
        <w:t>тендерной заявки, как описано в тендерной документации.</w:t>
      </w:r>
    </w:p>
    <w:p w14:paraId="234A15A6" w14:textId="77777777" w:rsidR="00BF6D49" w:rsidRPr="00BF6D49" w:rsidRDefault="00BF6D49" w:rsidP="00BF6D49">
      <w:pPr>
        <w:rPr>
          <w:rFonts w:ascii="Arial" w:hAnsi="Arial" w:cs="Arial"/>
        </w:rPr>
      </w:pPr>
    </w:p>
    <w:p w14:paraId="6C2D372D" w14:textId="031B7BE5" w:rsidR="00BF6D49" w:rsidRPr="00BF6D49" w:rsidRDefault="00BF6D49" w:rsidP="00BF6D4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F6D49">
        <w:rPr>
          <w:rFonts w:ascii="Arial" w:hAnsi="Arial" w:cs="Arial"/>
          <w:lang w:val="ru-RU"/>
        </w:rPr>
        <w:t>Конкурсные</w:t>
      </w:r>
      <w:r w:rsidRPr="00BF6D49">
        <w:rPr>
          <w:rFonts w:ascii="Arial" w:hAnsi="Arial" w:cs="Arial"/>
        </w:rPr>
        <w:t xml:space="preserve"> предложения</w:t>
      </w:r>
      <w:r w:rsidRPr="00BF6D49">
        <w:rPr>
          <w:rFonts w:ascii="Arial" w:hAnsi="Arial" w:cs="Arial"/>
          <w:lang w:val="ru-RU"/>
        </w:rPr>
        <w:t xml:space="preserve"> (Заявки),</w:t>
      </w:r>
      <w:r w:rsidRPr="00BF6D49">
        <w:rPr>
          <w:rFonts w:ascii="Arial" w:hAnsi="Arial" w:cs="Arial"/>
        </w:rPr>
        <w:t xml:space="preserve"> будут вскрыты сразу после истечения </w:t>
      </w:r>
      <w:r w:rsidRPr="00BF6D49">
        <w:rPr>
          <w:rFonts w:ascii="Arial" w:hAnsi="Arial" w:cs="Arial"/>
          <w:lang w:val="ru-RU"/>
        </w:rPr>
        <w:t xml:space="preserve">заключительного </w:t>
      </w:r>
      <w:r w:rsidRPr="00BF6D49">
        <w:rPr>
          <w:rFonts w:ascii="Arial" w:hAnsi="Arial" w:cs="Arial"/>
        </w:rPr>
        <w:t>срока подачи заявок</w:t>
      </w:r>
      <w:r w:rsidRPr="00BF6D49">
        <w:rPr>
          <w:rFonts w:ascii="Arial" w:hAnsi="Arial" w:cs="Arial"/>
          <w:lang w:val="ru-RU"/>
        </w:rPr>
        <w:t>,</w:t>
      </w:r>
      <w:r w:rsidRPr="00BF6D49">
        <w:rPr>
          <w:rFonts w:ascii="Arial" w:hAnsi="Arial" w:cs="Arial"/>
        </w:rPr>
        <w:t xml:space="preserve"> в присутствии представителей участников торгов, </w:t>
      </w:r>
      <w:r w:rsidRPr="00BF6D49">
        <w:rPr>
          <w:rFonts w:ascii="Arial" w:hAnsi="Arial" w:cs="Arial"/>
          <w:lang w:val="ru-RU"/>
        </w:rPr>
        <w:t>желающих</w:t>
      </w:r>
      <w:r w:rsidR="00403084">
        <w:rPr>
          <w:rFonts w:ascii="Arial" w:hAnsi="Arial" w:cs="Arial"/>
          <w:lang w:val="ru-RU"/>
        </w:rPr>
        <w:t xml:space="preserve"> участвовать в Конкурсных </w:t>
      </w:r>
      <w:r w:rsidRPr="00BF6D49">
        <w:rPr>
          <w:rFonts w:ascii="Arial" w:hAnsi="Arial" w:cs="Arial"/>
          <w:lang w:val="ru-RU"/>
        </w:rPr>
        <w:t>торгах</w:t>
      </w:r>
      <w:r w:rsidRPr="00BF6D49">
        <w:rPr>
          <w:rFonts w:ascii="Arial" w:hAnsi="Arial" w:cs="Arial"/>
        </w:rPr>
        <w:t>.</w:t>
      </w:r>
    </w:p>
    <w:p w14:paraId="1DAAAA31" w14:textId="77777777" w:rsidR="00BF6D49" w:rsidRPr="00BF6D49" w:rsidRDefault="00BF6D49" w:rsidP="00BF6D49">
      <w:pPr>
        <w:rPr>
          <w:rFonts w:ascii="Arial" w:hAnsi="Arial" w:cs="Arial"/>
        </w:rPr>
      </w:pPr>
    </w:p>
    <w:p w14:paraId="326E8E5D" w14:textId="77777777" w:rsidR="00BF6D49" w:rsidRPr="00BF6D49" w:rsidRDefault="00BF6D49" w:rsidP="00BF6D49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12C76370" w14:textId="77777777" w:rsidR="00BF6D49" w:rsidRPr="00BF6D49" w:rsidRDefault="00BF6D49" w:rsidP="00BF6D49">
      <w:pPr>
        <w:spacing w:after="0" w:line="240" w:lineRule="auto"/>
        <w:jc w:val="both"/>
        <w:rPr>
          <w:rFonts w:ascii="Arial" w:eastAsiaTheme="minorHAnsi" w:hAnsi="Arial" w:cs="Arial"/>
        </w:rPr>
      </w:pPr>
    </w:p>
    <w:sectPr w:rsidR="00BF6D49" w:rsidRPr="00BF6D49" w:rsidSect="007915D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47D5" w14:textId="77777777" w:rsidR="007915D6" w:rsidRDefault="007915D6" w:rsidP="00DE2D47">
      <w:pPr>
        <w:spacing w:after="0" w:line="240" w:lineRule="auto"/>
      </w:pPr>
      <w:r>
        <w:separator/>
      </w:r>
    </w:p>
  </w:endnote>
  <w:endnote w:type="continuationSeparator" w:id="0">
    <w:p w14:paraId="3D4A0DF2" w14:textId="77777777" w:rsidR="007915D6" w:rsidRDefault="007915D6" w:rsidP="00DE2D47">
      <w:pPr>
        <w:spacing w:after="0" w:line="240" w:lineRule="auto"/>
      </w:pPr>
      <w:r>
        <w:continuationSeparator/>
      </w:r>
    </w:p>
  </w:endnote>
  <w:endnote w:type="continuationNotice" w:id="1">
    <w:p w14:paraId="431B06A6" w14:textId="77777777" w:rsidR="007915D6" w:rsidRDefault="00791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F3F2" w14:textId="77777777" w:rsidR="007915D6" w:rsidRDefault="007915D6" w:rsidP="00DE2D47">
      <w:pPr>
        <w:spacing w:after="0" w:line="240" w:lineRule="auto"/>
      </w:pPr>
      <w:r>
        <w:separator/>
      </w:r>
    </w:p>
  </w:footnote>
  <w:footnote w:type="continuationSeparator" w:id="0">
    <w:p w14:paraId="0EFE0DD7" w14:textId="77777777" w:rsidR="007915D6" w:rsidRDefault="007915D6" w:rsidP="00DE2D47">
      <w:pPr>
        <w:spacing w:after="0" w:line="240" w:lineRule="auto"/>
      </w:pPr>
      <w:r>
        <w:continuationSeparator/>
      </w:r>
    </w:p>
  </w:footnote>
  <w:footnote w:type="continuationNotice" w:id="1">
    <w:p w14:paraId="2B7C2FEB" w14:textId="77777777" w:rsidR="007915D6" w:rsidRDefault="007915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B1A1C6C"/>
    <w:multiLevelType w:val="hybridMultilevel"/>
    <w:tmpl w:val="712E4E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1521"/>
    <w:multiLevelType w:val="hybridMultilevel"/>
    <w:tmpl w:val="28268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2D6D"/>
    <w:multiLevelType w:val="hybridMultilevel"/>
    <w:tmpl w:val="42C28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42462"/>
    <w:multiLevelType w:val="hybridMultilevel"/>
    <w:tmpl w:val="6D5A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83E80"/>
    <w:multiLevelType w:val="hybridMultilevel"/>
    <w:tmpl w:val="FC2E12E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 w15:restartNumberingAfterBreak="0">
    <w:nsid w:val="334935EC"/>
    <w:multiLevelType w:val="hybridMultilevel"/>
    <w:tmpl w:val="CE3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28C5"/>
    <w:multiLevelType w:val="hybridMultilevel"/>
    <w:tmpl w:val="923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25D14"/>
    <w:multiLevelType w:val="hybridMultilevel"/>
    <w:tmpl w:val="CB02B1F2"/>
    <w:lvl w:ilvl="0" w:tplc="A8705F1A">
      <w:start w:val="1"/>
      <w:numFmt w:val="decimal"/>
      <w:lvlText w:val="%1."/>
      <w:lvlJc w:val="left"/>
      <w:pPr>
        <w:ind w:left="810" w:hanging="45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54505"/>
    <w:multiLevelType w:val="hybridMultilevel"/>
    <w:tmpl w:val="31E68CC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1C359FC"/>
    <w:multiLevelType w:val="hybridMultilevel"/>
    <w:tmpl w:val="D462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61C88"/>
    <w:multiLevelType w:val="hybridMultilevel"/>
    <w:tmpl w:val="0BCE2A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B0D1D"/>
    <w:multiLevelType w:val="hybridMultilevel"/>
    <w:tmpl w:val="DCB0F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4703"/>
    <w:multiLevelType w:val="hybridMultilevel"/>
    <w:tmpl w:val="A0E64048"/>
    <w:lvl w:ilvl="0" w:tplc="2A649C1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21997">
    <w:abstractNumId w:val="11"/>
  </w:num>
  <w:num w:numId="2" w16cid:durableId="195898588">
    <w:abstractNumId w:val="6"/>
  </w:num>
  <w:num w:numId="3" w16cid:durableId="187333137">
    <w:abstractNumId w:val="7"/>
  </w:num>
  <w:num w:numId="4" w16cid:durableId="722370141">
    <w:abstractNumId w:val="4"/>
  </w:num>
  <w:num w:numId="5" w16cid:durableId="654995011">
    <w:abstractNumId w:val="0"/>
  </w:num>
  <w:num w:numId="6" w16cid:durableId="1424185791">
    <w:abstractNumId w:val="13"/>
  </w:num>
  <w:num w:numId="7" w16cid:durableId="1752006018">
    <w:abstractNumId w:val="2"/>
  </w:num>
  <w:num w:numId="8" w16cid:durableId="451290657">
    <w:abstractNumId w:val="5"/>
  </w:num>
  <w:num w:numId="9" w16cid:durableId="537081871">
    <w:abstractNumId w:val="10"/>
  </w:num>
  <w:num w:numId="10" w16cid:durableId="1474251779">
    <w:abstractNumId w:val="8"/>
  </w:num>
  <w:num w:numId="11" w16cid:durableId="705062598">
    <w:abstractNumId w:val="14"/>
  </w:num>
  <w:num w:numId="12" w16cid:durableId="1989741298">
    <w:abstractNumId w:val="12"/>
  </w:num>
  <w:num w:numId="13" w16cid:durableId="2086343722">
    <w:abstractNumId w:val="9"/>
  </w:num>
  <w:num w:numId="14" w16cid:durableId="379013298">
    <w:abstractNumId w:val="3"/>
  </w:num>
  <w:num w:numId="15" w16cid:durableId="149614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47"/>
    <w:rsid w:val="00003864"/>
    <w:rsid w:val="00011ED5"/>
    <w:rsid w:val="00015315"/>
    <w:rsid w:val="00015AF7"/>
    <w:rsid w:val="0002046C"/>
    <w:rsid w:val="00023868"/>
    <w:rsid w:val="00026ADB"/>
    <w:rsid w:val="00032305"/>
    <w:rsid w:val="00036362"/>
    <w:rsid w:val="00040231"/>
    <w:rsid w:val="00042F90"/>
    <w:rsid w:val="000741FB"/>
    <w:rsid w:val="000839F2"/>
    <w:rsid w:val="00084E4A"/>
    <w:rsid w:val="000A2370"/>
    <w:rsid w:val="000A3A74"/>
    <w:rsid w:val="000C22FA"/>
    <w:rsid w:val="000C397F"/>
    <w:rsid w:val="000C593E"/>
    <w:rsid w:val="000D74B9"/>
    <w:rsid w:val="000F43C2"/>
    <w:rsid w:val="000F4EE0"/>
    <w:rsid w:val="001013B8"/>
    <w:rsid w:val="001067F2"/>
    <w:rsid w:val="0011211C"/>
    <w:rsid w:val="00117690"/>
    <w:rsid w:val="00120CAF"/>
    <w:rsid w:val="001246AE"/>
    <w:rsid w:val="00132A4C"/>
    <w:rsid w:val="001502E7"/>
    <w:rsid w:val="001531DA"/>
    <w:rsid w:val="00160066"/>
    <w:rsid w:val="0017146C"/>
    <w:rsid w:val="00171DD4"/>
    <w:rsid w:val="00186FEA"/>
    <w:rsid w:val="0019326F"/>
    <w:rsid w:val="001B055D"/>
    <w:rsid w:val="001B4FE7"/>
    <w:rsid w:val="001E010A"/>
    <w:rsid w:val="001E7B54"/>
    <w:rsid w:val="001F0823"/>
    <w:rsid w:val="001F18C8"/>
    <w:rsid w:val="002039C9"/>
    <w:rsid w:val="002128F1"/>
    <w:rsid w:val="0021789E"/>
    <w:rsid w:val="002414FC"/>
    <w:rsid w:val="0024167A"/>
    <w:rsid w:val="00241695"/>
    <w:rsid w:val="0024643A"/>
    <w:rsid w:val="002575D7"/>
    <w:rsid w:val="0026488E"/>
    <w:rsid w:val="0028692C"/>
    <w:rsid w:val="002A33AA"/>
    <w:rsid w:val="002B65AD"/>
    <w:rsid w:val="002D2A76"/>
    <w:rsid w:val="002D6B57"/>
    <w:rsid w:val="002E4AAB"/>
    <w:rsid w:val="002E56F5"/>
    <w:rsid w:val="002E7C26"/>
    <w:rsid w:val="002F09EA"/>
    <w:rsid w:val="00301D1A"/>
    <w:rsid w:val="00303339"/>
    <w:rsid w:val="00307042"/>
    <w:rsid w:val="003104D7"/>
    <w:rsid w:val="003216B1"/>
    <w:rsid w:val="00325C74"/>
    <w:rsid w:val="0033593B"/>
    <w:rsid w:val="003371C6"/>
    <w:rsid w:val="0034671A"/>
    <w:rsid w:val="00367108"/>
    <w:rsid w:val="0038592D"/>
    <w:rsid w:val="00395BD3"/>
    <w:rsid w:val="00397447"/>
    <w:rsid w:val="003A07E1"/>
    <w:rsid w:val="003A2B02"/>
    <w:rsid w:val="003A3819"/>
    <w:rsid w:val="003C442B"/>
    <w:rsid w:val="003D04E8"/>
    <w:rsid w:val="003D4538"/>
    <w:rsid w:val="003E07F4"/>
    <w:rsid w:val="003E090D"/>
    <w:rsid w:val="003E1F65"/>
    <w:rsid w:val="00401F73"/>
    <w:rsid w:val="00403084"/>
    <w:rsid w:val="00404D60"/>
    <w:rsid w:val="00411B5A"/>
    <w:rsid w:val="0043080B"/>
    <w:rsid w:val="0044380B"/>
    <w:rsid w:val="00454C91"/>
    <w:rsid w:val="00457D0B"/>
    <w:rsid w:val="00471D64"/>
    <w:rsid w:val="00480ECB"/>
    <w:rsid w:val="00497795"/>
    <w:rsid w:val="004A320C"/>
    <w:rsid w:val="004A4745"/>
    <w:rsid w:val="004A5EB1"/>
    <w:rsid w:val="004A7193"/>
    <w:rsid w:val="004B7D19"/>
    <w:rsid w:val="004D7CA7"/>
    <w:rsid w:val="004E79AD"/>
    <w:rsid w:val="004F73C1"/>
    <w:rsid w:val="00500154"/>
    <w:rsid w:val="00503DE1"/>
    <w:rsid w:val="00504E13"/>
    <w:rsid w:val="00507743"/>
    <w:rsid w:val="00507E88"/>
    <w:rsid w:val="00516169"/>
    <w:rsid w:val="0052023A"/>
    <w:rsid w:val="0054079D"/>
    <w:rsid w:val="00541D2D"/>
    <w:rsid w:val="00551955"/>
    <w:rsid w:val="00552802"/>
    <w:rsid w:val="00560C72"/>
    <w:rsid w:val="00565491"/>
    <w:rsid w:val="005665C5"/>
    <w:rsid w:val="005671F3"/>
    <w:rsid w:val="00570B56"/>
    <w:rsid w:val="005775EE"/>
    <w:rsid w:val="00580B50"/>
    <w:rsid w:val="00590B17"/>
    <w:rsid w:val="005A15E2"/>
    <w:rsid w:val="005A753F"/>
    <w:rsid w:val="005A75B0"/>
    <w:rsid w:val="005C1FFB"/>
    <w:rsid w:val="005C3D9F"/>
    <w:rsid w:val="005C3DEF"/>
    <w:rsid w:val="005D258E"/>
    <w:rsid w:val="005E7448"/>
    <w:rsid w:val="005F4F86"/>
    <w:rsid w:val="0060108C"/>
    <w:rsid w:val="0061549B"/>
    <w:rsid w:val="00621FA2"/>
    <w:rsid w:val="00625062"/>
    <w:rsid w:val="006308B5"/>
    <w:rsid w:val="006422E0"/>
    <w:rsid w:val="006717E8"/>
    <w:rsid w:val="006747EB"/>
    <w:rsid w:val="006826C7"/>
    <w:rsid w:val="00683315"/>
    <w:rsid w:val="006920E7"/>
    <w:rsid w:val="00695748"/>
    <w:rsid w:val="006A03D2"/>
    <w:rsid w:val="006A4513"/>
    <w:rsid w:val="006C5981"/>
    <w:rsid w:val="006C623A"/>
    <w:rsid w:val="006D04E4"/>
    <w:rsid w:val="006D58BE"/>
    <w:rsid w:val="006D6958"/>
    <w:rsid w:val="006E7BDB"/>
    <w:rsid w:val="006F7656"/>
    <w:rsid w:val="00700368"/>
    <w:rsid w:val="007040FD"/>
    <w:rsid w:val="007050D7"/>
    <w:rsid w:val="00705F74"/>
    <w:rsid w:val="00715682"/>
    <w:rsid w:val="00721237"/>
    <w:rsid w:val="00725FB5"/>
    <w:rsid w:val="0073122A"/>
    <w:rsid w:val="00742754"/>
    <w:rsid w:val="00745D9D"/>
    <w:rsid w:val="0075017B"/>
    <w:rsid w:val="007536B7"/>
    <w:rsid w:val="00762442"/>
    <w:rsid w:val="00764530"/>
    <w:rsid w:val="00774065"/>
    <w:rsid w:val="007915D6"/>
    <w:rsid w:val="007A3A26"/>
    <w:rsid w:val="007B0B9C"/>
    <w:rsid w:val="007B685F"/>
    <w:rsid w:val="007C6944"/>
    <w:rsid w:val="007D6A0C"/>
    <w:rsid w:val="007E14F3"/>
    <w:rsid w:val="007E2217"/>
    <w:rsid w:val="007E5468"/>
    <w:rsid w:val="007F3DC4"/>
    <w:rsid w:val="007F541E"/>
    <w:rsid w:val="00804F31"/>
    <w:rsid w:val="00807A1E"/>
    <w:rsid w:val="008376D8"/>
    <w:rsid w:val="008466D4"/>
    <w:rsid w:val="00861C84"/>
    <w:rsid w:val="0087323F"/>
    <w:rsid w:val="008843DD"/>
    <w:rsid w:val="008900CA"/>
    <w:rsid w:val="00891A31"/>
    <w:rsid w:val="008A5CE6"/>
    <w:rsid w:val="008B456A"/>
    <w:rsid w:val="008B4EA3"/>
    <w:rsid w:val="008B5548"/>
    <w:rsid w:val="008C001F"/>
    <w:rsid w:val="008C3ACF"/>
    <w:rsid w:val="008E1859"/>
    <w:rsid w:val="008F213F"/>
    <w:rsid w:val="008F3F0D"/>
    <w:rsid w:val="00906AD0"/>
    <w:rsid w:val="00907430"/>
    <w:rsid w:val="00907F17"/>
    <w:rsid w:val="009128C4"/>
    <w:rsid w:val="00917A2E"/>
    <w:rsid w:val="009231EB"/>
    <w:rsid w:val="00935692"/>
    <w:rsid w:val="00942970"/>
    <w:rsid w:val="0094456E"/>
    <w:rsid w:val="00945779"/>
    <w:rsid w:val="009545FA"/>
    <w:rsid w:val="00961A96"/>
    <w:rsid w:val="009833DF"/>
    <w:rsid w:val="00997FBD"/>
    <w:rsid w:val="009B1F39"/>
    <w:rsid w:val="009B2134"/>
    <w:rsid w:val="009B2331"/>
    <w:rsid w:val="009B6FB8"/>
    <w:rsid w:val="009B7964"/>
    <w:rsid w:val="009C37A6"/>
    <w:rsid w:val="009C596C"/>
    <w:rsid w:val="009D630F"/>
    <w:rsid w:val="009D729E"/>
    <w:rsid w:val="009E04C6"/>
    <w:rsid w:val="009E77DD"/>
    <w:rsid w:val="00A00F62"/>
    <w:rsid w:val="00A012C9"/>
    <w:rsid w:val="00A0219F"/>
    <w:rsid w:val="00A03092"/>
    <w:rsid w:val="00A05E5A"/>
    <w:rsid w:val="00A21214"/>
    <w:rsid w:val="00A23D41"/>
    <w:rsid w:val="00A31AD0"/>
    <w:rsid w:val="00A338F7"/>
    <w:rsid w:val="00A56B4F"/>
    <w:rsid w:val="00A70096"/>
    <w:rsid w:val="00A95B26"/>
    <w:rsid w:val="00A97C59"/>
    <w:rsid w:val="00AA13EE"/>
    <w:rsid w:val="00AC1055"/>
    <w:rsid w:val="00AD2CCA"/>
    <w:rsid w:val="00AD51C9"/>
    <w:rsid w:val="00AD5E62"/>
    <w:rsid w:val="00AF0649"/>
    <w:rsid w:val="00AF07D5"/>
    <w:rsid w:val="00B014EE"/>
    <w:rsid w:val="00B22A8C"/>
    <w:rsid w:val="00B26A4D"/>
    <w:rsid w:val="00B43ACE"/>
    <w:rsid w:val="00B52D92"/>
    <w:rsid w:val="00B53FC4"/>
    <w:rsid w:val="00B640C3"/>
    <w:rsid w:val="00B66C67"/>
    <w:rsid w:val="00B74BA8"/>
    <w:rsid w:val="00B86D52"/>
    <w:rsid w:val="00BA4754"/>
    <w:rsid w:val="00BA5EFA"/>
    <w:rsid w:val="00BC4EC5"/>
    <w:rsid w:val="00BD1E93"/>
    <w:rsid w:val="00BD248E"/>
    <w:rsid w:val="00BF2424"/>
    <w:rsid w:val="00BF6D49"/>
    <w:rsid w:val="00C10284"/>
    <w:rsid w:val="00C165C3"/>
    <w:rsid w:val="00C170B0"/>
    <w:rsid w:val="00C23844"/>
    <w:rsid w:val="00C54FD0"/>
    <w:rsid w:val="00C55FA1"/>
    <w:rsid w:val="00C566A3"/>
    <w:rsid w:val="00C65AD4"/>
    <w:rsid w:val="00C73E51"/>
    <w:rsid w:val="00C932CC"/>
    <w:rsid w:val="00CA19EF"/>
    <w:rsid w:val="00CA7F99"/>
    <w:rsid w:val="00CC68F9"/>
    <w:rsid w:val="00CE0FF7"/>
    <w:rsid w:val="00CE5172"/>
    <w:rsid w:val="00CF0B8F"/>
    <w:rsid w:val="00CF3A48"/>
    <w:rsid w:val="00CF4E8D"/>
    <w:rsid w:val="00D165AB"/>
    <w:rsid w:val="00D20361"/>
    <w:rsid w:val="00D226C8"/>
    <w:rsid w:val="00D25476"/>
    <w:rsid w:val="00D277E8"/>
    <w:rsid w:val="00D5214D"/>
    <w:rsid w:val="00D56F67"/>
    <w:rsid w:val="00D62A77"/>
    <w:rsid w:val="00D64259"/>
    <w:rsid w:val="00D70B8A"/>
    <w:rsid w:val="00D73D4B"/>
    <w:rsid w:val="00D94254"/>
    <w:rsid w:val="00DB662E"/>
    <w:rsid w:val="00DC6A49"/>
    <w:rsid w:val="00DD1F82"/>
    <w:rsid w:val="00DD2FB9"/>
    <w:rsid w:val="00DD3CBF"/>
    <w:rsid w:val="00DD661A"/>
    <w:rsid w:val="00DE2D47"/>
    <w:rsid w:val="00DE4F8E"/>
    <w:rsid w:val="00E00105"/>
    <w:rsid w:val="00E0246C"/>
    <w:rsid w:val="00E05095"/>
    <w:rsid w:val="00E10DD0"/>
    <w:rsid w:val="00E11F25"/>
    <w:rsid w:val="00E151EA"/>
    <w:rsid w:val="00E15E21"/>
    <w:rsid w:val="00E65C44"/>
    <w:rsid w:val="00E675DB"/>
    <w:rsid w:val="00E716F7"/>
    <w:rsid w:val="00E74AB7"/>
    <w:rsid w:val="00E7729F"/>
    <w:rsid w:val="00E80932"/>
    <w:rsid w:val="00E821B0"/>
    <w:rsid w:val="00E8240B"/>
    <w:rsid w:val="00E8436E"/>
    <w:rsid w:val="00EA047D"/>
    <w:rsid w:val="00EB44A6"/>
    <w:rsid w:val="00EE39FF"/>
    <w:rsid w:val="00EF6462"/>
    <w:rsid w:val="00F02394"/>
    <w:rsid w:val="00F03AC0"/>
    <w:rsid w:val="00F22292"/>
    <w:rsid w:val="00F224B0"/>
    <w:rsid w:val="00F31B82"/>
    <w:rsid w:val="00F3648B"/>
    <w:rsid w:val="00F37D9C"/>
    <w:rsid w:val="00F44681"/>
    <w:rsid w:val="00F61EA5"/>
    <w:rsid w:val="00F65517"/>
    <w:rsid w:val="00F71962"/>
    <w:rsid w:val="00FA6D67"/>
    <w:rsid w:val="00FB0169"/>
    <w:rsid w:val="00FB4646"/>
    <w:rsid w:val="00FB7D7D"/>
    <w:rsid w:val="00FE2B4A"/>
    <w:rsid w:val="00FE4A54"/>
    <w:rsid w:val="00FF5C78"/>
    <w:rsid w:val="11453F48"/>
    <w:rsid w:val="175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FA577"/>
  <w15:docId w15:val="{E4A19FAA-D596-49BD-B36D-12566DBF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DE2D47"/>
    <w:rPr>
      <w:rFonts w:ascii="Ideal Sans Medium" w:hAnsi="Ideal Sans Medium"/>
    </w:rPr>
  </w:style>
  <w:style w:type="paragraph" w:customStyle="1" w:styleId="SBDBTnospace">
    <w:name w:val="SBD_BT no space"/>
    <w:basedOn w:val="Normal"/>
    <w:uiPriority w:val="99"/>
    <w:rsid w:val="00DE2D47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Normal"/>
    <w:uiPriority w:val="99"/>
    <w:rsid w:val="00DE2D47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DE2D47"/>
    <w:rPr>
      <w:i/>
      <w:iCs/>
      <w:sz w:val="18"/>
      <w:szCs w:val="18"/>
    </w:rPr>
  </w:style>
  <w:style w:type="paragraph" w:customStyle="1" w:styleId="SBDFN">
    <w:name w:val="SBD_FN"/>
    <w:basedOn w:val="Normal"/>
    <w:next w:val="Normal"/>
    <w:uiPriority w:val="99"/>
    <w:rsid w:val="00DE2D47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hAnsi="Ideal Sans Light" w:cs="Ideal Sans Light"/>
      <w:color w:val="000000"/>
      <w:w w:val="95"/>
      <w:sz w:val="18"/>
      <w:szCs w:val="18"/>
    </w:rPr>
  </w:style>
  <w:style w:type="character" w:styleId="FootnoteReference">
    <w:name w:val="footnote reference"/>
    <w:uiPriority w:val="99"/>
    <w:unhideWhenUsed/>
    <w:rsid w:val="00DE2D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31EB"/>
    <w:pPr>
      <w:ind w:left="720"/>
      <w:contextualSpacing/>
    </w:pPr>
  </w:style>
  <w:style w:type="character" w:styleId="Hyperlink">
    <w:name w:val="Hyperlink"/>
    <w:uiPriority w:val="99"/>
    <w:unhideWhenUsed/>
    <w:rsid w:val="00745D9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66A3"/>
    <w:pPr>
      <w:spacing w:after="0" w:line="240" w:lineRule="auto"/>
      <w:jc w:val="both"/>
    </w:pPr>
    <w:rPr>
      <w:rFonts w:ascii="Arial" w:eastAsia="SimSun" w:hAnsi="Arial"/>
      <w:b/>
      <w:bCs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3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22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22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0B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0B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EE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9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39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FF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unhideWhenUsed/>
    <w:rsid w:val="00E8240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55FA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adbmch@adbmch.t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b.org/business/how-to/what-bidding-procedures-are-used-adb-financed-projec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dbmch.tj/info@adbmch.tj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oh.tj/info@moh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2" ma:contentTypeDescription="" ma:contentTypeScope="" ma:versionID="4db015b97b1c143d025109afd0a57b2f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d43c5749fb8aa60a7621d77eaf393b38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30e467f78f45b4ae8f7e2c17ea4d82 xmlns="c1fdd505-2570-46c2-bd04-3e0f2d874cf5">
      <Terms xmlns="http://schemas.microsoft.com/office/infopath/2007/PartnerControls"/>
    </p030e467f78f45b4ae8f7e2c17ea4d82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k985dbdc596c44d7acaf8184f33920f0 xmlns="c1fdd505-2570-46c2-bd04-3e0f2d874cf5">
      <Terms xmlns="http://schemas.microsoft.com/office/infopath/2007/PartnerControls"/>
    </k985dbdc596c44d7acaf8184f33920f0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TaxCatchAll xmlns="c1fdd505-2570-46c2-bd04-3e0f2d874cf5">
      <Value>5</Value>
      <Value>3</Value>
      <Value>2</Value>
      <Value>1</Value>
    </TaxCatchAll>
    <h35d3bd3f16b4964a022bfaedf90233f xmlns="c1fdd505-2570-46c2-bd04-3e0f2d874cf5">
      <Terms xmlns="http://schemas.microsoft.com/office/infopath/2007/PartnerControls"/>
    </h35d3bd3f16b4964a022bfaedf90233f>
    <a0d1b14b197747dfafc19f70ff45d4f6 xmlns="c1fdd505-2570-46c2-bd04-3e0f2d874cf5">
      <Terms xmlns="http://schemas.microsoft.com/office/infopath/2007/PartnerControls"/>
    </a0d1b14b197747dfafc19f70ff45d4f6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hca2169e3b0945318411f30479ba40c8 xmlns="c1fdd505-2570-46c2-bd04-3e0f2d874cf5">
      <Terms xmlns="http://schemas.microsoft.com/office/infopath/2007/PartnerControls"/>
    </hca2169e3b0945318411f30479ba40c8>
    <ADBDocumentDate xmlns="c1fdd505-2570-46c2-bd04-3e0f2d874cf5" xsi:nil="true"/>
    <ADBMonth xmlns="c1fdd505-2570-46c2-bd04-3e0f2d874cf5" xsi:nil="true"/>
    <ADBYear xmlns="c1fdd505-2570-46c2-bd04-3e0f2d874cf5" xsi:nil="true"/>
    <ADBAuthors xmlns="c1fdd505-2570-46c2-bd04-3e0f2d874cf5">
      <UserInfo>
        <DisplayName/>
        <AccountId xsi:nil="true"/>
        <AccountType/>
      </UserInfo>
    </ADBAuthors>
    <ADBSourceLink xmlns="c1fdd505-2570-46c2-bd04-3e0f2d874cf5">
      <Url xsi:nil="true"/>
      <Description xsi:nil="true"/>
    </ADBSourceLink>
    <ADBDocumentTypeValue xmlns="c1fdd505-2570-46c2-bd04-3e0f2d874cf5" xsi:nil="true"/>
    <ADBCirculatedLink xmlns="c1fdd505-2570-46c2-bd04-3e0f2d874cf5">
      <Url xsi:nil="true"/>
      <Description xsi:nil="true"/>
    </ADBCirculatedLink>
    <lcf76f155ced4ddcb4097134ff3c332f xmlns="ad602645-7b66-42ab-a938-780c25dca6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Props1.xml><?xml version="1.0" encoding="utf-8"?>
<ds:datastoreItem xmlns:ds="http://schemas.openxmlformats.org/officeDocument/2006/customXml" ds:itemID="{E78728A8-7940-431B-BE23-0CFD20E66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535EE-8DD6-4D22-8578-D3BB775920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DB708-D341-4254-8B3F-A42595882989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customXml/itemProps4.xml><?xml version="1.0" encoding="utf-8"?>
<ds:datastoreItem xmlns:ds="http://schemas.openxmlformats.org/officeDocument/2006/customXml" ds:itemID="{013A4149-7DB2-4B1E-AEAF-279366BE60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0F5A91-A12F-4503-BCB0-2F62E37583D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for Works - Small Contracts</vt:lpstr>
      <vt:lpstr>IFB for Works - Small Contracts</vt:lpstr>
    </vt:vector>
  </TitlesOfParts>
  <Company>Asian Development Bank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for Works - Small Contracts</dc:title>
  <dc:subject>IFB Small Works</dc:subject>
  <dc:creator>Asian Development Bank</dc:creator>
  <cp:keywords>IFB; ICB; Small Works</cp:keywords>
  <dc:description/>
  <cp:lastModifiedBy>Saidov Faridun </cp:lastModifiedBy>
  <cp:revision>3</cp:revision>
  <cp:lastPrinted>2023-07-21T04:11:00Z</cp:lastPrinted>
  <dcterms:created xsi:type="dcterms:W3CDTF">2024-02-09T04:09:00Z</dcterms:created>
  <dcterms:modified xsi:type="dcterms:W3CDTF">2024-02-09T10:16:00Z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BCountry">
    <vt:lpwstr/>
  </property>
  <property fmtid="{D5CDD505-2E9C-101B-9397-08002B2CF9AE}" pid="3" name="ContentTypeId">
    <vt:lpwstr>0x010100A3BFD338C4D69F46BE33AA49AB50870100C520B00D8BB20C45814389052060F14C</vt:lpwstr>
  </property>
  <property fmtid="{D5CDD505-2E9C-101B-9397-08002B2CF9AE}" pid="4" name="ADBProjectDocumentType">
    <vt:lpwstr/>
  </property>
  <property fmtid="{D5CDD505-2E9C-101B-9397-08002B2CF9AE}" pid="5" name="ADBProject">
    <vt:lpwstr/>
  </property>
  <property fmtid="{D5CDD505-2E9C-101B-9397-08002B2CF9AE}" pid="6" name="ADBContentGroup">
    <vt:lpwstr>2;#CWRD|6d71ff58-4882-4388-ab5c-218969b1e9c8</vt:lpwstr>
  </property>
  <property fmtid="{D5CDD505-2E9C-101B-9397-08002B2CF9AE}" pid="7" name="ADBSector">
    <vt:lpwstr/>
  </property>
  <property fmtid="{D5CDD505-2E9C-101B-9397-08002B2CF9AE}" pid="8" name="ADBDivision">
    <vt:lpwstr>5;#CWSS|47e580bc-afd7-4809-9bd0-300516869dea</vt:lpwstr>
  </property>
  <property fmtid="{D5CDD505-2E9C-101B-9397-08002B2CF9AE}" pid="9" name="ADBDocumentSecurity">
    <vt:lpwstr/>
  </property>
  <property fmtid="{D5CDD505-2E9C-101B-9397-08002B2CF9AE}" pid="10" name="ADBDocumentLanguage">
    <vt:lpwstr>1;#English|16ac8743-31bb-43f8-9a73-533a041667d6</vt:lpwstr>
  </property>
  <property fmtid="{D5CDD505-2E9C-101B-9397-08002B2CF9AE}" pid="11" name="Segment">
    <vt:lpwstr/>
  </property>
  <property fmtid="{D5CDD505-2E9C-101B-9397-08002B2CF9AE}" pid="12" name="ADBSubRegion">
    <vt:lpwstr/>
  </property>
  <property fmtid="{D5CDD505-2E9C-101B-9397-08002B2CF9AE}" pid="13" name="ADBDepartmentOwner">
    <vt:lpwstr>3;#CWRD|6d71ff58-4882-4388-ab5c-218969b1e9c8</vt:lpwstr>
  </property>
  <property fmtid="{D5CDD505-2E9C-101B-9397-08002B2CF9AE}" pid="14" name="MSIP_Label_817d4574-7375-4d17-b29c-6e4c6df0fcb0_Enabled">
    <vt:lpwstr>true</vt:lpwstr>
  </property>
  <property fmtid="{D5CDD505-2E9C-101B-9397-08002B2CF9AE}" pid="15" name="MSIP_Label_817d4574-7375-4d17-b29c-6e4c6df0fcb0_SetDate">
    <vt:lpwstr>2022-01-17T12:19:16Z</vt:lpwstr>
  </property>
  <property fmtid="{D5CDD505-2E9C-101B-9397-08002B2CF9AE}" pid="16" name="MSIP_Label_817d4574-7375-4d17-b29c-6e4c6df0fcb0_Method">
    <vt:lpwstr>Standard</vt:lpwstr>
  </property>
  <property fmtid="{D5CDD505-2E9C-101B-9397-08002B2CF9AE}" pid="17" name="MSIP_Label_817d4574-7375-4d17-b29c-6e4c6df0fcb0_Name">
    <vt:lpwstr>ADB Internal</vt:lpwstr>
  </property>
  <property fmtid="{D5CDD505-2E9C-101B-9397-08002B2CF9AE}" pid="18" name="MSIP_Label_817d4574-7375-4d17-b29c-6e4c6df0fcb0_SiteId">
    <vt:lpwstr>9495d6bb-41c2-4c58-848f-92e52cf3d640</vt:lpwstr>
  </property>
  <property fmtid="{D5CDD505-2E9C-101B-9397-08002B2CF9AE}" pid="19" name="MSIP_Label_817d4574-7375-4d17-b29c-6e4c6df0fcb0_ActionId">
    <vt:lpwstr>117ca841-7511-4bb3-8da8-5df178855d45</vt:lpwstr>
  </property>
  <property fmtid="{D5CDD505-2E9C-101B-9397-08002B2CF9AE}" pid="20" name="MSIP_Label_817d4574-7375-4d17-b29c-6e4c6df0fcb0_ContentBits">
    <vt:lpwstr>2</vt:lpwstr>
  </property>
  <property fmtid="{D5CDD505-2E9C-101B-9397-08002B2CF9AE}" pid="21" name="MediaServiceImageTags">
    <vt:lpwstr/>
  </property>
</Properties>
</file>