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FCBC" w14:textId="77777777" w:rsidR="004E6DB4" w:rsidRDefault="004E6DB4" w:rsidP="00492A5C"/>
    <w:p w14:paraId="0C5AC00B" w14:textId="2C4E7E17" w:rsidR="00492A5C" w:rsidRPr="007A7692" w:rsidRDefault="00492A5C" w:rsidP="00492A5C">
      <w:pPr>
        <w:pStyle w:val="Default"/>
        <w:jc w:val="center"/>
        <w:rPr>
          <w:rFonts w:asciiTheme="minorHAnsi" w:hAnsiTheme="minorHAnsi" w:cstheme="minorHAnsi"/>
          <w:b/>
          <w:sz w:val="32"/>
          <w:szCs w:val="32"/>
        </w:rPr>
      </w:pPr>
      <w:r w:rsidRPr="007A7692">
        <w:rPr>
          <w:rFonts w:asciiTheme="minorHAnsi" w:hAnsiTheme="minorHAnsi" w:cstheme="minorHAnsi"/>
          <w:b/>
          <w:sz w:val="32"/>
          <w:szCs w:val="32"/>
        </w:rPr>
        <w:t>REQUEST FOR QUOTE (RFQ)</w:t>
      </w:r>
      <w:r>
        <w:rPr>
          <w:rFonts w:asciiTheme="minorHAnsi" w:hAnsiTheme="minorHAnsi" w:cstheme="minorHAnsi"/>
          <w:b/>
          <w:sz w:val="32"/>
          <w:szCs w:val="32"/>
        </w:rPr>
        <w:t xml:space="preserve"> #010</w:t>
      </w:r>
    </w:p>
    <w:p w14:paraId="0A3E756D" w14:textId="2ADEB944" w:rsidR="00492A5C" w:rsidRPr="007A7692" w:rsidRDefault="00492A5C" w:rsidP="00492A5C">
      <w:pPr>
        <w:widowControl w:val="0"/>
        <w:autoSpaceDE w:val="0"/>
        <w:autoSpaceDN w:val="0"/>
        <w:adjustRightInd w:val="0"/>
        <w:spacing w:after="0" w:line="240" w:lineRule="auto"/>
        <w:jc w:val="both"/>
        <w:rPr>
          <w:rFonts w:cstheme="minorHAnsi"/>
          <w:b/>
          <w:bCs/>
          <w:color w:val="000000"/>
          <w:sz w:val="22"/>
          <w:szCs w:val="22"/>
        </w:rPr>
      </w:pPr>
      <w:r w:rsidRPr="007A7692">
        <w:rPr>
          <w:rFonts w:cstheme="minorHAnsi"/>
          <w:b/>
          <w:bCs/>
          <w:color w:val="000000"/>
          <w:sz w:val="22"/>
          <w:szCs w:val="22"/>
        </w:rPr>
        <w:t xml:space="preserve">RFQ Name: </w:t>
      </w:r>
      <w:r w:rsidRPr="007A7692">
        <w:rPr>
          <w:rFonts w:cstheme="minorHAnsi"/>
          <w:b/>
          <w:bCs/>
          <w:color w:val="000000"/>
          <w:sz w:val="22"/>
          <w:szCs w:val="22"/>
        </w:rPr>
        <w:tab/>
      </w:r>
      <w:r w:rsidRPr="007A7692">
        <w:rPr>
          <w:rFonts w:cstheme="minorHAnsi"/>
          <w:b/>
          <w:bCs/>
          <w:color w:val="000000"/>
          <w:sz w:val="22"/>
          <w:szCs w:val="22"/>
        </w:rPr>
        <w:tab/>
      </w:r>
      <w:r>
        <w:rPr>
          <w:rFonts w:cstheme="minorHAnsi"/>
          <w:b/>
          <w:bCs/>
          <w:color w:val="000000"/>
          <w:sz w:val="22"/>
          <w:szCs w:val="22"/>
        </w:rPr>
        <w:t>Outsourcing company</w:t>
      </w:r>
      <w:r>
        <w:rPr>
          <w:rFonts w:cstheme="minorHAnsi"/>
          <w:b/>
          <w:bCs/>
          <w:color w:val="000000"/>
          <w:sz w:val="22"/>
          <w:szCs w:val="22"/>
        </w:rPr>
        <w:t xml:space="preserve"> for MDRD and EEDA Projects of ACDI/VOCA </w:t>
      </w:r>
    </w:p>
    <w:p w14:paraId="67C79A89" w14:textId="77777777"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color w:val="000000"/>
          <w:sz w:val="22"/>
          <w:szCs w:val="22"/>
        </w:rPr>
        <w:t>RFQ Number:</w:t>
      </w:r>
      <w:r w:rsidRPr="007A7692">
        <w:rPr>
          <w:rFonts w:cstheme="minorHAnsi"/>
          <w:color w:val="000000"/>
          <w:sz w:val="22"/>
          <w:szCs w:val="22"/>
        </w:rPr>
        <w:tab/>
      </w:r>
      <w:r w:rsidRPr="007A7692">
        <w:rPr>
          <w:rFonts w:cstheme="minorHAnsi"/>
          <w:color w:val="000000"/>
          <w:sz w:val="22"/>
          <w:szCs w:val="22"/>
        </w:rPr>
        <w:tab/>
      </w:r>
      <w:sdt>
        <w:sdtPr>
          <w:rPr>
            <w:rFonts w:cstheme="minorHAnsi"/>
            <w:color w:val="000000"/>
            <w:sz w:val="22"/>
            <w:szCs w:val="22"/>
          </w:rPr>
          <w:id w:val="-2030789246"/>
          <w:placeholder>
            <w:docPart w:val="EF98BD6436CB4049ADDC40B785458658"/>
          </w:placeholder>
        </w:sdtPr>
        <w:sdtContent>
          <w:r w:rsidRPr="007A7692">
            <w:rPr>
              <w:rFonts w:cstheme="minorHAnsi"/>
              <w:color w:val="000000"/>
              <w:sz w:val="22"/>
              <w:szCs w:val="22"/>
            </w:rPr>
            <w:t>MDRD-202</w:t>
          </w:r>
          <w:r>
            <w:rPr>
              <w:rFonts w:cstheme="minorHAnsi"/>
              <w:color w:val="000000"/>
              <w:sz w:val="22"/>
              <w:szCs w:val="22"/>
            </w:rPr>
            <w:t>4</w:t>
          </w:r>
          <w:r w:rsidRPr="007A7692">
            <w:rPr>
              <w:rFonts w:cstheme="minorHAnsi"/>
              <w:color w:val="000000"/>
              <w:sz w:val="22"/>
              <w:szCs w:val="22"/>
            </w:rPr>
            <w:t>-0</w:t>
          </w:r>
          <w:r>
            <w:rPr>
              <w:rFonts w:cstheme="minorHAnsi"/>
              <w:color w:val="000000"/>
              <w:sz w:val="22"/>
              <w:szCs w:val="22"/>
            </w:rPr>
            <w:t>10</w:t>
          </w:r>
        </w:sdtContent>
      </w:sdt>
    </w:p>
    <w:p w14:paraId="06B98409" w14:textId="4E51ADAB" w:rsidR="00492A5C" w:rsidRPr="007A7692" w:rsidRDefault="00492A5C" w:rsidP="00492A5C">
      <w:pPr>
        <w:widowControl w:val="0"/>
        <w:autoSpaceDE w:val="0"/>
        <w:autoSpaceDN w:val="0"/>
        <w:adjustRightInd w:val="0"/>
        <w:spacing w:after="0" w:line="240" w:lineRule="auto"/>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Pr="007A7692">
        <w:rPr>
          <w:rFonts w:cstheme="minorHAnsi"/>
        </w:rPr>
        <w:tab/>
      </w:r>
      <w:sdt>
        <w:sdtPr>
          <w:rPr>
            <w:rFonts w:cstheme="minorHAnsi"/>
            <w:color w:val="000000" w:themeColor="text1"/>
          </w:rPr>
          <w:id w:val="218254624"/>
          <w:placeholder>
            <w:docPart w:val="17F96EFDA15A4E87A438F4609831AC0A"/>
          </w:placeholder>
        </w:sdtPr>
        <w:sdtContent>
          <w:r w:rsidRPr="00492A5C">
            <w:rPr>
              <w:rFonts w:cstheme="minorHAnsi"/>
              <w:color w:val="000000"/>
              <w:sz w:val="22"/>
              <w:szCs w:val="22"/>
            </w:rPr>
            <w:t>January</w:t>
          </w:r>
          <w:r w:rsidRPr="00492A5C">
            <w:rPr>
              <w:rFonts w:cstheme="minorHAnsi"/>
              <w:color w:val="000000" w:themeColor="text1"/>
              <w:sz w:val="22"/>
              <w:szCs w:val="22"/>
            </w:rPr>
            <w:t xml:space="preserve"> 9, 2024</w:t>
          </w:r>
        </w:sdtContent>
      </w:sdt>
    </w:p>
    <w:p w14:paraId="297CDEE9" w14:textId="6D5A524C"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Questions due by: </w:t>
      </w:r>
      <w:r w:rsidRPr="007A7692">
        <w:rPr>
          <w:rFonts w:cstheme="minorHAnsi"/>
          <w:color w:val="000000"/>
          <w:sz w:val="22"/>
          <w:szCs w:val="22"/>
        </w:rPr>
        <w:t xml:space="preserve">         </w:t>
      </w:r>
      <w:r>
        <w:rPr>
          <w:rFonts w:cstheme="minorHAnsi"/>
          <w:color w:val="000000"/>
          <w:sz w:val="22"/>
          <w:szCs w:val="22"/>
        </w:rPr>
        <w:t>January 16, 2024</w:t>
      </w:r>
      <w:r w:rsidRPr="007A7692">
        <w:rPr>
          <w:rFonts w:cstheme="minorHAnsi"/>
          <w:color w:val="000000"/>
          <w:sz w:val="22"/>
          <w:szCs w:val="22"/>
        </w:rPr>
        <w:t xml:space="preserve"> </w:t>
      </w:r>
    </w:p>
    <w:p w14:paraId="36805C8C" w14:textId="31634B36"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Answers due by:             </w:t>
      </w:r>
      <w:r>
        <w:rPr>
          <w:rFonts w:cstheme="minorHAnsi"/>
          <w:color w:val="000000"/>
          <w:sz w:val="22"/>
          <w:szCs w:val="22"/>
        </w:rPr>
        <w:t>January 1</w:t>
      </w:r>
      <w:r>
        <w:rPr>
          <w:rFonts w:cstheme="minorHAnsi"/>
          <w:color w:val="000000"/>
          <w:sz w:val="22"/>
          <w:szCs w:val="22"/>
        </w:rPr>
        <w:t>8</w:t>
      </w:r>
      <w:r>
        <w:rPr>
          <w:rFonts w:cstheme="minorHAnsi"/>
          <w:color w:val="000000"/>
          <w:sz w:val="22"/>
          <w:szCs w:val="22"/>
        </w:rPr>
        <w:t>, 2024</w:t>
      </w:r>
    </w:p>
    <w:p w14:paraId="756B40C5" w14:textId="77777777" w:rsidR="00492A5C" w:rsidRPr="007A7692" w:rsidRDefault="00492A5C" w:rsidP="00492A5C">
      <w:pPr>
        <w:widowControl w:val="0"/>
        <w:autoSpaceDE w:val="0"/>
        <w:autoSpaceDN w:val="0"/>
        <w:adjustRightInd w:val="0"/>
        <w:spacing w:before="9" w:after="0" w:line="240" w:lineRule="auto"/>
        <w:rPr>
          <w:rFonts w:cstheme="minorHAnsi"/>
          <w:b/>
          <w:color w:val="000000"/>
          <w:sz w:val="22"/>
          <w:szCs w:val="22"/>
        </w:rPr>
      </w:pPr>
    </w:p>
    <w:p w14:paraId="2EA0C492" w14:textId="28A63D70" w:rsidR="00492A5C" w:rsidRPr="007A7692" w:rsidRDefault="00492A5C" w:rsidP="00492A5C">
      <w:pPr>
        <w:widowControl w:val="0"/>
        <w:autoSpaceDE w:val="0"/>
        <w:autoSpaceDN w:val="0"/>
        <w:adjustRightInd w:val="0"/>
        <w:spacing w:before="9" w:after="0" w:line="240" w:lineRule="auto"/>
        <w:rPr>
          <w:rFonts w:cstheme="minorHAnsi"/>
          <w:bCs/>
          <w:color w:val="000000"/>
          <w:sz w:val="22"/>
          <w:szCs w:val="22"/>
        </w:rPr>
      </w:pPr>
      <w:r w:rsidRPr="007A7692">
        <w:rPr>
          <w:rFonts w:cstheme="minorHAnsi"/>
          <w:b/>
          <w:color w:val="000000"/>
          <w:sz w:val="22"/>
          <w:szCs w:val="22"/>
        </w:rPr>
        <w:t>Closing Date:</w:t>
      </w:r>
      <w:r w:rsidRPr="007A7692">
        <w:rPr>
          <w:rFonts w:cstheme="minorHAnsi"/>
          <w:b/>
          <w:color w:val="000000"/>
          <w:sz w:val="22"/>
          <w:szCs w:val="22"/>
        </w:rPr>
        <w:tab/>
      </w:r>
      <w:r w:rsidRPr="007A7692">
        <w:rPr>
          <w:rFonts w:cstheme="minorHAnsi"/>
          <w:b/>
          <w:color w:val="000000"/>
          <w:sz w:val="22"/>
          <w:szCs w:val="22"/>
        </w:rPr>
        <w:tab/>
      </w:r>
      <w:r w:rsidRPr="00492A5C">
        <w:rPr>
          <w:rFonts w:cstheme="minorHAnsi"/>
          <w:b/>
          <w:bCs/>
          <w:color w:val="000000"/>
          <w:sz w:val="22"/>
          <w:szCs w:val="22"/>
        </w:rPr>
        <w:t xml:space="preserve">January </w:t>
      </w:r>
      <w:r w:rsidRPr="00492A5C">
        <w:rPr>
          <w:rFonts w:cstheme="minorHAnsi"/>
          <w:b/>
          <w:bCs/>
          <w:color w:val="000000"/>
          <w:sz w:val="22"/>
          <w:szCs w:val="22"/>
        </w:rPr>
        <w:t>30</w:t>
      </w:r>
      <w:r w:rsidRPr="00492A5C">
        <w:rPr>
          <w:rFonts w:cstheme="minorHAnsi"/>
          <w:b/>
          <w:bCs/>
          <w:color w:val="000000"/>
          <w:sz w:val="22"/>
          <w:szCs w:val="22"/>
        </w:rPr>
        <w:t>, 2024</w:t>
      </w:r>
    </w:p>
    <w:p w14:paraId="68A1EA61" w14:textId="77777777" w:rsidR="00492A5C" w:rsidRPr="007A7692" w:rsidRDefault="00492A5C" w:rsidP="00492A5C">
      <w:pPr>
        <w:widowControl w:val="0"/>
        <w:autoSpaceDE w:val="0"/>
        <w:autoSpaceDN w:val="0"/>
        <w:adjustRightInd w:val="0"/>
        <w:spacing w:before="9" w:after="0" w:line="240" w:lineRule="auto"/>
        <w:rPr>
          <w:rFonts w:cstheme="minorHAnsi"/>
          <w:color w:val="000000"/>
          <w:sz w:val="22"/>
          <w:szCs w:val="22"/>
        </w:rPr>
      </w:pPr>
    </w:p>
    <w:p w14:paraId="26A9872C" w14:textId="38698223" w:rsidR="00492A5C" w:rsidRPr="007A7692" w:rsidRDefault="00492A5C" w:rsidP="00492A5C">
      <w:pPr>
        <w:widowControl w:val="0"/>
        <w:autoSpaceDE w:val="0"/>
        <w:autoSpaceDN w:val="0"/>
        <w:adjustRightInd w:val="0"/>
        <w:spacing w:after="0" w:line="240" w:lineRule="auto"/>
        <w:ind w:right="64"/>
        <w:rPr>
          <w:rFonts w:cstheme="minorHAnsi"/>
          <w:color w:val="000000"/>
          <w:sz w:val="22"/>
          <w:szCs w:val="22"/>
        </w:rPr>
      </w:pPr>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50B36718" w14:textId="77777777"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r w:rsidRPr="007A7692">
        <w:rPr>
          <w:rFonts w:cstheme="minorHAnsi"/>
          <w:color w:val="000000"/>
          <w:sz w:val="22"/>
          <w:szCs w:val="22"/>
        </w:rPr>
        <w:t>:</w:t>
      </w:r>
    </w:p>
    <w:p w14:paraId="0D86E1D5"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 xml:space="preserve">Adherence to specifications listed in the Response to Request for Quotes </w:t>
      </w:r>
      <w:proofErr w:type="gramStart"/>
      <w:r w:rsidRPr="007A7692">
        <w:rPr>
          <w:rFonts w:cstheme="minorHAnsi"/>
          <w:color w:val="000000"/>
          <w:sz w:val="22"/>
          <w:szCs w:val="22"/>
          <w:shd w:val="clear" w:color="auto" w:fill="FFFFFF"/>
        </w:rPr>
        <w:t>below</w:t>
      </w:r>
      <w:proofErr w:type="gramEnd"/>
    </w:p>
    <w:p w14:paraId="0A926141"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Past performance under similar/related purchase orders, through a review of contracts, Local Purchase Orders or such related information and references from organizations supplied in the </w:t>
      </w:r>
      <w:proofErr w:type="gramStart"/>
      <w:r w:rsidRPr="007A7692">
        <w:rPr>
          <w:rFonts w:cstheme="minorHAnsi"/>
          <w:color w:val="000000"/>
          <w:sz w:val="22"/>
          <w:szCs w:val="22"/>
          <w:shd w:val="clear" w:color="auto" w:fill="FFFFFF"/>
        </w:rPr>
        <w:t>past</w:t>
      </w:r>
      <w:proofErr w:type="gramEnd"/>
    </w:p>
    <w:p w14:paraId="2CA9A8EC"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Proof of items in stock and ability to supply which shall be verified prior to </w:t>
      </w:r>
      <w:proofErr w:type="gramStart"/>
      <w:r w:rsidRPr="007A7692">
        <w:rPr>
          <w:rFonts w:cstheme="minorHAnsi"/>
          <w:color w:val="000000"/>
          <w:sz w:val="22"/>
          <w:szCs w:val="22"/>
          <w:shd w:val="clear" w:color="auto" w:fill="FFFFFF"/>
        </w:rPr>
        <w:t>award</w:t>
      </w:r>
      <w:proofErr w:type="gramEnd"/>
    </w:p>
    <w:p w14:paraId="72E2FC0E" w14:textId="1BEB9255" w:rsidR="00492A5C" w:rsidRPr="002702C3" w:rsidRDefault="002702C3" w:rsidP="002702C3">
      <w:pPr>
        <w:pStyle w:val="ListParagraph"/>
        <w:widowControl w:val="0"/>
        <w:numPr>
          <w:ilvl w:val="0"/>
          <w:numId w:val="5"/>
        </w:numPr>
        <w:autoSpaceDE w:val="0"/>
        <w:autoSpaceDN w:val="0"/>
        <w:adjustRightInd w:val="0"/>
        <w:spacing w:after="0" w:line="240" w:lineRule="auto"/>
        <w:rPr>
          <w:rFonts w:cstheme="minorHAnsi"/>
          <w:color w:val="000000"/>
          <w:sz w:val="22"/>
          <w:szCs w:val="22"/>
        </w:rPr>
      </w:pPr>
      <w:r w:rsidRPr="002702C3">
        <w:rPr>
          <w:rFonts w:cstheme="minorHAnsi"/>
          <w:color w:val="000000"/>
          <w:sz w:val="22"/>
          <w:szCs w:val="22"/>
          <w:shd w:val="clear" w:color="auto" w:fill="FFFFFF"/>
        </w:rPr>
        <w:t>Technical and financial</w:t>
      </w:r>
      <w:r w:rsidR="00492A5C" w:rsidRPr="002702C3">
        <w:rPr>
          <w:rFonts w:cstheme="minorHAnsi"/>
          <w:color w:val="000000"/>
          <w:sz w:val="22"/>
          <w:szCs w:val="22"/>
          <w:shd w:val="clear" w:color="auto" w:fill="FFFFFF"/>
        </w:rPr>
        <w:t xml:space="preserve"> proposal </w:t>
      </w:r>
    </w:p>
    <w:p w14:paraId="0152A8BB" w14:textId="77777777" w:rsidR="002702C3" w:rsidRPr="002702C3" w:rsidRDefault="002702C3" w:rsidP="002702C3">
      <w:pPr>
        <w:pStyle w:val="ListParagraph"/>
        <w:widowControl w:val="0"/>
        <w:autoSpaceDE w:val="0"/>
        <w:autoSpaceDN w:val="0"/>
        <w:adjustRightInd w:val="0"/>
        <w:spacing w:after="0" w:line="240" w:lineRule="auto"/>
        <w:ind w:left="460"/>
        <w:rPr>
          <w:rFonts w:cstheme="minorHAnsi"/>
          <w:color w:val="000000"/>
          <w:sz w:val="22"/>
          <w:szCs w:val="22"/>
        </w:rPr>
      </w:pPr>
    </w:p>
    <w:p w14:paraId="08ECA405" w14:textId="77777777" w:rsidR="00492A5C" w:rsidRPr="007A7692" w:rsidRDefault="00492A5C" w:rsidP="00492A5C">
      <w:pPr>
        <w:pStyle w:val="Heading2"/>
        <w:spacing w:before="0"/>
        <w:rPr>
          <w:rFonts w:cstheme="minorHAnsi"/>
        </w:rPr>
      </w:pPr>
      <w:r w:rsidRPr="007A7692">
        <w:rPr>
          <w:rFonts w:cstheme="minorHAnsi"/>
        </w:rPr>
        <w:t>Other Requirements:</w:t>
      </w:r>
    </w:p>
    <w:p w14:paraId="7F38AD92" w14:textId="77777777" w:rsidR="00492A5C" w:rsidRPr="007A7692" w:rsidRDefault="00492A5C" w:rsidP="00492A5C">
      <w:pPr>
        <w:pStyle w:val="ListParagraph"/>
        <w:widowControl w:val="0"/>
        <w:numPr>
          <w:ilvl w:val="0"/>
          <w:numId w:val="4"/>
        </w:numPr>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17F96EFDA15A4E87A438F4609831AC0A"/>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3C67C688" w14:textId="77777777" w:rsidR="00492A5C" w:rsidRPr="007A7692" w:rsidRDefault="00492A5C" w:rsidP="00492A5C">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7438190F" w14:textId="77777777"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bCs/>
          <w:color w:val="000000"/>
          <w:sz w:val="22"/>
          <w:szCs w:val="22"/>
          <w:u w:val="single"/>
        </w:rPr>
        <w:t>Quote(</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 </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hall be </w:t>
      </w:r>
      <w:r w:rsidRPr="007A7692">
        <w:rPr>
          <w:rFonts w:cstheme="minorHAnsi"/>
          <w:b/>
          <w:bCs/>
          <w:color w:val="000000"/>
          <w:spacing w:val="1"/>
          <w:sz w:val="22"/>
          <w:szCs w:val="22"/>
          <w:u w:val="single"/>
        </w:rPr>
        <w:t>s</w:t>
      </w:r>
      <w:r w:rsidRPr="007A7692">
        <w:rPr>
          <w:rFonts w:cstheme="minorHAnsi"/>
          <w:b/>
          <w:bCs/>
          <w:color w:val="000000"/>
          <w:sz w:val="22"/>
          <w:szCs w:val="22"/>
          <w:u w:val="single"/>
        </w:rPr>
        <w:t>u</w:t>
      </w:r>
      <w:r w:rsidRPr="007A7692">
        <w:rPr>
          <w:rFonts w:cstheme="minorHAnsi"/>
          <w:b/>
          <w:bCs/>
          <w:color w:val="000000"/>
          <w:spacing w:val="2"/>
          <w:sz w:val="22"/>
          <w:szCs w:val="22"/>
          <w:u w:val="single"/>
        </w:rPr>
        <w:t>b</w:t>
      </w:r>
      <w:r w:rsidRPr="007A7692">
        <w:rPr>
          <w:rFonts w:cstheme="minorHAnsi"/>
          <w:b/>
          <w:bCs/>
          <w:color w:val="000000"/>
          <w:spacing w:val="-1"/>
          <w:sz w:val="22"/>
          <w:szCs w:val="22"/>
          <w:u w:val="single"/>
        </w:rPr>
        <w:t>m</w:t>
      </w:r>
      <w:r w:rsidRPr="007A7692">
        <w:rPr>
          <w:rFonts w:cstheme="minorHAnsi"/>
          <w:b/>
          <w:bCs/>
          <w:color w:val="000000"/>
          <w:spacing w:val="2"/>
          <w:sz w:val="22"/>
          <w:szCs w:val="22"/>
          <w:u w:val="single"/>
        </w:rPr>
        <w:t>i</w:t>
      </w:r>
      <w:r w:rsidRPr="007A7692">
        <w:rPr>
          <w:rFonts w:cstheme="minorHAnsi"/>
          <w:b/>
          <w:bCs/>
          <w:color w:val="000000"/>
          <w:sz w:val="22"/>
          <w:szCs w:val="22"/>
          <w:u w:val="single"/>
        </w:rPr>
        <w:t>tted in w</w:t>
      </w:r>
      <w:r w:rsidRPr="007A7692">
        <w:rPr>
          <w:rFonts w:cstheme="minorHAnsi"/>
          <w:b/>
          <w:bCs/>
          <w:color w:val="000000"/>
          <w:spacing w:val="-1"/>
          <w:sz w:val="22"/>
          <w:szCs w:val="22"/>
          <w:u w:val="single"/>
        </w:rPr>
        <w:t>r</w:t>
      </w:r>
      <w:r w:rsidRPr="007A7692">
        <w:rPr>
          <w:rFonts w:cstheme="minorHAnsi"/>
          <w:b/>
          <w:bCs/>
          <w:color w:val="000000"/>
          <w:spacing w:val="2"/>
          <w:sz w:val="22"/>
          <w:szCs w:val="22"/>
          <w:u w:val="single"/>
        </w:rPr>
        <w:t>i</w:t>
      </w:r>
      <w:r w:rsidRPr="007A7692">
        <w:rPr>
          <w:rFonts w:cstheme="minorHAnsi"/>
          <w:b/>
          <w:bCs/>
          <w:color w:val="000000"/>
          <w:sz w:val="22"/>
          <w:szCs w:val="22"/>
          <w:u w:val="single"/>
        </w:rPr>
        <w:t>ting to:</w:t>
      </w:r>
    </w:p>
    <w:p w14:paraId="2726437F" w14:textId="77777777" w:rsidR="00492A5C" w:rsidRPr="007A7692" w:rsidRDefault="00492A5C" w:rsidP="00492A5C">
      <w:pPr>
        <w:widowControl w:val="0"/>
        <w:autoSpaceDE w:val="0"/>
        <w:autoSpaceDN w:val="0"/>
        <w:adjustRightInd w:val="0"/>
        <w:spacing w:before="16" w:after="0" w:line="240" w:lineRule="exact"/>
        <w:rPr>
          <w:rFonts w:cstheme="minorHAnsi"/>
          <w:color w:val="000000"/>
          <w:sz w:val="22"/>
          <w:szCs w:val="22"/>
        </w:rPr>
      </w:pPr>
    </w:p>
    <w:tbl>
      <w:tblPr>
        <w:tblW w:w="0" w:type="auto"/>
        <w:tblInd w:w="2112" w:type="dxa"/>
        <w:tblLayout w:type="fixed"/>
        <w:tblCellMar>
          <w:left w:w="0" w:type="dxa"/>
          <w:right w:w="0" w:type="dxa"/>
        </w:tblCellMar>
        <w:tblLook w:val="0000" w:firstRow="0" w:lastRow="0" w:firstColumn="0" w:lastColumn="0" w:noHBand="0" w:noVBand="0"/>
      </w:tblPr>
      <w:tblGrid>
        <w:gridCol w:w="5719"/>
      </w:tblGrid>
      <w:tr w:rsidR="00492A5C" w:rsidRPr="007A7692" w14:paraId="260E55C7" w14:textId="77777777" w:rsidTr="00FC1FD6">
        <w:trPr>
          <w:trHeight w:val="300"/>
        </w:trPr>
        <w:tc>
          <w:tcPr>
            <w:tcW w:w="5719" w:type="dxa"/>
            <w:tcBorders>
              <w:top w:val="single" w:sz="11" w:space="0" w:color="000000" w:themeColor="text1"/>
              <w:left w:val="single" w:sz="11" w:space="0" w:color="000000" w:themeColor="text1"/>
              <w:bottom w:val="single" w:sz="11" w:space="0" w:color="000000" w:themeColor="text1"/>
              <w:right w:val="single" w:sz="11" w:space="0" w:color="000000" w:themeColor="text1"/>
            </w:tcBorders>
            <w:shd w:val="clear" w:color="auto" w:fill="808080" w:themeFill="background1" w:themeFillShade="80"/>
          </w:tcPr>
          <w:p w14:paraId="01F81A1C" w14:textId="77777777" w:rsidR="00492A5C" w:rsidRPr="007A7692" w:rsidRDefault="00492A5C" w:rsidP="00FC1FD6">
            <w:pPr>
              <w:widowControl w:val="0"/>
              <w:autoSpaceDE w:val="0"/>
              <w:autoSpaceDN w:val="0"/>
              <w:adjustRightInd w:val="0"/>
              <w:spacing w:after="0" w:line="240" w:lineRule="auto"/>
              <w:rPr>
                <w:rFonts w:cstheme="minorHAnsi"/>
                <w:sz w:val="22"/>
                <w:szCs w:val="22"/>
              </w:rPr>
            </w:pPr>
          </w:p>
        </w:tc>
      </w:tr>
      <w:tr w:rsidR="00492A5C" w:rsidRPr="007A7692" w14:paraId="2BC6ABF3" w14:textId="77777777" w:rsidTr="00FC1FD6">
        <w:trPr>
          <w:trHeight w:hRule="exact" w:val="293"/>
        </w:trPr>
        <w:tc>
          <w:tcPr>
            <w:tcW w:w="5719" w:type="dxa"/>
            <w:tcBorders>
              <w:top w:val="single" w:sz="11" w:space="0" w:color="000000" w:themeColor="text1"/>
              <w:left w:val="single" w:sz="11" w:space="0" w:color="000000" w:themeColor="text1"/>
              <w:bottom w:val="single" w:sz="5" w:space="0" w:color="000000" w:themeColor="text1"/>
              <w:right w:val="single" w:sz="11" w:space="0" w:color="000000" w:themeColor="text1"/>
            </w:tcBorders>
          </w:tcPr>
          <w:p w14:paraId="0EFD7037" w14:textId="77777777" w:rsidR="00492A5C" w:rsidRPr="007A7692" w:rsidRDefault="00492A5C" w:rsidP="00FC1FD6">
            <w:pPr>
              <w:widowControl w:val="0"/>
              <w:autoSpaceDE w:val="0"/>
              <w:autoSpaceDN w:val="0"/>
              <w:adjustRightInd w:val="0"/>
              <w:spacing w:before="4" w:after="0" w:line="268" w:lineRule="exact"/>
              <w:ind w:left="95"/>
              <w:rPr>
                <w:rFonts w:cstheme="minorHAnsi"/>
                <w:sz w:val="22"/>
                <w:szCs w:val="22"/>
              </w:rPr>
            </w:pPr>
            <w:r w:rsidRPr="007A7692">
              <w:rPr>
                <w:rFonts w:cstheme="minorHAnsi"/>
                <w:position w:val="1"/>
                <w:sz w:val="22"/>
                <w:szCs w:val="22"/>
              </w:rPr>
              <w:t>N</w:t>
            </w:r>
            <w:r w:rsidRPr="007A7692">
              <w:rPr>
                <w:rFonts w:cstheme="minorHAnsi"/>
                <w:spacing w:val="1"/>
                <w:position w:val="1"/>
                <w:sz w:val="22"/>
                <w:szCs w:val="22"/>
              </w:rPr>
              <w:t>a</w:t>
            </w:r>
            <w:r w:rsidRPr="007A7692">
              <w:rPr>
                <w:rFonts w:cstheme="minorHAnsi"/>
                <w:position w:val="1"/>
                <w:sz w:val="22"/>
                <w:szCs w:val="22"/>
              </w:rPr>
              <w:t>m</w:t>
            </w:r>
            <w:r w:rsidRPr="007A7692">
              <w:rPr>
                <w:rFonts w:cstheme="minorHAnsi"/>
                <w:spacing w:val="1"/>
                <w:position w:val="1"/>
                <w:sz w:val="22"/>
                <w:szCs w:val="22"/>
              </w:rPr>
              <w:t>e</w:t>
            </w:r>
            <w:r w:rsidRPr="007A7692">
              <w:rPr>
                <w:rFonts w:cstheme="minorHAnsi"/>
                <w:spacing w:val="1"/>
                <w:position w:val="1"/>
              </w:rPr>
              <w:t xml:space="preserve">: </w:t>
            </w:r>
            <w:sdt>
              <w:sdtPr>
                <w:rPr>
                  <w:rFonts w:cstheme="minorHAnsi"/>
                  <w:spacing w:val="1"/>
                  <w:position w:val="1"/>
                </w:rPr>
                <w:id w:val="-1896346519"/>
                <w:placeholder>
                  <w:docPart w:val="17F96EFDA15A4E87A438F4609831AC0A"/>
                </w:placeholder>
              </w:sdtPr>
              <w:sdtContent>
                <w:r>
                  <w:rPr>
                    <w:rFonts w:cstheme="minorHAnsi"/>
                    <w:spacing w:val="1"/>
                    <w:position w:val="1"/>
                  </w:rPr>
                  <w:t>Procurement Department</w:t>
                </w:r>
              </w:sdtContent>
            </w:sdt>
          </w:p>
        </w:tc>
      </w:tr>
      <w:tr w:rsidR="00492A5C" w:rsidRPr="007A7692" w14:paraId="67C99B6E"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7FBF4511"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Add</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rPr>
              <w:t xml:space="preserve">: </w:t>
            </w:r>
            <w:sdt>
              <w:sdtPr>
                <w:rPr>
                  <w:rFonts w:cstheme="minorHAnsi"/>
                  <w:spacing w:val="-1"/>
                </w:rPr>
                <w:id w:val="1389755515"/>
                <w:placeholder>
                  <w:docPart w:val="17F96EFDA15A4E87A438F4609831AC0A"/>
                </w:placeholder>
              </w:sdtPr>
              <w:sdtContent>
                <w:proofErr w:type="spellStart"/>
                <w:r w:rsidRPr="007A7692">
                  <w:rPr>
                    <w:rFonts w:cstheme="minorHAnsi"/>
                    <w:spacing w:val="-1"/>
                  </w:rPr>
                  <w:t>Rudaki</w:t>
                </w:r>
                <w:proofErr w:type="spellEnd"/>
                <w:r w:rsidRPr="007A7692">
                  <w:rPr>
                    <w:rFonts w:cstheme="minorHAnsi"/>
                    <w:spacing w:val="-1"/>
                  </w:rPr>
                  <w:t xml:space="preserve"> Plaza, 7</w:t>
                </w:r>
                <w:r w:rsidRPr="007A7692">
                  <w:rPr>
                    <w:rFonts w:cstheme="minorHAnsi"/>
                    <w:spacing w:val="-1"/>
                    <w:vertAlign w:val="superscript"/>
                  </w:rPr>
                  <w:t>th</w:t>
                </w:r>
                <w:r w:rsidRPr="007A7692">
                  <w:rPr>
                    <w:rFonts w:cstheme="minorHAnsi"/>
                    <w:spacing w:val="-1"/>
                  </w:rPr>
                  <w:t xml:space="preserve"> floor, Dushanbe, Tajikistan</w:t>
                </w:r>
              </w:sdtContent>
            </w:sdt>
          </w:p>
        </w:tc>
      </w:tr>
      <w:tr w:rsidR="00492A5C" w:rsidRPr="007A7692" w14:paraId="498CD9BF"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3C5CA759" w14:textId="40C308C2" w:rsidR="00492A5C" w:rsidRPr="007A7692" w:rsidRDefault="00616CBC" w:rsidP="00FC1FD6">
            <w:pPr>
              <w:widowControl w:val="0"/>
              <w:autoSpaceDE w:val="0"/>
              <w:autoSpaceDN w:val="0"/>
              <w:adjustRightInd w:val="0"/>
              <w:spacing w:before="1" w:after="0" w:line="240" w:lineRule="auto"/>
              <w:ind w:left="95"/>
              <w:rPr>
                <w:rFonts w:cstheme="minorHAnsi"/>
                <w:sz w:val="22"/>
                <w:szCs w:val="22"/>
              </w:rPr>
            </w:pPr>
            <w:r>
              <w:rPr>
                <w:rFonts w:cstheme="minorHAnsi"/>
                <w:spacing w:val="1"/>
                <w:sz w:val="22"/>
                <w:szCs w:val="22"/>
              </w:rPr>
              <w:t xml:space="preserve">or through </w:t>
            </w:r>
            <w:r w:rsidRPr="007A7692">
              <w:rPr>
                <w:rFonts w:cstheme="minorHAnsi"/>
                <w:spacing w:val="1"/>
                <w:sz w:val="22"/>
                <w:szCs w:val="22"/>
              </w:rPr>
              <w:t>email</w:t>
            </w:r>
            <w:r w:rsidR="00492A5C" w:rsidRPr="007A7692">
              <w:rPr>
                <w:rFonts w:cstheme="minorHAnsi"/>
              </w:rPr>
              <w:t xml:space="preserve">: </w:t>
            </w:r>
            <w:hyperlink r:id="rId11" w:history="1">
              <w:r w:rsidR="00492A5C" w:rsidRPr="0068471F">
                <w:rPr>
                  <w:rStyle w:val="Hyperlink"/>
                  <w:rFonts w:cstheme="minorHAnsi"/>
                </w:rPr>
                <w:t>procurementtajikistan@acdivoca-tj.org</w:t>
              </w:r>
            </w:hyperlink>
            <w:r w:rsidR="00492A5C">
              <w:rPr>
                <w:rFonts w:cstheme="minorHAnsi"/>
              </w:rPr>
              <w:t xml:space="preserve"> </w:t>
            </w:r>
          </w:p>
        </w:tc>
      </w:tr>
      <w:tr w:rsidR="00492A5C" w:rsidRPr="007A7692" w14:paraId="45D64280" w14:textId="77777777" w:rsidTr="00FC1FD6">
        <w:trPr>
          <w:trHeight w:hRule="exact" w:val="293"/>
        </w:trPr>
        <w:tc>
          <w:tcPr>
            <w:tcW w:w="5719" w:type="dxa"/>
            <w:tcBorders>
              <w:top w:val="single" w:sz="5" w:space="0" w:color="000000" w:themeColor="text1"/>
              <w:left w:val="single" w:sz="11" w:space="0" w:color="000000" w:themeColor="text1"/>
              <w:bottom w:val="single" w:sz="11" w:space="0" w:color="000000" w:themeColor="text1"/>
              <w:right w:val="single" w:sz="11" w:space="0" w:color="000000" w:themeColor="text1"/>
            </w:tcBorders>
          </w:tcPr>
          <w:p w14:paraId="3B8A5B1D"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Phon</w:t>
            </w:r>
            <w:r w:rsidRPr="007A7692">
              <w:rPr>
                <w:rFonts w:cstheme="minorHAnsi"/>
                <w:spacing w:val="1"/>
                <w:sz w:val="22"/>
                <w:szCs w:val="22"/>
              </w:rPr>
              <w:t>e</w:t>
            </w:r>
            <w:r w:rsidRPr="007A7692">
              <w:rPr>
                <w:rFonts w:cstheme="minorHAnsi"/>
                <w:spacing w:val="1"/>
              </w:rPr>
              <w:t xml:space="preserve">: </w:t>
            </w:r>
            <w:sdt>
              <w:sdtPr>
                <w:rPr>
                  <w:rFonts w:cstheme="minorHAnsi"/>
                  <w:spacing w:val="1"/>
                </w:rPr>
                <w:id w:val="1989049573"/>
                <w:placeholder>
                  <w:docPart w:val="17F96EFDA15A4E87A438F4609831AC0A"/>
                </w:placeholder>
              </w:sdtPr>
              <w:sdtContent>
                <w:r w:rsidRPr="007A7692">
                  <w:rPr>
                    <w:rFonts w:cstheme="minorHAnsi"/>
                    <w:spacing w:val="1"/>
                  </w:rPr>
                  <w:t>XXXX</w:t>
                </w:r>
              </w:sdtContent>
            </w:sdt>
          </w:p>
        </w:tc>
      </w:tr>
    </w:tbl>
    <w:p w14:paraId="47C1EF9B" w14:textId="77777777" w:rsidR="00492A5C" w:rsidRPr="007A7692" w:rsidRDefault="00492A5C" w:rsidP="00492A5C">
      <w:pPr>
        <w:pStyle w:val="Heading2"/>
        <w:rPr>
          <w:rFonts w:cstheme="minorHAnsi"/>
        </w:rPr>
      </w:pPr>
      <w:r w:rsidRPr="007A7692">
        <w:rPr>
          <w:rFonts w:cstheme="minorHAnsi"/>
          <w:spacing w:val="1"/>
        </w:rPr>
        <w:t>REQUIRED QUALIFICATIONS/ TECHNICAL SPECIFICATIONS</w:t>
      </w:r>
    </w:p>
    <w:p w14:paraId="7611F59B" w14:textId="0AB9B307" w:rsidR="00492A5C" w:rsidRDefault="00492A5C" w:rsidP="00492A5C">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w:t>
      </w:r>
      <w:r w:rsidR="002702C3">
        <w:rPr>
          <w:rFonts w:cstheme="minorHAnsi"/>
          <w:sz w:val="22"/>
          <w:szCs w:val="22"/>
        </w:rPr>
        <w:t>Scope of Work</w:t>
      </w:r>
      <w:r w:rsidRPr="007A7692">
        <w:rPr>
          <w:rFonts w:cstheme="minorHAnsi"/>
          <w:sz w:val="22"/>
          <w:szCs w:val="22"/>
        </w:rPr>
        <w:t xml:space="preserve"> in </w:t>
      </w:r>
      <w:r w:rsidR="002702C3" w:rsidRPr="007A7692">
        <w:rPr>
          <w:rFonts w:cstheme="minorHAnsi"/>
          <w:sz w:val="22"/>
          <w:szCs w:val="22"/>
        </w:rPr>
        <w:t>Attachment</w:t>
      </w:r>
      <w:r w:rsidRPr="007A7692">
        <w:rPr>
          <w:rFonts w:cstheme="minorHAnsi"/>
          <w:sz w:val="22"/>
          <w:szCs w:val="22"/>
        </w:rPr>
        <w:t xml:space="preserve"> </w:t>
      </w:r>
      <w:r>
        <w:rPr>
          <w:rFonts w:cstheme="minorHAnsi"/>
          <w:sz w:val="22"/>
          <w:szCs w:val="22"/>
        </w:rPr>
        <w:t>1</w:t>
      </w:r>
      <w:r w:rsidRPr="007A7692">
        <w:rPr>
          <w:rFonts w:cstheme="minorHAnsi"/>
          <w:sz w:val="22"/>
          <w:szCs w:val="22"/>
        </w:rPr>
        <w:t>.</w:t>
      </w:r>
    </w:p>
    <w:p w14:paraId="69F9C658" w14:textId="77777777" w:rsidR="00492A5C" w:rsidRPr="007A7692" w:rsidRDefault="00492A5C" w:rsidP="00492A5C">
      <w:pPr>
        <w:pStyle w:val="Heading2"/>
        <w:rPr>
          <w:rFonts w:cstheme="minorHAnsi"/>
        </w:rPr>
      </w:pPr>
      <w:r w:rsidRPr="007A7692">
        <w:rPr>
          <w:rFonts w:cstheme="minorHAnsi"/>
        </w:rPr>
        <w:t>CRITERIA FOR EVALUATION</w:t>
      </w:r>
    </w:p>
    <w:p w14:paraId="2E3B16D4" w14:textId="77777777" w:rsidR="00492A5C" w:rsidRPr="007A7692" w:rsidRDefault="00492A5C" w:rsidP="002702C3">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2BE79C55" w14:textId="723CA645" w:rsidR="00492A5C" w:rsidRPr="007A7692" w:rsidRDefault="00492A5C" w:rsidP="00492A5C">
      <w:pPr>
        <w:numPr>
          <w:ilvl w:val="0"/>
          <w:numId w:val="8"/>
        </w:numPr>
        <w:suppressAutoHyphens/>
        <w:spacing w:before="0" w:after="0" w:line="240" w:lineRule="auto"/>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sidR="002702C3">
        <w:rPr>
          <w:rFonts w:cstheme="minorHAnsi"/>
          <w:sz w:val="22"/>
          <w:szCs w:val="22"/>
        </w:rPr>
        <w:t>6</w:t>
      </w:r>
      <w:r w:rsidRPr="007A7692">
        <w:rPr>
          <w:rFonts w:cstheme="minorHAnsi"/>
          <w:sz w:val="22"/>
          <w:szCs w:val="22"/>
        </w:rPr>
        <w:t xml:space="preserve">0 points: </w:t>
      </w:r>
      <w:r w:rsidR="002702C3" w:rsidRPr="006F2D57">
        <w:rPr>
          <w:rFonts w:eastAsia="Calibri" w:cstheme="minorHAnsi"/>
          <w:sz w:val="24"/>
          <w:szCs w:val="24"/>
          <w:lang w:val="en-GB"/>
        </w:rPr>
        <w:t>The total price of the contract without VAT</w:t>
      </w:r>
      <w:r w:rsidRPr="007A7692">
        <w:rPr>
          <w:rFonts w:cstheme="minorHAnsi"/>
          <w:sz w:val="22"/>
          <w:szCs w:val="22"/>
        </w:rPr>
        <w:t>.</w:t>
      </w:r>
    </w:p>
    <w:p w14:paraId="6F653022" w14:textId="343E4475"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lastRenderedPageBreak/>
        <w:t>Technical</w:t>
      </w:r>
      <w:r w:rsidRPr="007A7692">
        <w:rPr>
          <w:rFonts w:cstheme="minorHAnsi"/>
          <w:sz w:val="22"/>
          <w:szCs w:val="22"/>
        </w:rPr>
        <w:t xml:space="preserve"> – </w:t>
      </w:r>
      <w:r w:rsidR="002702C3">
        <w:rPr>
          <w:rFonts w:cstheme="minorHAnsi"/>
          <w:sz w:val="22"/>
          <w:szCs w:val="22"/>
        </w:rPr>
        <w:t>2</w:t>
      </w:r>
      <w:r w:rsidRPr="007A7692">
        <w:rPr>
          <w:rFonts w:cstheme="minorHAnsi"/>
          <w:sz w:val="22"/>
          <w:szCs w:val="22"/>
        </w:rPr>
        <w:t xml:space="preserve">0 points: </w:t>
      </w:r>
      <w:r w:rsidR="002702C3" w:rsidRPr="006F2D57">
        <w:rPr>
          <w:rFonts w:eastAsia="Calibri" w:cstheme="minorHAnsi"/>
          <w:sz w:val="24"/>
          <w:szCs w:val="24"/>
          <w:lang w:val="en-GB"/>
        </w:rPr>
        <w:t>Availability of necessary licenses and attestation certificates</w:t>
      </w:r>
      <w:r w:rsidRPr="007A7692">
        <w:rPr>
          <w:rFonts w:cstheme="minorHAnsi"/>
          <w:sz w:val="22"/>
          <w:szCs w:val="22"/>
        </w:rPr>
        <w:t xml:space="preserve">. </w:t>
      </w:r>
    </w:p>
    <w:p w14:paraId="17F47E97" w14:textId="19CC3518"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t xml:space="preserve">Past performance </w:t>
      </w:r>
      <w:r w:rsidRPr="007A7692">
        <w:rPr>
          <w:rFonts w:cstheme="minorHAnsi"/>
          <w:sz w:val="22"/>
          <w:szCs w:val="22"/>
        </w:rPr>
        <w:t xml:space="preserve">– 20 points: </w:t>
      </w:r>
      <w:r w:rsidR="002702C3" w:rsidRPr="006F2D57">
        <w:rPr>
          <w:rFonts w:eastAsia="Calibri" w:cstheme="minorHAnsi"/>
          <w:sz w:val="24"/>
          <w:szCs w:val="24"/>
          <w:lang w:val="en-GB"/>
        </w:rPr>
        <w:t>Successful experience in supplying similar goods or providing services, confirmed by letters of recommendation</w:t>
      </w:r>
      <w:r w:rsidRPr="007A7692">
        <w:rPr>
          <w:rFonts w:cstheme="minorHAnsi"/>
          <w:color w:val="000000"/>
          <w:sz w:val="22"/>
          <w:szCs w:val="22"/>
          <w:shd w:val="clear" w:color="auto" w:fill="FFFFFF"/>
        </w:rPr>
        <w:t>.</w:t>
      </w:r>
    </w:p>
    <w:p w14:paraId="0B0756A7" w14:textId="77777777" w:rsidR="00492A5C" w:rsidRPr="007A7692" w:rsidRDefault="00492A5C" w:rsidP="00492A5C">
      <w:pPr>
        <w:suppressAutoHyphens/>
        <w:spacing w:before="0" w:after="0" w:line="240" w:lineRule="auto"/>
        <w:ind w:left="1080"/>
        <w:contextualSpacing/>
        <w:rPr>
          <w:rFonts w:cstheme="minorHAnsi"/>
          <w:sz w:val="22"/>
          <w:szCs w:val="22"/>
          <w:highlight w:val="yellow"/>
        </w:rPr>
      </w:pPr>
    </w:p>
    <w:p w14:paraId="3393FF30" w14:textId="77777777" w:rsidR="00492A5C" w:rsidRPr="007A7692" w:rsidRDefault="00492A5C" w:rsidP="00492A5C">
      <w:pPr>
        <w:pStyle w:val="Heading2"/>
        <w:rPr>
          <w:rFonts w:cstheme="minorHAnsi"/>
        </w:rPr>
      </w:pPr>
      <w:r w:rsidRPr="007A7692">
        <w:rPr>
          <w:rFonts w:cstheme="minorHAnsi"/>
        </w:rPr>
        <w:t>Special Conditions</w:t>
      </w:r>
    </w:p>
    <w:p w14:paraId="4FB1A8F5" w14:textId="77777777" w:rsidR="00492A5C" w:rsidRPr="007A7692" w:rsidRDefault="00492A5C" w:rsidP="00492A5C">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6DAB94A5" w14:textId="77777777" w:rsidR="00492A5C" w:rsidRPr="007A7692" w:rsidRDefault="00492A5C" w:rsidP="00492A5C">
      <w:pPr>
        <w:widowControl w:val="0"/>
        <w:autoSpaceDE w:val="0"/>
        <w:autoSpaceDN w:val="0"/>
        <w:adjustRightInd w:val="0"/>
        <w:spacing w:after="0" w:line="240" w:lineRule="auto"/>
        <w:ind w:left="100" w:right="185"/>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Pr="007A7692">
        <w:rPr>
          <w:rFonts w:cstheme="minorHAnsi"/>
          <w:spacing w:val="1"/>
          <w:sz w:val="22"/>
          <w:szCs w:val="22"/>
        </w:rPr>
        <w:t>c</w:t>
      </w:r>
      <w:r w:rsidRPr="007A7692">
        <w:rPr>
          <w:rFonts w:cstheme="minorHAnsi"/>
          <w:sz w:val="22"/>
          <w:szCs w:val="22"/>
        </w:rPr>
        <w:t>ount</w:t>
      </w:r>
      <w:r w:rsidRPr="007A7692">
        <w:rPr>
          <w:rFonts w:cstheme="minorHAnsi"/>
          <w:spacing w:val="-1"/>
          <w:sz w:val="22"/>
          <w:szCs w:val="22"/>
        </w:rPr>
        <w:t>r</w:t>
      </w:r>
      <w:r w:rsidRPr="007A7692">
        <w:rPr>
          <w:rFonts w:cstheme="minorHAnsi"/>
          <w:sz w:val="22"/>
          <w:szCs w:val="22"/>
        </w:rPr>
        <w:t>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A726F61" w14:textId="77777777" w:rsidR="00492A5C" w:rsidRPr="007A7692" w:rsidRDefault="00492A5C" w:rsidP="00492A5C">
      <w:pPr>
        <w:pStyle w:val="Heading3"/>
        <w:rPr>
          <w:rFonts w:cstheme="minorHAnsi"/>
        </w:rPr>
      </w:pPr>
      <w:r w:rsidRPr="007A7692">
        <w:rPr>
          <w:rFonts w:cstheme="minorHAnsi"/>
          <w:spacing w:val="1"/>
        </w:rPr>
        <w:t>V</w:t>
      </w:r>
      <w:r w:rsidRPr="007A7692">
        <w:rPr>
          <w:rFonts w:cstheme="minorHAnsi"/>
        </w:rPr>
        <w:t>alidity of Quotes</w:t>
      </w:r>
    </w:p>
    <w:p w14:paraId="4327DCBE" w14:textId="77777777" w:rsidR="00492A5C" w:rsidRPr="007A7692" w:rsidRDefault="00492A5C" w:rsidP="00492A5C">
      <w:pPr>
        <w:widowControl w:val="0"/>
        <w:autoSpaceDE w:val="0"/>
        <w:autoSpaceDN w:val="0"/>
        <w:adjustRightInd w:val="0"/>
        <w:spacing w:after="0" w:line="240" w:lineRule="auto"/>
        <w:ind w:left="100" w:right="6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6B4C2C34" w14:textId="77777777" w:rsidR="00492A5C" w:rsidRPr="007A7692" w:rsidRDefault="00492A5C" w:rsidP="00492A5C">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448B628" w14:textId="77777777" w:rsidR="00492A5C" w:rsidRPr="007A7692" w:rsidRDefault="00492A5C" w:rsidP="00492A5C">
      <w:pPr>
        <w:widowControl w:val="0"/>
        <w:tabs>
          <w:tab w:val="left" w:pos="8628"/>
        </w:tabs>
        <w:autoSpaceDE w:val="0"/>
        <w:autoSpaceDN w:val="0"/>
        <w:adjustRightInd w:val="0"/>
        <w:spacing w:after="0" w:line="239" w:lineRule="auto"/>
        <w:ind w:left="100" w:right="412"/>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548112B1"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76B6FB4C" w14:textId="77777777" w:rsidR="00492A5C" w:rsidRPr="007A7692" w:rsidRDefault="00492A5C" w:rsidP="00492A5C">
      <w:pPr>
        <w:widowControl w:val="0"/>
        <w:autoSpaceDE w:val="0"/>
        <w:autoSpaceDN w:val="0"/>
        <w:adjustRightInd w:val="0"/>
        <w:spacing w:after="0" w:line="240" w:lineRule="auto"/>
        <w:ind w:left="100" w:right="119"/>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w:t>
      </w:r>
      <w:proofErr w:type="gramStart"/>
      <w:r w:rsidRPr="007A7692">
        <w:rPr>
          <w:rFonts w:cstheme="minorHAnsi"/>
          <w:spacing w:val="1"/>
          <w:sz w:val="22"/>
          <w:szCs w:val="22"/>
        </w:rPr>
        <w:t>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proofErr w:type="gramEnd"/>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64D37B22"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2027B02E" w14:textId="77777777" w:rsidR="00492A5C" w:rsidRPr="007A7692" w:rsidRDefault="00492A5C" w:rsidP="00492A5C">
      <w:pPr>
        <w:widowControl w:val="0"/>
        <w:autoSpaceDE w:val="0"/>
        <w:autoSpaceDN w:val="0"/>
        <w:adjustRightInd w:val="0"/>
        <w:spacing w:after="0" w:line="240" w:lineRule="auto"/>
        <w:ind w:left="100" w:right="149"/>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2D9E8C9C" w14:textId="77777777" w:rsidR="00492A5C" w:rsidRPr="007A7692" w:rsidRDefault="00492A5C" w:rsidP="00492A5C">
      <w:pPr>
        <w:widowControl w:val="0"/>
        <w:autoSpaceDE w:val="0"/>
        <w:autoSpaceDN w:val="0"/>
        <w:adjustRightInd w:val="0"/>
        <w:spacing w:after="0" w:line="239" w:lineRule="auto"/>
        <w:ind w:left="100" w:right="112"/>
        <w:rPr>
          <w:rFonts w:cstheme="minorHAnsi"/>
          <w:color w:val="000000"/>
          <w:sz w:val="22"/>
          <w:szCs w:val="22"/>
        </w:rPr>
        <w:sectPr w:rsidR="00492A5C" w:rsidRPr="007A7692" w:rsidSect="00492A5C">
          <w:headerReference w:type="default" r:id="rId12"/>
          <w:footerReference w:type="default" r:id="rId13"/>
          <w:type w:val="continuous"/>
          <w:pgSz w:w="11920" w:h="16840"/>
          <w:pgMar w:top="1440" w:right="1440" w:bottom="1440" w:left="1440" w:header="720" w:footer="720" w:gutter="0"/>
          <w:cols w:space="720" w:equalWidth="0">
            <w:col w:w="9500"/>
          </w:cols>
          <w:noEndnote/>
          <w:docGrid w:linePitch="272"/>
        </w:sectPr>
      </w:pPr>
    </w:p>
    <w:p w14:paraId="3685037B" w14:textId="77777777" w:rsidR="00492A5C" w:rsidRPr="007A7692" w:rsidRDefault="00492A5C" w:rsidP="00492A5C">
      <w:pPr>
        <w:pStyle w:val="Heading2"/>
        <w:rPr>
          <w:rFonts w:cstheme="minorHAnsi"/>
        </w:rPr>
      </w:pPr>
      <w:bookmarkStart w:id="0"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 to Reque</w:t>
      </w:r>
      <w:r w:rsidRPr="007A7692">
        <w:rPr>
          <w:rFonts w:cstheme="minorHAnsi"/>
          <w:spacing w:val="1"/>
        </w:rPr>
        <w:t>s</w:t>
      </w:r>
      <w:r w:rsidRPr="007A7692">
        <w:rPr>
          <w:rFonts w:cstheme="minorHAnsi"/>
        </w:rPr>
        <w:t>t for</w:t>
      </w:r>
      <w:r w:rsidRPr="007A7692">
        <w:rPr>
          <w:rFonts w:cstheme="minorHAnsi"/>
          <w:spacing w:val="-1"/>
        </w:rPr>
        <w:t xml:space="preserve"> </w:t>
      </w:r>
      <w:r w:rsidRPr="007A7692">
        <w:rPr>
          <w:rFonts w:cstheme="minorHAnsi"/>
        </w:rPr>
        <w:t>Quotes</w:t>
      </w:r>
    </w:p>
    <w:p w14:paraId="27E3521D" w14:textId="77777777" w:rsidR="00492A5C" w:rsidRPr="007A7692" w:rsidRDefault="00492A5C" w:rsidP="00492A5C">
      <w:pPr>
        <w:spacing w:after="0"/>
        <w:rPr>
          <w:rFonts w:cstheme="minorHAnsi"/>
        </w:rPr>
      </w:pPr>
    </w:p>
    <w:tbl>
      <w:tblPr>
        <w:tblStyle w:val="TableGrid"/>
        <w:tblW w:w="5000" w:type="pct"/>
        <w:tblLook w:val="04A0" w:firstRow="1" w:lastRow="0" w:firstColumn="1" w:lastColumn="0" w:noHBand="0" w:noVBand="1"/>
      </w:tblPr>
      <w:tblGrid>
        <w:gridCol w:w="1566"/>
        <w:gridCol w:w="2209"/>
        <w:gridCol w:w="5255"/>
      </w:tblGrid>
      <w:tr w:rsidR="00492A5C" w:rsidRPr="007A7692" w14:paraId="7554B4EB" w14:textId="77777777" w:rsidTr="00FC1FD6">
        <w:tc>
          <w:tcPr>
            <w:tcW w:w="867" w:type="pct"/>
          </w:tcPr>
          <w:p w14:paraId="56D1E080" w14:textId="77777777" w:rsidR="00492A5C" w:rsidRPr="007A7692" w:rsidRDefault="00492A5C" w:rsidP="00FC1FD6">
            <w:pPr>
              <w:rPr>
                <w:rFonts w:cstheme="minorHAnsi"/>
              </w:rPr>
            </w:pPr>
            <w:r w:rsidRPr="007A7692">
              <w:rPr>
                <w:rFonts w:cstheme="minorHAnsi"/>
              </w:rPr>
              <w:t>Date</w:t>
            </w:r>
          </w:p>
        </w:tc>
        <w:sdt>
          <w:sdtPr>
            <w:rPr>
              <w:rFonts w:cstheme="minorHAnsi"/>
            </w:rPr>
            <w:id w:val="1922913893"/>
            <w:placeholder>
              <w:docPart w:val="17F96EFDA15A4E87A438F4609831AC0A"/>
            </w:placeholder>
          </w:sdtPr>
          <w:sdtContent>
            <w:tc>
              <w:tcPr>
                <w:tcW w:w="4133" w:type="pct"/>
                <w:gridSpan w:val="2"/>
              </w:tcPr>
              <w:p w14:paraId="4C9E70A8" w14:textId="77777777" w:rsidR="00492A5C" w:rsidRPr="007A7692" w:rsidRDefault="00492A5C" w:rsidP="00FC1FD6">
                <w:pPr>
                  <w:rPr>
                    <w:rFonts w:cstheme="minorHAnsi"/>
                  </w:rPr>
                </w:pPr>
                <w:r w:rsidRPr="007A7692">
                  <w:rPr>
                    <w:rFonts w:cstheme="minorHAnsi"/>
                  </w:rPr>
                  <w:t>Date</w:t>
                </w:r>
              </w:p>
            </w:tc>
          </w:sdtContent>
        </w:sdt>
      </w:tr>
      <w:tr w:rsidR="00492A5C" w:rsidRPr="007A7692" w14:paraId="071B742B" w14:textId="77777777" w:rsidTr="00FC1FD6">
        <w:tc>
          <w:tcPr>
            <w:tcW w:w="867" w:type="pct"/>
          </w:tcPr>
          <w:p w14:paraId="4DAD9E0C" w14:textId="77777777" w:rsidR="00492A5C" w:rsidRPr="007A7692" w:rsidRDefault="00492A5C" w:rsidP="00FC1FD6">
            <w:pPr>
              <w:rPr>
                <w:rFonts w:cstheme="minorHAnsi"/>
              </w:rPr>
            </w:pPr>
            <w:r w:rsidRPr="007A7692">
              <w:rPr>
                <w:rFonts w:cstheme="minorHAnsi"/>
              </w:rPr>
              <w:t>To:</w:t>
            </w:r>
          </w:p>
        </w:tc>
        <w:tc>
          <w:tcPr>
            <w:tcW w:w="1223" w:type="pct"/>
          </w:tcPr>
          <w:p w14:paraId="189503CF" w14:textId="77777777" w:rsidR="00492A5C" w:rsidRPr="007A7692" w:rsidRDefault="00492A5C" w:rsidP="00FC1FD6">
            <w:pPr>
              <w:rPr>
                <w:rFonts w:cstheme="minorHAnsi"/>
              </w:rPr>
            </w:pPr>
            <w:r w:rsidRPr="007A7692">
              <w:rPr>
                <w:rFonts w:cstheme="minorHAnsi"/>
              </w:rPr>
              <w:t>ACDI/VOCA</w:t>
            </w:r>
          </w:p>
        </w:tc>
        <w:tc>
          <w:tcPr>
            <w:tcW w:w="2910" w:type="pct"/>
          </w:tcPr>
          <w:p w14:paraId="27BFE0AF" w14:textId="77777777" w:rsidR="00492A5C" w:rsidRPr="007A7692" w:rsidRDefault="00492A5C" w:rsidP="00FC1FD6">
            <w:pPr>
              <w:rPr>
                <w:rFonts w:cstheme="minorHAnsi"/>
              </w:rPr>
            </w:pPr>
            <w:r w:rsidRPr="007A7692">
              <w:rPr>
                <w:rFonts w:cstheme="minorHAnsi"/>
              </w:rPr>
              <w:t xml:space="preserve">Procurement </w:t>
            </w:r>
            <w:r>
              <w:rPr>
                <w:rFonts w:cstheme="minorHAnsi"/>
              </w:rPr>
              <w:t>Department</w:t>
            </w:r>
          </w:p>
        </w:tc>
      </w:tr>
      <w:tr w:rsidR="00492A5C" w:rsidRPr="007A7692" w14:paraId="253A6EB3" w14:textId="77777777" w:rsidTr="00FC1FD6">
        <w:tc>
          <w:tcPr>
            <w:tcW w:w="867" w:type="pct"/>
          </w:tcPr>
          <w:p w14:paraId="434439E3" w14:textId="77777777" w:rsidR="00492A5C" w:rsidRPr="007A7692" w:rsidRDefault="00492A5C" w:rsidP="00FC1FD6">
            <w:pPr>
              <w:rPr>
                <w:rFonts w:cstheme="minorHAnsi"/>
              </w:rPr>
            </w:pPr>
            <w:r w:rsidRPr="007A7692">
              <w:rPr>
                <w:rFonts w:cstheme="minorHAnsi"/>
              </w:rPr>
              <w:t>From:</w:t>
            </w:r>
          </w:p>
        </w:tc>
        <w:sdt>
          <w:sdtPr>
            <w:rPr>
              <w:rFonts w:cstheme="minorHAnsi"/>
            </w:rPr>
            <w:id w:val="-2075189484"/>
            <w:placeholder>
              <w:docPart w:val="17F96EFDA15A4E87A438F4609831AC0A"/>
            </w:placeholder>
          </w:sdtPr>
          <w:sdtContent>
            <w:tc>
              <w:tcPr>
                <w:tcW w:w="4133" w:type="pct"/>
                <w:gridSpan w:val="2"/>
              </w:tcPr>
              <w:p w14:paraId="2B6D9002" w14:textId="77777777" w:rsidR="00492A5C" w:rsidRPr="007A7692" w:rsidRDefault="00492A5C" w:rsidP="00FC1FD6">
                <w:pPr>
                  <w:rPr>
                    <w:rFonts w:cstheme="minorHAnsi"/>
                  </w:rPr>
                </w:pPr>
                <w:r w:rsidRPr="007A7692">
                  <w:rPr>
                    <w:rFonts w:cstheme="minorHAnsi"/>
                  </w:rPr>
                  <w:t>Company Name</w:t>
                </w:r>
              </w:p>
            </w:tc>
          </w:sdtContent>
        </w:sdt>
      </w:tr>
      <w:tr w:rsidR="00492A5C" w:rsidRPr="007A7692" w14:paraId="056B1C56" w14:textId="77777777" w:rsidTr="00FC1FD6">
        <w:tc>
          <w:tcPr>
            <w:tcW w:w="867" w:type="pct"/>
          </w:tcPr>
          <w:p w14:paraId="4DB597ED" w14:textId="77777777" w:rsidR="00492A5C" w:rsidRPr="007A7692" w:rsidRDefault="00492A5C" w:rsidP="00FC1FD6">
            <w:pPr>
              <w:rPr>
                <w:rFonts w:cstheme="minorHAnsi"/>
              </w:rPr>
            </w:pPr>
            <w:r w:rsidRPr="007A7692">
              <w:rPr>
                <w:rFonts w:cstheme="minorHAnsi"/>
              </w:rPr>
              <w:t>Subject:</w:t>
            </w:r>
          </w:p>
        </w:tc>
        <w:tc>
          <w:tcPr>
            <w:tcW w:w="1223" w:type="pct"/>
          </w:tcPr>
          <w:p w14:paraId="4A924334" w14:textId="77777777" w:rsidR="00492A5C" w:rsidRPr="007A7692" w:rsidRDefault="00492A5C" w:rsidP="00FC1FD6">
            <w:pPr>
              <w:rPr>
                <w:rFonts w:cstheme="minorHAnsi"/>
              </w:rPr>
            </w:pPr>
            <w:r w:rsidRPr="007A7692">
              <w:rPr>
                <w:rFonts w:cstheme="minorHAnsi"/>
              </w:rPr>
              <w:t>Response to RFQ number:</w:t>
            </w:r>
          </w:p>
        </w:tc>
        <w:sdt>
          <w:sdtPr>
            <w:rPr>
              <w:rFonts w:cstheme="minorHAnsi"/>
            </w:rPr>
            <w:id w:val="1346981871"/>
            <w:placeholder>
              <w:docPart w:val="17F96EFDA15A4E87A438F4609831AC0A"/>
            </w:placeholder>
          </w:sdtPr>
          <w:sdtContent>
            <w:tc>
              <w:tcPr>
                <w:tcW w:w="2910" w:type="pct"/>
              </w:tcPr>
              <w:p w14:paraId="6828EF24" w14:textId="3D5C062E" w:rsidR="00492A5C" w:rsidRPr="007A7692" w:rsidRDefault="00492A5C" w:rsidP="00FC1FD6">
                <w:pPr>
                  <w:rPr>
                    <w:rFonts w:cstheme="minorHAnsi"/>
                  </w:rPr>
                </w:pPr>
                <w:sdt>
                  <w:sdtPr>
                    <w:rPr>
                      <w:rFonts w:cstheme="minorHAnsi"/>
                      <w:color w:val="000000"/>
                      <w:sz w:val="22"/>
                      <w:szCs w:val="22"/>
                    </w:rPr>
                    <w:id w:val="1908800050"/>
                    <w:placeholder>
                      <w:docPart w:val="91F28EBDFE344D1491D941CA7232EFDD"/>
                    </w:placeholder>
                    <w:showingPlcHdr/>
                  </w:sdtPr>
                  <w:sdtContent>
                    <w:r w:rsidR="002702C3" w:rsidRPr="008E4D67">
                      <w:rPr>
                        <w:rStyle w:val="PlaceholderText"/>
                      </w:rPr>
                      <w:t>Click here to enter text.</w:t>
                    </w:r>
                  </w:sdtContent>
                </w:sdt>
              </w:p>
            </w:tc>
          </w:sdtContent>
        </w:sdt>
      </w:tr>
    </w:tbl>
    <w:p w14:paraId="792AC410" w14:textId="77777777" w:rsidR="00492A5C" w:rsidRPr="007A7692" w:rsidRDefault="00492A5C" w:rsidP="00492A5C">
      <w:pPr>
        <w:widowControl w:val="0"/>
        <w:autoSpaceDE w:val="0"/>
        <w:autoSpaceDN w:val="0"/>
        <w:adjustRightInd w:val="0"/>
        <w:spacing w:before="9" w:after="0" w:line="220" w:lineRule="exact"/>
        <w:rPr>
          <w:rFonts w:cstheme="minorHAnsi"/>
          <w:sz w:val="22"/>
          <w:szCs w:val="22"/>
        </w:rPr>
      </w:pPr>
    </w:p>
    <w:p w14:paraId="78B09C2F" w14:textId="4BCEFC92" w:rsidR="00492A5C" w:rsidRPr="007A7692" w:rsidRDefault="00492A5C" w:rsidP="00492A5C">
      <w:pPr>
        <w:widowControl w:val="0"/>
        <w:autoSpaceDE w:val="0"/>
        <w:autoSpaceDN w:val="0"/>
        <w:adjustRightInd w:val="0"/>
        <w:spacing w:before="37" w:after="0" w:line="240" w:lineRule="auto"/>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into </w:t>
      </w:r>
      <w:r w:rsidRPr="007A7692">
        <w:rPr>
          <w:rFonts w:cstheme="minorHAnsi"/>
          <w:spacing w:val="1"/>
          <w:sz w:val="22"/>
          <w:szCs w:val="22"/>
        </w:rPr>
        <w:t>c</w:t>
      </w:r>
      <w:r w:rsidRPr="007A7692">
        <w:rPr>
          <w:rFonts w:cstheme="minorHAnsi"/>
          <w:sz w:val="22"/>
          <w:szCs w:val="22"/>
        </w:rPr>
        <w:t>on</w:t>
      </w:r>
      <w:r w:rsidRPr="007A7692">
        <w:rPr>
          <w:rFonts w:cstheme="minorHAnsi"/>
          <w:spacing w:val="1"/>
          <w:sz w:val="22"/>
          <w:szCs w:val="22"/>
        </w:rPr>
        <w:t>s</w:t>
      </w:r>
      <w:r w:rsidRPr="007A7692">
        <w:rPr>
          <w:rFonts w:cstheme="minorHAnsi"/>
          <w:sz w:val="22"/>
          <w:szCs w:val="22"/>
        </w:rPr>
        <w:t>id</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a</w:t>
      </w:r>
      <w:r w:rsidRPr="007A7692">
        <w:rPr>
          <w:rFonts w:cstheme="minorHAnsi"/>
          <w:sz w:val="22"/>
          <w:szCs w:val="22"/>
        </w:rPr>
        <w:t>dditio</w:t>
      </w:r>
      <w:r w:rsidRPr="007A7692">
        <w:rPr>
          <w:rFonts w:cstheme="minorHAnsi"/>
          <w:spacing w:val="-2"/>
          <w:sz w:val="22"/>
          <w:szCs w:val="22"/>
        </w:rPr>
        <w:t>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ca</w:t>
      </w:r>
      <w:r w:rsidRPr="007A7692">
        <w:rPr>
          <w:rFonts w:cstheme="minorHAnsi"/>
          <w:sz w:val="22"/>
          <w:szCs w:val="22"/>
        </w:rPr>
        <w:t>tions</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on </w:t>
      </w:r>
      <w:r>
        <w:rPr>
          <w:rFonts w:cstheme="minorHAnsi"/>
          <w:sz w:val="22"/>
          <w:szCs w:val="22"/>
        </w:rPr>
        <w:t>Attachment 1</w:t>
      </w:r>
      <w:r w:rsidRPr="007A7692">
        <w:rPr>
          <w:rFonts w:cstheme="minorHAnsi"/>
          <w:sz w:val="22"/>
          <w:szCs w:val="22"/>
        </w:rPr>
        <w:t>.</w:t>
      </w:r>
    </w:p>
    <w:p w14:paraId="2A64B960" w14:textId="77777777" w:rsidR="00492A5C" w:rsidRPr="007A7692" w:rsidRDefault="00492A5C" w:rsidP="00492A5C">
      <w:pPr>
        <w:pStyle w:val="Heading2"/>
        <w:rPr>
          <w:rFonts w:cstheme="minorHAnsi"/>
        </w:rPr>
      </w:pPr>
      <w:r w:rsidRPr="007A7692">
        <w:rPr>
          <w:rFonts w:cstheme="minorHAnsi"/>
        </w:rPr>
        <w:t>ITEM DESCRIPTION</w:t>
      </w:r>
    </w:p>
    <w:p w14:paraId="2AE7536E" w14:textId="37653A7C" w:rsidR="00492A5C" w:rsidRPr="007A7692" w:rsidRDefault="00492A5C" w:rsidP="002702C3">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077877B5" w14:textId="77777777" w:rsidR="00492A5C" w:rsidRPr="007A7692" w:rsidRDefault="00492A5C" w:rsidP="00492A5C">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33951EF1" w14:textId="77777777" w:rsidR="00492A5C" w:rsidRPr="007A7692" w:rsidRDefault="00492A5C" w:rsidP="00492A5C">
      <w:pPr>
        <w:pStyle w:val="Heading2"/>
        <w:rPr>
          <w:rFonts w:cstheme="minorHAnsi"/>
        </w:rPr>
      </w:pPr>
      <w:r w:rsidRPr="007A7692">
        <w:rPr>
          <w:rFonts w:cstheme="minorHAnsi"/>
          <w:spacing w:val="-1"/>
        </w:rPr>
        <w:t xml:space="preserve">Delivery </w:t>
      </w:r>
      <w:r w:rsidRPr="007A7692">
        <w:rPr>
          <w:rFonts w:cstheme="minorHAnsi"/>
        </w:rPr>
        <w:t>of the</w:t>
      </w:r>
      <w:r w:rsidRPr="007A7692">
        <w:rPr>
          <w:rFonts w:cstheme="minorHAnsi"/>
          <w:spacing w:val="1"/>
        </w:rPr>
        <w:t xml:space="preserve"> a</w:t>
      </w:r>
      <w:r w:rsidRPr="007A7692">
        <w:rPr>
          <w:rFonts w:cstheme="minorHAnsi"/>
        </w:rPr>
        <w:t>bove</w:t>
      </w:r>
      <w:r w:rsidRPr="007A7692">
        <w:rPr>
          <w:rFonts w:cstheme="minorHAnsi"/>
          <w:spacing w:val="1"/>
        </w:rPr>
        <w:t xml:space="preserve"> </w:t>
      </w:r>
      <w:r w:rsidRPr="007A7692">
        <w:rPr>
          <w:rFonts w:cstheme="minorHAnsi"/>
        </w:rPr>
        <w:t>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sdt>
      <w:sdtPr>
        <w:rPr>
          <w:rFonts w:cstheme="minorHAnsi"/>
          <w:sz w:val="22"/>
          <w:szCs w:val="22"/>
        </w:rPr>
        <w:id w:val="-764686851"/>
        <w:placeholder>
          <w:docPart w:val="E44DAD4423F34DBAA34F1DBD5AD9FEB7"/>
        </w:placeholder>
      </w:sdtPr>
      <w:sdtEndPr>
        <w:rPr>
          <w:highlight w:val="yellow"/>
        </w:rPr>
      </w:sdtEndPr>
      <w:sdtContent>
        <w:p w14:paraId="7AD0C243" w14:textId="775EAC40" w:rsidR="002702C3" w:rsidRDefault="002702C3" w:rsidP="002702C3">
          <w:pPr>
            <w:keepNext/>
            <w:widowControl w:val="0"/>
            <w:autoSpaceDE w:val="0"/>
            <w:autoSpaceDN w:val="0"/>
            <w:adjustRightInd w:val="0"/>
            <w:spacing w:before="0" w:after="0" w:line="240" w:lineRule="auto"/>
            <w:ind w:left="1660" w:right="4180"/>
          </w:pPr>
        </w:p>
        <w:p w14:paraId="35B985D1" w14:textId="41817473" w:rsidR="00492A5C" w:rsidRPr="007A7692" w:rsidRDefault="00492A5C" w:rsidP="00492A5C">
          <w:pPr>
            <w:keepNext/>
            <w:widowControl w:val="0"/>
            <w:autoSpaceDE w:val="0"/>
            <w:autoSpaceDN w:val="0"/>
            <w:adjustRightInd w:val="0"/>
            <w:spacing w:before="0" w:after="0" w:line="240" w:lineRule="auto"/>
            <w:ind w:left="1660" w:right="4180"/>
            <w:rPr>
              <w:rFonts w:cstheme="minorHAnsi"/>
              <w:sz w:val="22"/>
              <w:szCs w:val="22"/>
              <w:highlight w:val="yellow"/>
            </w:rPr>
          </w:pPr>
        </w:p>
      </w:sdtContent>
    </w:sdt>
    <w:p w14:paraId="294F77F9" w14:textId="77777777" w:rsidR="00492A5C" w:rsidRPr="007A7692" w:rsidRDefault="00492A5C" w:rsidP="00492A5C">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68BA4526" w14:textId="77777777" w:rsidR="00492A5C" w:rsidRPr="007A7692" w:rsidRDefault="00492A5C" w:rsidP="00492A5C">
      <w:pPr>
        <w:widowControl w:val="0"/>
        <w:autoSpaceDE w:val="0"/>
        <w:autoSpaceDN w:val="0"/>
        <w:adjustRightInd w:val="0"/>
        <w:spacing w:after="0" w:line="240" w:lineRule="auto"/>
        <w:rPr>
          <w:rFonts w:cstheme="minorHAnsi"/>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proofErr w:type="gramStart"/>
      <w:r w:rsidRPr="007A7692">
        <w:rPr>
          <w:rFonts w:cstheme="minorHAnsi"/>
          <w:spacing w:val="1"/>
          <w:position w:val="1"/>
          <w:sz w:val="22"/>
          <w:szCs w:val="22"/>
        </w:rPr>
        <w:t>w</w:t>
      </w:r>
      <w:r w:rsidRPr="007A7692">
        <w:rPr>
          <w:rFonts w:cstheme="minorHAnsi"/>
          <w:position w:val="1"/>
          <w:sz w:val="22"/>
          <w:szCs w:val="22"/>
        </w:rPr>
        <w:t>ill</w:t>
      </w:r>
      <w:proofErr w:type="gramEnd"/>
    </w:p>
    <w:p w14:paraId="4CFBBDC3" w14:textId="77777777" w:rsidR="00492A5C" w:rsidRPr="007A7692" w:rsidRDefault="00492A5C" w:rsidP="00492A5C">
      <w:pPr>
        <w:widowControl w:val="0"/>
        <w:autoSpaceDE w:val="0"/>
        <w:autoSpaceDN w:val="0"/>
        <w:adjustRightInd w:val="0"/>
        <w:spacing w:before="0" w:after="0" w:line="240" w:lineRule="auto"/>
        <w:ind w:right="112"/>
        <w:jc w:val="both"/>
        <w:rPr>
          <w:rFonts w:cstheme="minorHAnsi"/>
          <w:spacing w:val="-1"/>
          <w:sz w:val="22"/>
          <w:szCs w:val="22"/>
        </w:rPr>
      </w:pP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70ABBE73" w14:textId="77777777" w:rsidR="00492A5C" w:rsidRPr="007A7692" w:rsidRDefault="00492A5C" w:rsidP="00492A5C">
      <w:pPr>
        <w:widowControl w:val="0"/>
        <w:autoSpaceDE w:val="0"/>
        <w:autoSpaceDN w:val="0"/>
        <w:adjustRightInd w:val="0"/>
        <w:spacing w:before="0" w:after="0" w:line="239" w:lineRule="auto"/>
        <w:ind w:left="100" w:right="112"/>
        <w:jc w:val="both"/>
        <w:rPr>
          <w:rFonts w:cstheme="minorHAnsi"/>
          <w:spacing w:val="-1"/>
          <w:sz w:val="22"/>
          <w:szCs w:val="22"/>
        </w:rPr>
      </w:pPr>
    </w:p>
    <w:p w14:paraId="07B62F1A" w14:textId="77777777" w:rsidR="00492A5C" w:rsidRPr="007A7692" w:rsidRDefault="00492A5C" w:rsidP="00492A5C">
      <w:pPr>
        <w:widowControl w:val="0"/>
        <w:autoSpaceDE w:val="0"/>
        <w:autoSpaceDN w:val="0"/>
        <w:adjustRightInd w:val="0"/>
        <w:spacing w:before="0" w:after="0" w:line="239" w:lineRule="auto"/>
        <w:ind w:right="112"/>
        <w:jc w:val="both"/>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4"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hyperlink r:id="rId15" w:history="1">
        <w:r w:rsidRPr="007A7692">
          <w:rPr>
            <w:rStyle w:val="Hyperlink"/>
            <w:rFonts w:cstheme="minorHAnsi"/>
            <w:sz w:val="22"/>
            <w:szCs w:val="22"/>
          </w:rPr>
          <w:t>http://www.un.org/sc/committees/1267/aq_sanctions_list.shtml</w:t>
        </w:r>
      </w:hyperlink>
      <w:r w:rsidRPr="007A7692">
        <w:rPr>
          <w:rFonts w:cstheme="minorHAnsi"/>
          <w:sz w:val="22"/>
          <w:szCs w:val="22"/>
        </w:rPr>
        <w:t>, and 3) The</w:t>
      </w:r>
      <w:r w:rsidRPr="007A7692">
        <w:rPr>
          <w:rFonts w:cstheme="minorHAnsi"/>
          <w:color w:val="000000"/>
          <w:sz w:val="22"/>
          <w:szCs w:val="22"/>
        </w:rPr>
        <w:t xml:space="preserve"> Office of Foreign Assets Control Specially Designated Nationals and Blocked Persons List </w:t>
      </w:r>
      <w:hyperlink r:id="rId16" w:history="1">
        <w:r w:rsidRPr="007A7692">
          <w:rPr>
            <w:rStyle w:val="Hyperlink"/>
            <w:rFonts w:cstheme="minorHAnsi"/>
            <w:sz w:val="22"/>
            <w:szCs w:val="22"/>
          </w:rPr>
          <w:t>http://www.treasury.gov/ofac/downloads/t11sdn.pdf</w:t>
        </w:r>
      </w:hyperlink>
    </w:p>
    <w:p w14:paraId="7339AC85" w14:textId="77777777" w:rsidR="00492A5C" w:rsidRPr="007A7692" w:rsidRDefault="00492A5C" w:rsidP="00492A5C">
      <w:pPr>
        <w:widowControl w:val="0"/>
        <w:autoSpaceDE w:val="0"/>
        <w:autoSpaceDN w:val="0"/>
        <w:adjustRightInd w:val="0"/>
        <w:spacing w:before="10" w:after="0" w:line="200" w:lineRule="exact"/>
        <w:jc w:val="both"/>
        <w:rPr>
          <w:rFonts w:cstheme="minorHAnsi"/>
          <w:color w:val="000000"/>
        </w:rPr>
      </w:pPr>
    </w:p>
    <w:p w14:paraId="069C4D60" w14:textId="77777777" w:rsidR="00492A5C" w:rsidRPr="007A7692" w:rsidRDefault="00492A5C" w:rsidP="00492A5C">
      <w:pPr>
        <w:widowControl w:val="0"/>
        <w:autoSpaceDE w:val="0"/>
        <w:autoSpaceDN w:val="0"/>
        <w:adjustRightInd w:val="0"/>
        <w:spacing w:after="0" w:line="240" w:lineRule="auto"/>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w:t>
      </w:r>
      <w:proofErr w:type="gramStart"/>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roofErr w:type="gramEnd"/>
    </w:p>
    <w:p w14:paraId="35511472" w14:textId="77777777"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p>
    <w:p w14:paraId="028A3894" w14:textId="77777777"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7F96EFDA15A4E87A438F4609831AC0A"/>
          </w:placeholder>
        </w:sdtPr>
        <w:sdtContent>
          <w:r>
            <w:rPr>
              <w:rFonts w:cstheme="minorHAnsi"/>
              <w:color w:val="000000"/>
              <w:sz w:val="22"/>
              <w:szCs w:val="22"/>
            </w:rPr>
            <w:t>30</w:t>
          </w:r>
        </w:sdtContent>
      </w:sdt>
      <w:r w:rsidRPr="007A7692">
        <w:rPr>
          <w:rFonts w:cstheme="minorHAnsi"/>
          <w:color w:val="000000"/>
          <w:sz w:val="22"/>
          <w:szCs w:val="22"/>
        </w:rPr>
        <w:t xml:space="preserve"> days.</w:t>
      </w:r>
    </w:p>
    <w:p w14:paraId="0BA92D1B"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pPr>
    </w:p>
    <w:p w14:paraId="74342625"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sectPr w:rsidR="00492A5C" w:rsidRPr="007A7692" w:rsidSect="009A769E">
          <w:pgSz w:w="11920" w:h="16840"/>
          <w:pgMar w:top="1440" w:right="1440" w:bottom="1440" w:left="1440" w:header="720" w:footer="720" w:gutter="0"/>
          <w:cols w:space="720" w:equalWidth="0">
            <w:col w:w="9500"/>
          </w:cols>
          <w:noEndnote/>
          <w:docGrid w:linePitch="272"/>
        </w:sectPr>
      </w:pPr>
    </w:p>
    <w:p w14:paraId="0FA85943" w14:textId="77777777" w:rsidR="00492A5C" w:rsidRPr="007A7692" w:rsidRDefault="00492A5C" w:rsidP="00492A5C">
      <w:pPr>
        <w:widowControl w:val="0"/>
        <w:autoSpaceDE w:val="0"/>
        <w:autoSpaceDN w:val="0"/>
        <w:adjustRightInd w:val="0"/>
        <w:spacing w:after="0" w:line="180" w:lineRule="exact"/>
        <w:rPr>
          <w:rFonts w:cstheme="minorHAnsi"/>
          <w:color w:val="000000"/>
          <w:sz w:val="22"/>
          <w:szCs w:val="22"/>
        </w:rPr>
      </w:pPr>
    </w:p>
    <w:p w14:paraId="48752566" w14:textId="77777777" w:rsidR="00492A5C" w:rsidRPr="007A7692" w:rsidRDefault="00492A5C" w:rsidP="00492A5C">
      <w:pPr>
        <w:widowControl w:val="0"/>
        <w:autoSpaceDE w:val="0"/>
        <w:autoSpaceDN w:val="0"/>
        <w:adjustRightInd w:val="0"/>
        <w:spacing w:line="200" w:lineRule="exact"/>
        <w:rPr>
          <w:rFonts w:cstheme="minorHAnsi"/>
          <w:sz w:val="22"/>
          <w:szCs w:val="22"/>
        </w:rPr>
      </w:pPr>
      <w:r w:rsidRPr="007A7692">
        <w:rPr>
          <w:rFonts w:cstheme="minorHAnsi"/>
          <w:color w:val="000000"/>
          <w:sz w:val="22"/>
          <w:szCs w:val="22"/>
        </w:rPr>
        <w:t>_________</w:t>
      </w:r>
      <w:r w:rsidRPr="007A7692">
        <w:rPr>
          <w:rFonts w:cstheme="minorHAnsi"/>
          <w:sz w:val="22"/>
          <w:szCs w:val="22"/>
        </w:rPr>
        <w:t>_________         _______________       _____________________         _____________</w:t>
      </w:r>
    </w:p>
    <w:p w14:paraId="51288D86" w14:textId="77777777" w:rsidR="00492A5C" w:rsidRPr="007A7692" w:rsidRDefault="00492A5C" w:rsidP="00492A5C">
      <w:pPr>
        <w:widowControl w:val="0"/>
        <w:autoSpaceDE w:val="0"/>
        <w:autoSpaceDN w:val="0"/>
        <w:adjustRightInd w:val="0"/>
        <w:spacing w:before="37" w:after="0" w:line="240" w:lineRule="auto"/>
        <w:rPr>
          <w:rFonts w:cstheme="minorHAnsi"/>
          <w:sz w:val="22"/>
          <w:szCs w:val="22"/>
        </w:rPr>
      </w:pPr>
      <w:sdt>
        <w:sdtPr>
          <w:rPr>
            <w:rFonts w:cstheme="minorHAnsi"/>
            <w:sz w:val="22"/>
            <w:szCs w:val="22"/>
          </w:rPr>
          <w:id w:val="-2138868824"/>
          <w:placeholder>
            <w:docPart w:val="17F96EFDA15A4E87A438F4609831AC0A"/>
          </w:placeholder>
        </w:sdtPr>
        <w:sdtContent>
          <w:r w:rsidRPr="007A7692">
            <w:rPr>
              <w:rFonts w:cstheme="minorHAnsi"/>
              <w:sz w:val="22"/>
              <w:szCs w:val="22"/>
            </w:rPr>
            <w:t>P</w:t>
          </w:r>
          <w:r w:rsidRPr="007A7692">
            <w:rPr>
              <w:rFonts w:cstheme="minorHAnsi"/>
              <w:spacing w:val="-1"/>
              <w:sz w:val="22"/>
              <w:szCs w:val="22"/>
            </w:rPr>
            <w:t>r</w:t>
          </w:r>
          <w:r w:rsidRPr="007A7692">
            <w:rPr>
              <w:rFonts w:cstheme="minorHAnsi"/>
              <w:sz w:val="22"/>
              <w:szCs w:val="22"/>
            </w:rPr>
            <w:t>int</w:t>
          </w:r>
          <w:r w:rsidRPr="007A7692">
            <w:rPr>
              <w:rFonts w:cstheme="minorHAnsi"/>
              <w:spacing w:val="1"/>
              <w:sz w:val="22"/>
              <w:szCs w:val="22"/>
            </w:rPr>
            <w:t>e</w:t>
          </w:r>
          <w:r w:rsidRPr="007A7692">
            <w:rPr>
              <w:rFonts w:cstheme="minorHAnsi"/>
              <w:sz w:val="22"/>
              <w:szCs w:val="22"/>
            </w:rPr>
            <w:t>d N</w:t>
          </w:r>
          <w:r w:rsidRPr="007A7692">
            <w:rPr>
              <w:rFonts w:cstheme="minorHAnsi"/>
              <w:spacing w:val="1"/>
              <w:sz w:val="22"/>
              <w:szCs w:val="22"/>
            </w:rPr>
            <w:t>a</w:t>
          </w:r>
          <w:r w:rsidRPr="007A7692">
            <w:rPr>
              <w:rFonts w:cstheme="minorHAnsi"/>
              <w:sz w:val="22"/>
              <w:szCs w:val="22"/>
            </w:rPr>
            <w:t>me</w:t>
          </w:r>
        </w:sdtContent>
      </w:sdt>
      <w:r w:rsidRPr="007A7692">
        <w:rPr>
          <w:rFonts w:cstheme="minorHAnsi"/>
          <w:sz w:val="22"/>
          <w:szCs w:val="22"/>
        </w:rPr>
        <w:t xml:space="preserve">                        </w:t>
      </w:r>
      <w:sdt>
        <w:sdtPr>
          <w:rPr>
            <w:rFonts w:cstheme="minorHAnsi"/>
            <w:sz w:val="22"/>
            <w:szCs w:val="22"/>
          </w:rPr>
          <w:id w:val="1138532003"/>
          <w:placeholder>
            <w:docPart w:val="17F96EFDA15A4E87A438F4609831AC0A"/>
          </w:placeholder>
        </w:sdtPr>
        <w:sdtContent>
          <w:r w:rsidRPr="007A7692">
            <w:rPr>
              <w:rFonts w:cstheme="minorHAnsi"/>
              <w:spacing w:val="-1"/>
              <w:sz w:val="22"/>
              <w:szCs w:val="22"/>
            </w:rPr>
            <w:t>T</w:t>
          </w:r>
          <w:r w:rsidRPr="007A7692">
            <w:rPr>
              <w:rFonts w:cstheme="minorHAnsi"/>
              <w:sz w:val="22"/>
              <w:szCs w:val="22"/>
            </w:rPr>
            <w:t>itle</w:t>
          </w:r>
        </w:sdtContent>
      </w:sdt>
      <w:r w:rsidRPr="007A7692">
        <w:rPr>
          <w:rFonts w:cstheme="minorHAnsi"/>
          <w:sz w:val="22"/>
          <w:szCs w:val="22"/>
        </w:rPr>
        <w:t xml:space="preserve">                                </w:t>
      </w:r>
      <w:r w:rsidRPr="007A7692">
        <w:rPr>
          <w:rFonts w:cstheme="minorHAnsi"/>
          <w:spacing w:val="30"/>
          <w:sz w:val="22"/>
          <w:szCs w:val="22"/>
        </w:rPr>
        <w:t xml:space="preserve"> </w:t>
      </w:r>
      <w:r w:rsidRPr="007A7692">
        <w:rPr>
          <w:rFonts w:cstheme="minorHAnsi"/>
          <w:sz w:val="22"/>
          <w:szCs w:val="22"/>
        </w:rPr>
        <w:t>Sign</w:t>
      </w:r>
      <w:r w:rsidRPr="007A7692">
        <w:rPr>
          <w:rFonts w:cstheme="minorHAnsi"/>
          <w:spacing w:val="1"/>
          <w:sz w:val="22"/>
          <w:szCs w:val="22"/>
        </w:rPr>
        <w:t>a</w:t>
      </w:r>
      <w:r w:rsidRPr="007A7692">
        <w:rPr>
          <w:rFonts w:cstheme="minorHAnsi"/>
          <w:sz w:val="22"/>
          <w:szCs w:val="22"/>
        </w:rPr>
        <w:t>tu</w:t>
      </w:r>
      <w:r w:rsidRPr="007A7692">
        <w:rPr>
          <w:rFonts w:cstheme="minorHAnsi"/>
          <w:spacing w:val="-1"/>
          <w:sz w:val="22"/>
          <w:szCs w:val="22"/>
        </w:rPr>
        <w:t>r</w:t>
      </w:r>
      <w:r w:rsidRPr="007A7692">
        <w:rPr>
          <w:rFonts w:cstheme="minorHAnsi"/>
          <w:sz w:val="22"/>
          <w:szCs w:val="22"/>
        </w:rPr>
        <w:t xml:space="preserve">e                </w:t>
      </w:r>
      <w:r w:rsidRPr="007A7692">
        <w:rPr>
          <w:rFonts w:cstheme="minorHAnsi"/>
          <w:spacing w:val="7"/>
          <w:sz w:val="22"/>
          <w:szCs w:val="22"/>
        </w:rPr>
        <w:t xml:space="preserve"> </w:t>
      </w:r>
      <w:r w:rsidRPr="007A7692">
        <w:rPr>
          <w:rFonts w:cstheme="minorHAnsi"/>
          <w:spacing w:val="7"/>
          <w:sz w:val="22"/>
          <w:szCs w:val="22"/>
        </w:rPr>
        <w:tab/>
      </w:r>
      <w:r w:rsidRPr="007A7692">
        <w:rPr>
          <w:rFonts w:cstheme="minorHAnsi"/>
          <w:spacing w:val="7"/>
          <w:sz w:val="22"/>
          <w:szCs w:val="22"/>
        </w:rPr>
        <w:tab/>
      </w:r>
      <w:sdt>
        <w:sdtPr>
          <w:rPr>
            <w:rFonts w:cstheme="minorHAnsi"/>
            <w:spacing w:val="7"/>
            <w:sz w:val="22"/>
            <w:szCs w:val="22"/>
          </w:rPr>
          <w:id w:val="1624105331"/>
          <w:placeholder>
            <w:docPart w:val="17F96EFDA15A4E87A438F4609831AC0A"/>
          </w:placeholder>
        </w:sdtPr>
        <w:sdtEndPr>
          <w:rPr>
            <w:spacing w:val="0"/>
          </w:rPr>
        </w:sdtEndPr>
        <w:sdtContent>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sdtContent>
      </w:sdt>
    </w:p>
    <w:p w14:paraId="1BCA34DC" w14:textId="77777777" w:rsidR="00492A5C" w:rsidRPr="007A7692" w:rsidRDefault="00492A5C" w:rsidP="00492A5C">
      <w:pPr>
        <w:widowControl w:val="0"/>
        <w:autoSpaceDE w:val="0"/>
        <w:autoSpaceDN w:val="0"/>
        <w:adjustRightInd w:val="0"/>
        <w:spacing w:before="4" w:after="0" w:line="130" w:lineRule="exact"/>
        <w:rPr>
          <w:rFonts w:cstheme="minorHAnsi"/>
          <w:sz w:val="22"/>
          <w:szCs w:val="22"/>
        </w:rPr>
      </w:pPr>
    </w:p>
    <w:p w14:paraId="375A93F8" w14:textId="77777777" w:rsidR="00492A5C" w:rsidRPr="007A7692" w:rsidRDefault="00492A5C" w:rsidP="00492A5C">
      <w:pPr>
        <w:widowControl w:val="0"/>
        <w:autoSpaceDE w:val="0"/>
        <w:autoSpaceDN w:val="0"/>
        <w:adjustRightInd w:val="0"/>
        <w:spacing w:after="0" w:line="200" w:lineRule="exact"/>
        <w:rPr>
          <w:rFonts w:cstheme="minorHAnsi"/>
          <w:color w:val="000000"/>
          <w:sz w:val="22"/>
          <w:szCs w:val="22"/>
        </w:rPr>
      </w:pPr>
    </w:p>
    <w:bookmarkEnd w:id="0"/>
    <w:p w14:paraId="28EB65D7" w14:textId="77777777" w:rsidR="00492A5C" w:rsidRPr="007A7692" w:rsidRDefault="00492A5C" w:rsidP="00492A5C">
      <w:pPr>
        <w:widowControl w:val="0"/>
        <w:autoSpaceDE w:val="0"/>
        <w:autoSpaceDN w:val="0"/>
        <w:adjustRightInd w:val="0"/>
        <w:spacing w:after="0" w:line="268" w:lineRule="exact"/>
        <w:ind w:left="100" w:right="228"/>
        <w:rPr>
          <w:rFonts w:cstheme="minorHAnsi"/>
          <w:color w:val="000000"/>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p w14:paraId="6BF744D4" w14:textId="77777777" w:rsidR="00492A5C" w:rsidRDefault="00492A5C" w:rsidP="00492A5C">
      <w:pPr>
        <w:spacing w:line="240" w:lineRule="auto"/>
        <w:jc w:val="center"/>
        <w:rPr>
          <w:rFonts w:cstheme="minorHAnsi"/>
          <w:b/>
          <w:bCs/>
          <w:sz w:val="24"/>
          <w:szCs w:val="24"/>
        </w:rPr>
      </w:pPr>
    </w:p>
    <w:p w14:paraId="3F7E35EB" w14:textId="3CAE0652" w:rsidR="002702C3" w:rsidRDefault="002702C3" w:rsidP="002702C3">
      <w:pPr>
        <w:spacing w:line="240" w:lineRule="auto"/>
        <w:rPr>
          <w:rFonts w:cstheme="minorHAnsi"/>
          <w:b/>
          <w:bCs/>
          <w:sz w:val="24"/>
          <w:szCs w:val="24"/>
        </w:rPr>
      </w:pPr>
      <w:r>
        <w:rPr>
          <w:rFonts w:cstheme="minorHAnsi"/>
          <w:b/>
          <w:bCs/>
          <w:sz w:val="24"/>
          <w:szCs w:val="24"/>
        </w:rPr>
        <w:t>Attachment 1.</w:t>
      </w:r>
    </w:p>
    <w:p w14:paraId="08187B9F" w14:textId="06031661" w:rsidR="00492A5C" w:rsidRPr="006F2D57" w:rsidRDefault="00492A5C" w:rsidP="00492A5C">
      <w:pPr>
        <w:spacing w:line="240" w:lineRule="auto"/>
        <w:jc w:val="center"/>
        <w:rPr>
          <w:rFonts w:cstheme="minorHAnsi"/>
          <w:b/>
          <w:bCs/>
          <w:sz w:val="24"/>
          <w:szCs w:val="24"/>
        </w:rPr>
      </w:pPr>
      <w:r>
        <w:rPr>
          <w:rFonts w:cstheme="minorHAnsi"/>
          <w:b/>
          <w:bCs/>
          <w:sz w:val="24"/>
          <w:szCs w:val="24"/>
        </w:rPr>
        <w:t>Scope of Work</w:t>
      </w:r>
    </w:p>
    <w:p w14:paraId="2E4B26F4" w14:textId="77777777" w:rsidR="00492A5C" w:rsidRPr="006F2D57" w:rsidRDefault="00492A5C" w:rsidP="00492A5C">
      <w:pPr>
        <w:spacing w:after="120" w:line="240" w:lineRule="auto"/>
        <w:jc w:val="center"/>
        <w:rPr>
          <w:rFonts w:cstheme="minorHAnsi"/>
          <w:b/>
          <w:bCs/>
          <w:sz w:val="24"/>
          <w:szCs w:val="24"/>
        </w:rPr>
      </w:pPr>
      <w:r w:rsidRPr="006F2D57">
        <w:rPr>
          <w:rFonts w:cstheme="minorHAnsi"/>
          <w:b/>
          <w:bCs/>
          <w:sz w:val="24"/>
          <w:szCs w:val="24"/>
        </w:rPr>
        <w:t>Provision of Accounting services and local statutory reporting</w:t>
      </w:r>
    </w:p>
    <w:p w14:paraId="7E53CA12" w14:textId="77777777" w:rsidR="00492A5C" w:rsidRPr="006F2D57" w:rsidRDefault="00492A5C" w:rsidP="00492A5C">
      <w:pPr>
        <w:spacing w:after="120" w:line="240" w:lineRule="auto"/>
        <w:rPr>
          <w:rFonts w:cstheme="minorHAnsi"/>
          <w:b/>
          <w:bCs/>
          <w:sz w:val="24"/>
          <w:szCs w:val="24"/>
        </w:rPr>
      </w:pPr>
      <w:r w:rsidRPr="006F2D57">
        <w:rPr>
          <w:rFonts w:cstheme="minorHAnsi"/>
          <w:b/>
          <w:bCs/>
          <w:sz w:val="24"/>
          <w:szCs w:val="24"/>
        </w:rPr>
        <w:t xml:space="preserve">                                                          </w:t>
      </w:r>
    </w:p>
    <w:p w14:paraId="6F7C096D" w14:textId="77777777" w:rsidR="00492A5C" w:rsidRPr="006F2D57" w:rsidRDefault="00492A5C" w:rsidP="00492A5C">
      <w:pPr>
        <w:spacing w:after="120" w:line="240" w:lineRule="auto"/>
        <w:rPr>
          <w:rFonts w:cstheme="minorHAnsi"/>
          <w:sz w:val="24"/>
          <w:szCs w:val="24"/>
        </w:rPr>
      </w:pPr>
      <w:r w:rsidRPr="006F2D57">
        <w:rPr>
          <w:rFonts w:cstheme="minorHAnsi"/>
          <w:b/>
          <w:bCs/>
          <w:sz w:val="24"/>
          <w:szCs w:val="24"/>
        </w:rPr>
        <w:t>Organization Name:</w:t>
      </w:r>
      <w:r>
        <w:rPr>
          <w:rFonts w:cstheme="minorHAnsi"/>
          <w:b/>
          <w:bCs/>
          <w:sz w:val="24"/>
          <w:szCs w:val="24"/>
        </w:rPr>
        <w:t xml:space="preserve"> </w:t>
      </w:r>
      <w:r>
        <w:rPr>
          <w:rFonts w:cstheme="minorHAnsi"/>
          <w:b/>
          <w:bCs/>
          <w:sz w:val="24"/>
          <w:szCs w:val="24"/>
        </w:rPr>
        <w:tab/>
      </w:r>
      <w:r w:rsidRPr="006F2D57">
        <w:rPr>
          <w:rFonts w:cstheme="minorHAnsi"/>
          <w:sz w:val="24"/>
          <w:szCs w:val="24"/>
        </w:rPr>
        <w:t>Representative office of the ACDI/VOCA in the Republic of Tajikistan</w:t>
      </w:r>
    </w:p>
    <w:p w14:paraId="0482823A" w14:textId="77777777" w:rsidR="00492A5C" w:rsidRDefault="00492A5C" w:rsidP="00492A5C">
      <w:pPr>
        <w:spacing w:after="120" w:line="240" w:lineRule="auto"/>
        <w:ind w:left="2160" w:hanging="2160"/>
        <w:rPr>
          <w:rFonts w:cstheme="minorHAnsi"/>
          <w:sz w:val="24"/>
          <w:szCs w:val="24"/>
        </w:rPr>
      </w:pPr>
      <w:r w:rsidRPr="006F2D57">
        <w:rPr>
          <w:rFonts w:cstheme="minorHAnsi"/>
          <w:b/>
          <w:bCs/>
          <w:sz w:val="24"/>
          <w:szCs w:val="24"/>
        </w:rPr>
        <w:t>Project</w:t>
      </w:r>
      <w:r>
        <w:rPr>
          <w:rFonts w:cstheme="minorHAnsi"/>
          <w:b/>
          <w:bCs/>
          <w:sz w:val="24"/>
          <w:szCs w:val="24"/>
        </w:rPr>
        <w:t>s</w:t>
      </w:r>
      <w:r w:rsidRPr="006F2D57">
        <w:rPr>
          <w:rFonts w:cstheme="minorHAnsi"/>
          <w:b/>
          <w:bCs/>
          <w:sz w:val="24"/>
          <w:szCs w:val="24"/>
        </w:rPr>
        <w:t xml:space="preserve"> Name:</w:t>
      </w:r>
      <w:r>
        <w:rPr>
          <w:rFonts w:cstheme="minorHAnsi"/>
          <w:b/>
          <w:bCs/>
          <w:sz w:val="24"/>
          <w:szCs w:val="24"/>
        </w:rPr>
        <w:t xml:space="preserve"> </w:t>
      </w:r>
      <w:r>
        <w:rPr>
          <w:rFonts w:cstheme="minorHAnsi"/>
          <w:b/>
          <w:bCs/>
          <w:sz w:val="24"/>
          <w:szCs w:val="24"/>
        </w:rPr>
        <w:tab/>
      </w:r>
      <w:r w:rsidRPr="006F2D57">
        <w:rPr>
          <w:rFonts w:cstheme="minorHAnsi"/>
          <w:sz w:val="24"/>
          <w:szCs w:val="24"/>
        </w:rPr>
        <w:t xml:space="preserve">USAID Tajikistan Market Driven Rural Development (MDRD) Activity </w:t>
      </w:r>
    </w:p>
    <w:p w14:paraId="1DCAA6A4" w14:textId="77777777" w:rsidR="00492A5C" w:rsidRPr="006F2D57" w:rsidRDefault="00492A5C" w:rsidP="00492A5C">
      <w:pPr>
        <w:spacing w:after="120" w:line="240" w:lineRule="auto"/>
        <w:ind w:left="2160" w:hanging="2160"/>
        <w:rPr>
          <w:rFonts w:cstheme="minorHAnsi"/>
          <w:sz w:val="24"/>
          <w:szCs w:val="24"/>
        </w:rPr>
      </w:pPr>
      <w:r>
        <w:rPr>
          <w:rFonts w:cstheme="minorHAnsi"/>
          <w:b/>
          <w:bCs/>
          <w:sz w:val="24"/>
          <w:szCs w:val="24"/>
        </w:rPr>
        <w:tab/>
      </w:r>
      <w:r w:rsidRPr="003814B3">
        <w:rPr>
          <w:rFonts w:cstheme="minorHAnsi"/>
          <w:sz w:val="24"/>
          <w:szCs w:val="24"/>
        </w:rPr>
        <w:t xml:space="preserve">USAD Tajikistan Employment and Enterprise Development </w:t>
      </w:r>
      <w:r>
        <w:rPr>
          <w:rFonts w:cstheme="minorHAnsi"/>
          <w:sz w:val="24"/>
          <w:szCs w:val="24"/>
        </w:rPr>
        <w:t xml:space="preserve">(EEDA) </w:t>
      </w:r>
      <w:r w:rsidRPr="003814B3">
        <w:rPr>
          <w:rFonts w:cstheme="minorHAnsi"/>
          <w:sz w:val="24"/>
          <w:szCs w:val="24"/>
        </w:rPr>
        <w:t>Activity</w:t>
      </w:r>
    </w:p>
    <w:p w14:paraId="0267A491" w14:textId="77777777" w:rsidR="00492A5C" w:rsidRPr="006F2D57" w:rsidRDefault="00492A5C" w:rsidP="00492A5C">
      <w:pPr>
        <w:spacing w:after="120" w:line="240" w:lineRule="auto"/>
        <w:rPr>
          <w:rFonts w:cstheme="minorHAnsi"/>
          <w:sz w:val="24"/>
          <w:szCs w:val="24"/>
        </w:rPr>
      </w:pPr>
      <w:r w:rsidRPr="006F2D57">
        <w:rPr>
          <w:rFonts w:cstheme="minorHAnsi"/>
          <w:b/>
          <w:bCs/>
          <w:sz w:val="24"/>
          <w:szCs w:val="24"/>
        </w:rPr>
        <w:t>Location:</w:t>
      </w:r>
      <w:r>
        <w:rPr>
          <w:rFonts w:cstheme="minorHAnsi"/>
          <w:b/>
          <w:bCs/>
          <w:sz w:val="24"/>
          <w:szCs w:val="24"/>
        </w:rPr>
        <w:t xml:space="preserve"> </w:t>
      </w:r>
      <w:r>
        <w:rPr>
          <w:rFonts w:cstheme="minorHAnsi"/>
          <w:b/>
          <w:bCs/>
          <w:sz w:val="24"/>
          <w:szCs w:val="24"/>
        </w:rPr>
        <w:tab/>
      </w:r>
      <w:r>
        <w:rPr>
          <w:rFonts w:cstheme="minorHAnsi"/>
          <w:b/>
          <w:bCs/>
          <w:sz w:val="24"/>
          <w:szCs w:val="24"/>
        </w:rPr>
        <w:tab/>
      </w:r>
      <w:r w:rsidRPr="006F2D57">
        <w:rPr>
          <w:rFonts w:cstheme="minorHAnsi"/>
          <w:sz w:val="24"/>
          <w:szCs w:val="24"/>
        </w:rPr>
        <w:t>Dushanbe</w:t>
      </w:r>
    </w:p>
    <w:p w14:paraId="5D2110FC" w14:textId="77777777" w:rsidR="00492A5C" w:rsidRPr="006F2D57" w:rsidRDefault="00492A5C" w:rsidP="00492A5C">
      <w:pPr>
        <w:spacing w:after="120" w:line="240" w:lineRule="auto"/>
        <w:rPr>
          <w:rFonts w:cstheme="minorHAnsi"/>
          <w:sz w:val="24"/>
          <w:szCs w:val="24"/>
        </w:rPr>
      </w:pPr>
      <w:r w:rsidRPr="006F2D57">
        <w:rPr>
          <w:rFonts w:cstheme="minorHAnsi"/>
          <w:b/>
          <w:bCs/>
          <w:sz w:val="24"/>
          <w:szCs w:val="24"/>
        </w:rPr>
        <w:t>Timeframe:</w:t>
      </w:r>
      <w:r w:rsidRPr="006F2D57">
        <w:rPr>
          <w:rFonts w:cstheme="minorHAnsi"/>
          <w:b/>
          <w:sz w:val="24"/>
          <w:szCs w:val="24"/>
        </w:rPr>
        <w:t xml:space="preserve"> </w:t>
      </w:r>
      <w:r>
        <w:rPr>
          <w:rFonts w:cstheme="minorHAnsi"/>
          <w:b/>
          <w:sz w:val="24"/>
          <w:szCs w:val="24"/>
        </w:rPr>
        <w:tab/>
      </w:r>
      <w:r>
        <w:rPr>
          <w:rFonts w:cstheme="minorHAnsi"/>
          <w:b/>
          <w:sz w:val="24"/>
          <w:szCs w:val="24"/>
        </w:rPr>
        <w:tab/>
      </w:r>
      <w:r>
        <w:rPr>
          <w:rFonts w:cstheme="minorHAnsi"/>
          <w:sz w:val="24"/>
          <w:szCs w:val="24"/>
        </w:rPr>
        <w:t>February</w:t>
      </w:r>
      <w:r w:rsidRPr="006F2D57">
        <w:rPr>
          <w:rFonts w:cstheme="minorHAnsi"/>
          <w:sz w:val="24"/>
          <w:szCs w:val="24"/>
        </w:rPr>
        <w:t xml:space="preserve"> </w:t>
      </w:r>
      <w:r>
        <w:rPr>
          <w:rFonts w:cstheme="minorHAnsi"/>
          <w:sz w:val="24"/>
          <w:szCs w:val="24"/>
        </w:rPr>
        <w:t>1</w:t>
      </w:r>
      <w:r w:rsidRPr="006F2D57">
        <w:rPr>
          <w:rFonts w:cstheme="minorHAnsi"/>
          <w:sz w:val="24"/>
          <w:szCs w:val="24"/>
        </w:rPr>
        <w:t>, 202</w:t>
      </w:r>
      <w:r>
        <w:rPr>
          <w:rFonts w:cstheme="minorHAnsi"/>
          <w:sz w:val="24"/>
          <w:szCs w:val="24"/>
        </w:rPr>
        <w:t>4</w:t>
      </w:r>
      <w:r w:rsidRPr="006F2D57">
        <w:rPr>
          <w:rFonts w:cstheme="minorHAnsi"/>
          <w:sz w:val="24"/>
          <w:szCs w:val="24"/>
        </w:rPr>
        <w:t xml:space="preserve"> – </w:t>
      </w:r>
      <w:r>
        <w:rPr>
          <w:rFonts w:cstheme="minorHAnsi"/>
          <w:sz w:val="24"/>
          <w:szCs w:val="24"/>
        </w:rPr>
        <w:t>January 31</w:t>
      </w:r>
      <w:r w:rsidRPr="006F2D57">
        <w:rPr>
          <w:rFonts w:cstheme="minorHAnsi"/>
          <w:sz w:val="24"/>
          <w:szCs w:val="24"/>
        </w:rPr>
        <w:t>, 202</w:t>
      </w:r>
      <w:r>
        <w:rPr>
          <w:rFonts w:cstheme="minorHAnsi"/>
          <w:sz w:val="24"/>
          <w:szCs w:val="24"/>
        </w:rPr>
        <w:t>5</w:t>
      </w:r>
    </w:p>
    <w:p w14:paraId="58958A3C" w14:textId="77777777" w:rsidR="00492A5C" w:rsidRPr="006F2D57" w:rsidRDefault="00492A5C" w:rsidP="00492A5C">
      <w:pPr>
        <w:spacing w:line="240" w:lineRule="auto"/>
        <w:rPr>
          <w:rFonts w:cstheme="minorHAnsi"/>
          <w:sz w:val="24"/>
          <w:szCs w:val="24"/>
        </w:rPr>
      </w:pPr>
      <w:r w:rsidRPr="006F2D57">
        <w:rPr>
          <w:rFonts w:cstheme="minorHAnsi"/>
          <w:b/>
          <w:bCs/>
          <w:sz w:val="24"/>
          <w:szCs w:val="24"/>
        </w:rPr>
        <w:t>Level of Effort:</w:t>
      </w:r>
      <w:r w:rsidRPr="006F2D57">
        <w:rPr>
          <w:rFonts w:cstheme="minorHAnsi"/>
          <w:b/>
          <w:sz w:val="24"/>
          <w:szCs w:val="24"/>
        </w:rPr>
        <w:t xml:space="preserve"> </w:t>
      </w:r>
      <w:r>
        <w:rPr>
          <w:rFonts w:cstheme="minorHAnsi"/>
          <w:b/>
          <w:sz w:val="24"/>
          <w:szCs w:val="24"/>
        </w:rPr>
        <w:tab/>
      </w:r>
      <w:r w:rsidRPr="006F2D57">
        <w:rPr>
          <w:rFonts w:cstheme="minorHAnsi"/>
          <w:sz w:val="24"/>
          <w:szCs w:val="24"/>
        </w:rPr>
        <w:t>1</w:t>
      </w:r>
      <w:r>
        <w:rPr>
          <w:rFonts w:cstheme="minorHAnsi"/>
          <w:sz w:val="24"/>
          <w:szCs w:val="24"/>
        </w:rPr>
        <w:t>2</w:t>
      </w:r>
      <w:r w:rsidRPr="006F2D57">
        <w:rPr>
          <w:rFonts w:cstheme="minorHAnsi"/>
          <w:sz w:val="24"/>
          <w:szCs w:val="24"/>
        </w:rPr>
        <w:t xml:space="preserve"> months </w:t>
      </w:r>
    </w:p>
    <w:p w14:paraId="7BE505D9" w14:textId="77777777" w:rsidR="00492A5C" w:rsidRPr="006F2D57" w:rsidRDefault="00492A5C" w:rsidP="00492A5C">
      <w:pPr>
        <w:spacing w:after="0"/>
        <w:jc w:val="both"/>
        <w:rPr>
          <w:rFonts w:cstheme="minorHAnsi"/>
          <w:b/>
          <w:sz w:val="24"/>
          <w:szCs w:val="24"/>
        </w:rPr>
      </w:pPr>
    </w:p>
    <w:p w14:paraId="1C1E3ECF" w14:textId="77777777" w:rsidR="00492A5C" w:rsidRPr="006F2D57" w:rsidRDefault="00492A5C" w:rsidP="00492A5C">
      <w:pPr>
        <w:spacing w:after="0"/>
        <w:jc w:val="both"/>
        <w:rPr>
          <w:rFonts w:cstheme="minorHAnsi"/>
          <w:b/>
          <w:sz w:val="24"/>
          <w:szCs w:val="24"/>
        </w:rPr>
      </w:pPr>
      <w:r w:rsidRPr="006F2D57">
        <w:rPr>
          <w:rFonts w:cstheme="minorHAnsi"/>
          <w:b/>
          <w:sz w:val="24"/>
          <w:szCs w:val="24"/>
        </w:rPr>
        <w:t>Background</w:t>
      </w:r>
    </w:p>
    <w:p w14:paraId="4F5C511B" w14:textId="77777777" w:rsidR="00492A5C" w:rsidRPr="006F2D57" w:rsidRDefault="00492A5C" w:rsidP="00492A5C">
      <w:pPr>
        <w:spacing w:after="0"/>
        <w:jc w:val="both"/>
        <w:rPr>
          <w:rFonts w:cstheme="minorHAnsi"/>
          <w:sz w:val="24"/>
          <w:szCs w:val="24"/>
        </w:rPr>
      </w:pPr>
      <w:r w:rsidRPr="006F2D57">
        <w:rPr>
          <w:rFonts w:cstheme="minorHAnsi"/>
          <w:sz w:val="24"/>
          <w:szCs w:val="24"/>
        </w:rPr>
        <w:t>Since 1963 and in 148 countries, ACDI/VOCA has empowered people in developing and transitional nations to succeed in the global economy. Based in Washington, D.C., ACDI/VOCA is a nonprofit international development organization that designs and delivers technical and management solutions in agriculture, economic growth, and resilience to promote economic prosperity and social inclusion.</w:t>
      </w:r>
    </w:p>
    <w:p w14:paraId="23A064B5" w14:textId="77777777" w:rsidR="00492A5C" w:rsidRPr="006F2D57" w:rsidRDefault="00492A5C" w:rsidP="00492A5C">
      <w:pPr>
        <w:spacing w:after="0"/>
        <w:jc w:val="both"/>
        <w:rPr>
          <w:rFonts w:cstheme="minorHAnsi"/>
          <w:sz w:val="24"/>
          <w:szCs w:val="24"/>
        </w:rPr>
      </w:pPr>
    </w:p>
    <w:p w14:paraId="5B443CCF" w14:textId="77777777" w:rsidR="00492A5C" w:rsidRDefault="00492A5C" w:rsidP="00492A5C">
      <w:pPr>
        <w:spacing w:after="0"/>
        <w:jc w:val="both"/>
        <w:rPr>
          <w:rFonts w:eastAsia="Calibri" w:cstheme="minorHAnsi"/>
          <w:b/>
          <w:sz w:val="24"/>
          <w:szCs w:val="24"/>
          <w:lang w:val="en-GB"/>
        </w:rPr>
      </w:pPr>
      <w:r w:rsidRPr="006F2D57">
        <w:rPr>
          <w:rFonts w:eastAsia="Calibri" w:cstheme="minorHAnsi"/>
          <w:b/>
          <w:sz w:val="24"/>
          <w:szCs w:val="24"/>
          <w:lang w:val="en-GB"/>
        </w:rPr>
        <w:t>Overview of the Programme</w:t>
      </w:r>
      <w:r>
        <w:rPr>
          <w:rFonts w:eastAsia="Calibri" w:cstheme="minorHAnsi"/>
          <w:b/>
          <w:sz w:val="24"/>
          <w:szCs w:val="24"/>
          <w:lang w:val="en-GB"/>
        </w:rPr>
        <w:t>s</w:t>
      </w:r>
    </w:p>
    <w:p w14:paraId="63DDAEDC" w14:textId="0D19E183" w:rsidR="00492A5C" w:rsidRDefault="00492A5C" w:rsidP="00492A5C">
      <w:pPr>
        <w:spacing w:after="0"/>
        <w:jc w:val="both"/>
        <w:rPr>
          <w:rFonts w:eastAsia="Calibri" w:cstheme="minorHAnsi"/>
          <w:color w:val="000000"/>
          <w:sz w:val="24"/>
          <w:szCs w:val="24"/>
          <w:lang w:val="en-GB" w:eastAsia="en-GB"/>
        </w:rPr>
      </w:pPr>
      <w:r w:rsidRPr="006F2D57">
        <w:rPr>
          <w:rFonts w:eastAsia="Calibri" w:cstheme="minorHAnsi"/>
          <w:color w:val="000000"/>
          <w:sz w:val="24"/>
          <w:szCs w:val="24"/>
          <w:lang w:val="en-GB" w:eastAsia="en-GB"/>
        </w:rPr>
        <w:t>The Tajikistan Market Driven Rural Development (MDRD) is a five-year, $19M project funded by the USAID. The program will increase investment in the agriculture sector, improve value chain productivity, increase access to profitable markets for agribusinesses and integrate climate smart approaches into the agriculture system.</w:t>
      </w:r>
      <w:r w:rsidR="00616CBC">
        <w:rPr>
          <w:rFonts w:eastAsia="Calibri" w:cstheme="minorHAnsi"/>
          <w:color w:val="000000"/>
          <w:sz w:val="24"/>
          <w:szCs w:val="24"/>
          <w:lang w:val="en-GB" w:eastAsia="en-GB"/>
        </w:rPr>
        <w:t xml:space="preserve"> Staff members 20-25 people. </w:t>
      </w:r>
    </w:p>
    <w:p w14:paraId="4A8A09B5" w14:textId="77777777" w:rsidR="00492A5C" w:rsidRPr="00483980" w:rsidRDefault="00492A5C" w:rsidP="00492A5C">
      <w:pPr>
        <w:spacing w:after="0"/>
        <w:jc w:val="both"/>
        <w:rPr>
          <w:rFonts w:eastAsia="Calibri" w:cstheme="minorHAnsi"/>
          <w:b/>
          <w:sz w:val="24"/>
          <w:szCs w:val="24"/>
          <w:lang w:val="en-GB"/>
        </w:rPr>
      </w:pPr>
    </w:p>
    <w:p w14:paraId="2CA35227" w14:textId="2DAD73DA" w:rsidR="00492A5C" w:rsidRPr="006F2D57" w:rsidRDefault="00492A5C" w:rsidP="00492A5C">
      <w:pPr>
        <w:spacing w:after="60"/>
        <w:jc w:val="both"/>
        <w:rPr>
          <w:rFonts w:eastAsia="Calibri" w:cstheme="minorHAnsi"/>
          <w:color w:val="000000"/>
          <w:sz w:val="24"/>
          <w:szCs w:val="24"/>
          <w:lang w:val="en-GB" w:eastAsia="en-GB"/>
        </w:rPr>
      </w:pPr>
      <w:r w:rsidRPr="00483980">
        <w:rPr>
          <w:rFonts w:eastAsia="Calibri" w:cstheme="minorHAnsi"/>
          <w:color w:val="000000"/>
          <w:sz w:val="24"/>
          <w:szCs w:val="24"/>
          <w:lang w:val="en-GB" w:eastAsia="en-GB"/>
        </w:rPr>
        <w:t>The Tajikistan Employment and Enterprise Development Activity (EEDA) is a five-year, $18M program funded by USAID. Using a market systems approach, EEDA will increase market-led sales and inclusive sustainable jobs and livelihoods for Tajikistan households through improved ability of Tajikistan businesses to produce better quality and more consistent volumes of competitively priced goods and services.</w:t>
      </w:r>
      <w:r w:rsidR="00616CBC">
        <w:rPr>
          <w:rFonts w:eastAsia="Calibri" w:cstheme="minorHAnsi"/>
          <w:color w:val="000000"/>
          <w:sz w:val="24"/>
          <w:szCs w:val="24"/>
          <w:lang w:val="en-GB" w:eastAsia="en-GB"/>
        </w:rPr>
        <w:t xml:space="preserve"> </w:t>
      </w:r>
      <w:r w:rsidR="00616CBC">
        <w:rPr>
          <w:rFonts w:eastAsia="Calibri" w:cstheme="minorHAnsi"/>
          <w:color w:val="000000"/>
          <w:sz w:val="24"/>
          <w:szCs w:val="24"/>
          <w:lang w:val="en-GB" w:eastAsia="en-GB"/>
        </w:rPr>
        <w:t>Staff members 20-25 people.</w:t>
      </w:r>
    </w:p>
    <w:p w14:paraId="5259F97D" w14:textId="77777777" w:rsidR="00492A5C" w:rsidRPr="006F2D57" w:rsidRDefault="00492A5C" w:rsidP="00492A5C">
      <w:pPr>
        <w:spacing w:after="0" w:line="240" w:lineRule="auto"/>
        <w:jc w:val="both"/>
        <w:rPr>
          <w:rFonts w:eastAsia="Calibri" w:cstheme="minorHAnsi"/>
          <w:b/>
          <w:sz w:val="24"/>
          <w:szCs w:val="24"/>
          <w:lang w:val="en-GB"/>
        </w:rPr>
      </w:pPr>
    </w:p>
    <w:p w14:paraId="47E27B27" w14:textId="77777777" w:rsidR="002702C3" w:rsidRDefault="002702C3">
      <w:pPr>
        <w:rPr>
          <w:rFonts w:eastAsia="Calibri" w:cstheme="minorHAnsi"/>
          <w:b/>
          <w:sz w:val="24"/>
          <w:szCs w:val="24"/>
          <w:lang w:val="en-GB"/>
        </w:rPr>
      </w:pPr>
      <w:r>
        <w:rPr>
          <w:rFonts w:eastAsia="Calibri" w:cstheme="minorHAnsi"/>
          <w:b/>
          <w:sz w:val="24"/>
          <w:szCs w:val="24"/>
          <w:lang w:val="en-GB"/>
        </w:rPr>
        <w:br w:type="page"/>
      </w:r>
    </w:p>
    <w:p w14:paraId="60C52419" w14:textId="7B3553F3" w:rsidR="00492A5C" w:rsidRPr="006F2D57" w:rsidRDefault="00492A5C" w:rsidP="00492A5C">
      <w:pPr>
        <w:spacing w:after="0" w:line="240" w:lineRule="auto"/>
        <w:jc w:val="both"/>
        <w:rPr>
          <w:rFonts w:eastAsia="Calibri" w:cstheme="minorHAnsi"/>
          <w:b/>
          <w:sz w:val="24"/>
          <w:szCs w:val="24"/>
          <w:lang w:val="en-GB"/>
        </w:rPr>
      </w:pPr>
      <w:r w:rsidRPr="006F2D57">
        <w:rPr>
          <w:rFonts w:eastAsia="Calibri" w:cstheme="minorHAnsi"/>
          <w:b/>
          <w:sz w:val="24"/>
          <w:szCs w:val="24"/>
          <w:lang w:val="en-GB"/>
        </w:rPr>
        <w:t xml:space="preserve">Description </w:t>
      </w:r>
    </w:p>
    <w:p w14:paraId="0606CCB2" w14:textId="77777777" w:rsidR="00492A5C" w:rsidRPr="006F2D57" w:rsidRDefault="00492A5C" w:rsidP="00492A5C">
      <w:pPr>
        <w:spacing w:after="0" w:line="240" w:lineRule="auto"/>
        <w:jc w:val="both"/>
        <w:rPr>
          <w:rFonts w:eastAsia="Calibri" w:cstheme="minorHAnsi"/>
          <w:bCs/>
          <w:sz w:val="24"/>
          <w:szCs w:val="24"/>
          <w:lang w:val="en-GB"/>
        </w:rPr>
      </w:pPr>
      <w:r w:rsidRPr="006F2D57">
        <w:rPr>
          <w:rFonts w:eastAsia="Calibri" w:cstheme="minorHAnsi"/>
          <w:bCs/>
          <w:sz w:val="24"/>
          <w:szCs w:val="24"/>
          <w:lang w:val="en-GB"/>
        </w:rPr>
        <w:t xml:space="preserve">The </w:t>
      </w:r>
      <w:r w:rsidRPr="006F2D57">
        <w:rPr>
          <w:rFonts w:cstheme="minorHAnsi"/>
          <w:sz w:val="24"/>
          <w:szCs w:val="24"/>
        </w:rPr>
        <w:t>Representative office of the ACDI/VOCA in the Republic of Tajikistan</w:t>
      </w:r>
      <w:r w:rsidRPr="006F2D57">
        <w:rPr>
          <w:rFonts w:eastAsia="Calibri" w:cstheme="minorHAnsi"/>
          <w:bCs/>
          <w:sz w:val="24"/>
          <w:szCs w:val="24"/>
          <w:lang w:val="en-GB"/>
        </w:rPr>
        <w:t xml:space="preserve"> announces a call for quotations for outsourcing the local statutory accounting services and reporting. The details are as following:</w:t>
      </w:r>
    </w:p>
    <w:p w14:paraId="4DE77492" w14:textId="77777777" w:rsidR="00492A5C" w:rsidRPr="006F2D57" w:rsidRDefault="00492A5C" w:rsidP="00492A5C">
      <w:pPr>
        <w:spacing w:after="0" w:line="240" w:lineRule="auto"/>
        <w:jc w:val="both"/>
        <w:rPr>
          <w:rFonts w:eastAsia="Calibri" w:cstheme="minorHAnsi"/>
          <w:b/>
          <w:sz w:val="24"/>
          <w:szCs w:val="24"/>
          <w:lang w:val="en-GB"/>
        </w:rPr>
      </w:pPr>
    </w:p>
    <w:p w14:paraId="436FEFD0" w14:textId="77777777" w:rsidR="00492A5C" w:rsidRPr="006F2D57" w:rsidRDefault="00492A5C" w:rsidP="00492A5C">
      <w:pPr>
        <w:spacing w:after="0" w:line="240" w:lineRule="auto"/>
        <w:jc w:val="both"/>
        <w:rPr>
          <w:rFonts w:eastAsia="Calibri" w:cstheme="minorHAnsi"/>
          <w:bCs/>
          <w:sz w:val="24"/>
          <w:szCs w:val="24"/>
          <w:lang w:val="en-GB"/>
        </w:rPr>
      </w:pPr>
      <w:r w:rsidRPr="006F2D57">
        <w:rPr>
          <w:rFonts w:eastAsia="Calibri" w:cstheme="minorHAnsi"/>
          <w:bCs/>
          <w:sz w:val="24"/>
          <w:szCs w:val="24"/>
          <w:lang w:val="en-GB"/>
        </w:rPr>
        <w:t>Personnel accounting (in a specialized program/application for accounting and tax accounting)</w:t>
      </w:r>
    </w:p>
    <w:p w14:paraId="384FD22F"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Calculation and payroll for full-time employees</w:t>
      </w:r>
    </w:p>
    <w:p w14:paraId="693F23D2"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Calculation and deduction of taxes from employees' wages</w:t>
      </w:r>
    </w:p>
    <w:p w14:paraId="364E2BD2"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Vacation calculation</w:t>
      </w:r>
    </w:p>
    <w:p w14:paraId="6FF3ECC8"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Calculation of sick leave</w:t>
      </w:r>
    </w:p>
    <w:p w14:paraId="7BCF9828"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Calculations and accrual of fees to employees under civil law contracts</w:t>
      </w:r>
    </w:p>
    <w:p w14:paraId="660D3F20"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Calculation and deduction of taxes from fees to employees under civil law contracts</w:t>
      </w:r>
    </w:p>
    <w:p w14:paraId="253B8D90"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Deductions on writ of execution</w:t>
      </w:r>
    </w:p>
    <w:p w14:paraId="78B2861B" w14:textId="77777777" w:rsidR="00492A5C" w:rsidRPr="006F2D57" w:rsidRDefault="00492A5C" w:rsidP="00492A5C">
      <w:pPr>
        <w:pStyle w:val="ListParagraph"/>
        <w:numPr>
          <w:ilvl w:val="0"/>
          <w:numId w:val="29"/>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Other accruals and deductions</w:t>
      </w:r>
    </w:p>
    <w:p w14:paraId="73CFADDF" w14:textId="77777777" w:rsidR="00492A5C" w:rsidRPr="006F2D57" w:rsidRDefault="00492A5C" w:rsidP="00492A5C">
      <w:pPr>
        <w:spacing w:after="0" w:line="240" w:lineRule="auto"/>
        <w:jc w:val="both"/>
        <w:rPr>
          <w:rFonts w:eastAsia="Calibri" w:cstheme="minorHAnsi"/>
          <w:b/>
          <w:sz w:val="24"/>
          <w:szCs w:val="24"/>
          <w:lang w:val="en-GB"/>
        </w:rPr>
      </w:pPr>
    </w:p>
    <w:p w14:paraId="014E2BCB" w14:textId="77777777" w:rsidR="00492A5C" w:rsidRPr="006F2D57" w:rsidRDefault="00492A5C" w:rsidP="00492A5C">
      <w:pPr>
        <w:spacing w:after="0" w:line="240" w:lineRule="auto"/>
        <w:jc w:val="both"/>
        <w:rPr>
          <w:rFonts w:eastAsia="Calibri" w:cstheme="minorHAnsi"/>
          <w:b/>
          <w:sz w:val="24"/>
          <w:szCs w:val="24"/>
          <w:lang w:val="en-GB"/>
        </w:rPr>
      </w:pPr>
      <w:r w:rsidRPr="006F2D57">
        <w:rPr>
          <w:rFonts w:eastAsia="Calibri" w:cstheme="minorHAnsi"/>
          <w:b/>
          <w:sz w:val="24"/>
          <w:szCs w:val="24"/>
          <w:lang w:val="en-GB"/>
        </w:rPr>
        <w:t>Reporting</w:t>
      </w:r>
    </w:p>
    <w:p w14:paraId="2EF2ADE4" w14:textId="77777777" w:rsidR="00492A5C" w:rsidRPr="006F2D57" w:rsidRDefault="00492A5C" w:rsidP="00492A5C">
      <w:pPr>
        <w:spacing w:after="0" w:line="240" w:lineRule="auto"/>
        <w:jc w:val="both"/>
        <w:rPr>
          <w:rFonts w:eastAsia="Calibri" w:cstheme="minorHAnsi"/>
          <w:sz w:val="24"/>
          <w:szCs w:val="24"/>
          <w:lang w:val="en-GB"/>
        </w:rPr>
      </w:pPr>
      <w:r w:rsidRPr="006F2D57">
        <w:rPr>
          <w:rFonts w:eastAsia="Calibri" w:cstheme="minorHAnsi"/>
          <w:sz w:val="24"/>
          <w:szCs w:val="24"/>
          <w:lang w:val="en-GB"/>
        </w:rPr>
        <w:t>Preparation of financial statements and tax returns, their timely submission to the tax authorities, statistical office and other authorities</w:t>
      </w:r>
      <w:r>
        <w:rPr>
          <w:rFonts w:eastAsia="Calibri" w:cstheme="minorHAnsi"/>
          <w:sz w:val="24"/>
          <w:szCs w:val="24"/>
          <w:lang w:val="en-GB"/>
        </w:rPr>
        <w:t xml:space="preserve"> as follows:</w:t>
      </w:r>
    </w:p>
    <w:p w14:paraId="2F05BE93" w14:textId="77777777" w:rsidR="00492A5C" w:rsidRPr="006F2D57" w:rsidRDefault="00492A5C" w:rsidP="00492A5C">
      <w:pPr>
        <w:spacing w:after="0" w:line="240" w:lineRule="auto"/>
        <w:jc w:val="both"/>
        <w:rPr>
          <w:rFonts w:eastAsia="Calibri" w:cstheme="minorHAnsi"/>
          <w:sz w:val="24"/>
          <w:szCs w:val="24"/>
          <w:lang w:val="en-GB"/>
        </w:rPr>
      </w:pPr>
    </w:p>
    <w:p w14:paraId="0A6CDBF8" w14:textId="77777777" w:rsidR="00492A5C" w:rsidRPr="006F2D57" w:rsidRDefault="00492A5C" w:rsidP="00492A5C">
      <w:pPr>
        <w:spacing w:after="0" w:line="240" w:lineRule="auto"/>
        <w:ind w:firstLine="360"/>
        <w:jc w:val="both"/>
        <w:rPr>
          <w:rFonts w:eastAsia="Calibri" w:cstheme="minorHAnsi"/>
          <w:b/>
          <w:bCs/>
          <w:sz w:val="24"/>
          <w:szCs w:val="24"/>
          <w:lang w:val="en-GB"/>
        </w:rPr>
      </w:pPr>
      <w:r w:rsidRPr="006F2D57">
        <w:rPr>
          <w:rFonts w:eastAsia="Calibri" w:cstheme="minorHAnsi"/>
          <w:b/>
          <w:bCs/>
          <w:sz w:val="24"/>
          <w:szCs w:val="24"/>
          <w:lang w:val="en-GB"/>
        </w:rPr>
        <w:t>Monthly (on the 3rd business day of the month following the reporting month)</w:t>
      </w:r>
    </w:p>
    <w:p w14:paraId="0D3F6AAA" w14:textId="77777777" w:rsidR="00492A5C" w:rsidRPr="006F2D57" w:rsidRDefault="00492A5C" w:rsidP="00492A5C">
      <w:pPr>
        <w:pStyle w:val="ListParagraph"/>
        <w:numPr>
          <w:ilvl w:val="0"/>
          <w:numId w:val="31"/>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Monthly execution of a sequence of accounting and control procedures necessary for the correct formation of the necessary reports on the calculation of payroll and payroll taxes</w:t>
      </w:r>
    </w:p>
    <w:p w14:paraId="54EBA202" w14:textId="77777777" w:rsidR="00492A5C" w:rsidRPr="006F2D57" w:rsidRDefault="00492A5C" w:rsidP="00492A5C">
      <w:pPr>
        <w:pStyle w:val="ListParagraph"/>
        <w:numPr>
          <w:ilvl w:val="0"/>
          <w:numId w:val="31"/>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Monthly report to the Tax Office (Income Tax and Social Contribution)</w:t>
      </w:r>
    </w:p>
    <w:p w14:paraId="6EB3094B" w14:textId="77777777" w:rsidR="00492A5C" w:rsidRPr="006F2D57" w:rsidRDefault="00492A5C" w:rsidP="00492A5C">
      <w:pPr>
        <w:pStyle w:val="ListParagraph"/>
        <w:numPr>
          <w:ilvl w:val="0"/>
          <w:numId w:val="31"/>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Monthly reports to the State Statistical Bodies</w:t>
      </w:r>
    </w:p>
    <w:p w14:paraId="65786D3E" w14:textId="77777777" w:rsidR="00492A5C" w:rsidRPr="006F2D57" w:rsidRDefault="00492A5C" w:rsidP="00492A5C">
      <w:pPr>
        <w:pStyle w:val="ListParagraph"/>
        <w:numPr>
          <w:ilvl w:val="0"/>
          <w:numId w:val="31"/>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Monthly report to the Tax Committee on VAT exemption</w:t>
      </w:r>
    </w:p>
    <w:p w14:paraId="5803CC0C" w14:textId="77777777" w:rsidR="00492A5C" w:rsidRPr="006F2D57" w:rsidRDefault="00492A5C" w:rsidP="00492A5C">
      <w:pPr>
        <w:spacing w:after="0" w:line="240" w:lineRule="auto"/>
        <w:jc w:val="both"/>
        <w:rPr>
          <w:rFonts w:eastAsia="Calibri" w:cstheme="minorHAnsi"/>
          <w:b/>
          <w:bCs/>
          <w:sz w:val="24"/>
          <w:szCs w:val="24"/>
          <w:lang w:val="en-GB"/>
        </w:rPr>
      </w:pPr>
    </w:p>
    <w:p w14:paraId="24B7D11C" w14:textId="77777777" w:rsidR="00492A5C" w:rsidRPr="006F2D57" w:rsidRDefault="00492A5C" w:rsidP="00492A5C">
      <w:pPr>
        <w:spacing w:after="0" w:line="240" w:lineRule="auto"/>
        <w:ind w:firstLine="360"/>
        <w:jc w:val="both"/>
        <w:rPr>
          <w:rFonts w:eastAsia="Calibri" w:cstheme="minorHAnsi"/>
          <w:b/>
          <w:bCs/>
          <w:sz w:val="24"/>
          <w:szCs w:val="24"/>
          <w:lang w:val="en-GB"/>
        </w:rPr>
      </w:pPr>
      <w:r w:rsidRPr="006F2D57">
        <w:rPr>
          <w:rFonts w:eastAsia="Calibri" w:cstheme="minorHAnsi"/>
          <w:b/>
          <w:bCs/>
          <w:sz w:val="24"/>
          <w:szCs w:val="24"/>
          <w:lang w:val="en-GB"/>
        </w:rPr>
        <w:t>Quarterly (according to closing schedule, optional)</w:t>
      </w:r>
    </w:p>
    <w:p w14:paraId="3ADDF677" w14:textId="77777777" w:rsidR="00492A5C" w:rsidRPr="006F2D57" w:rsidRDefault="00492A5C" w:rsidP="00492A5C">
      <w:pPr>
        <w:pStyle w:val="ListParagraph"/>
        <w:numPr>
          <w:ilvl w:val="0"/>
          <w:numId w:val="32"/>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Quarterly report to the pension fund</w:t>
      </w:r>
    </w:p>
    <w:p w14:paraId="7044FE28" w14:textId="77777777" w:rsidR="00492A5C" w:rsidRPr="006F2D57" w:rsidRDefault="00492A5C" w:rsidP="00492A5C">
      <w:pPr>
        <w:pStyle w:val="ListParagraph"/>
        <w:numPr>
          <w:ilvl w:val="0"/>
          <w:numId w:val="32"/>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Quarterly report to the State Statistical Authorities.</w:t>
      </w:r>
    </w:p>
    <w:p w14:paraId="21D736F3" w14:textId="77777777" w:rsidR="00492A5C" w:rsidRPr="006F2D57" w:rsidRDefault="00492A5C" w:rsidP="00492A5C">
      <w:pPr>
        <w:spacing w:after="0" w:line="240" w:lineRule="auto"/>
        <w:jc w:val="both"/>
        <w:rPr>
          <w:rFonts w:eastAsia="Calibri" w:cstheme="minorHAnsi"/>
          <w:b/>
          <w:bCs/>
          <w:sz w:val="24"/>
          <w:szCs w:val="24"/>
          <w:lang w:val="en-GB"/>
        </w:rPr>
      </w:pPr>
    </w:p>
    <w:p w14:paraId="5863C9D7" w14:textId="77777777" w:rsidR="00492A5C" w:rsidRPr="006F2D57" w:rsidRDefault="00492A5C" w:rsidP="00492A5C">
      <w:pPr>
        <w:spacing w:after="0" w:line="240" w:lineRule="auto"/>
        <w:ind w:firstLine="360"/>
        <w:jc w:val="both"/>
        <w:rPr>
          <w:rFonts w:eastAsia="Calibri" w:cstheme="minorHAnsi"/>
          <w:b/>
          <w:bCs/>
          <w:sz w:val="24"/>
          <w:szCs w:val="24"/>
          <w:lang w:val="en-GB"/>
        </w:rPr>
      </w:pPr>
      <w:r w:rsidRPr="006F2D57">
        <w:rPr>
          <w:rFonts w:eastAsia="Calibri" w:cstheme="minorHAnsi"/>
          <w:b/>
          <w:bCs/>
          <w:sz w:val="24"/>
          <w:szCs w:val="24"/>
          <w:lang w:val="en-GB"/>
        </w:rPr>
        <w:t>Annually (according to the closing schedule, provided additionally)</w:t>
      </w:r>
    </w:p>
    <w:p w14:paraId="0743147A" w14:textId="77777777" w:rsidR="00492A5C" w:rsidRDefault="00492A5C" w:rsidP="00492A5C">
      <w:pPr>
        <w:pStyle w:val="ListParagraph"/>
        <w:numPr>
          <w:ilvl w:val="0"/>
          <w:numId w:val="33"/>
        </w:numPr>
        <w:spacing w:before="0" w:after="0" w:line="240" w:lineRule="auto"/>
        <w:jc w:val="both"/>
        <w:rPr>
          <w:rFonts w:eastAsia="Calibri" w:cstheme="minorHAnsi"/>
          <w:sz w:val="24"/>
          <w:szCs w:val="24"/>
          <w:lang w:val="en-GB"/>
        </w:rPr>
      </w:pPr>
      <w:r w:rsidRPr="006F2D57">
        <w:rPr>
          <w:rFonts w:eastAsia="Calibri" w:cstheme="minorHAnsi"/>
          <w:sz w:val="24"/>
          <w:szCs w:val="24"/>
          <w:lang w:val="en-GB"/>
        </w:rPr>
        <w:t xml:space="preserve">Annual tax returns and reports in accordance with the requirements of the legislation of the Republic of Tajikistan, including income, pension, social, statistical, and other </w:t>
      </w:r>
      <w:proofErr w:type="gramStart"/>
      <w:r w:rsidRPr="006F2D57">
        <w:rPr>
          <w:rFonts w:eastAsia="Calibri" w:cstheme="minorHAnsi"/>
          <w:sz w:val="24"/>
          <w:szCs w:val="24"/>
          <w:lang w:val="en-GB"/>
        </w:rPr>
        <w:t>documents</w:t>
      </w:r>
      <w:proofErr w:type="gramEnd"/>
      <w:r w:rsidRPr="006F2D57">
        <w:rPr>
          <w:rFonts w:eastAsia="Calibri" w:cstheme="minorHAnsi"/>
          <w:sz w:val="24"/>
          <w:szCs w:val="24"/>
          <w:lang w:val="en-GB"/>
        </w:rPr>
        <w:t xml:space="preserve"> and reports upon request, if necessary.</w:t>
      </w:r>
    </w:p>
    <w:p w14:paraId="337537DB" w14:textId="77777777" w:rsidR="00492A5C" w:rsidRDefault="00492A5C" w:rsidP="00492A5C">
      <w:pPr>
        <w:spacing w:after="0" w:line="240" w:lineRule="auto"/>
        <w:ind w:left="360"/>
        <w:jc w:val="both"/>
        <w:rPr>
          <w:rFonts w:eastAsia="Calibri" w:cstheme="minorHAnsi"/>
          <w:sz w:val="24"/>
          <w:szCs w:val="24"/>
          <w:lang w:val="en-GB"/>
        </w:rPr>
      </w:pPr>
    </w:p>
    <w:p w14:paraId="32EC947E" w14:textId="77777777" w:rsidR="00492A5C" w:rsidRPr="006D1A71" w:rsidRDefault="00492A5C" w:rsidP="00492A5C">
      <w:pPr>
        <w:spacing w:after="0" w:line="240" w:lineRule="auto"/>
        <w:ind w:left="360"/>
        <w:jc w:val="both"/>
        <w:rPr>
          <w:rFonts w:eastAsia="Calibri" w:cstheme="minorHAnsi"/>
          <w:b/>
          <w:bCs/>
          <w:sz w:val="24"/>
          <w:szCs w:val="24"/>
          <w:lang w:val="en-GB"/>
        </w:rPr>
      </w:pPr>
      <w:r>
        <w:rPr>
          <w:rFonts w:eastAsia="Calibri" w:cstheme="minorHAnsi"/>
          <w:b/>
          <w:bCs/>
          <w:sz w:val="24"/>
          <w:szCs w:val="24"/>
          <w:lang w:val="en-GB"/>
        </w:rPr>
        <w:t xml:space="preserve">Representation </w:t>
      </w:r>
      <w:r w:rsidRPr="006D1A71">
        <w:rPr>
          <w:rFonts w:eastAsia="Calibri" w:cstheme="minorHAnsi"/>
          <w:b/>
          <w:bCs/>
          <w:sz w:val="24"/>
          <w:szCs w:val="24"/>
          <w:lang w:val="en-GB"/>
        </w:rPr>
        <w:t xml:space="preserve">in </w:t>
      </w:r>
      <w:r>
        <w:rPr>
          <w:rFonts w:eastAsia="Calibri" w:cstheme="minorHAnsi"/>
          <w:b/>
          <w:bCs/>
          <w:sz w:val="24"/>
          <w:szCs w:val="24"/>
          <w:lang w:val="en-GB"/>
        </w:rPr>
        <w:t>local state a</w:t>
      </w:r>
      <w:r w:rsidRPr="006D1A71">
        <w:rPr>
          <w:rFonts w:eastAsia="Calibri" w:cstheme="minorHAnsi"/>
          <w:b/>
          <w:bCs/>
          <w:sz w:val="24"/>
          <w:szCs w:val="24"/>
          <w:lang w:val="en-GB"/>
        </w:rPr>
        <w:t xml:space="preserve">udits and </w:t>
      </w:r>
      <w:r>
        <w:rPr>
          <w:rFonts w:eastAsia="Calibri" w:cstheme="minorHAnsi"/>
          <w:b/>
          <w:bCs/>
          <w:sz w:val="24"/>
          <w:szCs w:val="24"/>
          <w:lang w:val="en-GB"/>
        </w:rPr>
        <w:t>i</w:t>
      </w:r>
      <w:r w:rsidRPr="006D1A71">
        <w:rPr>
          <w:rFonts w:eastAsia="Calibri" w:cstheme="minorHAnsi"/>
          <w:b/>
          <w:bCs/>
          <w:sz w:val="24"/>
          <w:szCs w:val="24"/>
          <w:lang w:val="en-GB"/>
        </w:rPr>
        <w:t xml:space="preserve">nspections </w:t>
      </w:r>
    </w:p>
    <w:p w14:paraId="390967A3" w14:textId="77777777" w:rsidR="00492A5C" w:rsidRPr="00F00FD0" w:rsidRDefault="00492A5C" w:rsidP="00492A5C">
      <w:pPr>
        <w:pStyle w:val="ListParagraph"/>
        <w:numPr>
          <w:ilvl w:val="0"/>
          <w:numId w:val="33"/>
        </w:numPr>
        <w:spacing w:before="0" w:after="0" w:line="240" w:lineRule="auto"/>
        <w:jc w:val="both"/>
        <w:rPr>
          <w:rFonts w:eastAsia="Calibri" w:cstheme="minorHAnsi"/>
          <w:b/>
          <w:bCs/>
          <w:sz w:val="24"/>
          <w:szCs w:val="24"/>
          <w:lang w:val="en-GB"/>
        </w:rPr>
      </w:pPr>
      <w:r w:rsidRPr="00F00FD0">
        <w:rPr>
          <w:rFonts w:eastAsia="Calibri" w:cstheme="minorHAnsi"/>
          <w:sz w:val="24"/>
          <w:szCs w:val="24"/>
          <w:lang w:val="en-GB"/>
        </w:rPr>
        <w:t xml:space="preserve">The outsourcing </w:t>
      </w:r>
      <w:r>
        <w:rPr>
          <w:rFonts w:eastAsia="Calibri" w:cstheme="minorHAnsi"/>
          <w:sz w:val="24"/>
          <w:szCs w:val="24"/>
          <w:lang w:val="en-GB"/>
        </w:rPr>
        <w:t xml:space="preserve">organization or team of consultants </w:t>
      </w:r>
      <w:r w:rsidRPr="00F00FD0">
        <w:rPr>
          <w:rFonts w:eastAsia="Calibri" w:cstheme="minorHAnsi"/>
          <w:sz w:val="24"/>
          <w:szCs w:val="24"/>
          <w:lang w:val="en-GB"/>
        </w:rPr>
        <w:t xml:space="preserve">shall </w:t>
      </w:r>
      <w:r>
        <w:rPr>
          <w:rFonts w:eastAsia="Calibri" w:cstheme="minorHAnsi"/>
          <w:sz w:val="24"/>
          <w:szCs w:val="24"/>
          <w:lang w:val="en-GB"/>
        </w:rPr>
        <w:t xml:space="preserve">represent and </w:t>
      </w:r>
      <w:r w:rsidRPr="00F00FD0">
        <w:rPr>
          <w:rFonts w:eastAsia="Calibri" w:cstheme="minorHAnsi"/>
          <w:sz w:val="24"/>
          <w:szCs w:val="24"/>
          <w:lang w:val="en-GB"/>
        </w:rPr>
        <w:t>actively engage in and support the audit and inspection processes conducted by local authorities, including but not limited to those from tax</w:t>
      </w:r>
      <w:r>
        <w:rPr>
          <w:rFonts w:eastAsia="Calibri" w:cstheme="minorHAnsi"/>
          <w:sz w:val="24"/>
          <w:szCs w:val="24"/>
          <w:lang w:val="en-GB"/>
        </w:rPr>
        <w:t xml:space="preserve"> office</w:t>
      </w:r>
      <w:r w:rsidRPr="00F00FD0">
        <w:rPr>
          <w:rFonts w:eastAsia="Calibri" w:cstheme="minorHAnsi"/>
          <w:sz w:val="24"/>
          <w:szCs w:val="24"/>
          <w:lang w:val="en-GB"/>
        </w:rPr>
        <w:t>, labour</w:t>
      </w:r>
      <w:r>
        <w:rPr>
          <w:rFonts w:eastAsia="Calibri" w:cstheme="minorHAnsi"/>
          <w:sz w:val="24"/>
          <w:szCs w:val="24"/>
          <w:lang w:val="en-GB"/>
        </w:rPr>
        <w:t xml:space="preserve"> inspection</w:t>
      </w:r>
      <w:r w:rsidRPr="00F00FD0">
        <w:rPr>
          <w:rFonts w:eastAsia="Calibri" w:cstheme="minorHAnsi"/>
          <w:sz w:val="24"/>
          <w:szCs w:val="24"/>
          <w:lang w:val="en-GB"/>
        </w:rPr>
        <w:t xml:space="preserve">, and the Ministry of Justice, pertaining to the Representative Office of </w:t>
      </w:r>
      <w:r>
        <w:rPr>
          <w:rFonts w:eastAsia="Calibri" w:cstheme="minorHAnsi"/>
          <w:sz w:val="24"/>
          <w:szCs w:val="24"/>
          <w:lang w:val="en-GB"/>
        </w:rPr>
        <w:t xml:space="preserve">the </w:t>
      </w:r>
      <w:r w:rsidRPr="006F2D57">
        <w:rPr>
          <w:rFonts w:cstheme="minorHAnsi"/>
          <w:sz w:val="24"/>
          <w:szCs w:val="24"/>
        </w:rPr>
        <w:t>ACDI/VOCA in the Republic of Tajikistan</w:t>
      </w:r>
      <w:r w:rsidRPr="00F00FD0">
        <w:rPr>
          <w:rFonts w:eastAsia="Calibri" w:cstheme="minorHAnsi"/>
          <w:sz w:val="24"/>
          <w:szCs w:val="24"/>
          <w:lang w:val="en-GB"/>
        </w:rPr>
        <w:t xml:space="preserve">. This involvement includes collaboration with </w:t>
      </w:r>
      <w:r>
        <w:rPr>
          <w:rFonts w:eastAsia="Calibri" w:cstheme="minorHAnsi"/>
          <w:sz w:val="24"/>
          <w:szCs w:val="24"/>
          <w:lang w:val="en-GB"/>
        </w:rPr>
        <w:t xml:space="preserve">ACDI/VOCA team in Tajikistan </w:t>
      </w:r>
      <w:r w:rsidRPr="00F00FD0">
        <w:rPr>
          <w:rFonts w:eastAsia="Calibri" w:cstheme="minorHAnsi"/>
          <w:sz w:val="24"/>
          <w:szCs w:val="24"/>
          <w:lang w:val="en-GB"/>
        </w:rPr>
        <w:t xml:space="preserve">during such audits and inspections. The </w:t>
      </w:r>
      <w:r>
        <w:rPr>
          <w:rFonts w:eastAsia="Calibri" w:cstheme="minorHAnsi"/>
          <w:sz w:val="24"/>
          <w:szCs w:val="24"/>
          <w:lang w:val="en-GB"/>
        </w:rPr>
        <w:t xml:space="preserve">outsourcing organization or team of consultants </w:t>
      </w:r>
      <w:r w:rsidRPr="00F00FD0">
        <w:rPr>
          <w:rFonts w:eastAsia="Calibri" w:cstheme="minorHAnsi"/>
          <w:sz w:val="24"/>
          <w:szCs w:val="24"/>
          <w:lang w:val="en-GB"/>
        </w:rPr>
        <w:t xml:space="preserve">is expected to represent the Representative Office of </w:t>
      </w:r>
      <w:r>
        <w:rPr>
          <w:rFonts w:eastAsia="Calibri" w:cstheme="minorHAnsi"/>
          <w:sz w:val="24"/>
          <w:szCs w:val="24"/>
          <w:lang w:val="en-GB"/>
        </w:rPr>
        <w:t xml:space="preserve">the </w:t>
      </w:r>
      <w:r w:rsidRPr="006F2D57">
        <w:rPr>
          <w:rFonts w:cstheme="minorHAnsi"/>
          <w:sz w:val="24"/>
          <w:szCs w:val="24"/>
        </w:rPr>
        <w:t>ACDI/VOCA in the Republic of Tajikistan</w:t>
      </w:r>
      <w:r w:rsidRPr="00F00FD0">
        <w:rPr>
          <w:rFonts w:eastAsia="Calibri" w:cstheme="minorHAnsi"/>
          <w:sz w:val="24"/>
          <w:szCs w:val="24"/>
          <w:lang w:val="en-GB"/>
        </w:rPr>
        <w:t xml:space="preserve"> effectively, ensuring compliance, transparency, and a comprehensive understanding of all relevant aspects. </w:t>
      </w:r>
    </w:p>
    <w:p w14:paraId="38D9A518" w14:textId="77777777" w:rsidR="00492A5C" w:rsidRPr="006F2D57" w:rsidRDefault="00492A5C" w:rsidP="00492A5C">
      <w:pPr>
        <w:spacing w:after="0" w:line="240" w:lineRule="auto"/>
        <w:jc w:val="both"/>
        <w:rPr>
          <w:rFonts w:eastAsia="Calibri" w:cstheme="minorHAnsi"/>
          <w:b/>
          <w:bCs/>
          <w:sz w:val="24"/>
          <w:szCs w:val="24"/>
          <w:lang w:val="en-GB"/>
        </w:rPr>
      </w:pPr>
    </w:p>
    <w:p w14:paraId="109F4B22" w14:textId="77777777" w:rsidR="00492A5C" w:rsidRPr="006F2D57" w:rsidRDefault="00492A5C" w:rsidP="00492A5C">
      <w:pPr>
        <w:spacing w:after="0" w:line="240" w:lineRule="auto"/>
        <w:jc w:val="both"/>
        <w:rPr>
          <w:rFonts w:eastAsia="Calibri" w:cstheme="minorHAnsi"/>
          <w:b/>
          <w:bCs/>
          <w:sz w:val="24"/>
          <w:szCs w:val="24"/>
          <w:lang w:val="en-GB"/>
        </w:rPr>
      </w:pPr>
      <w:r w:rsidRPr="006F2D57">
        <w:rPr>
          <w:rFonts w:eastAsia="Calibri" w:cstheme="minorHAnsi"/>
          <w:b/>
          <w:bCs/>
          <w:sz w:val="24"/>
          <w:szCs w:val="24"/>
          <w:lang w:val="en-GB"/>
        </w:rPr>
        <w:t xml:space="preserve">Required Qualifications </w:t>
      </w:r>
    </w:p>
    <w:p w14:paraId="4A1220C8" w14:textId="77777777" w:rsidR="00492A5C" w:rsidRPr="006F2D57" w:rsidRDefault="00492A5C" w:rsidP="00492A5C">
      <w:pPr>
        <w:pStyle w:val="ListParagraph"/>
        <w:numPr>
          <w:ilvl w:val="0"/>
          <w:numId w:val="30"/>
        </w:numPr>
        <w:suppressAutoHyphens/>
        <w:spacing w:before="0" w:after="0" w:line="240" w:lineRule="auto"/>
        <w:jc w:val="both"/>
        <w:rPr>
          <w:rFonts w:cstheme="minorHAnsi"/>
          <w:sz w:val="24"/>
          <w:szCs w:val="24"/>
        </w:rPr>
      </w:pPr>
      <w:r w:rsidRPr="006F2D57">
        <w:rPr>
          <w:rFonts w:cstheme="minorHAnsi"/>
          <w:sz w:val="24"/>
          <w:szCs w:val="24"/>
        </w:rPr>
        <w:t>Organizations</w:t>
      </w:r>
      <w:r>
        <w:rPr>
          <w:rFonts w:cstheme="minorHAnsi"/>
          <w:sz w:val="24"/>
          <w:szCs w:val="24"/>
        </w:rPr>
        <w:t xml:space="preserve"> or </w:t>
      </w:r>
      <w:proofErr w:type="gramStart"/>
      <w:r>
        <w:rPr>
          <w:rFonts w:cstheme="minorHAnsi"/>
          <w:sz w:val="24"/>
          <w:szCs w:val="24"/>
        </w:rPr>
        <w:t>team</w:t>
      </w:r>
      <w:proofErr w:type="gramEnd"/>
      <w:r>
        <w:rPr>
          <w:rFonts w:cstheme="minorHAnsi"/>
          <w:sz w:val="24"/>
          <w:szCs w:val="24"/>
        </w:rPr>
        <w:t xml:space="preserve"> of consultants</w:t>
      </w:r>
      <w:r w:rsidRPr="006F2D57">
        <w:rPr>
          <w:rFonts w:cstheme="minorHAnsi"/>
          <w:sz w:val="24"/>
          <w:szCs w:val="24"/>
        </w:rPr>
        <w:t xml:space="preserve"> are requested to submit a copy of their official registration or business license.</w:t>
      </w:r>
    </w:p>
    <w:p w14:paraId="348072CC" w14:textId="77777777" w:rsidR="00492A5C" w:rsidRPr="006F2D57" w:rsidRDefault="00492A5C" w:rsidP="00492A5C">
      <w:pPr>
        <w:pStyle w:val="ListParagraph"/>
        <w:numPr>
          <w:ilvl w:val="0"/>
          <w:numId w:val="30"/>
        </w:numPr>
        <w:suppressAutoHyphens/>
        <w:spacing w:before="0" w:after="0" w:line="240" w:lineRule="auto"/>
        <w:jc w:val="both"/>
        <w:rPr>
          <w:rFonts w:cstheme="minorHAnsi"/>
          <w:sz w:val="24"/>
          <w:szCs w:val="24"/>
        </w:rPr>
      </w:pPr>
      <w:r w:rsidRPr="006F2D57">
        <w:rPr>
          <w:rFonts w:cstheme="minorHAnsi"/>
          <w:sz w:val="24"/>
          <w:szCs w:val="24"/>
        </w:rPr>
        <w:t xml:space="preserve">A minimum of three (3) recommendation letters (with name and email and telephone information) indicating the relevant services carried out in the last three (3) years that best illustrate </w:t>
      </w:r>
      <w:proofErr w:type="gramStart"/>
      <w:r w:rsidRPr="006F2D57">
        <w:rPr>
          <w:rFonts w:cstheme="minorHAnsi"/>
          <w:sz w:val="24"/>
          <w:szCs w:val="24"/>
        </w:rPr>
        <w:t>organization</w:t>
      </w:r>
      <w:proofErr w:type="gramEnd"/>
      <w:r w:rsidRPr="006F2D57">
        <w:rPr>
          <w:rFonts w:cstheme="minorHAnsi"/>
          <w:sz w:val="24"/>
          <w:szCs w:val="24"/>
        </w:rPr>
        <w:t>/individual’s qualifications and past performance. Independent verification of the references will be carried out.</w:t>
      </w:r>
    </w:p>
    <w:p w14:paraId="3EC0C34B" w14:textId="77777777" w:rsidR="00492A5C" w:rsidRPr="006F2D57" w:rsidRDefault="00492A5C" w:rsidP="00492A5C">
      <w:pPr>
        <w:pStyle w:val="ListParagraph"/>
        <w:numPr>
          <w:ilvl w:val="0"/>
          <w:numId w:val="30"/>
        </w:numPr>
        <w:suppressAutoHyphens/>
        <w:spacing w:before="0" w:after="0" w:line="240" w:lineRule="auto"/>
        <w:jc w:val="both"/>
        <w:rPr>
          <w:rFonts w:cstheme="minorHAnsi"/>
          <w:sz w:val="24"/>
          <w:szCs w:val="24"/>
        </w:rPr>
      </w:pPr>
      <w:r w:rsidRPr="006F2D57">
        <w:rPr>
          <w:rFonts w:cstheme="minorHAnsi"/>
          <w:sz w:val="24"/>
          <w:szCs w:val="24"/>
        </w:rPr>
        <w:t>CVs for any individual(s) who would be carrying out the required services. The CVs must include detailed information about the individual’s experience in providing the services described above. Offers must include at least two CVs, one for each key personnel.</w:t>
      </w:r>
    </w:p>
    <w:p w14:paraId="0410DD28" w14:textId="77777777" w:rsidR="00492A5C" w:rsidRPr="006F2D57" w:rsidRDefault="00492A5C" w:rsidP="00492A5C">
      <w:pPr>
        <w:pStyle w:val="ListParagraph"/>
        <w:numPr>
          <w:ilvl w:val="0"/>
          <w:numId w:val="30"/>
        </w:numPr>
        <w:suppressAutoHyphens/>
        <w:spacing w:before="0" w:after="0" w:line="240" w:lineRule="auto"/>
        <w:jc w:val="both"/>
        <w:rPr>
          <w:rFonts w:cstheme="minorHAnsi"/>
          <w:sz w:val="24"/>
          <w:szCs w:val="24"/>
        </w:rPr>
      </w:pPr>
      <w:r w:rsidRPr="006F2D57">
        <w:rPr>
          <w:rFonts w:cstheme="minorHAnsi"/>
          <w:sz w:val="24"/>
          <w:szCs w:val="24"/>
        </w:rPr>
        <w:t xml:space="preserve">The Offeror’s experience providing services on taxation, labor relations, employment agreements, banking, recordkeeping, residential and commercial lease agreements, office policy manuals, and project activities cases, etc. </w:t>
      </w:r>
    </w:p>
    <w:p w14:paraId="1600F0E5" w14:textId="77777777" w:rsidR="00492A5C" w:rsidRPr="006F2D57" w:rsidRDefault="00492A5C" w:rsidP="00492A5C">
      <w:pPr>
        <w:pStyle w:val="ListParagraph"/>
        <w:numPr>
          <w:ilvl w:val="0"/>
          <w:numId w:val="30"/>
        </w:numPr>
        <w:suppressAutoHyphens/>
        <w:spacing w:before="0" w:after="0" w:line="240" w:lineRule="auto"/>
        <w:jc w:val="both"/>
        <w:rPr>
          <w:rFonts w:cstheme="minorHAnsi"/>
          <w:sz w:val="24"/>
          <w:szCs w:val="24"/>
        </w:rPr>
      </w:pPr>
      <w:r w:rsidRPr="006F2D57">
        <w:rPr>
          <w:rFonts w:cstheme="minorHAnsi"/>
          <w:sz w:val="24"/>
          <w:szCs w:val="24"/>
        </w:rPr>
        <w:t xml:space="preserve">Official quotations, based on a fixed hourly rate for specific services, for the provision of legal services described above. </w:t>
      </w:r>
    </w:p>
    <w:p w14:paraId="3D263EDC" w14:textId="77777777" w:rsidR="00492A5C" w:rsidRPr="006F2D57" w:rsidRDefault="00492A5C" w:rsidP="00492A5C">
      <w:pPr>
        <w:spacing w:after="0" w:line="240" w:lineRule="auto"/>
        <w:jc w:val="both"/>
        <w:rPr>
          <w:rFonts w:eastAsia="Calibri" w:cstheme="minorHAnsi"/>
          <w:b/>
          <w:bCs/>
          <w:sz w:val="24"/>
          <w:szCs w:val="24"/>
          <w:lang w:val="en-GB"/>
        </w:rPr>
      </w:pPr>
    </w:p>
    <w:p w14:paraId="243C407B" w14:textId="77777777" w:rsidR="00492A5C" w:rsidRPr="006F2D57" w:rsidRDefault="00492A5C" w:rsidP="00492A5C">
      <w:pPr>
        <w:pStyle w:val="ListParagraph"/>
        <w:suppressAutoHyphens/>
        <w:spacing w:after="0" w:line="240" w:lineRule="auto"/>
        <w:jc w:val="both"/>
        <w:rPr>
          <w:rFonts w:cstheme="minorHAnsi"/>
          <w:sz w:val="24"/>
          <w:szCs w:val="24"/>
          <w:lang w:val="en-GB"/>
        </w:rPr>
      </w:pPr>
    </w:p>
    <w:p w14:paraId="36828228" w14:textId="77777777" w:rsidR="00492A5C" w:rsidRDefault="00492A5C" w:rsidP="00492A5C">
      <w:pPr>
        <w:suppressAutoHyphens/>
        <w:spacing w:after="0" w:line="240" w:lineRule="auto"/>
        <w:jc w:val="both"/>
        <w:rPr>
          <w:rFonts w:cstheme="minorHAnsi"/>
          <w:b/>
          <w:bCs/>
          <w:sz w:val="24"/>
          <w:szCs w:val="24"/>
        </w:rPr>
      </w:pPr>
      <w:r w:rsidRPr="006F2D57">
        <w:rPr>
          <w:rFonts w:cstheme="minorHAnsi"/>
          <w:b/>
          <w:bCs/>
          <w:sz w:val="24"/>
          <w:szCs w:val="24"/>
        </w:rPr>
        <w:t>Submission of Technical and Financial Proposals</w:t>
      </w:r>
    </w:p>
    <w:p w14:paraId="5DB58360" w14:textId="23B35608" w:rsidR="00492A5C" w:rsidRPr="006F2D57" w:rsidRDefault="00492A5C" w:rsidP="00492A5C">
      <w:pPr>
        <w:suppressAutoHyphens/>
        <w:spacing w:after="0" w:line="240" w:lineRule="auto"/>
        <w:jc w:val="both"/>
        <w:rPr>
          <w:rFonts w:cstheme="minorHAnsi"/>
          <w:sz w:val="24"/>
          <w:szCs w:val="24"/>
        </w:rPr>
      </w:pPr>
      <w:r w:rsidRPr="006F2D57">
        <w:rPr>
          <w:rFonts w:cstheme="minorHAnsi"/>
          <w:sz w:val="24"/>
          <w:szCs w:val="24"/>
        </w:rPr>
        <w:t xml:space="preserve">Interested </w:t>
      </w:r>
      <w:r>
        <w:rPr>
          <w:rFonts w:cstheme="minorHAnsi"/>
          <w:sz w:val="24"/>
          <w:szCs w:val="24"/>
        </w:rPr>
        <w:t xml:space="preserve">organizations </w:t>
      </w:r>
      <w:r w:rsidRPr="006F2D57">
        <w:rPr>
          <w:rFonts w:cstheme="minorHAnsi"/>
          <w:sz w:val="24"/>
          <w:szCs w:val="24"/>
        </w:rPr>
        <w:t>or team of consultants shall submit technical and financial proposals separately by 1</w:t>
      </w:r>
      <w:r>
        <w:rPr>
          <w:rFonts w:cstheme="minorHAnsi"/>
          <w:sz w:val="24"/>
          <w:szCs w:val="24"/>
        </w:rPr>
        <w:t>8</w:t>
      </w:r>
      <w:r w:rsidRPr="006F2D57">
        <w:rPr>
          <w:rFonts w:cstheme="minorHAnsi"/>
          <w:sz w:val="24"/>
          <w:szCs w:val="24"/>
        </w:rPr>
        <w:t xml:space="preserve">:00 on </w:t>
      </w:r>
      <w:r>
        <w:rPr>
          <w:rFonts w:cstheme="minorHAnsi"/>
          <w:sz w:val="24"/>
          <w:szCs w:val="24"/>
        </w:rPr>
        <w:t>January</w:t>
      </w:r>
      <w:r w:rsidRPr="006F2D57">
        <w:rPr>
          <w:rFonts w:cstheme="minorHAnsi"/>
          <w:sz w:val="24"/>
          <w:szCs w:val="24"/>
        </w:rPr>
        <w:t xml:space="preserve"> 30, 202</w:t>
      </w:r>
      <w:r w:rsidR="002702C3">
        <w:rPr>
          <w:rFonts w:cstheme="minorHAnsi"/>
          <w:sz w:val="24"/>
          <w:szCs w:val="24"/>
        </w:rPr>
        <w:t>4</w:t>
      </w:r>
      <w:r w:rsidRPr="006F2D57">
        <w:rPr>
          <w:rFonts w:cstheme="minorHAnsi"/>
          <w:sz w:val="24"/>
          <w:szCs w:val="24"/>
        </w:rPr>
        <w:t xml:space="preserve">, to the following address: </w:t>
      </w:r>
    </w:p>
    <w:p w14:paraId="177DF4FC" w14:textId="77777777" w:rsidR="00492A5C" w:rsidRPr="006F2D57" w:rsidRDefault="00492A5C" w:rsidP="00492A5C">
      <w:pPr>
        <w:suppressAutoHyphens/>
        <w:spacing w:after="0" w:line="240" w:lineRule="auto"/>
        <w:jc w:val="both"/>
        <w:rPr>
          <w:rFonts w:cstheme="minorHAnsi"/>
          <w:sz w:val="24"/>
          <w:szCs w:val="24"/>
        </w:rPr>
      </w:pPr>
      <w:r w:rsidRPr="006F2D57">
        <w:rPr>
          <w:rFonts w:cstheme="minorHAnsi"/>
          <w:sz w:val="24"/>
          <w:szCs w:val="24"/>
        </w:rPr>
        <w:t xml:space="preserve">127 </w:t>
      </w:r>
      <w:proofErr w:type="spellStart"/>
      <w:r w:rsidRPr="006F2D57">
        <w:rPr>
          <w:rFonts w:cstheme="minorHAnsi"/>
          <w:sz w:val="24"/>
          <w:szCs w:val="24"/>
        </w:rPr>
        <w:t>Rudaki</w:t>
      </w:r>
      <w:proofErr w:type="spellEnd"/>
      <w:r w:rsidRPr="006F2D57">
        <w:rPr>
          <w:rFonts w:cstheme="minorHAnsi"/>
          <w:sz w:val="24"/>
          <w:szCs w:val="24"/>
        </w:rPr>
        <w:t xml:space="preserve"> Ave. 7th floor, Dushanbe, Tajikistan Republic, 734003</w:t>
      </w:r>
    </w:p>
    <w:p w14:paraId="562C2BBB" w14:textId="3529ADE4" w:rsidR="00492A5C" w:rsidRDefault="002702C3" w:rsidP="00492A5C">
      <w:pPr>
        <w:suppressAutoHyphens/>
        <w:spacing w:after="0" w:line="240" w:lineRule="auto"/>
        <w:jc w:val="both"/>
        <w:rPr>
          <w:rFonts w:cstheme="minorHAnsi"/>
          <w:sz w:val="24"/>
          <w:szCs w:val="24"/>
        </w:rPr>
      </w:pPr>
      <w:r>
        <w:rPr>
          <w:rFonts w:cstheme="minorHAnsi"/>
          <w:sz w:val="24"/>
          <w:szCs w:val="24"/>
        </w:rPr>
        <w:t xml:space="preserve"> </w:t>
      </w:r>
      <w:r w:rsidR="003926D4">
        <w:rPr>
          <w:rFonts w:cstheme="minorHAnsi"/>
          <w:sz w:val="24"/>
          <w:szCs w:val="24"/>
        </w:rPr>
        <w:t>o</w:t>
      </w:r>
      <w:r>
        <w:rPr>
          <w:rFonts w:cstheme="minorHAnsi"/>
          <w:sz w:val="24"/>
          <w:szCs w:val="24"/>
        </w:rPr>
        <w:t xml:space="preserve">r to </w:t>
      </w:r>
      <w:r w:rsidR="003926D4">
        <w:rPr>
          <w:rFonts w:cstheme="minorHAnsi"/>
          <w:sz w:val="24"/>
          <w:szCs w:val="24"/>
        </w:rPr>
        <w:t>e</w:t>
      </w:r>
      <w:r w:rsidR="00492A5C" w:rsidRPr="006F2D57">
        <w:rPr>
          <w:rFonts w:cstheme="minorHAnsi"/>
          <w:sz w:val="24"/>
          <w:szCs w:val="24"/>
        </w:rPr>
        <w:t xml:space="preserve">mail: </w:t>
      </w:r>
      <w:hyperlink r:id="rId17" w:history="1">
        <w:r w:rsidR="00492A5C" w:rsidRPr="00502F80">
          <w:rPr>
            <w:rStyle w:val="Hyperlink"/>
            <w:rFonts w:cstheme="minorHAnsi"/>
            <w:sz w:val="24"/>
            <w:szCs w:val="24"/>
          </w:rPr>
          <w:t>ProcurementTajikistan@acdivoca-tj.org</w:t>
        </w:r>
      </w:hyperlink>
    </w:p>
    <w:p w14:paraId="635343BE" w14:textId="77777777" w:rsidR="00492A5C" w:rsidRPr="00492A5C" w:rsidRDefault="00492A5C" w:rsidP="00492A5C"/>
    <w:sectPr w:rsidR="00492A5C" w:rsidRPr="00492A5C" w:rsidSect="00BB6C37">
      <w:headerReference w:type="default" r:id="rId18"/>
      <w:footerReference w:type="default" r:id="rId19"/>
      <w:type w:val="continuous"/>
      <w:pgSz w:w="11920" w:h="16840"/>
      <w:pgMar w:top="1710" w:right="1440" w:bottom="20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C07E" w14:textId="77777777" w:rsidR="007B585E" w:rsidRDefault="007B585E" w:rsidP="006A5CE6">
      <w:pPr>
        <w:spacing w:before="0" w:after="0" w:line="240" w:lineRule="auto"/>
      </w:pPr>
      <w:r>
        <w:separator/>
      </w:r>
    </w:p>
  </w:endnote>
  <w:endnote w:type="continuationSeparator" w:id="0">
    <w:p w14:paraId="3C280AC1" w14:textId="77777777" w:rsidR="007B585E" w:rsidRDefault="007B585E"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133982"/>
      <w:docPartObj>
        <w:docPartGallery w:val="Page Numbers (Bottom of Page)"/>
        <w:docPartUnique/>
      </w:docPartObj>
    </w:sdtPr>
    <w:sdtEndPr>
      <w:rPr>
        <w:noProof/>
      </w:rPr>
    </w:sdtEndPr>
    <w:sdtContent>
      <w:p w14:paraId="39F5A5F4" w14:textId="77777777" w:rsidR="00492A5C" w:rsidRDefault="00492A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52B7" w14:textId="77777777" w:rsidR="00492A5C" w:rsidRDefault="0049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7437" w14:textId="77777777" w:rsidR="007B585E" w:rsidRDefault="007B585E" w:rsidP="006A5CE6">
      <w:pPr>
        <w:spacing w:before="0" w:after="0" w:line="240" w:lineRule="auto"/>
      </w:pPr>
      <w:r>
        <w:separator/>
      </w:r>
    </w:p>
  </w:footnote>
  <w:footnote w:type="continuationSeparator" w:id="0">
    <w:p w14:paraId="1AA8F41B" w14:textId="77777777" w:rsidR="007B585E" w:rsidRDefault="007B585E"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4A02" w14:textId="77777777" w:rsidR="00492A5C" w:rsidRDefault="00492A5C">
    <w:pPr>
      <w:pStyle w:val="Header"/>
    </w:pPr>
    <w:r>
      <w:rPr>
        <w:rFonts w:ascii="Arial" w:hAnsi="Arial" w:cs="Arial"/>
        <w:noProof/>
        <w:color w:val="000000"/>
        <w:sz w:val="24"/>
        <w:szCs w:val="24"/>
      </w:rPr>
      <w:drawing>
        <wp:anchor distT="0" distB="0" distL="114300" distR="114300" simplePos="0" relativeHeight="251660288" behindDoc="0" locked="0" layoutInCell="1" allowOverlap="1" wp14:anchorId="2788CA3E" wp14:editId="45C37547">
          <wp:simplePos x="0" y="0"/>
          <wp:positionH relativeFrom="column">
            <wp:posOffset>-38100</wp:posOffset>
          </wp:positionH>
          <wp:positionV relativeFrom="paragraph">
            <wp:posOffset>-190500</wp:posOffset>
          </wp:positionV>
          <wp:extent cx="1936750" cy="663236"/>
          <wp:effectExtent l="0" t="0" r="6350" b="3810"/>
          <wp:wrapNone/>
          <wp:docPr id="5" name="Picture 5"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01387E"/>
    <w:multiLevelType w:val="hybridMultilevel"/>
    <w:tmpl w:val="1D1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5BEA"/>
    <w:multiLevelType w:val="hybridMultilevel"/>
    <w:tmpl w:val="2158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838B4"/>
    <w:multiLevelType w:val="hybridMultilevel"/>
    <w:tmpl w:val="66F4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B3E83"/>
    <w:multiLevelType w:val="hybridMultilevel"/>
    <w:tmpl w:val="E078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16C05"/>
    <w:multiLevelType w:val="hybridMultilevel"/>
    <w:tmpl w:val="05E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715793">
    <w:abstractNumId w:val="9"/>
  </w:num>
  <w:num w:numId="2" w16cid:durableId="1658265156">
    <w:abstractNumId w:val="19"/>
  </w:num>
  <w:num w:numId="3" w16cid:durableId="1808668809">
    <w:abstractNumId w:val="21"/>
  </w:num>
  <w:num w:numId="4" w16cid:durableId="99573383">
    <w:abstractNumId w:val="5"/>
  </w:num>
  <w:num w:numId="5" w16cid:durableId="27222096">
    <w:abstractNumId w:val="20"/>
  </w:num>
  <w:num w:numId="6" w16cid:durableId="160660660">
    <w:abstractNumId w:val="24"/>
  </w:num>
  <w:num w:numId="7" w16cid:durableId="1633249334">
    <w:abstractNumId w:val="26"/>
  </w:num>
  <w:num w:numId="8" w16cid:durableId="178392448">
    <w:abstractNumId w:val="32"/>
  </w:num>
  <w:num w:numId="9" w16cid:durableId="1663502706">
    <w:abstractNumId w:val="0"/>
  </w:num>
  <w:num w:numId="10" w16cid:durableId="2123914209">
    <w:abstractNumId w:val="3"/>
  </w:num>
  <w:num w:numId="11" w16cid:durableId="286668493">
    <w:abstractNumId w:val="4"/>
  </w:num>
  <w:num w:numId="12" w16cid:durableId="1892886903">
    <w:abstractNumId w:val="28"/>
  </w:num>
  <w:num w:numId="13" w16cid:durableId="128324983">
    <w:abstractNumId w:val="7"/>
  </w:num>
  <w:num w:numId="14" w16cid:durableId="1289311953">
    <w:abstractNumId w:val="18"/>
  </w:num>
  <w:num w:numId="15" w16cid:durableId="751855699">
    <w:abstractNumId w:val="6"/>
  </w:num>
  <w:num w:numId="16" w16cid:durableId="1985040396">
    <w:abstractNumId w:val="11"/>
  </w:num>
  <w:num w:numId="17" w16cid:durableId="450780306">
    <w:abstractNumId w:val="10"/>
  </w:num>
  <w:num w:numId="18" w16cid:durableId="950548127">
    <w:abstractNumId w:val="14"/>
  </w:num>
  <w:num w:numId="19" w16cid:durableId="1190950003">
    <w:abstractNumId w:val="16"/>
  </w:num>
  <w:num w:numId="20" w16cid:durableId="1673482990">
    <w:abstractNumId w:val="17"/>
  </w:num>
  <w:num w:numId="21" w16cid:durableId="302273674">
    <w:abstractNumId w:val="2"/>
  </w:num>
  <w:num w:numId="22" w16cid:durableId="633411317">
    <w:abstractNumId w:val="25"/>
  </w:num>
  <w:num w:numId="23" w16cid:durableId="1835410346">
    <w:abstractNumId w:val="29"/>
  </w:num>
  <w:num w:numId="24" w16cid:durableId="1519156542">
    <w:abstractNumId w:val="30"/>
  </w:num>
  <w:num w:numId="25" w16cid:durableId="671758127">
    <w:abstractNumId w:val="15"/>
  </w:num>
  <w:num w:numId="26" w16cid:durableId="1405487522">
    <w:abstractNumId w:val="13"/>
  </w:num>
  <w:num w:numId="27" w16cid:durableId="2012289658">
    <w:abstractNumId w:val="27"/>
  </w:num>
  <w:num w:numId="28" w16cid:durableId="766193583">
    <w:abstractNumId w:val="8"/>
  </w:num>
  <w:num w:numId="29" w16cid:durableId="601694187">
    <w:abstractNumId w:val="31"/>
  </w:num>
  <w:num w:numId="30" w16cid:durableId="874778256">
    <w:abstractNumId w:val="23"/>
  </w:num>
  <w:num w:numId="31" w16cid:durableId="825705789">
    <w:abstractNumId w:val="1"/>
  </w:num>
  <w:num w:numId="32" w16cid:durableId="1317763506">
    <w:abstractNumId w:val="12"/>
  </w:num>
  <w:num w:numId="33" w16cid:durableId="1664624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645C"/>
    <w:rsid w:val="000376CC"/>
    <w:rsid w:val="000434BE"/>
    <w:rsid w:val="0004733A"/>
    <w:rsid w:val="00077ABE"/>
    <w:rsid w:val="00087701"/>
    <w:rsid w:val="00097575"/>
    <w:rsid w:val="000B0D92"/>
    <w:rsid w:val="000B7AD7"/>
    <w:rsid w:val="000C2984"/>
    <w:rsid w:val="000E499C"/>
    <w:rsid w:val="000F03A1"/>
    <w:rsid w:val="0010632C"/>
    <w:rsid w:val="00113D54"/>
    <w:rsid w:val="0012087E"/>
    <w:rsid w:val="00131CD5"/>
    <w:rsid w:val="00141DB9"/>
    <w:rsid w:val="00156752"/>
    <w:rsid w:val="00183977"/>
    <w:rsid w:val="00185A7A"/>
    <w:rsid w:val="001B428D"/>
    <w:rsid w:val="001C02F1"/>
    <w:rsid w:val="001D5044"/>
    <w:rsid w:val="001F408C"/>
    <w:rsid w:val="001F65ED"/>
    <w:rsid w:val="00203311"/>
    <w:rsid w:val="002042E0"/>
    <w:rsid w:val="00212C31"/>
    <w:rsid w:val="00226007"/>
    <w:rsid w:val="00226689"/>
    <w:rsid w:val="00235E18"/>
    <w:rsid w:val="002546C0"/>
    <w:rsid w:val="002551E9"/>
    <w:rsid w:val="00262725"/>
    <w:rsid w:val="002652BF"/>
    <w:rsid w:val="00266D69"/>
    <w:rsid w:val="002702C3"/>
    <w:rsid w:val="00280036"/>
    <w:rsid w:val="00283FC5"/>
    <w:rsid w:val="00291866"/>
    <w:rsid w:val="002B374E"/>
    <w:rsid w:val="002B7011"/>
    <w:rsid w:val="002C656E"/>
    <w:rsid w:val="002E0222"/>
    <w:rsid w:val="002E6169"/>
    <w:rsid w:val="002F61EF"/>
    <w:rsid w:val="0033139C"/>
    <w:rsid w:val="00333301"/>
    <w:rsid w:val="00344139"/>
    <w:rsid w:val="0037024F"/>
    <w:rsid w:val="003926D4"/>
    <w:rsid w:val="00393D9F"/>
    <w:rsid w:val="003A1C9E"/>
    <w:rsid w:val="003A38BA"/>
    <w:rsid w:val="003B6436"/>
    <w:rsid w:val="003B7F1D"/>
    <w:rsid w:val="003D54BD"/>
    <w:rsid w:val="003E3283"/>
    <w:rsid w:val="003F0134"/>
    <w:rsid w:val="004011BD"/>
    <w:rsid w:val="00405600"/>
    <w:rsid w:val="004176B1"/>
    <w:rsid w:val="00426303"/>
    <w:rsid w:val="004455C2"/>
    <w:rsid w:val="00450F31"/>
    <w:rsid w:val="00466FA4"/>
    <w:rsid w:val="00480D4A"/>
    <w:rsid w:val="00492A5C"/>
    <w:rsid w:val="004956A4"/>
    <w:rsid w:val="004C22E8"/>
    <w:rsid w:val="004D722A"/>
    <w:rsid w:val="004E4382"/>
    <w:rsid w:val="004E67BC"/>
    <w:rsid w:val="004E6DB4"/>
    <w:rsid w:val="004F2F65"/>
    <w:rsid w:val="004F5488"/>
    <w:rsid w:val="004F5E91"/>
    <w:rsid w:val="004F6B25"/>
    <w:rsid w:val="00524983"/>
    <w:rsid w:val="00527681"/>
    <w:rsid w:val="005516C5"/>
    <w:rsid w:val="005634C1"/>
    <w:rsid w:val="005A2A17"/>
    <w:rsid w:val="005A4E73"/>
    <w:rsid w:val="005A74B0"/>
    <w:rsid w:val="005B1EFA"/>
    <w:rsid w:val="005B4A26"/>
    <w:rsid w:val="005C3692"/>
    <w:rsid w:val="005C743C"/>
    <w:rsid w:val="005E7E3C"/>
    <w:rsid w:val="005F1A2A"/>
    <w:rsid w:val="005F1D75"/>
    <w:rsid w:val="00605D57"/>
    <w:rsid w:val="00606954"/>
    <w:rsid w:val="00616CBC"/>
    <w:rsid w:val="00637BBB"/>
    <w:rsid w:val="00664652"/>
    <w:rsid w:val="00671E40"/>
    <w:rsid w:val="0068491C"/>
    <w:rsid w:val="0069139D"/>
    <w:rsid w:val="006A5CE6"/>
    <w:rsid w:val="006A6BD9"/>
    <w:rsid w:val="006D0F05"/>
    <w:rsid w:val="006D4557"/>
    <w:rsid w:val="006D5F3C"/>
    <w:rsid w:val="006E0262"/>
    <w:rsid w:val="006E6578"/>
    <w:rsid w:val="006F251D"/>
    <w:rsid w:val="006F588D"/>
    <w:rsid w:val="00714E3D"/>
    <w:rsid w:val="0071600B"/>
    <w:rsid w:val="00725EF6"/>
    <w:rsid w:val="00730E8A"/>
    <w:rsid w:val="00735C05"/>
    <w:rsid w:val="00737674"/>
    <w:rsid w:val="007456CF"/>
    <w:rsid w:val="0074573A"/>
    <w:rsid w:val="007605C4"/>
    <w:rsid w:val="007606E5"/>
    <w:rsid w:val="00760B44"/>
    <w:rsid w:val="00764DEF"/>
    <w:rsid w:val="00771D09"/>
    <w:rsid w:val="0078055A"/>
    <w:rsid w:val="00783055"/>
    <w:rsid w:val="00787717"/>
    <w:rsid w:val="00787BCF"/>
    <w:rsid w:val="007A1649"/>
    <w:rsid w:val="007A6DD1"/>
    <w:rsid w:val="007A7692"/>
    <w:rsid w:val="007B585E"/>
    <w:rsid w:val="007C132F"/>
    <w:rsid w:val="007D5A0B"/>
    <w:rsid w:val="007E412E"/>
    <w:rsid w:val="007E627F"/>
    <w:rsid w:val="007E726E"/>
    <w:rsid w:val="00817A45"/>
    <w:rsid w:val="00825958"/>
    <w:rsid w:val="008442E6"/>
    <w:rsid w:val="00846B3D"/>
    <w:rsid w:val="0085376B"/>
    <w:rsid w:val="00862760"/>
    <w:rsid w:val="00871417"/>
    <w:rsid w:val="00884170"/>
    <w:rsid w:val="008A31C2"/>
    <w:rsid w:val="008C5778"/>
    <w:rsid w:val="008D35E6"/>
    <w:rsid w:val="008E649D"/>
    <w:rsid w:val="008F3C84"/>
    <w:rsid w:val="00901C1A"/>
    <w:rsid w:val="00913F3F"/>
    <w:rsid w:val="00934A50"/>
    <w:rsid w:val="00934CF5"/>
    <w:rsid w:val="00935A49"/>
    <w:rsid w:val="009408E5"/>
    <w:rsid w:val="0097591C"/>
    <w:rsid w:val="00985FBA"/>
    <w:rsid w:val="00987272"/>
    <w:rsid w:val="00992C58"/>
    <w:rsid w:val="0099639B"/>
    <w:rsid w:val="009A769E"/>
    <w:rsid w:val="009C5283"/>
    <w:rsid w:val="009C68E4"/>
    <w:rsid w:val="009D2B9F"/>
    <w:rsid w:val="009D6E29"/>
    <w:rsid w:val="009F1B2A"/>
    <w:rsid w:val="00A10788"/>
    <w:rsid w:val="00A520EF"/>
    <w:rsid w:val="00A61FC6"/>
    <w:rsid w:val="00A9367A"/>
    <w:rsid w:val="00AA0A37"/>
    <w:rsid w:val="00AB02D4"/>
    <w:rsid w:val="00AB3C53"/>
    <w:rsid w:val="00AC16F1"/>
    <w:rsid w:val="00AF136B"/>
    <w:rsid w:val="00AF7472"/>
    <w:rsid w:val="00B011EE"/>
    <w:rsid w:val="00B20DCC"/>
    <w:rsid w:val="00B20E7C"/>
    <w:rsid w:val="00B35B70"/>
    <w:rsid w:val="00B45E68"/>
    <w:rsid w:val="00B5301F"/>
    <w:rsid w:val="00B64D9F"/>
    <w:rsid w:val="00B64DE6"/>
    <w:rsid w:val="00B65402"/>
    <w:rsid w:val="00B72CB5"/>
    <w:rsid w:val="00B83FB3"/>
    <w:rsid w:val="00BA0315"/>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3335"/>
    <w:rsid w:val="00C56DB9"/>
    <w:rsid w:val="00C60F7A"/>
    <w:rsid w:val="00C6126B"/>
    <w:rsid w:val="00C67E5B"/>
    <w:rsid w:val="00C76791"/>
    <w:rsid w:val="00C87D6C"/>
    <w:rsid w:val="00C9026B"/>
    <w:rsid w:val="00C92A3B"/>
    <w:rsid w:val="00C95595"/>
    <w:rsid w:val="00CA4248"/>
    <w:rsid w:val="00CA7BD8"/>
    <w:rsid w:val="00CA7CA9"/>
    <w:rsid w:val="00CC7A84"/>
    <w:rsid w:val="00CD0396"/>
    <w:rsid w:val="00CD29B4"/>
    <w:rsid w:val="00CF0D95"/>
    <w:rsid w:val="00CF60F8"/>
    <w:rsid w:val="00CF664B"/>
    <w:rsid w:val="00CF767E"/>
    <w:rsid w:val="00D02193"/>
    <w:rsid w:val="00D0488C"/>
    <w:rsid w:val="00D15012"/>
    <w:rsid w:val="00D2320F"/>
    <w:rsid w:val="00D45014"/>
    <w:rsid w:val="00D52D5A"/>
    <w:rsid w:val="00D57D8B"/>
    <w:rsid w:val="00D6378B"/>
    <w:rsid w:val="00D63D7D"/>
    <w:rsid w:val="00D65B7A"/>
    <w:rsid w:val="00D722E4"/>
    <w:rsid w:val="00D842C4"/>
    <w:rsid w:val="00D87B72"/>
    <w:rsid w:val="00DB41DA"/>
    <w:rsid w:val="00DC4C18"/>
    <w:rsid w:val="00DE64F1"/>
    <w:rsid w:val="00DF34E2"/>
    <w:rsid w:val="00E14CEC"/>
    <w:rsid w:val="00E4097A"/>
    <w:rsid w:val="00E42625"/>
    <w:rsid w:val="00E526AF"/>
    <w:rsid w:val="00E550A1"/>
    <w:rsid w:val="00E56D02"/>
    <w:rsid w:val="00E74FFA"/>
    <w:rsid w:val="00EA7120"/>
    <w:rsid w:val="00EB43DC"/>
    <w:rsid w:val="00EC36DB"/>
    <w:rsid w:val="00EC5453"/>
    <w:rsid w:val="00ED4897"/>
    <w:rsid w:val="00EE7E46"/>
    <w:rsid w:val="00EF0F4C"/>
    <w:rsid w:val="00F077CD"/>
    <w:rsid w:val="00F1384C"/>
    <w:rsid w:val="00F172F5"/>
    <w:rsid w:val="00F243F3"/>
    <w:rsid w:val="00F52FDE"/>
    <w:rsid w:val="00F66447"/>
    <w:rsid w:val="00F8662A"/>
    <w:rsid w:val="00FA2AB0"/>
    <w:rsid w:val="00FA5B3A"/>
    <w:rsid w:val="00FA62BB"/>
    <w:rsid w:val="00FB6D5D"/>
    <w:rsid w:val="00FC26DA"/>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Tajikistan@acdivoca-tj.org" TargetMode="External"/><Relationship Id="rId2" Type="http://schemas.openxmlformats.org/officeDocument/2006/relationships/customXml" Target="../customXml/item2.xml"/><Relationship Id="rId16" Type="http://schemas.openxmlformats.org/officeDocument/2006/relationships/hyperlink" Target="http://www.treasury.gov/ofac/downloads/t11sd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96EFDA15A4E87A438F4609831AC0A"/>
        <w:category>
          <w:name w:val="General"/>
          <w:gallery w:val="placeholder"/>
        </w:category>
        <w:types>
          <w:type w:val="bbPlcHdr"/>
        </w:types>
        <w:behaviors>
          <w:behavior w:val="content"/>
        </w:behaviors>
        <w:guid w:val="{2407DFFD-D01A-41CF-BC1B-2E67FB8A2B7A}"/>
      </w:docPartPr>
      <w:docPartBody>
        <w:p w:rsidR="00000000" w:rsidRDefault="009B5664" w:rsidP="009B5664">
          <w:pPr>
            <w:pStyle w:val="17F96EFDA15A4E87A438F4609831AC0A"/>
          </w:pPr>
          <w:r w:rsidRPr="008E4D67">
            <w:rPr>
              <w:rStyle w:val="PlaceholderText"/>
            </w:rPr>
            <w:t>Click here to enter text.</w:t>
          </w:r>
        </w:p>
      </w:docPartBody>
    </w:docPart>
    <w:docPart>
      <w:docPartPr>
        <w:name w:val="91F28EBDFE344D1491D941CA7232EFDD"/>
        <w:category>
          <w:name w:val="General"/>
          <w:gallery w:val="placeholder"/>
        </w:category>
        <w:types>
          <w:type w:val="bbPlcHdr"/>
        </w:types>
        <w:behaviors>
          <w:behavior w:val="content"/>
        </w:behaviors>
        <w:guid w:val="{5176D3EB-53B6-4F04-A2C6-6D87E4F7EF1A}"/>
      </w:docPartPr>
      <w:docPartBody>
        <w:p w:rsidR="00000000" w:rsidRDefault="009B5664" w:rsidP="009B5664">
          <w:pPr>
            <w:pStyle w:val="91F28EBDFE344D1491D941CA7232EFDD"/>
          </w:pPr>
          <w:r w:rsidRPr="008E4D67">
            <w:rPr>
              <w:rStyle w:val="PlaceholderText"/>
            </w:rPr>
            <w:t>Click here to enter text.</w:t>
          </w:r>
        </w:p>
      </w:docPartBody>
    </w:docPart>
    <w:docPart>
      <w:docPartPr>
        <w:name w:val="E44DAD4423F34DBAA34F1DBD5AD9FEB7"/>
        <w:category>
          <w:name w:val="General"/>
          <w:gallery w:val="placeholder"/>
        </w:category>
        <w:types>
          <w:type w:val="bbPlcHdr"/>
        </w:types>
        <w:behaviors>
          <w:behavior w:val="content"/>
        </w:behaviors>
        <w:guid w:val="{E9D96472-CDDE-4985-A4FA-64B1774B3A60}"/>
      </w:docPartPr>
      <w:docPartBody>
        <w:p w:rsidR="00000000" w:rsidRDefault="009B5664" w:rsidP="009B5664">
          <w:pPr>
            <w:pStyle w:val="E44DAD4423F34DBAA34F1DBD5AD9FEB7"/>
          </w:pPr>
          <w:r w:rsidRPr="008E4D67">
            <w:rPr>
              <w:rStyle w:val="PlaceholderText"/>
            </w:rPr>
            <w:t>Click here to enter text.</w:t>
          </w:r>
        </w:p>
      </w:docPartBody>
    </w:docPart>
    <w:docPart>
      <w:docPartPr>
        <w:name w:val="EF98BD6436CB4049ADDC40B785458658"/>
        <w:category>
          <w:name w:val="General"/>
          <w:gallery w:val="placeholder"/>
        </w:category>
        <w:types>
          <w:type w:val="bbPlcHdr"/>
        </w:types>
        <w:behaviors>
          <w:behavior w:val="content"/>
        </w:behaviors>
        <w:guid w:val="{3AE3FB42-04C3-43FC-988E-15AA5CE0189E}"/>
      </w:docPartPr>
      <w:docPartBody>
        <w:p w:rsidR="00000000" w:rsidRDefault="009B5664" w:rsidP="009B5664">
          <w:pPr>
            <w:pStyle w:val="EF98BD6436CB4049ADDC40B785458658"/>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20EB7"/>
    <w:rsid w:val="000339C3"/>
    <w:rsid w:val="000B2EB0"/>
    <w:rsid w:val="000F12C3"/>
    <w:rsid w:val="000F1BBE"/>
    <w:rsid w:val="001650F5"/>
    <w:rsid w:val="002F3A09"/>
    <w:rsid w:val="003D359E"/>
    <w:rsid w:val="00587023"/>
    <w:rsid w:val="005C07AD"/>
    <w:rsid w:val="0074215B"/>
    <w:rsid w:val="00767B1F"/>
    <w:rsid w:val="007A27BE"/>
    <w:rsid w:val="00874778"/>
    <w:rsid w:val="008B59FD"/>
    <w:rsid w:val="009B5664"/>
    <w:rsid w:val="00A55115"/>
    <w:rsid w:val="00A64D17"/>
    <w:rsid w:val="00B129DF"/>
    <w:rsid w:val="00B50714"/>
    <w:rsid w:val="00B83FB3"/>
    <w:rsid w:val="00BC079B"/>
    <w:rsid w:val="00BE6939"/>
    <w:rsid w:val="00C11530"/>
    <w:rsid w:val="00C4715E"/>
    <w:rsid w:val="00D66D17"/>
    <w:rsid w:val="00EC71B9"/>
    <w:rsid w:val="00F10650"/>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664"/>
    <w:rPr>
      <w:color w:val="808080"/>
    </w:rPr>
  </w:style>
  <w:style w:type="paragraph" w:customStyle="1" w:styleId="B9DD99EFA59A4386899054F467526C16">
    <w:name w:val="B9DD99EFA59A4386899054F467526C16"/>
    <w:rsid w:val="00F91A67"/>
    <w:rPr>
      <w:kern w:val="2"/>
      <w14:ligatures w14:val="standardContextual"/>
    </w:rPr>
  </w:style>
  <w:style w:type="paragraph" w:customStyle="1" w:styleId="F4F95B3B3197464DBA2AE5BAAD0C6B92">
    <w:name w:val="F4F95B3B3197464DBA2AE5BAAD0C6B92"/>
    <w:rsid w:val="000F12C3"/>
    <w:rPr>
      <w:kern w:val="2"/>
      <w14:ligatures w14:val="standardContextual"/>
    </w:rPr>
  </w:style>
  <w:style w:type="paragraph" w:customStyle="1" w:styleId="8ABCFC039F6645B681D81C12E22F78E5">
    <w:name w:val="8ABCFC039F6645B681D81C12E22F78E5"/>
    <w:rsid w:val="000F12C3"/>
    <w:rPr>
      <w:kern w:val="2"/>
      <w14:ligatures w14:val="standardContextual"/>
    </w:rPr>
  </w:style>
  <w:style w:type="paragraph" w:customStyle="1" w:styleId="16DC98FCFDC04ACA9AB9E4D69C55CB6B">
    <w:name w:val="16DC98FCFDC04ACA9AB9E4D69C55CB6B"/>
    <w:rsid w:val="000F12C3"/>
    <w:rPr>
      <w:kern w:val="2"/>
      <w14:ligatures w14:val="standardContextual"/>
    </w:rPr>
  </w:style>
  <w:style w:type="paragraph" w:customStyle="1" w:styleId="97793D2C3F6A43E19447F7DA9BA33AEF">
    <w:name w:val="97793D2C3F6A43E19447F7DA9BA33AEF"/>
    <w:rsid w:val="000F12C3"/>
    <w:rPr>
      <w:kern w:val="2"/>
      <w14:ligatures w14:val="standardContextual"/>
    </w:rPr>
  </w:style>
  <w:style w:type="paragraph" w:customStyle="1" w:styleId="17F96EFDA15A4E87A438F4609831AC0A">
    <w:name w:val="17F96EFDA15A4E87A438F4609831AC0A"/>
    <w:rsid w:val="009B5664"/>
    <w:rPr>
      <w:kern w:val="2"/>
      <w14:ligatures w14:val="standardContextual"/>
    </w:rPr>
  </w:style>
  <w:style w:type="paragraph" w:customStyle="1" w:styleId="91F28EBDFE344D1491D941CA7232EFDD">
    <w:name w:val="91F28EBDFE344D1491D941CA7232EFDD"/>
    <w:rsid w:val="009B5664"/>
    <w:rPr>
      <w:kern w:val="2"/>
      <w14:ligatures w14:val="standardContextual"/>
    </w:rPr>
  </w:style>
  <w:style w:type="paragraph" w:customStyle="1" w:styleId="E44DAD4423F34DBAA34F1DBD5AD9FEB7">
    <w:name w:val="E44DAD4423F34DBAA34F1DBD5AD9FEB7"/>
    <w:rsid w:val="009B5664"/>
    <w:rPr>
      <w:kern w:val="2"/>
      <w14:ligatures w14:val="standardContextual"/>
    </w:rPr>
  </w:style>
  <w:style w:type="paragraph" w:customStyle="1" w:styleId="EF98BD6436CB4049ADDC40B785458658">
    <w:name w:val="EF98BD6436CB4049ADDC40B785458658"/>
    <w:rsid w:val="009B56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2.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customXml/itemProps4.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6</Pages>
  <Words>1764</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Other Requirements:</vt:lpstr>
      <vt:lpstr>    Mode of Submission of Quote:</vt:lpstr>
      <vt:lpstr>    REQUIRED QUALIFICATIONS/ TECHNICAL SPECIFICATIONS</vt:lpstr>
      <vt:lpstr>    CRITERIA FOR EVALUATION</vt:lpstr>
      <vt:lpstr>    Special Conditions</vt:lpstr>
      <vt:lpstr>        Source and Nationality Information</vt:lpstr>
      <vt:lpstr>        Validity of Quotes</vt:lpstr>
      <vt:lpstr>        Basis of Selection</vt:lpstr>
      <vt:lpstr>    Response to Request for Quotes</vt:lpstr>
      <vt:lpstr>    ITEM DESCRIPTION</vt:lpstr>
      <vt:lpstr>    Delivery of the above items (include transportation and installation costs) to t</vt:lpstr>
      <vt:lpstr>    Anti-Terrorism Certification</vt:lpstr>
    </vt:vector>
  </TitlesOfParts>
  <Company>ACDI/VOCA</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55</cp:revision>
  <dcterms:created xsi:type="dcterms:W3CDTF">2023-08-24T04:56:00Z</dcterms:created>
  <dcterms:modified xsi:type="dcterms:W3CDTF">2024-01-09T07:03:00Z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